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86A" w:rsidRDefault="00FD586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D586A" w:rsidRDefault="00FD586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D586A" w:rsidRDefault="00994F7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D586A" w:rsidRDefault="00FD586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D586A" w:rsidRDefault="00FD586A">
      <w:pPr>
        <w:rPr>
          <w:rFonts w:ascii="Tahoma" w:eastAsia="Tahoma" w:hAnsi="Tahoma" w:cs="Tahoma"/>
          <w:sz w:val="17"/>
          <w:szCs w:val="17"/>
        </w:rPr>
        <w:sectPr w:rsidR="00FD586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FD586A" w:rsidRDefault="00994F7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D586A" w:rsidRDefault="00994F7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2021CD-000085-PROVCD</w:t>
      </w:r>
    </w:p>
    <w:p w:rsidR="00FD586A" w:rsidRDefault="00FD586A">
      <w:pPr>
        <w:rPr>
          <w:rFonts w:ascii="Tahoma" w:eastAsia="Tahoma" w:hAnsi="Tahoma" w:cs="Tahoma"/>
        </w:rPr>
        <w:sectPr w:rsidR="00FD586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D586A" w:rsidRDefault="00994F79">
      <w:pPr>
        <w:pStyle w:val="berschrift2"/>
        <w:spacing w:before="159"/>
        <w:ind w:right="204"/>
        <w:jc w:val="center"/>
      </w:pPr>
      <w:r>
        <w:lastRenderedPageBreak/>
        <w:t>Equipo fotográfico para la oficina Imagen</w:t>
      </w:r>
    </w:p>
    <w:p w:rsidR="00FD586A" w:rsidRDefault="00994F79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</w:rPr>
        <w:t>y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Sonido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Forense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OIJ</w:t>
      </w:r>
    </w:p>
    <w:p w:rsidR="00FD586A" w:rsidRDefault="00FD586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D586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D586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FD586A" w:rsidRDefault="00FD586A">
      <w:pPr>
        <w:spacing w:before="9"/>
        <w:rPr>
          <w:rFonts w:ascii="Tahoma" w:eastAsia="Tahoma" w:hAnsi="Tahoma" w:cs="Tahoma"/>
          <w:sz w:val="8"/>
          <w:szCs w:val="8"/>
        </w:rPr>
      </w:pPr>
    </w:p>
    <w:p w:rsidR="00FD586A" w:rsidRDefault="00994F7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D586A" w:rsidRDefault="00FD586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D586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3101311208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Supplies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0106760444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Luis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Ramírez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Cordero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Luis Mario Ramírez Cordero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lmramirez@ramizsupplies.com</w:t>
              </w:r>
            </w:hyperlink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22260304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D586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Clínica Carlos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Durán carretera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Zapote</w:t>
            </w:r>
          </w:p>
        </w:tc>
      </w:tr>
    </w:tbl>
    <w:p w:rsidR="00FD586A" w:rsidRDefault="00FD586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D586A" w:rsidRDefault="00994F7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D586A" w:rsidRDefault="00FD586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D586A" w:rsidRDefault="00FD586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D586A" w:rsidRDefault="00994F7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D586A" w:rsidRDefault="00FD586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D586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$13,783.74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FD586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10/06/2021</w:t>
            </w:r>
          </w:p>
        </w:tc>
      </w:tr>
    </w:tbl>
    <w:p w:rsidR="00FD586A" w:rsidRDefault="00FD586A">
      <w:pPr>
        <w:rPr>
          <w:rFonts w:ascii="Tahoma" w:eastAsia="Tahoma" w:hAnsi="Tahoma" w:cs="Tahoma"/>
          <w:sz w:val="20"/>
          <w:szCs w:val="20"/>
        </w:rPr>
        <w:sectPr w:rsidR="00FD586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FD586A" w:rsidRDefault="00FD586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D586A" w:rsidRDefault="00994F79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FD586A" w:rsidRDefault="00994F79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FD586A" w:rsidRDefault="00994F79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D586A" w:rsidRDefault="00FD586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FD586A" w:rsidRDefault="00994F7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D586A" w:rsidRDefault="00FD586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D586A" w:rsidRDefault="00994F7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TRIPODE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D586A" w:rsidRDefault="00FD586A"/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$47.46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$664.44</w:t>
            </w:r>
          </w:p>
        </w:tc>
      </w:tr>
      <w:tr w:rsidR="00FD586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Trípode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Pyle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modelo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PMKS3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D586A" w:rsidRDefault="00994F7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LENTE FOTOGRAFICO STANDAR ZOOM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D586A" w:rsidRDefault="00FD586A"/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$3,220.50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$9,661.50</w:t>
            </w:r>
          </w:p>
        </w:tc>
      </w:tr>
      <w:tr w:rsidR="00FD586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fotográfico,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Canon, modelo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EF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16-35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mm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FD586A" w:rsidRDefault="00FD586A">
      <w:pPr>
        <w:rPr>
          <w:rFonts w:ascii="Tahoma" w:eastAsia="Tahoma" w:hAnsi="Tahoma" w:cs="Tahoma"/>
          <w:sz w:val="20"/>
          <w:szCs w:val="20"/>
        </w:rPr>
        <w:sectPr w:rsidR="00FD586A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FD586A" w:rsidRDefault="00FD586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D586A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D586A" w:rsidRDefault="00994F7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LENTE FOTOGRAFICO MACRO 100, 105 Y 135 MM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D586A" w:rsidRDefault="00FD586A"/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$2,147.00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$2,147.00</w:t>
            </w:r>
          </w:p>
        </w:tc>
      </w:tr>
      <w:tr w:rsidR="00FD586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fotográfico,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Canon,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modelo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EF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100mm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D586A" w:rsidRDefault="00994F7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LENTE FOTOGRAFICO TELEOBJETIVO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D586A" w:rsidRDefault="00FD586A"/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$327.70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$1,310.80</w:t>
            </w:r>
          </w:p>
        </w:tc>
      </w:tr>
      <w:tr w:rsidR="00FD586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fotográfico,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Canon,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modelo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EF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75-300mm</w:t>
            </w:r>
          </w:p>
        </w:tc>
      </w:tr>
      <w:tr w:rsidR="00FD58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D586A" w:rsidRDefault="00994F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FD586A" w:rsidRDefault="00FD586A">
      <w:pPr>
        <w:spacing w:before="7"/>
        <w:rPr>
          <w:rFonts w:ascii="Tahoma" w:eastAsia="Tahoma" w:hAnsi="Tahoma" w:cs="Tahoma"/>
          <w:b/>
          <w:bCs/>
        </w:rPr>
      </w:pPr>
    </w:p>
    <w:p w:rsidR="00FD586A" w:rsidRDefault="00994F7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D586A" w:rsidRDefault="00FD586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D586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D586A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 1</w:t>
            </w:r>
          </w:p>
        </w:tc>
      </w:tr>
    </w:tbl>
    <w:p w:rsidR="00FD586A" w:rsidRDefault="00FD586A">
      <w:pPr>
        <w:rPr>
          <w:rFonts w:ascii="Arial" w:eastAsia="Arial" w:hAnsi="Arial" w:cs="Arial"/>
          <w:sz w:val="20"/>
          <w:szCs w:val="20"/>
        </w:rPr>
        <w:sectPr w:rsidR="00FD586A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FD586A" w:rsidRDefault="00FD586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D586A" w:rsidRDefault="00994F79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FD586A" w:rsidRDefault="00994F79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FD586A" w:rsidRDefault="00994F79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10-2021-12021CD-000085-PROVCD-2.pdf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D586A" w:rsidRDefault="00FD586A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 2</w:t>
            </w:r>
          </w:p>
        </w:tc>
      </w:tr>
      <w:tr w:rsidR="00FD586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10-2021-22021CD-000085-PROVCD-2.pdf</w:t>
            </w:r>
          </w:p>
        </w:tc>
      </w:tr>
    </w:tbl>
    <w:p w:rsidR="00FD586A" w:rsidRDefault="00FD586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 3</w:t>
            </w:r>
          </w:p>
        </w:tc>
      </w:tr>
      <w:tr w:rsidR="00FD586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10-2021-32021CD-000085-PROVCD-2.pdf</w:t>
            </w:r>
          </w:p>
        </w:tc>
      </w:tr>
    </w:tbl>
    <w:p w:rsidR="00FD586A" w:rsidRDefault="00FD586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 4</w:t>
            </w:r>
          </w:p>
        </w:tc>
      </w:tr>
      <w:tr w:rsidR="00FD586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10-2021-42021CD-000085-PROVCD-2.pdf</w:t>
            </w:r>
          </w:p>
        </w:tc>
      </w:tr>
    </w:tbl>
    <w:p w:rsidR="00FD586A" w:rsidRDefault="00FD586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FD586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10-2021-52021CD-000085-PROVCD-2.pdf</w:t>
            </w:r>
          </w:p>
        </w:tc>
      </w:tr>
    </w:tbl>
    <w:p w:rsidR="00FD586A" w:rsidRDefault="00FD586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FD586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Ramiz Supplies S.A</w:t>
            </w:r>
          </w:p>
        </w:tc>
      </w:tr>
      <w:tr w:rsidR="00FD586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D586A" w:rsidRDefault="00994F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10-2021-62021CD-000085-PROVCD-2.pdf</w:t>
            </w:r>
          </w:p>
        </w:tc>
      </w:tr>
    </w:tbl>
    <w:p w:rsidR="00FD586A" w:rsidRDefault="00FD586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D586A" w:rsidRDefault="00FD586A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FD586A" w:rsidRDefault="00994F7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D586A" w:rsidRDefault="00FD586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D586A" w:rsidRDefault="00994F79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D586A" w:rsidRDefault="00994F7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D586A" w:rsidRDefault="00994F79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D586A" w:rsidRDefault="00994F7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D586A" w:rsidRDefault="00994F7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D586A" w:rsidRDefault="00994F79">
      <w:pPr>
        <w:pStyle w:val="Textkrper"/>
        <w:numPr>
          <w:ilvl w:val="1"/>
          <w:numId w:val="1"/>
        </w:numPr>
        <w:tabs>
          <w:tab w:val="left" w:pos="753"/>
        </w:tabs>
        <w:ind w:right="1470" w:hanging="407"/>
        <w:rPr>
          <w:rFonts w:cs="Tahoma"/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</w:p>
    <w:p w:rsidR="00FD586A" w:rsidRDefault="00FD586A">
      <w:pPr>
        <w:rPr>
          <w:rFonts w:ascii="Tahoma" w:eastAsia="Tahoma" w:hAnsi="Tahoma" w:cs="Tahoma"/>
        </w:rPr>
        <w:sectPr w:rsidR="00FD586A">
          <w:pgSz w:w="14180" w:h="16840"/>
          <w:pgMar w:top="4680" w:right="2020" w:bottom="1740" w:left="740" w:header="1559" w:footer="1542" w:gutter="0"/>
          <w:cols w:space="720"/>
        </w:sectPr>
      </w:pPr>
    </w:p>
    <w:p w:rsidR="00FD586A" w:rsidRDefault="00FD586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FD586A" w:rsidRDefault="00994F79">
      <w:pPr>
        <w:pStyle w:val="Textkrper"/>
        <w:spacing w:before="65"/>
        <w:ind w:left="712" w:right="1197"/>
        <w:rPr>
          <w:b w:val="0"/>
          <w:bCs w:val="0"/>
        </w:rPr>
      </w:pP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D586A" w:rsidRDefault="00994F79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D586A" w:rsidRDefault="00994F79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D586A" w:rsidRDefault="00994F79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FD586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94F79">
      <w:r>
        <w:separator/>
      </w:r>
    </w:p>
  </w:endnote>
  <w:endnote w:type="continuationSeparator" w:id="0">
    <w:p w:rsidR="00000000" w:rsidRDefault="00994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86A" w:rsidRDefault="00994F7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5880;mso-position-horizontal-relative:page;mso-position-vertical-relative:page" filled="f" stroked="f">
          <v:textbox inset="0,0,0,0">
            <w:txbxContent>
              <w:p w:rsidR="00FD586A" w:rsidRDefault="00994F7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94F79">
      <w:r>
        <w:separator/>
      </w:r>
    </w:p>
  </w:footnote>
  <w:footnote w:type="continuationSeparator" w:id="0">
    <w:p w:rsidR="00000000" w:rsidRDefault="00994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86A" w:rsidRDefault="00994F7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59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590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86A" w:rsidRDefault="00994F7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58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583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86A" w:rsidRDefault="00994F7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58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578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A309F"/>
    <w:multiLevelType w:val="hybridMultilevel"/>
    <w:tmpl w:val="E9A4FE28"/>
    <w:lvl w:ilvl="0" w:tplc="C78CC70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6E46B3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26CAAB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626067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6D6C285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87AB24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6C0C8B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F9C929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E465E8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2C0740DD"/>
    <w:multiLevelType w:val="hybridMultilevel"/>
    <w:tmpl w:val="39FE51B8"/>
    <w:lvl w:ilvl="0" w:tplc="6A70A5B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BB84BE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B92D03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0EEFD1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422280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01D6B34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90B4D6F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A7CCA6D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8260403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D586A"/>
    <w:rsid w:val="00994F79"/>
    <w:rsid w:val="00FD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mramirez@ramizsupplie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750</Words>
  <Characters>4305</Characters>
  <Application>Microsoft Office Word</Application>
  <DocSecurity>4</DocSecurity>
  <Lines>221</Lines>
  <Paragraphs>171</Paragraphs>
  <ScaleCrop>false</ScaleCrop>
  <Company/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2021-06-28T19:31:00Z</dcterms:created>
  <dcterms:modified xsi:type="dcterms:W3CDTF">2021-06-28T19:31:00Z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