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571" w:rsidRDefault="00D5757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57571" w:rsidRDefault="00D57571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D57571" w:rsidRDefault="00713D61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D57571" w:rsidRDefault="00D57571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57571" w:rsidRDefault="00D57571">
      <w:pPr>
        <w:rPr>
          <w:rFonts w:ascii="Tahoma" w:eastAsia="Tahoma" w:hAnsi="Tahoma" w:cs="Tahoma"/>
          <w:sz w:val="17"/>
          <w:szCs w:val="17"/>
        </w:rPr>
        <w:sectPr w:rsidR="00D57571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D57571" w:rsidRDefault="00713D61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D57571" w:rsidRDefault="00713D61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2021CD-000049-PROVCD</w:t>
      </w:r>
    </w:p>
    <w:p w:rsidR="00D57571" w:rsidRDefault="00D57571">
      <w:pPr>
        <w:rPr>
          <w:rFonts w:ascii="Tahoma" w:eastAsia="Tahoma" w:hAnsi="Tahoma" w:cs="Tahoma"/>
        </w:rPr>
        <w:sectPr w:rsidR="00D57571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D57571" w:rsidRDefault="00713D61">
      <w:pPr>
        <w:spacing w:before="159"/>
        <w:ind w:left="3729" w:right="3940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productos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limpieza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imes New Roman"/>
          <w:spacing w:val="25"/>
        </w:rPr>
        <w:t xml:space="preserve"> </w:t>
      </w:r>
      <w:r>
        <w:rPr>
          <w:rFonts w:ascii="Tahoma"/>
          <w:spacing w:val="-1"/>
        </w:rPr>
        <w:t>oficinas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OIJ</w:t>
      </w:r>
    </w:p>
    <w:p w:rsidR="00D57571" w:rsidRDefault="00D57571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5757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D5757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23/04/2021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D57571" w:rsidRDefault="00D57571">
      <w:pPr>
        <w:spacing w:before="9"/>
        <w:rPr>
          <w:rFonts w:ascii="Tahoma" w:eastAsia="Tahoma" w:hAnsi="Tahoma" w:cs="Tahoma"/>
          <w:sz w:val="8"/>
          <w:szCs w:val="8"/>
        </w:rPr>
      </w:pPr>
    </w:p>
    <w:p w:rsidR="00D57571" w:rsidRDefault="00713D61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D57571" w:rsidRDefault="00D5757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5757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3101286770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Representaciones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Sumi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Comp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Equipos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D5757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0110350358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Gustavo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Arias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Arce</w:t>
            </w:r>
          </w:p>
        </w:tc>
      </w:tr>
      <w:tr w:rsidR="00D5757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Gustavo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Arias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Arce</w:t>
            </w:r>
          </w:p>
        </w:tc>
      </w:tr>
      <w:tr w:rsidR="00D5757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D5757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mreyes@sumicomp.net</w:t>
              </w:r>
            </w:hyperlink>
          </w:p>
        </w:tc>
      </w:tr>
      <w:tr w:rsidR="00D5757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25536333</w:t>
            </w:r>
          </w:p>
        </w:tc>
      </w:tr>
      <w:tr w:rsidR="00D5757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ALLAN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ALFREDO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ARAYA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D5757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57571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Dulce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Nombre,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Cartago,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250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</w:p>
          <w:p w:rsidR="00D57571" w:rsidRDefault="00713D6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oeste de la iglesia católica de Dulce Nombre.</w:t>
            </w:r>
          </w:p>
        </w:tc>
      </w:tr>
    </w:tbl>
    <w:p w:rsidR="00D57571" w:rsidRDefault="00D57571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D57571" w:rsidRDefault="00713D6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D57571" w:rsidRDefault="00D5757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57571" w:rsidRDefault="00D57571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D57571" w:rsidRDefault="00713D61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57571" w:rsidRDefault="00D5757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5757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D5757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D5757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¢7,867,255.00</w:t>
            </w:r>
          </w:p>
        </w:tc>
      </w:tr>
      <w:tr w:rsidR="00D5757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D5757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28/05/2021</w:t>
            </w:r>
          </w:p>
        </w:tc>
      </w:tr>
    </w:tbl>
    <w:p w:rsidR="00D57571" w:rsidRDefault="00D57571">
      <w:pPr>
        <w:rPr>
          <w:rFonts w:ascii="Tahoma" w:eastAsia="Tahoma" w:hAnsi="Tahoma" w:cs="Tahoma"/>
          <w:sz w:val="20"/>
          <w:szCs w:val="20"/>
        </w:rPr>
        <w:sectPr w:rsidR="00D57571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D57571" w:rsidRDefault="00D57571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D57571" w:rsidRDefault="00713D61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D57571" w:rsidRDefault="00713D61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D57571" w:rsidRDefault="00713D61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PRODUCTOS</w:t>
                      </w:r>
                      <w:r>
                        <w:rPr>
                          <w:rFonts w:ascii="Tahoma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PARA</w:t>
                      </w:r>
                      <w:r>
                        <w:rPr>
                          <w:rFonts w:ascii="Tahom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ENTREGA</w:t>
                      </w:r>
                      <w:r>
                        <w:rPr>
                          <w:rFonts w:ascii="Tahom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INMEDIATA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57571" w:rsidRDefault="00D57571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D57571" w:rsidRDefault="00713D6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D57571" w:rsidRDefault="00D57571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57571" w:rsidRDefault="00713D61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DESINFECTANTE EN SPRAY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57571" w:rsidRDefault="00D57571"/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1595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¢3,995.00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¢6,372,025.00</w:t>
            </w:r>
          </w:p>
        </w:tc>
      </w:tr>
      <w:tr w:rsidR="00D5757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 días hábiles después de recibido el pedido, sea vía fax o correo electrónico, lo que ocurra primero.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57571">
        <w:trPr>
          <w:trHeight w:hRule="exact" w:val="395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29"/>
              <w:ind w:left="30" w:right="30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Desinfecte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superficies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354ml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todo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hogar,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ayudando a eliminar gérmenes que pueden ser perjudiciales para la salud de su familia. Lysol® </w:t>
            </w:r>
            <w:r>
              <w:rPr>
                <w:rFonts w:ascii="Tahoma" w:hAnsi="Tahoma"/>
                <w:spacing w:val="-1"/>
                <w:sz w:val="20"/>
              </w:rPr>
              <w:t>Desinfectante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Antibacterial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elimina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99,9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%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virus,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bacterias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hongos*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pueden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encontrarse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superficies de su hogar. Úselo en superficies y áreas que están en constante contacto/uso como: Botes de basura,</w:t>
            </w:r>
          </w:p>
          <w:p w:rsidR="00D57571" w:rsidRDefault="00713D61">
            <w:pPr>
              <w:pStyle w:val="TableParagraph"/>
              <w:ind w:left="30" w:right="3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Manijas, Superficies de baño, Juguetes, Sillas (no de </w:t>
            </w:r>
            <w:r>
              <w:rPr>
                <w:rFonts w:ascii="Tahoma" w:hAnsi="Tahoma"/>
                <w:spacing w:val="-1"/>
                <w:sz w:val="20"/>
              </w:rPr>
              <w:t>madera),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Llaves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cocina,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Superficies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cocina,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Mesas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(no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 madera), Bolsas de plástico, Llaves de baño, Teléfonos, </w:t>
            </w:r>
            <w:r>
              <w:rPr>
                <w:rFonts w:ascii="Tahoma" w:hAnsi="Tahoma"/>
                <w:spacing w:val="-1"/>
                <w:sz w:val="20"/>
              </w:rPr>
              <w:t>Ambiente,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Cortinas,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Escritorios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madera),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Tazas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baño, Tapicerías/Alfombras, Área de mascotas, Closets, Asientos de automóviles, Cuarto de lavado, Colchones, </w:t>
            </w:r>
            <w:r>
              <w:rPr>
                <w:rFonts w:ascii="Tahoma" w:hAnsi="Tahoma"/>
                <w:spacing w:val="-1"/>
                <w:sz w:val="20"/>
              </w:rPr>
              <w:t>Blancos,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Habitaciones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enfermos,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Alacenas.</w:t>
            </w:r>
            <w:r>
              <w:rPr>
                <w:rFonts w:ascii="Tahoma" w:hAnsi="Tahoma"/>
                <w:spacing w:val="5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Otros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lugares de uso: Clínicas, Hospitales, Escuelas, Oficinas, </w:t>
            </w:r>
            <w:r>
              <w:rPr>
                <w:rFonts w:ascii="Tahoma" w:hAnsi="Tahoma"/>
                <w:spacing w:val="-1"/>
                <w:sz w:val="20"/>
              </w:rPr>
              <w:t>Gimnasios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Veterinarias.</w:t>
            </w:r>
          </w:p>
        </w:tc>
      </w:tr>
      <w:tr w:rsidR="00D57571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 w:right="7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aerosoles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toallitas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desinfectantes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superficies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 Lysol® han sido probados contra otras cepas de </w:t>
            </w:r>
            <w:r>
              <w:rPr>
                <w:rFonts w:ascii="Tahoma" w:hAnsi="Tahoma"/>
                <w:spacing w:val="-1"/>
                <w:sz w:val="20"/>
              </w:rPr>
              <w:t>coronavirus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como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Coronavirus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Humano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SARS-CoV,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encontrado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efectivos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eliminando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virus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sobre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superficies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porosas</w:t>
            </w:r>
          </w:p>
        </w:tc>
      </w:tr>
    </w:tbl>
    <w:p w:rsidR="00D57571" w:rsidRDefault="00D57571">
      <w:pPr>
        <w:rPr>
          <w:rFonts w:ascii="Tahoma" w:eastAsia="Tahoma" w:hAnsi="Tahoma" w:cs="Tahoma"/>
          <w:sz w:val="20"/>
          <w:szCs w:val="20"/>
        </w:rPr>
        <w:sectPr w:rsidR="00D57571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D57571" w:rsidRDefault="00D57571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57571" w:rsidRDefault="00713D61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DESINFECTANTE EN SPRAY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57571" w:rsidRDefault="00D57571"/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1 - Opción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1595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¢3,995.00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¢6,372,025.00</w:t>
            </w:r>
          </w:p>
        </w:tc>
      </w:tr>
      <w:tr w:rsidR="00D5757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 días hábiles después de recibido el pedido, sea vía fax o correo electrónico, lo que ocurra primero.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57571">
        <w:trPr>
          <w:trHeight w:hRule="exact" w:val="395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 w:right="30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Desinfecte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superficies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354ml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todo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hogar,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ayudando a eliminar gérmenes que pueden ser perjudiciales para la salud de su familia. Lysol® </w:t>
            </w:r>
            <w:r>
              <w:rPr>
                <w:rFonts w:ascii="Tahoma" w:hAnsi="Tahoma"/>
                <w:spacing w:val="-1"/>
                <w:sz w:val="20"/>
              </w:rPr>
              <w:t>Desinfectante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Antibacterial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elimina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99,9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%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virus,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bacterias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hongos*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pueden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encontrarse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superficies de su hogar. Úselo en superficies y áreas que están en constante contacto/uso como: Botes de basura,</w:t>
            </w:r>
          </w:p>
          <w:p w:rsidR="00D57571" w:rsidRDefault="00713D61">
            <w:pPr>
              <w:pStyle w:val="TableParagraph"/>
              <w:ind w:left="30" w:right="3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Manijas, Superficies de baño, Juguetes, Sillas (no de </w:t>
            </w:r>
            <w:r>
              <w:rPr>
                <w:rFonts w:ascii="Tahoma" w:hAnsi="Tahoma"/>
                <w:spacing w:val="-1"/>
                <w:sz w:val="20"/>
              </w:rPr>
              <w:t>madera),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Llaves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cocina,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</w:t>
            </w:r>
            <w:r>
              <w:rPr>
                <w:rFonts w:ascii="Tahoma" w:hAnsi="Tahoma"/>
                <w:spacing w:val="-1"/>
                <w:sz w:val="20"/>
              </w:rPr>
              <w:t>rficies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cocina,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Mesas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(no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 madera), Bolsas de plástico, Llaves de baño, Teléfonos, </w:t>
            </w:r>
            <w:r>
              <w:rPr>
                <w:rFonts w:ascii="Tahoma" w:hAnsi="Tahoma"/>
                <w:spacing w:val="-1"/>
                <w:sz w:val="20"/>
              </w:rPr>
              <w:t>Ambiente,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Cortinas,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Escritorios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madera),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Tazas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baño, Tapicerías/Alfombras, Área de mascotas, Closets, Asientos de automóviles, Cuarto de lavado, Colchones, </w:t>
            </w:r>
            <w:r>
              <w:rPr>
                <w:rFonts w:ascii="Tahoma" w:hAnsi="Tahoma"/>
                <w:spacing w:val="-1"/>
                <w:sz w:val="20"/>
              </w:rPr>
              <w:t>Blancos,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Habitaciones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enfermos,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Alacenas.</w:t>
            </w:r>
            <w:r>
              <w:rPr>
                <w:rFonts w:ascii="Tahoma" w:hAnsi="Tahoma"/>
                <w:spacing w:val="5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Otros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lugares de uso: Clínicas, Hospitales, Escuelas, Oficinas, </w:t>
            </w:r>
            <w:r>
              <w:rPr>
                <w:rFonts w:ascii="Tahoma" w:hAnsi="Tahoma"/>
                <w:spacing w:val="-1"/>
                <w:sz w:val="20"/>
              </w:rPr>
              <w:t>Gimnasios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Veterinarias.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D57571" w:rsidRDefault="00D57571">
      <w:pPr>
        <w:rPr>
          <w:rFonts w:ascii="Tahoma" w:eastAsia="Tahoma" w:hAnsi="Tahoma" w:cs="Tahoma"/>
          <w:sz w:val="20"/>
          <w:szCs w:val="20"/>
        </w:rPr>
        <w:sectPr w:rsidR="00D57571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D57571" w:rsidRDefault="00D5757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57571" w:rsidRDefault="00D57571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57571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57571" w:rsidRDefault="00713D61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TOALLAS DESINFECTANTES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57571" w:rsidRDefault="00D57571"/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759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¢1,970.00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¢1,495,230.00</w:t>
            </w:r>
          </w:p>
        </w:tc>
      </w:tr>
      <w:tr w:rsidR="00D5757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15 días hábiles después de recibido el pedido, sea vía fax o correo electrónico, lo que ocurra primero.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D5757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57571">
        <w:trPr>
          <w:trHeight w:hRule="exact" w:val="491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 w:right="8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Lysol® Toallitas Desinfectantes es una forma fácil, rápida y conveniente de limpiar y desinfectar rápidamente las superficies de la casa. Lysol® Toallitas desinfectantes </w:t>
            </w:r>
            <w:r>
              <w:rPr>
                <w:rFonts w:ascii="Tahoma" w:hAnsi="Tahoma"/>
                <w:spacing w:val="-1"/>
                <w:sz w:val="20"/>
              </w:rPr>
              <w:t>ayuda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proteger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familia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eliminando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99,9%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gérmenes* que pueden ser dañinos en las superficies </w:t>
            </w:r>
            <w:r>
              <w:rPr>
                <w:rFonts w:ascii="Tahoma" w:hAnsi="Tahoma"/>
                <w:spacing w:val="-1"/>
                <w:sz w:val="20"/>
              </w:rPr>
              <w:t>duras,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desodorizando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mismo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tiempo,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elimina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gérmenes causantes de los malos olores.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Efectivo contra las manchas. Para su uso en la cocina y el baño.*Para </w:t>
            </w:r>
            <w:r>
              <w:rPr>
                <w:rFonts w:ascii="Tahoma" w:hAnsi="Tahoma"/>
                <w:spacing w:val="-1"/>
                <w:sz w:val="20"/>
              </w:rPr>
              <w:t>sanitizar: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(Elimina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99.9%)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Salm</w:t>
            </w:r>
            <w:r>
              <w:rPr>
                <w:rFonts w:ascii="Tahoma" w:hAnsi="Tahoma"/>
                <w:spacing w:val="-1"/>
                <w:sz w:val="20"/>
              </w:rPr>
              <w:t>onella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enterica,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Escherichia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coli,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Staphylococcus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aureus,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Streptococcus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pyogenes,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Campylobacter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jejuni,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Listeria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monocytogenes.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Moje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bien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superficies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toallita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deje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permanezca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mojada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5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minuto.*Para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Desinfectar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(Elimina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99.9%):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Salmonella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enterica,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Staphylococcus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aureus,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Pseudomonas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aeuroginosa,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Virus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Influenza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Tipo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H1N1 (Pandémica 2009), Virus Sincicial Respiratorio, </w:t>
            </w:r>
            <w:r>
              <w:rPr>
                <w:rFonts w:ascii="Tahoma" w:hAnsi="Tahoma"/>
                <w:spacing w:val="-1"/>
                <w:sz w:val="20"/>
              </w:rPr>
              <w:t>Coronavirus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humano.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Moje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bien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superficie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una</w:t>
            </w:r>
            <w:r>
              <w:rPr>
                <w:rFonts w:ascii="Times New Roman" w:hAnsi="Times New Roman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toallita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deje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superficie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permanezca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mojada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minutos. Las superficies que están en contacto con comida </w:t>
            </w:r>
            <w:r>
              <w:rPr>
                <w:rFonts w:ascii="Tahoma" w:hAnsi="Tahoma"/>
                <w:spacing w:val="-1"/>
                <w:sz w:val="20"/>
              </w:rPr>
              <w:t>deben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bien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lavadas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agua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potable.</w:t>
            </w:r>
          </w:p>
        </w:tc>
      </w:tr>
      <w:tr w:rsidR="00D57571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57571" w:rsidRDefault="00713D61">
            <w:pPr>
              <w:pStyle w:val="TableParagraph"/>
              <w:spacing w:before="30"/>
              <w:ind w:left="30" w:right="7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aerosoles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toallitas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desinfectantes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superficies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 Lysol® han sido probados contra otras cepas de </w:t>
            </w:r>
            <w:r>
              <w:rPr>
                <w:rFonts w:ascii="Tahoma" w:hAnsi="Tahoma"/>
                <w:spacing w:val="-1"/>
                <w:sz w:val="20"/>
              </w:rPr>
              <w:t>coronavirus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como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Coronavirus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Humano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SARS-CoV,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encontrado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efectivos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eliminando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virus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sobre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superficies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porosas</w:t>
            </w:r>
          </w:p>
        </w:tc>
      </w:tr>
    </w:tbl>
    <w:p w:rsidR="00D57571" w:rsidRDefault="00D57571">
      <w:pPr>
        <w:rPr>
          <w:rFonts w:ascii="Tahoma" w:eastAsia="Tahoma" w:hAnsi="Tahoma" w:cs="Tahoma"/>
          <w:sz w:val="20"/>
          <w:szCs w:val="20"/>
        </w:rPr>
        <w:sectPr w:rsidR="00D57571">
          <w:pgSz w:w="14180" w:h="16840"/>
          <w:pgMar w:top="4680" w:right="2020" w:bottom="1720" w:left="740" w:header="1559" w:footer="1522" w:gutter="0"/>
          <w:cols w:space="720"/>
        </w:sectPr>
      </w:pPr>
    </w:p>
    <w:p w:rsidR="00D57571" w:rsidRDefault="00D5757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57571" w:rsidRDefault="00D57571">
      <w:pPr>
        <w:spacing w:before="1"/>
        <w:rPr>
          <w:rFonts w:ascii="Times New Roman" w:eastAsia="Times New Roman" w:hAnsi="Times New Roman" w:cs="Times New Roman"/>
          <w:sz w:val="16"/>
          <w:szCs w:val="16"/>
        </w:rPr>
      </w:pPr>
    </w:p>
    <w:p w:rsidR="00D57571" w:rsidRDefault="00713D61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57571" w:rsidRDefault="00D57571">
      <w:pPr>
        <w:spacing w:before="12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57571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57571" w:rsidRDefault="00713D6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57571" w:rsidRDefault="00713D6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5757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57571" w:rsidRDefault="00713D6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57571" w:rsidRDefault="00713D6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D5757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57571" w:rsidRDefault="00713D6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57571" w:rsidRDefault="00713D6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10-2021-12021CD-000049-PROVCD-8.pdf</w:t>
            </w:r>
          </w:p>
        </w:tc>
      </w:tr>
    </w:tbl>
    <w:p w:rsidR="00D57571" w:rsidRDefault="00D5757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5757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57571" w:rsidRDefault="00713D6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57571" w:rsidRDefault="00713D6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5757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57571" w:rsidRDefault="00713D6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57571" w:rsidRDefault="00713D6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D5757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57571" w:rsidRDefault="00713D6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57571" w:rsidRDefault="00713D6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10-2021-22021CD-000049-PROVCD-8.pdf</w:t>
            </w:r>
          </w:p>
        </w:tc>
      </w:tr>
    </w:tbl>
    <w:p w:rsidR="00D57571" w:rsidRDefault="00D5757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57571" w:rsidRDefault="00D57571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D57571" w:rsidRDefault="00713D6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D57571" w:rsidRDefault="00D57571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D57571" w:rsidRDefault="00713D61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57571" w:rsidRDefault="00713D61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D57571" w:rsidRDefault="00713D61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D57571" w:rsidRDefault="00713D61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D57571" w:rsidRDefault="00713D61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D57571" w:rsidRDefault="00713D61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D57571" w:rsidRDefault="00713D61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D57571" w:rsidRDefault="00713D61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</w:t>
      </w:r>
      <w:r>
        <w:rPr>
          <w:spacing w:val="-1"/>
        </w:rPr>
        <w:t>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57571" w:rsidRDefault="00713D61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D57571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13D61">
      <w:r>
        <w:separator/>
      </w:r>
    </w:p>
  </w:endnote>
  <w:endnote w:type="continuationSeparator" w:id="0">
    <w:p w:rsidR="00000000" w:rsidRDefault="00713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571" w:rsidRDefault="00713D61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2208;mso-position-horizontal-relative:page;mso-position-vertical-relative:page" filled="f" stroked="f">
          <v:textbox inset="0,0,0,0">
            <w:txbxContent>
              <w:p w:rsidR="00D57571" w:rsidRDefault="00713D61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13D61">
      <w:r>
        <w:separator/>
      </w:r>
    </w:p>
  </w:footnote>
  <w:footnote w:type="continuationSeparator" w:id="0">
    <w:p w:rsidR="00000000" w:rsidRDefault="00713D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571" w:rsidRDefault="00713D6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22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223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571" w:rsidRDefault="00713D6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218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216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571" w:rsidRDefault="00713D6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21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211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B27A7"/>
    <w:multiLevelType w:val="hybridMultilevel"/>
    <w:tmpl w:val="BBF67D46"/>
    <w:lvl w:ilvl="0" w:tplc="5A0E2C0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CDC711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198C442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7AE183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EB246BD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FB1E352C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23A8284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74FEAEE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6CE02506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5C31126B"/>
    <w:multiLevelType w:val="hybridMultilevel"/>
    <w:tmpl w:val="6D3ADEBA"/>
    <w:lvl w:ilvl="0" w:tplc="139A5A5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CDEF19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93CC6A1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AD308AB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878456E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702CCF1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EF692F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6982078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B0DC727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57571"/>
    <w:rsid w:val="00713D61"/>
    <w:rsid w:val="00D5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mreyes@sumicomp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1069</Words>
  <Characters>6167</Characters>
  <Application>Microsoft Office Word</Application>
  <DocSecurity>4</DocSecurity>
  <Lines>230</Lines>
  <Paragraphs>129</Paragraphs>
  <ScaleCrop>false</ScaleCrop>
  <Company/>
  <LinksUpToDate>false</LinksUpToDate>
  <CharactersWithSpaces>7124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2021-06-28T19:39:00Z</dcterms:created>
  <dcterms:modified xsi:type="dcterms:W3CDTF">2021-06-28T19:39:00Z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