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53A" w:rsidRDefault="00FE653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E653A" w:rsidRDefault="00FE653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E653A" w:rsidRDefault="00D7225D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E653A" w:rsidRDefault="00FE653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E653A" w:rsidRDefault="00FE653A">
      <w:pPr>
        <w:rPr>
          <w:rFonts w:ascii="Tahoma" w:eastAsia="Tahoma" w:hAnsi="Tahoma" w:cs="Tahoma"/>
          <w:sz w:val="17"/>
          <w:szCs w:val="17"/>
        </w:rPr>
        <w:sectPr w:rsidR="00FE653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E653A" w:rsidRDefault="00D7225D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E653A" w:rsidRDefault="00D7225D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FE653A" w:rsidRDefault="00FE653A">
      <w:pPr>
        <w:rPr>
          <w:rFonts w:ascii="Tahoma" w:eastAsia="Tahoma" w:hAnsi="Tahoma" w:cs="Tahoma"/>
        </w:rPr>
        <w:sectPr w:rsidR="00FE653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E653A" w:rsidRDefault="00D7225D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FE653A" w:rsidRDefault="00FE653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E653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FE653A" w:rsidRDefault="00FE653A">
      <w:pPr>
        <w:spacing w:before="9"/>
        <w:rPr>
          <w:rFonts w:ascii="Tahoma" w:eastAsia="Tahoma" w:hAnsi="Tahoma" w:cs="Tahoma"/>
          <w:sz w:val="8"/>
          <w:szCs w:val="8"/>
        </w:rPr>
      </w:pPr>
    </w:p>
    <w:p w:rsidR="00FE653A" w:rsidRDefault="00D7225D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E653A" w:rsidRDefault="00FE653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3101508702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Hidroca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186200275729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Karlin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Jose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Hernández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Castro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Karlin Jose Hernández Castro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jrivera@hidrocacr.com</w:t>
              </w:r>
            </w:hyperlink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25465600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Michelle Román Umaña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2549.5600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Ext.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2217</w:t>
            </w:r>
          </w:p>
        </w:tc>
      </w:tr>
      <w:tr w:rsidR="00FE653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FE653A" w:rsidRDefault="00FE653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E653A" w:rsidRDefault="00D7225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E653A" w:rsidRDefault="00FE653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E653A" w:rsidRDefault="00FE653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E653A" w:rsidRDefault="00D7225D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E653A" w:rsidRDefault="00FE653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¢5,495,000.00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E653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FE653A" w:rsidRDefault="00FE653A">
      <w:pPr>
        <w:rPr>
          <w:rFonts w:ascii="Tahoma" w:eastAsia="Tahoma" w:hAnsi="Tahoma" w:cs="Tahoma"/>
          <w:sz w:val="20"/>
          <w:szCs w:val="20"/>
        </w:rPr>
        <w:sectPr w:rsidR="00FE653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E653A" w:rsidRDefault="00FE653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E653A" w:rsidRDefault="00D7225D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FE653A" w:rsidRDefault="00D7225D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FE653A" w:rsidRDefault="00D7225D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Solicitamos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tramite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exoneracion.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E653A" w:rsidRDefault="00FE653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E653A" w:rsidRDefault="00D7225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E653A" w:rsidRDefault="00FE653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E653A" w:rsidRDefault="00D7225D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E653A" w:rsidRDefault="00FE653A"/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¢35,000.00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¢5,495,000.00</w:t>
            </w:r>
          </w:p>
        </w:tc>
      </w:tr>
      <w:tr w:rsidR="00FE653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E653A">
        <w:trPr>
          <w:trHeight w:hRule="exact" w:val="2983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TACTICO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Foco táctico de mano con sistema de batería recargable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mediante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-Lámpara LED de mano con sistema de batería recargable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mediante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USB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(Incluye</w:t>
            </w:r>
            <w:r>
              <w:rPr>
                <w:rFonts w:ascii="Tahoma" w:hAnsi="Tahoma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Batería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recarga).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-De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700 </w:t>
            </w:r>
            <w:r>
              <w:rPr>
                <w:rFonts w:ascii="Tahoma" w:hAnsi="Tahoma"/>
                <w:sz w:val="20"/>
              </w:rPr>
              <w:t>lúmenes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intensidad, de cuerpo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metálico,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-Resistente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(1m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profundidad).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-Salida de alta definición.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-Sistema de amplitud de iluminación,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-3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salida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luz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(high,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low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strobe).</w:t>
            </w:r>
          </w:p>
          <w:p w:rsidR="00FE653A" w:rsidRDefault="00D7225D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-Impermeable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prueba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polvo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(IP67).</w:t>
            </w:r>
          </w:p>
        </w:tc>
      </w:tr>
      <w:tr w:rsidR="00FE653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E653A" w:rsidRDefault="00D7225D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Solicitamos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tramite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exoneracion</w:t>
            </w:r>
          </w:p>
        </w:tc>
      </w:tr>
    </w:tbl>
    <w:p w:rsidR="00FE653A" w:rsidRDefault="00FE653A">
      <w:pPr>
        <w:spacing w:before="7"/>
        <w:rPr>
          <w:rFonts w:ascii="Tahoma" w:eastAsia="Tahoma" w:hAnsi="Tahoma" w:cs="Tahoma"/>
          <w:b/>
          <w:bCs/>
        </w:rPr>
      </w:pPr>
    </w:p>
    <w:p w:rsidR="00FE653A" w:rsidRDefault="00D7225D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E653A" w:rsidRDefault="00FE653A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10-2019-52019CD-000027-PROVCD-1.pdf</w:t>
            </w:r>
          </w:p>
        </w:tc>
      </w:tr>
    </w:tbl>
    <w:p w:rsidR="00FE653A" w:rsidRDefault="00FE653A">
      <w:pPr>
        <w:rPr>
          <w:rFonts w:ascii="Arial" w:eastAsia="Arial" w:hAnsi="Arial" w:cs="Arial"/>
          <w:sz w:val="20"/>
          <w:szCs w:val="20"/>
        </w:rPr>
        <w:sectPr w:rsidR="00FE653A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FE653A" w:rsidRDefault="00FE653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Contratación Directa 2019CD-000027-PROVCD.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10-2019-12019CD-000027-PROVCD-1.pdf</w:t>
            </w:r>
          </w:p>
        </w:tc>
      </w:tr>
    </w:tbl>
    <w:p w:rsidR="00FE653A" w:rsidRDefault="00FE653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CARTA DE DISTRIBUCION MILWAUKEE COSTA RICA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10-2019-32019CD-000027-PROVCD-1.pdf</w:t>
            </w:r>
          </w:p>
        </w:tc>
      </w:tr>
    </w:tbl>
    <w:p w:rsidR="00FE653A" w:rsidRDefault="00FE653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10-2019-42019CD-000027-PROVCD-1.pdf</w:t>
            </w:r>
          </w:p>
        </w:tc>
      </w:tr>
    </w:tbl>
    <w:p w:rsidR="00FE653A" w:rsidRDefault="00FE653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 Tecnica Linterna USB 211021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10-2019-22019CD-000027-PROVCD-1.pdf</w:t>
            </w:r>
          </w:p>
        </w:tc>
      </w:tr>
    </w:tbl>
    <w:p w:rsidR="00FE653A" w:rsidRDefault="00FE653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E653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Personeria</w:t>
            </w:r>
          </w:p>
        </w:tc>
      </w:tr>
      <w:tr w:rsidR="00FE653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E653A" w:rsidRDefault="00D7225D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10-2019-62019CD-000027-PROVCD-1.pdf</w:t>
            </w:r>
          </w:p>
        </w:tc>
      </w:tr>
    </w:tbl>
    <w:p w:rsidR="00FE653A" w:rsidRDefault="00FE653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E653A" w:rsidRDefault="00FE653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E653A" w:rsidRDefault="00D7225D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E653A" w:rsidRDefault="00FE653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E653A" w:rsidRDefault="00D7225D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E653A" w:rsidRDefault="00D7225D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FE653A" w:rsidRDefault="00FE653A">
      <w:pPr>
        <w:sectPr w:rsidR="00FE653A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FE653A" w:rsidRDefault="00FE653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FE653A" w:rsidRDefault="00D7225D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E653A" w:rsidRDefault="00D7225D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E653A" w:rsidRDefault="00D7225D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E653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7225D">
      <w:r>
        <w:separator/>
      </w:r>
    </w:p>
  </w:endnote>
  <w:endnote w:type="continuationSeparator" w:id="0">
    <w:p w:rsidR="00000000" w:rsidRDefault="00D7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53A" w:rsidRDefault="00D7225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1056;mso-position-horizontal-relative:page;mso-position-vertical-relative:page" filled="f" stroked="f">
          <v:textbox inset="0,0,0,0">
            <w:txbxContent>
              <w:p w:rsidR="00FE653A" w:rsidRDefault="00D7225D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7225D">
      <w:r>
        <w:separator/>
      </w:r>
    </w:p>
  </w:footnote>
  <w:footnote w:type="continuationSeparator" w:id="0">
    <w:p w:rsidR="00000000" w:rsidRDefault="00D722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53A" w:rsidRDefault="00D722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1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108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53A" w:rsidRDefault="00D722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10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10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653A" w:rsidRDefault="00D7225D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9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96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0677E"/>
    <w:multiLevelType w:val="hybridMultilevel"/>
    <w:tmpl w:val="1444C6BA"/>
    <w:lvl w:ilvl="0" w:tplc="68C4AA8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FC816A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A22CF4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9ACA4F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882171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2D2F11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A59A9FC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7BC233B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892656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7927EB4"/>
    <w:multiLevelType w:val="hybridMultilevel"/>
    <w:tmpl w:val="3E4E94CC"/>
    <w:lvl w:ilvl="0" w:tplc="DE82DF1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D59432B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27BEFD0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4F42F6C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3E08031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0A69ED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246409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06F8964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C4E68E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E653A"/>
    <w:rsid w:val="00D7225D"/>
    <w:rsid w:val="00FE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jrivera@hidroc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3458</Characters>
  <Application>Microsoft Office Word</Application>
  <DocSecurity>4</DocSecurity>
  <Lines>160</Lines>
  <Paragraphs>119</Paragraphs>
  <ScaleCrop>false</ScaleCrop>
  <Company/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2019-05-20T17:38:00Z</dcterms:created>
  <dcterms:modified xsi:type="dcterms:W3CDTF">2019-05-20T17:38:00Z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