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3E8" w:rsidRDefault="00F863E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863E8" w:rsidRDefault="00F863E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863E8" w:rsidRDefault="0020044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863E8" w:rsidRDefault="00F863E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863E8" w:rsidRDefault="00F863E8">
      <w:pPr>
        <w:rPr>
          <w:rFonts w:ascii="Tahoma" w:eastAsia="Tahoma" w:hAnsi="Tahoma" w:cs="Tahoma"/>
          <w:sz w:val="17"/>
          <w:szCs w:val="17"/>
        </w:rPr>
        <w:sectPr w:rsidR="00F863E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F863E8" w:rsidRDefault="0020044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863E8" w:rsidRDefault="0020044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F863E8" w:rsidRDefault="00F863E8">
      <w:pPr>
        <w:rPr>
          <w:rFonts w:ascii="Tahoma" w:eastAsia="Tahoma" w:hAnsi="Tahoma" w:cs="Tahoma"/>
        </w:rPr>
        <w:sectPr w:rsidR="00F863E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863E8" w:rsidRDefault="0020044F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F863E8" w:rsidRDefault="00F863E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63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863E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F863E8" w:rsidRDefault="00F863E8">
      <w:pPr>
        <w:spacing w:before="9"/>
        <w:rPr>
          <w:rFonts w:ascii="Tahoma" w:eastAsia="Tahoma" w:hAnsi="Tahoma" w:cs="Tahoma"/>
          <w:sz w:val="8"/>
          <w:szCs w:val="8"/>
        </w:rPr>
      </w:pPr>
    </w:p>
    <w:p w:rsidR="00F863E8" w:rsidRDefault="0020044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863E8" w:rsidRDefault="00F863E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63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3101169216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Invotor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0800840638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Olga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Olga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licitaciones@invotor.com</w:t>
              </w:r>
            </w:hyperlink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22551563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863E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Paseo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Colón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KFC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norte,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oeste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sur</w:t>
            </w:r>
          </w:p>
        </w:tc>
      </w:tr>
    </w:tbl>
    <w:p w:rsidR="00F863E8" w:rsidRDefault="00F863E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863E8" w:rsidRDefault="0020044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863E8" w:rsidRDefault="00F863E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863E8" w:rsidRDefault="00F863E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863E8" w:rsidRDefault="0020044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863E8" w:rsidRDefault="00F863E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63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$16,171.00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863E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863E8" w:rsidRDefault="002004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F863E8" w:rsidRDefault="00F863E8">
      <w:pPr>
        <w:rPr>
          <w:rFonts w:ascii="Tahoma" w:eastAsia="Tahoma" w:hAnsi="Tahoma" w:cs="Tahoma"/>
          <w:sz w:val="20"/>
          <w:szCs w:val="20"/>
        </w:rPr>
        <w:sectPr w:rsidR="00F863E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F863E8" w:rsidRDefault="00F863E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863E8" w:rsidRDefault="0020044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F863E8" w:rsidRDefault="0020044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F863E8" w:rsidRDefault="0020044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863E8" w:rsidRDefault="00F863E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863E8" w:rsidRDefault="0020044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863E8" w:rsidRDefault="00F863E8">
      <w:pPr>
        <w:sectPr w:rsidR="00F863E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F863E8" w:rsidRDefault="00F863E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63E8" w:rsidRDefault="00F863E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863E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863E8" w:rsidRDefault="0020044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863E8" w:rsidRDefault="00F863E8"/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$103.00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$16,171.00</w:t>
            </w:r>
          </w:p>
        </w:tc>
      </w:tr>
      <w:tr w:rsidR="00F863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863E8">
        <w:trPr>
          <w:trHeight w:hRule="exact" w:val="540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#1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Cantidad: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01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Foco táctico de mano con sistema de batería recargable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mediante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STREAMLIGHT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88085</w:t>
            </w:r>
          </w:p>
          <w:p w:rsidR="00F863E8" w:rsidRDefault="00F863E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</w:t>
            </w:r>
          </w:p>
          <w:p w:rsidR="00F863E8" w:rsidRDefault="00F863E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-Lámpara LED Táctica, anti rodamiento.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-Viene con número de serie para identificación positiva.</w:t>
            </w:r>
          </w:p>
          <w:p w:rsidR="00F863E8" w:rsidRDefault="0020044F">
            <w:pPr>
              <w:pStyle w:val="TableParagraph"/>
              <w:ind w:left="30" w:right="6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-Cuenta con clip met</w:t>
            </w:r>
            <w:r>
              <w:rPr>
                <w:rFonts w:ascii="Tahoma" w:hAnsi="Tahoma"/>
                <w:sz w:val="20"/>
              </w:rPr>
              <w:t>álico removible para ajustarse a prendas o mochilas tácticas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-De mano con sistema de batería recargable mediante USB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recarga).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lúmenes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intensidad.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-De cuerpo metálico de aluminio grado aeronáutico con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terminado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anodizado.</w:t>
            </w:r>
          </w:p>
          <w:p w:rsidR="00F863E8" w:rsidRDefault="0020044F">
            <w:pPr>
              <w:pStyle w:val="TableParagraph"/>
              <w:ind w:left="30" w:right="3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-Impermeable/sumergible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hasta </w:t>
            </w:r>
            <w:r>
              <w:rPr>
                <w:rFonts w:ascii="Tahoma"/>
                <w:sz w:val="20"/>
              </w:rPr>
              <w:t>2m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(IP68)</w:t>
            </w:r>
          </w:p>
          <w:p w:rsidR="00F863E8" w:rsidRDefault="0020044F">
            <w:pPr>
              <w:pStyle w:val="TableParagraph"/>
              <w:ind w:left="30" w:right="8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 y sistema de amplitud de iluminación,</w:t>
            </w:r>
          </w:p>
          <w:p w:rsidR="00F863E8" w:rsidRDefault="002004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-4 </w:t>
            </w:r>
            <w:r>
              <w:rPr>
                <w:rFonts w:ascii="Tahoma" w:hAnsi="Tahoma"/>
                <w:sz w:val="20"/>
              </w:rPr>
              <w:t>modos de salida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luz (high, médium, low, strobe)</w:t>
            </w:r>
          </w:p>
        </w:tc>
      </w:tr>
      <w:tr w:rsidR="00F863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63E8" w:rsidRDefault="002004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863E8" w:rsidRDefault="00F863E8">
      <w:pPr>
        <w:rPr>
          <w:rFonts w:ascii="Tahoma" w:eastAsia="Tahoma" w:hAnsi="Tahoma" w:cs="Tahoma"/>
          <w:sz w:val="20"/>
          <w:szCs w:val="20"/>
        </w:rPr>
        <w:sectPr w:rsidR="00F863E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F863E8" w:rsidRDefault="00F863E8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F863E8" w:rsidRDefault="0020044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863E8" w:rsidRDefault="00F863E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63E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condiciones</w:t>
            </w:r>
          </w:p>
        </w:tc>
      </w:tr>
      <w:tr w:rsidR="00F863E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63E8" w:rsidRDefault="002004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63E8" w:rsidRDefault="002004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10-2019-12019CD-000027-PROVCD-8.pdf</w:t>
            </w:r>
          </w:p>
        </w:tc>
      </w:tr>
    </w:tbl>
    <w:p w:rsidR="00F863E8" w:rsidRDefault="00F863E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863E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F863E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63E8" w:rsidRDefault="002004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10-2019-22019CD-000027-PROVCD-8.pdf</w:t>
            </w:r>
          </w:p>
        </w:tc>
      </w:tr>
    </w:tbl>
    <w:p w:rsidR="00F863E8" w:rsidRDefault="00F863E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863E8" w:rsidRDefault="00F863E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863E8" w:rsidRDefault="0020044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863E8" w:rsidRDefault="00F863E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863E8" w:rsidRDefault="0020044F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863E8" w:rsidRDefault="0020044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863E8" w:rsidRDefault="0020044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863E8" w:rsidRDefault="0020044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863E8" w:rsidRDefault="0020044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863E8" w:rsidRDefault="0020044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863E8" w:rsidRDefault="0020044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863E8" w:rsidRDefault="0020044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863E8" w:rsidRDefault="0020044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863E8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0044F">
      <w:r>
        <w:separator/>
      </w:r>
    </w:p>
  </w:endnote>
  <w:endnote w:type="continuationSeparator" w:id="0">
    <w:p w:rsidR="00000000" w:rsidRDefault="00200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3E8" w:rsidRDefault="0020044F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9256;mso-position-horizontal-relative:page;mso-position-vertical-relative:page" filled="f" stroked="f">
          <v:textbox inset="0,0,0,0">
            <w:txbxContent>
              <w:p w:rsidR="00F863E8" w:rsidRDefault="0020044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0044F">
      <w:r>
        <w:separator/>
      </w:r>
    </w:p>
  </w:footnote>
  <w:footnote w:type="continuationSeparator" w:id="0">
    <w:p w:rsidR="00000000" w:rsidRDefault="00200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3E8" w:rsidRDefault="0020044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93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928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3E8" w:rsidRDefault="0020044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92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920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3E8" w:rsidRDefault="0020044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91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916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97F4F"/>
    <w:multiLevelType w:val="hybridMultilevel"/>
    <w:tmpl w:val="9C7EFC64"/>
    <w:lvl w:ilvl="0" w:tplc="34B8017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1E81A3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DB03B6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6F6532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CB4289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058651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D7A54B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2FC9B4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747AC81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6C65ACC"/>
    <w:multiLevelType w:val="hybridMultilevel"/>
    <w:tmpl w:val="2A264C8C"/>
    <w:lvl w:ilvl="0" w:tplc="EB5A70F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78C7A2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170A79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0DE44D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00210C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93E7DD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BB23F6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51CB54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BE0DD4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863E8"/>
    <w:rsid w:val="0020044F"/>
    <w:rsid w:val="00F8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invoto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3180</Characters>
  <Application>Microsoft Office Word</Application>
  <DocSecurity>4</DocSecurity>
  <Lines>142</Lines>
  <Paragraphs>99</Paragraphs>
  <ScaleCrop>false</ScaleCrop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2019-05-20T17:35:00Z</dcterms:created>
  <dcterms:modified xsi:type="dcterms:W3CDTF">2019-05-20T17:35:00Z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