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F74" w:rsidRDefault="00B21F74">
      <w:pPr>
        <w:spacing w:before="3"/>
        <w:rPr>
          <w:rFonts w:ascii="Times New Roman" w:eastAsia="Times New Roman" w:hAnsi="Times New Roman" w:cs="Times New Roman"/>
          <w:sz w:val="14"/>
          <w:szCs w:val="14"/>
        </w:rPr>
      </w:pPr>
      <w:bookmarkStart w:id="0" w:name="_GoBack"/>
      <w:bookmarkEnd w:id="0"/>
    </w:p>
    <w:p w:rsidR="00B21F74" w:rsidRDefault="00905454">
      <w:pPr>
        <w:pStyle w:val="Textkrper"/>
        <w:spacing w:before="59"/>
        <w:jc w:val="both"/>
      </w:pPr>
      <w:r>
        <w:rPr>
          <w:spacing w:val="-1"/>
        </w:rPr>
        <w:t>05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febrero del</w:t>
      </w:r>
      <w:r>
        <w:rPr>
          <w:spacing w:val="-1"/>
        </w:rPr>
        <w:t xml:space="preserve"> </w:t>
      </w:r>
      <w:r>
        <w:t>2019</w:t>
      </w:r>
    </w:p>
    <w:p w:rsidR="00B21F74" w:rsidRDefault="00B21F74">
      <w:pPr>
        <w:rPr>
          <w:rFonts w:ascii="Century Gothic" w:eastAsia="Century Gothic" w:hAnsi="Century Gothic" w:cs="Century Gothic"/>
        </w:rPr>
      </w:pPr>
    </w:p>
    <w:p w:rsidR="00B21F74" w:rsidRDefault="00B21F74">
      <w:pPr>
        <w:rPr>
          <w:rFonts w:ascii="Century Gothic" w:eastAsia="Century Gothic" w:hAnsi="Century Gothic" w:cs="Century Gothic"/>
        </w:rPr>
      </w:pPr>
    </w:p>
    <w:p w:rsidR="00B21F74" w:rsidRDefault="00B21F74">
      <w:pPr>
        <w:rPr>
          <w:rFonts w:ascii="Century Gothic" w:eastAsia="Century Gothic" w:hAnsi="Century Gothic" w:cs="Century Gothic"/>
        </w:rPr>
      </w:pPr>
    </w:p>
    <w:p w:rsidR="00B21F74" w:rsidRDefault="00905454">
      <w:pPr>
        <w:pStyle w:val="Textkrper"/>
        <w:spacing w:before="163"/>
        <w:jc w:val="both"/>
      </w:pPr>
      <w:r>
        <w:rPr>
          <w:spacing w:val="-2"/>
        </w:rPr>
        <w:t>Señores</w:t>
      </w:r>
    </w:p>
    <w:p w:rsidR="00B21F74" w:rsidRDefault="00905454">
      <w:pPr>
        <w:pStyle w:val="Textkrper"/>
        <w:spacing w:before="42"/>
        <w:jc w:val="both"/>
      </w:pPr>
      <w:r>
        <w:rPr>
          <w:spacing w:val="-1"/>
        </w:rPr>
        <w:t>Administración</w:t>
      </w:r>
      <w:r>
        <w:rPr>
          <w:spacing w:val="-4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Heredia</w:t>
      </w:r>
    </w:p>
    <w:p w:rsidR="00B21F74" w:rsidRDefault="00905454">
      <w:pPr>
        <w:pStyle w:val="Textkrper"/>
        <w:spacing w:before="42"/>
        <w:jc w:val="both"/>
      </w:pPr>
      <w:r>
        <w:rPr>
          <w:spacing w:val="-1"/>
        </w:rPr>
        <w:t>CORTE SUPREMA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JUSTICIA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PODER</w:t>
      </w:r>
      <w:r>
        <w:rPr>
          <w:spacing w:val="-8"/>
        </w:rPr>
        <w:t xml:space="preserve"> </w:t>
      </w:r>
      <w:r>
        <w:t>JUDICIAL</w:t>
      </w:r>
    </w:p>
    <w:p w:rsidR="00B21F74" w:rsidRDefault="00B21F74">
      <w:pPr>
        <w:spacing w:before="5"/>
        <w:rPr>
          <w:rFonts w:ascii="Century Gothic" w:eastAsia="Century Gothic" w:hAnsi="Century Gothic" w:cs="Century Gothic"/>
          <w:sz w:val="28"/>
          <w:szCs w:val="28"/>
        </w:rPr>
      </w:pPr>
    </w:p>
    <w:p w:rsidR="00B21F74" w:rsidRDefault="00905454">
      <w:pPr>
        <w:pStyle w:val="Textkrper"/>
        <w:spacing w:line="277" w:lineRule="auto"/>
        <w:ind w:right="107"/>
        <w:jc w:val="both"/>
      </w:pPr>
      <w:r>
        <w:rPr>
          <w:rFonts w:cs="Century Gothic"/>
          <w:spacing w:val="-1"/>
        </w:rPr>
        <w:t>Referencia:</w:t>
      </w:r>
      <w:r>
        <w:rPr>
          <w:rFonts w:cs="Century Gothic"/>
          <w:spacing w:val="6"/>
        </w:rPr>
        <w:t xml:space="preserve"> </w:t>
      </w:r>
      <w:r>
        <w:rPr>
          <w:rFonts w:cs="Century Gothic"/>
          <w:spacing w:val="-2"/>
        </w:rPr>
        <w:t>Oferta</w:t>
      </w:r>
      <w:r>
        <w:rPr>
          <w:rFonts w:cs="Century Gothic"/>
          <w:spacing w:val="2"/>
        </w:rPr>
        <w:t xml:space="preserve"> </w:t>
      </w:r>
      <w:r>
        <w:rPr>
          <w:rFonts w:cs="Century Gothic"/>
          <w:spacing w:val="-1"/>
        </w:rPr>
        <w:t>“</w:t>
      </w:r>
      <w:r>
        <w:rPr>
          <w:spacing w:val="-1"/>
        </w:rPr>
        <w:t>Contratación</w:t>
      </w:r>
      <w:r>
        <w:rPr>
          <w:spacing w:val="5"/>
        </w:rPr>
        <w:t xml:space="preserve"> </w:t>
      </w:r>
      <w:r>
        <w:rPr>
          <w:spacing w:val="-1"/>
        </w:rPr>
        <w:t>Menor</w:t>
      </w:r>
      <w:r>
        <w:t xml:space="preserve"> </w:t>
      </w:r>
      <w:r>
        <w:rPr>
          <w:spacing w:val="-1"/>
        </w:rPr>
        <w:t>2019CD-000004-CJCM,</w:t>
      </w:r>
      <w:r>
        <w:rPr>
          <w:spacing w:val="7"/>
        </w:rPr>
        <w:t xml:space="preserve"> </w:t>
      </w:r>
      <w:r>
        <w:rPr>
          <w:spacing w:val="-1"/>
        </w:rPr>
        <w:t>Lavado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1"/>
        </w:rPr>
        <w:t>vehículos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presión</w:t>
      </w:r>
      <w:r>
        <w:rPr>
          <w:spacing w:val="-5"/>
        </w:rPr>
        <w:t xml:space="preserve"> </w:t>
      </w:r>
      <w:r>
        <w:rPr>
          <w:rFonts w:cs="Century Gothic"/>
        </w:rPr>
        <w:t>–</w:t>
      </w:r>
      <w:r>
        <w:rPr>
          <w:rFonts w:cs="Century Gothic"/>
          <w:spacing w:val="-4"/>
        </w:rPr>
        <w:t xml:space="preserve"> </w:t>
      </w:r>
      <w:r>
        <w:rPr>
          <w:spacing w:val="-2"/>
        </w:rPr>
        <w:t>Departamento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t>Ciencias</w:t>
      </w:r>
      <w:r>
        <w:rPr>
          <w:spacing w:val="-8"/>
        </w:rPr>
        <w:t xml:space="preserve"> </w:t>
      </w:r>
      <w:r>
        <w:rPr>
          <w:spacing w:val="-1"/>
        </w:rPr>
        <w:t>Forenses</w:t>
      </w:r>
      <w:r>
        <w:rPr>
          <w:spacing w:val="-4"/>
        </w:rPr>
        <w:t xml:space="preserve"> </w:t>
      </w:r>
      <w:r>
        <w:rPr>
          <w:rFonts w:cs="Century Gothic"/>
        </w:rPr>
        <w:t>–</w:t>
      </w:r>
      <w:r>
        <w:rPr>
          <w:rFonts w:cs="Century Gothic"/>
          <w:spacing w:val="-4"/>
        </w:rPr>
        <w:t xml:space="preserve"> </w:t>
      </w:r>
      <w:r>
        <w:rPr>
          <w:spacing w:val="-2"/>
        </w:rPr>
        <w:t>San</w:t>
      </w:r>
      <w:r>
        <w:rPr>
          <w:spacing w:val="-7"/>
        </w:rPr>
        <w:t xml:space="preserve"> </w:t>
      </w:r>
      <w:r>
        <w:rPr>
          <w:spacing w:val="-1"/>
        </w:rPr>
        <w:t>Joaquín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Flores</w:t>
      </w:r>
      <w:r>
        <w:rPr>
          <w:spacing w:val="-5"/>
        </w:rPr>
        <w:t xml:space="preserve"> </w:t>
      </w:r>
      <w:r>
        <w:rPr>
          <w:rFonts w:cs="Century Gothic"/>
        </w:rPr>
        <w:t>–</w:t>
      </w:r>
      <w:r>
        <w:rPr>
          <w:rFonts w:cs="Century Gothic"/>
          <w:spacing w:val="59"/>
        </w:rPr>
        <w:t xml:space="preserve"> </w:t>
      </w:r>
      <w:r>
        <w:rPr>
          <w:spacing w:val="-1"/>
        </w:rPr>
        <w:t>Heredia.</w:t>
      </w:r>
    </w:p>
    <w:p w:rsidR="00B21F74" w:rsidRDefault="00B21F74">
      <w:pPr>
        <w:rPr>
          <w:rFonts w:ascii="Century Gothic" w:eastAsia="Century Gothic" w:hAnsi="Century Gothic" w:cs="Century Gothic"/>
        </w:rPr>
      </w:pPr>
    </w:p>
    <w:p w:rsidR="00B21F74" w:rsidRDefault="00B21F74">
      <w:pPr>
        <w:spacing w:before="5"/>
        <w:rPr>
          <w:rFonts w:ascii="Century Gothic" w:eastAsia="Century Gothic" w:hAnsi="Century Gothic" w:cs="Century Gothic"/>
          <w:sz w:val="28"/>
          <w:szCs w:val="28"/>
        </w:rPr>
      </w:pPr>
    </w:p>
    <w:p w:rsidR="00B21F74" w:rsidRDefault="00905454">
      <w:pPr>
        <w:pStyle w:val="Textkrper"/>
        <w:jc w:val="both"/>
      </w:pPr>
      <w:r>
        <w:rPr>
          <w:spacing w:val="-2"/>
        </w:rPr>
        <w:t>Estimados</w:t>
      </w:r>
      <w:r>
        <w:rPr>
          <w:spacing w:val="-7"/>
        </w:rPr>
        <w:t xml:space="preserve"> </w:t>
      </w:r>
      <w:r>
        <w:rPr>
          <w:spacing w:val="-1"/>
        </w:rPr>
        <w:t>señores:</w:t>
      </w:r>
    </w:p>
    <w:p w:rsidR="00B21F74" w:rsidRDefault="00B21F74">
      <w:pPr>
        <w:spacing w:before="5"/>
        <w:rPr>
          <w:rFonts w:ascii="Century Gothic" w:eastAsia="Century Gothic" w:hAnsi="Century Gothic" w:cs="Century Gothic"/>
          <w:sz w:val="28"/>
          <w:szCs w:val="28"/>
        </w:rPr>
      </w:pPr>
    </w:p>
    <w:p w:rsidR="00B21F74" w:rsidRDefault="00905454">
      <w:pPr>
        <w:pStyle w:val="Textkrper"/>
        <w:spacing w:line="276" w:lineRule="auto"/>
        <w:ind w:right="106"/>
        <w:jc w:val="both"/>
      </w:pPr>
      <w:r>
        <w:rPr>
          <w:spacing w:val="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suscrito</w:t>
      </w:r>
      <w:r>
        <w:rPr>
          <w:spacing w:val="54"/>
        </w:rPr>
        <w:t xml:space="preserve"> </w:t>
      </w:r>
      <w:r>
        <w:t>JORGE</w:t>
      </w:r>
      <w:r>
        <w:rPr>
          <w:spacing w:val="58"/>
        </w:rPr>
        <w:t xml:space="preserve"> </w:t>
      </w:r>
      <w:r>
        <w:rPr>
          <w:spacing w:val="-2"/>
        </w:rPr>
        <w:t>URIEL</w:t>
      </w:r>
      <w:r>
        <w:rPr>
          <w:spacing w:val="54"/>
        </w:rPr>
        <w:t xml:space="preserve"> </w:t>
      </w:r>
      <w:r>
        <w:rPr>
          <w:spacing w:val="-1"/>
        </w:rPr>
        <w:t>PINEDA</w:t>
      </w:r>
      <w:r>
        <w:rPr>
          <w:spacing w:val="55"/>
        </w:rPr>
        <w:t xml:space="preserve"> </w:t>
      </w:r>
      <w:r>
        <w:rPr>
          <w:spacing w:val="-1"/>
        </w:rPr>
        <w:t>RODRÍGUEZ,</w:t>
      </w:r>
      <w:r>
        <w:rPr>
          <w:spacing w:val="58"/>
        </w:rPr>
        <w:t xml:space="preserve"> </w:t>
      </w:r>
      <w:r>
        <w:rPr>
          <w:spacing w:val="-3"/>
        </w:rPr>
        <w:t>mayor,</w:t>
      </w:r>
      <w:r>
        <w:rPr>
          <w:spacing w:val="58"/>
        </w:rPr>
        <w:t xml:space="preserve"> </w:t>
      </w:r>
      <w:r>
        <w:rPr>
          <w:spacing w:val="-2"/>
        </w:rPr>
        <w:t>portador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4"/>
        </w:rPr>
        <w:t xml:space="preserve"> </w:t>
      </w:r>
      <w:r>
        <w:rPr>
          <w:spacing w:val="-1"/>
        </w:rPr>
        <w:t>cédula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39"/>
          <w:w w:val="99"/>
        </w:rPr>
        <w:t xml:space="preserve"> </w:t>
      </w:r>
      <w:r>
        <w:t>residencia</w:t>
      </w:r>
      <w:r>
        <w:rPr>
          <w:spacing w:val="53"/>
        </w:rPr>
        <w:t xml:space="preserve"> </w:t>
      </w:r>
      <w:r>
        <w:rPr>
          <w:spacing w:val="-3"/>
        </w:rPr>
        <w:t>permanente</w:t>
      </w:r>
      <w:r>
        <w:rPr>
          <w:spacing w:val="55"/>
        </w:rPr>
        <w:t xml:space="preserve"> </w:t>
      </w:r>
      <w:r>
        <w:rPr>
          <w:spacing w:val="-1"/>
        </w:rPr>
        <w:t>155815345516,</w:t>
      </w:r>
      <w:r>
        <w:rPr>
          <w:spacing w:val="57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rPr>
          <w:spacing w:val="-5"/>
        </w:rPr>
        <w:t>m</w:t>
      </w:r>
      <w:r>
        <w:rPr>
          <w:spacing w:val="-4"/>
        </w:rPr>
        <w:t>i</w:t>
      </w:r>
      <w:r>
        <w:rPr>
          <w:spacing w:val="54"/>
        </w:rPr>
        <w:t xml:space="preserve"> </w:t>
      </w:r>
      <w:r>
        <w:rPr>
          <w:spacing w:val="-1"/>
        </w:rPr>
        <w:t>condición</w:t>
      </w:r>
      <w:r>
        <w:rPr>
          <w:spacing w:val="55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persona</w:t>
      </w:r>
      <w:r>
        <w:rPr>
          <w:spacing w:val="55"/>
        </w:rPr>
        <w:t xml:space="preserve"> </w:t>
      </w:r>
      <w:r>
        <w:t>física</w:t>
      </w:r>
      <w:r>
        <w:rPr>
          <w:spacing w:val="46"/>
        </w:rPr>
        <w:t xml:space="preserve"> </w:t>
      </w:r>
      <w:r>
        <w:t>y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49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2"/>
        </w:rPr>
        <w:t>Contratación</w:t>
      </w:r>
      <w:r>
        <w:rPr>
          <w:spacing w:val="42"/>
        </w:rPr>
        <w:t xml:space="preserve"> </w:t>
      </w:r>
      <w:r>
        <w:rPr>
          <w:spacing w:val="-1"/>
        </w:rPr>
        <w:t>Menor</w:t>
      </w:r>
      <w:r>
        <w:rPr>
          <w:spacing w:val="40"/>
        </w:rPr>
        <w:t xml:space="preserve"> </w:t>
      </w:r>
      <w:r>
        <w:rPr>
          <w:spacing w:val="-1"/>
        </w:rPr>
        <w:t>2019CD-000004-CJCM,</w:t>
      </w:r>
      <w:r>
        <w:rPr>
          <w:spacing w:val="37"/>
        </w:rPr>
        <w:t xml:space="preserve"> </w:t>
      </w:r>
      <w:r>
        <w:rPr>
          <w:spacing w:val="-1"/>
        </w:rPr>
        <w:t>Lavado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spacing w:val="-1"/>
        </w:rPr>
        <w:t>vehículos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presión</w:t>
      </w:r>
      <w:r>
        <w:rPr>
          <w:spacing w:val="-5"/>
        </w:rPr>
        <w:t xml:space="preserve"> </w:t>
      </w:r>
      <w:r>
        <w:rPr>
          <w:rFonts w:cs="Century Gothic"/>
        </w:rPr>
        <w:t>–</w:t>
      </w:r>
      <w:r>
        <w:rPr>
          <w:rFonts w:cs="Century Gothic"/>
          <w:spacing w:val="-4"/>
        </w:rPr>
        <w:t xml:space="preserve"> </w:t>
      </w:r>
      <w:r>
        <w:rPr>
          <w:spacing w:val="-2"/>
        </w:rPr>
        <w:t>Departamento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t>Ciencias</w:t>
      </w:r>
      <w:r>
        <w:rPr>
          <w:spacing w:val="-8"/>
        </w:rPr>
        <w:t xml:space="preserve"> </w:t>
      </w:r>
      <w:r>
        <w:rPr>
          <w:spacing w:val="-1"/>
        </w:rPr>
        <w:t>Forenses</w:t>
      </w:r>
      <w:r>
        <w:rPr>
          <w:spacing w:val="-4"/>
        </w:rPr>
        <w:t xml:space="preserve"> </w:t>
      </w:r>
      <w:r>
        <w:rPr>
          <w:rFonts w:cs="Century Gothic"/>
        </w:rPr>
        <w:t>–</w:t>
      </w:r>
      <w:r>
        <w:rPr>
          <w:rFonts w:cs="Century Gothic"/>
          <w:spacing w:val="-4"/>
        </w:rPr>
        <w:t xml:space="preserve"> </w:t>
      </w:r>
      <w:r>
        <w:rPr>
          <w:spacing w:val="-2"/>
        </w:rPr>
        <w:t>San</w:t>
      </w:r>
      <w:r>
        <w:rPr>
          <w:spacing w:val="-7"/>
        </w:rPr>
        <w:t xml:space="preserve"> </w:t>
      </w:r>
      <w:r>
        <w:rPr>
          <w:spacing w:val="-1"/>
        </w:rPr>
        <w:t>Joaquín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Flores</w:t>
      </w:r>
      <w:r>
        <w:rPr>
          <w:spacing w:val="-5"/>
        </w:rPr>
        <w:t xml:space="preserve"> </w:t>
      </w:r>
      <w:r>
        <w:rPr>
          <w:rFonts w:cs="Century Gothic"/>
        </w:rPr>
        <w:t>–</w:t>
      </w:r>
      <w:r>
        <w:rPr>
          <w:rFonts w:cs="Century Gothic"/>
          <w:spacing w:val="59"/>
        </w:rPr>
        <w:t xml:space="preserve"> </w:t>
      </w:r>
      <w:r>
        <w:rPr>
          <w:spacing w:val="-1"/>
        </w:rPr>
        <w:t>Heredia,</w:t>
      </w:r>
      <w:r>
        <w:t xml:space="preserve"> </w:t>
      </w:r>
      <w:r>
        <w:rPr>
          <w:spacing w:val="-2"/>
        </w:rPr>
        <w:t>propongo</w:t>
      </w:r>
      <w:r>
        <w:rPr>
          <w:spacing w:val="3"/>
        </w:rPr>
        <w:t xml:space="preserve"> </w:t>
      </w:r>
      <w:r>
        <w:rPr>
          <w:spacing w:val="-5"/>
        </w:rPr>
        <w:t>m</w:t>
      </w:r>
      <w:r>
        <w:rPr>
          <w:spacing w:val="-4"/>
        </w:rPr>
        <w:t>i</w:t>
      </w:r>
      <w:r>
        <w:rPr>
          <w:spacing w:val="3"/>
        </w:rPr>
        <w:t xml:space="preserve"> </w:t>
      </w:r>
      <w:r>
        <w:rPr>
          <w:spacing w:val="-2"/>
        </w:rPr>
        <w:t>oferta</w:t>
      </w:r>
      <w:r>
        <w:rPr>
          <w:spacing w:val="-3"/>
        </w:rPr>
        <w:t xml:space="preserve"> </w:t>
      </w:r>
      <w:r>
        <w:rPr>
          <w:spacing w:val="-2"/>
        </w:rPr>
        <w:t>formal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1"/>
        </w:rPr>
        <w:t>servicio</w:t>
      </w:r>
      <w:r>
        <w:rPr>
          <w:spacing w:val="-11"/>
        </w:rPr>
        <w:t xml:space="preserve"> </w:t>
      </w:r>
      <w:r>
        <w:rPr>
          <w:spacing w:val="-2"/>
        </w:rPr>
        <w:t>solicitado.</w:t>
      </w:r>
    </w:p>
    <w:p w:rsidR="00B21F74" w:rsidRDefault="00B21F74">
      <w:pPr>
        <w:spacing w:before="8"/>
        <w:rPr>
          <w:rFonts w:ascii="Century Gothic" w:eastAsia="Century Gothic" w:hAnsi="Century Gothic" w:cs="Century Gothic"/>
          <w:sz w:val="25"/>
          <w:szCs w:val="25"/>
        </w:rPr>
      </w:pPr>
    </w:p>
    <w:p w:rsidR="00B21F74" w:rsidRDefault="00905454">
      <w:pPr>
        <w:ind w:left="103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b/>
          <w:spacing w:val="-2"/>
          <w:sz w:val="20"/>
        </w:rPr>
        <w:t>Datos</w:t>
      </w:r>
      <w:r>
        <w:rPr>
          <w:rFonts w:ascii="Century Gothic"/>
          <w:b/>
          <w:spacing w:val="-1"/>
          <w:sz w:val="20"/>
        </w:rPr>
        <w:t xml:space="preserve"> </w:t>
      </w:r>
      <w:r>
        <w:rPr>
          <w:rFonts w:ascii="Century Gothic"/>
          <w:b/>
          <w:spacing w:val="-2"/>
          <w:sz w:val="20"/>
        </w:rPr>
        <w:t xml:space="preserve">del </w:t>
      </w:r>
      <w:r>
        <w:rPr>
          <w:rFonts w:ascii="Century Gothic"/>
          <w:b/>
          <w:sz w:val="20"/>
        </w:rPr>
        <w:t>o</w:t>
      </w:r>
      <w:r>
        <w:rPr>
          <w:rFonts w:ascii="Century Gothic"/>
          <w:b/>
          <w:spacing w:val="-4"/>
          <w:sz w:val="20"/>
        </w:rPr>
        <w:t xml:space="preserve"> </w:t>
      </w:r>
      <w:r>
        <w:rPr>
          <w:rFonts w:ascii="Century Gothic"/>
          <w:b/>
          <w:sz w:val="20"/>
        </w:rPr>
        <w:t>la</w:t>
      </w:r>
      <w:r>
        <w:rPr>
          <w:rFonts w:ascii="Century Gothic"/>
          <w:b/>
          <w:spacing w:val="-8"/>
          <w:sz w:val="20"/>
        </w:rPr>
        <w:t xml:space="preserve"> </w:t>
      </w:r>
      <w:r>
        <w:rPr>
          <w:rFonts w:ascii="Century Gothic"/>
          <w:b/>
          <w:spacing w:val="-1"/>
          <w:sz w:val="20"/>
        </w:rPr>
        <w:t>oferente:</w:t>
      </w:r>
    </w:p>
    <w:p w:rsidR="00B21F74" w:rsidRDefault="00B21F74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088"/>
        <w:gridCol w:w="5494"/>
      </w:tblGrid>
      <w:tr w:rsidR="00B21F74">
        <w:trPr>
          <w:trHeight w:hRule="exact" w:val="255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3" w:line="243" w:lineRule="exact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pacing w:val="-1"/>
                <w:sz w:val="20"/>
              </w:rPr>
              <w:t>Nombre</w:t>
            </w:r>
            <w:r>
              <w:rPr>
                <w:rFonts w:ascii="Century Gothic"/>
                <w:spacing w:val="-6"/>
                <w:sz w:val="20"/>
              </w:rPr>
              <w:t xml:space="preserve"> </w:t>
            </w:r>
            <w:r>
              <w:rPr>
                <w:rFonts w:ascii="Century Gothic"/>
                <w:spacing w:val="-2"/>
                <w:sz w:val="20"/>
              </w:rPr>
              <w:t>del</w:t>
            </w:r>
            <w:r>
              <w:rPr>
                <w:rFonts w:ascii="Century Gothic"/>
                <w:spacing w:val="-3"/>
                <w:sz w:val="20"/>
              </w:rPr>
              <w:t xml:space="preserve"> </w:t>
            </w:r>
            <w:r>
              <w:rPr>
                <w:rFonts w:ascii="Century Gothic"/>
                <w:sz w:val="20"/>
              </w:rPr>
              <w:t>o</w:t>
            </w:r>
            <w:r>
              <w:rPr>
                <w:rFonts w:ascii="Century Gothic"/>
                <w:spacing w:val="-7"/>
                <w:sz w:val="20"/>
              </w:rPr>
              <w:t xml:space="preserve"> </w:t>
            </w:r>
            <w:r>
              <w:rPr>
                <w:rFonts w:ascii="Century Gothic"/>
                <w:spacing w:val="1"/>
                <w:sz w:val="20"/>
              </w:rPr>
              <w:t>la</w:t>
            </w:r>
            <w:r>
              <w:rPr>
                <w:rFonts w:ascii="Century Gothic"/>
                <w:spacing w:val="-5"/>
                <w:sz w:val="20"/>
              </w:rPr>
              <w:t xml:space="preserve"> </w:t>
            </w:r>
            <w:r>
              <w:rPr>
                <w:rFonts w:ascii="Century Gothic"/>
                <w:sz w:val="20"/>
              </w:rPr>
              <w:t>oferente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21F74" w:rsidRDefault="00905454">
            <w:pPr>
              <w:pStyle w:val="TableParagraph"/>
              <w:spacing w:before="3" w:line="243" w:lineRule="exact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-1"/>
                <w:sz w:val="20"/>
              </w:rPr>
              <w:t>JORGE</w:t>
            </w:r>
            <w:r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20"/>
              </w:rPr>
              <w:t>URIEL</w:t>
            </w:r>
            <w:r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1"/>
                <w:sz w:val="20"/>
              </w:rPr>
              <w:t>PINEDA</w:t>
            </w:r>
            <w:r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1"/>
                <w:sz w:val="20"/>
              </w:rPr>
              <w:t>RODRÍGUEZ</w:t>
            </w:r>
          </w:p>
        </w:tc>
      </w:tr>
      <w:tr w:rsidR="00B21F74">
        <w:trPr>
          <w:trHeight w:hRule="exact" w:val="255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3" w:line="243" w:lineRule="exact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-1"/>
                <w:sz w:val="20"/>
              </w:rPr>
              <w:t>Cédula</w:t>
            </w:r>
            <w:r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jurídica/cédula</w:t>
            </w:r>
            <w:r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1"/>
                <w:sz w:val="20"/>
              </w:rPr>
              <w:t>física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21F74" w:rsidRDefault="00905454">
            <w:pPr>
              <w:pStyle w:val="TableParagraph"/>
              <w:spacing w:before="3" w:line="243" w:lineRule="exact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pacing w:val="3"/>
                <w:sz w:val="20"/>
              </w:rPr>
              <w:t>155</w:t>
            </w:r>
            <w:r>
              <w:rPr>
                <w:rFonts w:ascii="Century Gothic"/>
                <w:spacing w:val="-5"/>
                <w:sz w:val="20"/>
              </w:rPr>
              <w:t>8</w:t>
            </w:r>
            <w:r>
              <w:rPr>
                <w:rFonts w:ascii="Century Gothic"/>
                <w:spacing w:val="3"/>
                <w:sz w:val="20"/>
              </w:rPr>
              <w:t>1</w:t>
            </w:r>
            <w:r>
              <w:rPr>
                <w:rFonts w:ascii="Century Gothic"/>
                <w:spacing w:val="-5"/>
                <w:sz w:val="20"/>
              </w:rPr>
              <w:t>5</w:t>
            </w:r>
            <w:r>
              <w:rPr>
                <w:rFonts w:ascii="Century Gothic"/>
                <w:spacing w:val="3"/>
                <w:sz w:val="20"/>
              </w:rPr>
              <w:t>34</w:t>
            </w:r>
            <w:r>
              <w:rPr>
                <w:rFonts w:ascii="Century Gothic"/>
                <w:spacing w:val="-5"/>
                <w:sz w:val="20"/>
              </w:rPr>
              <w:t>5</w:t>
            </w:r>
            <w:r>
              <w:rPr>
                <w:rFonts w:ascii="Century Gothic"/>
                <w:spacing w:val="3"/>
                <w:sz w:val="20"/>
              </w:rPr>
              <w:t>51</w:t>
            </w:r>
            <w:r>
              <w:rPr>
                <w:rFonts w:ascii="Century Gothic"/>
                <w:sz w:val="20"/>
              </w:rPr>
              <w:t>6</w:t>
            </w:r>
          </w:p>
        </w:tc>
      </w:tr>
      <w:tr w:rsidR="00B21F74">
        <w:trPr>
          <w:trHeight w:hRule="exact" w:val="500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1382"/>
                <w:tab w:val="left" w:pos="2176"/>
                <w:tab w:val="left" w:pos="2794"/>
              </w:tabs>
              <w:spacing w:before="11" w:line="242" w:lineRule="exact"/>
              <w:ind w:left="105" w:right="104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pacing w:val="-1"/>
                <w:w w:val="95"/>
                <w:sz w:val="20"/>
              </w:rPr>
              <w:t>Nombre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Century Gothic"/>
                <w:spacing w:val="-2"/>
                <w:w w:val="95"/>
                <w:sz w:val="20"/>
              </w:rPr>
              <w:t>del</w:t>
            </w:r>
            <w:r>
              <w:rPr>
                <w:rFonts w:ascii="Times New Roman"/>
                <w:spacing w:val="-2"/>
                <w:w w:val="95"/>
                <w:sz w:val="20"/>
              </w:rPr>
              <w:tab/>
            </w:r>
            <w:r>
              <w:rPr>
                <w:rFonts w:ascii="Century Gothic"/>
                <w:w w:val="95"/>
                <w:sz w:val="20"/>
              </w:rPr>
              <w:t>o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Century Gothic"/>
                <w:w w:val="95"/>
                <w:sz w:val="20"/>
              </w:rPr>
              <w:t>la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entury Gothic"/>
                <w:spacing w:val="-1"/>
                <w:sz w:val="20"/>
              </w:rPr>
              <w:t>representante</w:t>
            </w:r>
            <w:r>
              <w:rPr>
                <w:rFonts w:ascii="Century Gothic"/>
                <w:spacing w:val="-19"/>
                <w:sz w:val="20"/>
              </w:rPr>
              <w:t xml:space="preserve"> </w:t>
            </w:r>
            <w:r>
              <w:rPr>
                <w:rFonts w:ascii="Century Gothic"/>
                <w:sz w:val="20"/>
              </w:rPr>
              <w:t>legal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21F74" w:rsidRDefault="00905454">
            <w:pPr>
              <w:pStyle w:val="TableParagraph"/>
              <w:spacing w:before="4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-1"/>
                <w:sz w:val="20"/>
              </w:rPr>
              <w:t>Jorge</w:t>
            </w:r>
            <w:r>
              <w:rPr>
                <w:rFonts w:ascii="Century Gothic" w:hAnsi="Century Gothic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Uriel</w:t>
            </w:r>
            <w:r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Pineda</w:t>
            </w:r>
            <w:r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1"/>
                <w:sz w:val="20"/>
              </w:rPr>
              <w:t>Rodríguez</w:t>
            </w:r>
          </w:p>
        </w:tc>
      </w:tr>
      <w:tr w:rsidR="00B21F74">
        <w:trPr>
          <w:trHeight w:hRule="exact"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Número</w:t>
            </w:r>
            <w:r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1"/>
                <w:sz w:val="20"/>
              </w:rPr>
              <w:t>de</w:t>
            </w:r>
            <w:r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teléfono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21F74" w:rsidRDefault="00905454">
            <w:pPr>
              <w:pStyle w:val="TableParagraph"/>
              <w:spacing w:before="1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2241-2136</w:t>
            </w:r>
            <w:r>
              <w:rPr>
                <w:rFonts w:ascii="Century Gothic"/>
                <w:spacing w:val="1"/>
              </w:rPr>
              <w:t xml:space="preserve"> </w:t>
            </w:r>
            <w:r>
              <w:rPr>
                <w:rFonts w:ascii="Century Gothic"/>
              </w:rPr>
              <w:t>/</w:t>
            </w:r>
            <w:r>
              <w:rPr>
                <w:rFonts w:ascii="Century Gothic"/>
                <w:spacing w:val="5"/>
              </w:rPr>
              <w:t xml:space="preserve"> </w:t>
            </w:r>
            <w:r>
              <w:rPr>
                <w:rFonts w:ascii="Century Gothic"/>
                <w:spacing w:val="-2"/>
              </w:rPr>
              <w:t>8829-1117</w:t>
            </w:r>
            <w:r>
              <w:rPr>
                <w:rFonts w:ascii="Century Gothic"/>
                <w:spacing w:val="1"/>
              </w:rPr>
              <w:t xml:space="preserve"> </w:t>
            </w:r>
            <w:r>
              <w:rPr>
                <w:rFonts w:ascii="Century Gothic"/>
              </w:rPr>
              <w:t>/</w:t>
            </w:r>
            <w:r>
              <w:rPr>
                <w:rFonts w:ascii="Century Gothic"/>
                <w:spacing w:val="5"/>
              </w:rPr>
              <w:t xml:space="preserve"> </w:t>
            </w:r>
            <w:r>
              <w:rPr>
                <w:rFonts w:ascii="Century Gothic"/>
                <w:spacing w:val="-1"/>
              </w:rPr>
              <w:t>8498-1897</w:t>
            </w:r>
          </w:p>
        </w:tc>
      </w:tr>
      <w:tr w:rsidR="00B21F74">
        <w:trPr>
          <w:trHeight w:hRule="exact" w:val="500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3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-1"/>
                <w:sz w:val="20"/>
              </w:rPr>
              <w:t>Correo</w:t>
            </w:r>
            <w:r>
              <w:rPr>
                <w:rFonts w:ascii="Century Gothic" w:hAnsi="Century Gothic"/>
                <w:spacing w:val="-20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electrónico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21F74" w:rsidRDefault="00905454">
            <w:pPr>
              <w:pStyle w:val="TableParagraph"/>
              <w:spacing w:before="3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hyperlink r:id="rId5">
              <w:r>
                <w:rPr>
                  <w:rFonts w:ascii="Century Gothic"/>
                  <w:sz w:val="20"/>
                </w:rPr>
                <w:t>caltaza@gmail.com</w:t>
              </w:r>
              <w:r>
                <w:rPr>
                  <w:rFonts w:ascii="Century Gothic"/>
                  <w:spacing w:val="-23"/>
                  <w:sz w:val="20"/>
                </w:rPr>
                <w:t xml:space="preserve"> </w:t>
              </w:r>
            </w:hyperlink>
            <w:r>
              <w:rPr>
                <w:rFonts w:ascii="Century Gothic"/>
                <w:sz w:val="20"/>
              </w:rPr>
              <w:t>/</w:t>
            </w:r>
            <w:r>
              <w:rPr>
                <w:rFonts w:ascii="Century Gothic"/>
                <w:spacing w:val="-21"/>
                <w:sz w:val="20"/>
              </w:rPr>
              <w:t xml:space="preserve"> </w:t>
            </w:r>
            <w:hyperlink r:id="rId6">
              <w:r>
                <w:rPr>
                  <w:rFonts w:ascii="Century Gothic"/>
                  <w:sz w:val="20"/>
                </w:rPr>
                <w:t>pinedajorje@yahoo.es</w:t>
              </w:r>
            </w:hyperlink>
          </w:p>
        </w:tc>
      </w:tr>
      <w:tr w:rsidR="00B21F74">
        <w:trPr>
          <w:trHeight w:hRule="exact" w:val="255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1"/>
                <w:sz w:val="20"/>
              </w:rPr>
              <w:t>Medio</w:t>
            </w:r>
            <w:r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oficial</w:t>
            </w:r>
            <w:r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1"/>
                <w:sz w:val="20"/>
              </w:rPr>
              <w:t>de</w:t>
            </w:r>
            <w:r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notificación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21F74" w:rsidRDefault="00905454">
            <w:pPr>
              <w:pStyle w:val="TableParagraph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spacing w:val="-1"/>
                <w:sz w:val="20"/>
              </w:rPr>
              <w:t>Correo</w:t>
            </w:r>
            <w:r>
              <w:rPr>
                <w:rFonts w:ascii="Century Gothic" w:hAnsi="Century Gothic"/>
                <w:spacing w:val="-20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electrónico</w:t>
            </w:r>
          </w:p>
        </w:tc>
      </w:tr>
      <w:tr w:rsidR="00B21F74">
        <w:trPr>
          <w:trHeight w:hRule="exact" w:val="745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1176"/>
                <w:tab w:val="left" w:pos="1722"/>
                <w:tab w:val="left" w:pos="2183"/>
                <w:tab w:val="left" w:pos="2666"/>
              </w:tabs>
              <w:spacing w:line="242" w:lineRule="auto"/>
              <w:ind w:left="105" w:righ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pacing w:val="-1"/>
                <w:w w:val="95"/>
                <w:sz w:val="20"/>
              </w:rPr>
              <w:t>Nombre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Century Gothic"/>
                <w:spacing w:val="-1"/>
                <w:w w:val="95"/>
                <w:sz w:val="20"/>
              </w:rPr>
              <w:t>de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Century Gothic"/>
                <w:w w:val="95"/>
                <w:sz w:val="20"/>
              </w:rPr>
              <w:t>la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Century Gothic"/>
                <w:spacing w:val="-1"/>
                <w:w w:val="95"/>
                <w:sz w:val="20"/>
              </w:rPr>
              <w:t>persona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entury Gothic"/>
                <w:spacing w:val="-1"/>
                <w:w w:val="95"/>
                <w:sz w:val="20"/>
              </w:rPr>
              <w:t>encargada</w:t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/>
                <w:spacing w:val="-1"/>
                <w:w w:val="95"/>
                <w:sz w:val="20"/>
              </w:rPr>
              <w:tab/>
            </w:r>
            <w:r>
              <w:rPr>
                <w:rFonts w:ascii="Century Gothic"/>
                <w:spacing w:val="-2"/>
                <w:sz w:val="20"/>
              </w:rPr>
              <w:t>del</w:t>
            </w:r>
          </w:p>
          <w:p w:rsidR="00B21F74" w:rsidRDefault="00905454">
            <w:pPr>
              <w:pStyle w:val="TableParagraph"/>
              <w:spacing w:line="238" w:lineRule="exact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z w:val="20"/>
              </w:rPr>
              <w:t>procedimiento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21F74" w:rsidRDefault="00905454">
            <w:pPr>
              <w:pStyle w:val="TableParagraph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pacing w:val="-1"/>
                <w:sz w:val="20"/>
              </w:rPr>
              <w:t>Carlos</w:t>
            </w:r>
            <w:r>
              <w:rPr>
                <w:rFonts w:ascii="Century Gothic"/>
                <w:spacing w:val="-11"/>
                <w:sz w:val="20"/>
              </w:rPr>
              <w:t xml:space="preserve"> </w:t>
            </w:r>
            <w:r>
              <w:rPr>
                <w:rFonts w:ascii="Century Gothic"/>
                <w:sz w:val="20"/>
              </w:rPr>
              <w:t>Altamirano</w:t>
            </w:r>
            <w:r>
              <w:rPr>
                <w:rFonts w:ascii="Century Gothic"/>
                <w:spacing w:val="-15"/>
                <w:sz w:val="20"/>
              </w:rPr>
              <w:t xml:space="preserve"> </w:t>
            </w:r>
            <w:r>
              <w:rPr>
                <w:rFonts w:ascii="Century Gothic"/>
                <w:spacing w:val="-1"/>
                <w:sz w:val="20"/>
              </w:rPr>
              <w:t>Zamora</w:t>
            </w:r>
          </w:p>
        </w:tc>
      </w:tr>
      <w:tr w:rsidR="00B21F74">
        <w:trPr>
          <w:trHeight w:hRule="exact" w:val="745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1" w:line="239" w:lineRule="auto"/>
              <w:ind w:left="105" w:right="108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Número</w:t>
            </w:r>
            <w:r>
              <w:rPr>
                <w:rFonts w:ascii="Century Gothic" w:hAnsi="Century Gothic"/>
                <w:spacing w:val="22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1"/>
                <w:sz w:val="20"/>
              </w:rPr>
              <w:t>de</w:t>
            </w:r>
            <w:r>
              <w:rPr>
                <w:rFonts w:ascii="Century Gothic" w:hAnsi="Century Gothic"/>
                <w:spacing w:val="24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teléfono</w:t>
            </w:r>
            <w:r>
              <w:rPr>
                <w:rFonts w:ascii="Century Gothic" w:hAnsi="Century Gothic"/>
                <w:spacing w:val="22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2"/>
                <w:sz w:val="20"/>
              </w:rPr>
              <w:t>de</w:t>
            </w:r>
            <w:r>
              <w:rPr>
                <w:rFonts w:ascii="Century Gothic" w:hAnsi="Century Gothic"/>
                <w:spacing w:val="23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1"/>
                <w:sz w:val="20"/>
              </w:rPr>
              <w:t>la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1"/>
                <w:sz w:val="20"/>
              </w:rPr>
              <w:t>persona</w:t>
            </w:r>
            <w:r>
              <w:rPr>
                <w:rFonts w:ascii="Century Gothic" w:hAnsi="Century Gothic"/>
                <w:spacing w:val="36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encargada</w:t>
            </w:r>
            <w:r>
              <w:rPr>
                <w:rFonts w:ascii="Century Gothic" w:hAnsi="Century Gothic"/>
                <w:spacing w:val="37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20"/>
              </w:rPr>
              <w:t>del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>procedimiento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21F74" w:rsidRDefault="00905454">
            <w:pPr>
              <w:pStyle w:val="TableParagraph"/>
              <w:spacing w:before="1"/>
              <w:ind w:left="10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/>
                <w:sz w:val="20"/>
              </w:rPr>
              <w:t>8498-1897</w:t>
            </w:r>
          </w:p>
        </w:tc>
      </w:tr>
      <w:tr w:rsidR="00B21F74">
        <w:trPr>
          <w:trHeight w:hRule="exact" w:val="55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1310"/>
                <w:tab w:val="left" w:pos="2267"/>
                <w:tab w:val="left" w:pos="2799"/>
              </w:tabs>
              <w:spacing w:line="243" w:lineRule="auto"/>
              <w:ind w:left="105" w:right="98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hAnsi="Century Gothic"/>
                <w:w w:val="95"/>
                <w:sz w:val="20"/>
              </w:rPr>
              <w:t>Dirección</w:t>
            </w:r>
            <w:r>
              <w:rPr>
                <w:rFonts w:ascii="Times New Roman" w:hAnsi="Times New Roman"/>
                <w:w w:val="95"/>
                <w:sz w:val="20"/>
              </w:rPr>
              <w:tab/>
            </w:r>
            <w:r>
              <w:rPr>
                <w:rFonts w:ascii="Century Gothic" w:hAnsi="Century Gothic"/>
                <w:spacing w:val="-1"/>
                <w:w w:val="95"/>
                <w:sz w:val="20"/>
              </w:rPr>
              <w:t>exacta</w:t>
            </w:r>
            <w:r>
              <w:rPr>
                <w:rFonts w:ascii="Times New Roman" w:hAnsi="Times New Roman"/>
                <w:spacing w:val="-1"/>
                <w:w w:val="95"/>
                <w:sz w:val="20"/>
              </w:rPr>
              <w:tab/>
            </w:r>
            <w:r>
              <w:rPr>
                <w:rFonts w:ascii="Century Gothic" w:hAnsi="Century Gothic"/>
                <w:spacing w:val="-1"/>
                <w:w w:val="95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w w:val="95"/>
                <w:sz w:val="20"/>
              </w:rPr>
              <w:tab/>
            </w:r>
            <w:r>
              <w:rPr>
                <w:rFonts w:ascii="Century Gothic" w:hAnsi="Century Gothic"/>
                <w:w w:val="95"/>
                <w:sz w:val="20"/>
              </w:rPr>
              <w:t>la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entury Gothic" w:hAnsi="Century Gothic"/>
                <w:spacing w:val="-1"/>
                <w:sz w:val="20"/>
              </w:rPr>
              <w:t>empresa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21F74" w:rsidRDefault="00905454">
            <w:pPr>
              <w:pStyle w:val="TableParagraph"/>
              <w:spacing w:before="1"/>
              <w:ind w:left="105" w:right="109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2"/>
              </w:rPr>
              <w:t>San</w:t>
            </w:r>
            <w:r>
              <w:rPr>
                <w:rFonts w:ascii="Century Gothic" w:hAnsi="Century Gothic"/>
                <w:spacing w:val="-8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Juan</w:t>
            </w:r>
            <w:r>
              <w:rPr>
                <w:rFonts w:ascii="Century Gothic" w:hAnsi="Century Gothic"/>
                <w:spacing w:val="-7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de</w:t>
            </w:r>
            <w:r>
              <w:rPr>
                <w:rFonts w:ascii="Century Gothic" w:hAnsi="Century Gothic"/>
                <w:spacing w:val="-9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Tibás,</w:t>
            </w:r>
            <w:r>
              <w:rPr>
                <w:rFonts w:ascii="Century Gothic" w:hAnsi="Century Gothic"/>
                <w:spacing w:val="-5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de</w:t>
            </w:r>
            <w:r>
              <w:rPr>
                <w:rFonts w:ascii="Century Gothic" w:hAnsi="Century Gothic"/>
                <w:spacing w:val="-9"/>
              </w:rPr>
              <w:t xml:space="preserve"> </w:t>
            </w:r>
            <w:r>
              <w:rPr>
                <w:rFonts w:ascii="Century Gothic" w:hAnsi="Century Gothic"/>
              </w:rPr>
              <w:t>Burger</w:t>
            </w:r>
            <w:r>
              <w:rPr>
                <w:rFonts w:ascii="Century Gothic" w:hAnsi="Century Gothic"/>
                <w:spacing w:val="-10"/>
              </w:rPr>
              <w:t xml:space="preserve"> </w:t>
            </w:r>
            <w:r>
              <w:rPr>
                <w:rFonts w:ascii="Century Gothic" w:hAnsi="Century Gothic"/>
              </w:rPr>
              <w:t>King</w:t>
            </w:r>
            <w:r>
              <w:rPr>
                <w:rFonts w:ascii="Century Gothic" w:hAnsi="Century Gothic"/>
                <w:spacing w:val="-6"/>
              </w:rPr>
              <w:t xml:space="preserve"> </w:t>
            </w:r>
            <w:r>
              <w:rPr>
                <w:rFonts w:ascii="Century Gothic" w:hAnsi="Century Gothic"/>
                <w:spacing w:val="-2"/>
              </w:rPr>
              <w:t xml:space="preserve">100 </w:t>
            </w:r>
            <w:r>
              <w:rPr>
                <w:rFonts w:ascii="Century Gothic" w:hAnsi="Century Gothic"/>
                <w:spacing w:val="-3"/>
              </w:rPr>
              <w:t>metros</w:t>
            </w:r>
            <w:r>
              <w:rPr>
                <w:rFonts w:ascii="Century Gothic" w:hAnsi="Century Gothic"/>
                <w:spacing w:val="-8"/>
              </w:rPr>
              <w:t xml:space="preserve"> </w:t>
            </w:r>
            <w:r>
              <w:rPr>
                <w:rFonts w:ascii="Century Gothic" w:hAnsi="Century Gothic"/>
              </w:rPr>
              <w:t>este</w:t>
            </w:r>
            <w:r>
              <w:rPr>
                <w:rFonts w:ascii="Times New Roman" w:hAnsi="Times New Roman"/>
                <w:spacing w:val="39"/>
                <w:w w:val="99"/>
              </w:rPr>
              <w:t xml:space="preserve"> </w:t>
            </w:r>
            <w:r>
              <w:rPr>
                <w:rFonts w:ascii="Century Gothic" w:hAnsi="Century Gothic"/>
              </w:rPr>
              <w:t>y</w:t>
            </w:r>
            <w:r>
              <w:rPr>
                <w:rFonts w:ascii="Century Gothic" w:hAnsi="Century Gothic"/>
                <w:spacing w:val="-1"/>
              </w:rPr>
              <w:t xml:space="preserve"> 75</w:t>
            </w:r>
            <w:r>
              <w:rPr>
                <w:rFonts w:ascii="Century Gothic" w:hAnsi="Century Gothic"/>
                <w:spacing w:val="-3"/>
              </w:rPr>
              <w:t xml:space="preserve"> metros</w:t>
            </w:r>
            <w:r>
              <w:rPr>
                <w:rFonts w:ascii="Century Gothic" w:hAnsi="Century Gothic"/>
                <w:spacing w:val="-2"/>
              </w:rPr>
              <w:t xml:space="preserve"> norte.</w:t>
            </w:r>
          </w:p>
        </w:tc>
      </w:tr>
    </w:tbl>
    <w:p w:rsidR="00B21F74" w:rsidRDefault="00B21F74">
      <w:pPr>
        <w:rPr>
          <w:rFonts w:ascii="Century Gothic" w:eastAsia="Century Gothic" w:hAnsi="Century Gothic" w:cs="Century Gothic"/>
        </w:rPr>
        <w:sectPr w:rsidR="00B21F74">
          <w:type w:val="continuous"/>
          <w:pgSz w:w="12250" w:h="15840"/>
          <w:pgMar w:top="1500" w:right="1580" w:bottom="280" w:left="1600" w:header="720" w:footer="720" w:gutter="0"/>
          <w:cols w:space="720"/>
        </w:sectPr>
      </w:pPr>
    </w:p>
    <w:p w:rsidR="00B21F74" w:rsidRDefault="00B21F74">
      <w:pPr>
        <w:spacing w:before="5"/>
        <w:rPr>
          <w:rFonts w:ascii="Century Gothic" w:eastAsia="Century Gothic" w:hAnsi="Century Gothic" w:cs="Century Gothic"/>
          <w:b/>
          <w:bCs/>
          <w:sz w:val="6"/>
          <w:szCs w:val="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82"/>
        <w:gridCol w:w="880"/>
        <w:gridCol w:w="1086"/>
        <w:gridCol w:w="4251"/>
        <w:gridCol w:w="1278"/>
        <w:gridCol w:w="1136"/>
      </w:tblGrid>
      <w:tr w:rsidR="00B21F74">
        <w:trPr>
          <w:trHeight w:hRule="exact" w:val="384"/>
        </w:trPr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CFF"/>
          </w:tcPr>
          <w:p w:rsidR="00B21F74" w:rsidRDefault="00905454">
            <w:pPr>
              <w:pStyle w:val="TableParagraph"/>
              <w:spacing w:before="1"/>
              <w:ind w:left="2774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Oferta</w:t>
            </w:r>
            <w:r>
              <w:rPr>
                <w:rFonts w:ascii="Century Gothic" w:hAnsi="Century Gothic"/>
                <w:b/>
                <w:spacing w:val="4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16"/>
              </w:rPr>
              <w:t>económica</w:t>
            </w:r>
            <w:r>
              <w:rPr>
                <w:rFonts w:ascii="Century Gothic" w:hAnsi="Century Gothic"/>
                <w:b/>
                <w:spacing w:val="5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z w:val="16"/>
              </w:rPr>
              <w:t>y</w:t>
            </w:r>
            <w:r>
              <w:rPr>
                <w:rFonts w:ascii="Century Gothic" w:hAnsi="Century Gothic"/>
                <w:b/>
                <w:spacing w:val="4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16"/>
              </w:rPr>
              <w:t>especificaciones</w:t>
            </w:r>
            <w:r>
              <w:rPr>
                <w:rFonts w:ascii="Century Gothic" w:hAnsi="Century Gothic"/>
                <w:b/>
                <w:spacing w:val="5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16"/>
              </w:rPr>
              <w:t>técnicas</w:t>
            </w:r>
          </w:p>
        </w:tc>
      </w:tr>
      <w:tr w:rsidR="00B21F74">
        <w:trPr>
          <w:trHeight w:hRule="exact" w:val="379"/>
        </w:trPr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CFF"/>
          </w:tcPr>
          <w:p w:rsidR="00B21F74" w:rsidRDefault="00905454">
            <w:pPr>
              <w:pStyle w:val="TableParagraph"/>
              <w:spacing w:before="1"/>
              <w:ind w:left="293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Contratación</w:t>
            </w:r>
            <w:r>
              <w:rPr>
                <w:rFonts w:ascii="Century Gothic" w:hAnsi="Century Gothic"/>
                <w:b/>
                <w:spacing w:val="14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16"/>
              </w:rPr>
              <w:t>Menor</w:t>
            </w:r>
            <w:r>
              <w:rPr>
                <w:rFonts w:ascii="Century Gothic" w:hAnsi="Century Gothic"/>
                <w:b/>
                <w:spacing w:val="13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3"/>
                <w:sz w:val="16"/>
              </w:rPr>
              <w:t>2019CD-000004-CJCM</w:t>
            </w:r>
          </w:p>
        </w:tc>
      </w:tr>
      <w:tr w:rsidR="00B21F74">
        <w:trPr>
          <w:trHeight w:hRule="exact" w:val="59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CFF"/>
          </w:tcPr>
          <w:p w:rsidR="00B21F74" w:rsidRDefault="00905454">
            <w:pPr>
              <w:pStyle w:val="TableParagraph"/>
              <w:spacing w:before="111"/>
              <w:ind w:left="84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1"/>
                <w:sz w:val="16"/>
              </w:rPr>
              <w:t>Línea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CFF"/>
          </w:tcPr>
          <w:p w:rsidR="00B21F74" w:rsidRDefault="00905454">
            <w:pPr>
              <w:pStyle w:val="TableParagraph"/>
              <w:spacing w:before="111"/>
              <w:ind w:left="69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1"/>
                <w:sz w:val="16"/>
              </w:rPr>
              <w:t>Cantidad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CFF"/>
          </w:tcPr>
          <w:p w:rsidR="00B21F74" w:rsidRDefault="00905454">
            <w:pPr>
              <w:pStyle w:val="TableParagraph"/>
              <w:spacing w:before="5" w:line="260" w:lineRule="auto"/>
              <w:ind w:left="240" w:right="127" w:hanging="107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1"/>
                <w:sz w:val="16"/>
              </w:rPr>
              <w:t>Unidad</w:t>
            </w:r>
            <w:r>
              <w:rPr>
                <w:rFonts w:ascii="Century Gothic"/>
                <w:b/>
                <w:spacing w:val="3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1"/>
                <w:sz w:val="16"/>
              </w:rPr>
              <w:t>de</w:t>
            </w:r>
            <w:r>
              <w:rPr>
                <w:rFonts w:ascii="Times New Roman"/>
                <w:b/>
                <w:spacing w:val="20"/>
                <w:w w:val="101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1"/>
                <w:sz w:val="16"/>
              </w:rPr>
              <w:t>Medida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CFF"/>
          </w:tcPr>
          <w:p w:rsidR="00B21F74" w:rsidRDefault="00905454">
            <w:pPr>
              <w:pStyle w:val="TableParagraph"/>
              <w:spacing w:before="111"/>
              <w:ind w:left="1326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Descripción</w:t>
            </w:r>
            <w:r>
              <w:rPr>
                <w:rFonts w:ascii="Century Gothic" w:hAnsi="Century Gothic"/>
                <w:b/>
                <w:spacing w:val="5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3"/>
                <w:sz w:val="16"/>
              </w:rPr>
              <w:t>del</w:t>
            </w:r>
            <w:r>
              <w:rPr>
                <w:rFonts w:ascii="Century Gothic" w:hAnsi="Century Gothic"/>
                <w:b/>
                <w:spacing w:val="8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16"/>
              </w:rPr>
              <w:t>bien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CFF"/>
          </w:tcPr>
          <w:p w:rsidR="00B21F74" w:rsidRDefault="00905454">
            <w:pPr>
              <w:pStyle w:val="TableParagraph"/>
              <w:spacing w:before="5" w:line="260" w:lineRule="auto"/>
              <w:ind w:left="311" w:right="72" w:hanging="235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1"/>
                <w:sz w:val="16"/>
              </w:rPr>
              <w:t>Precio</w:t>
            </w:r>
            <w:r>
              <w:rPr>
                <w:rFonts w:ascii="Century Gothic"/>
                <w:b/>
                <w:spacing w:val="2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16"/>
              </w:rPr>
              <w:t>Unitario</w:t>
            </w:r>
            <w:r>
              <w:rPr>
                <w:rFonts w:ascii="Times New Roman"/>
                <w:b/>
                <w:spacing w:val="27"/>
                <w:w w:val="101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16"/>
              </w:rPr>
              <w:t>ofrecido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8CCFF"/>
          </w:tcPr>
          <w:p w:rsidR="00B21F74" w:rsidRDefault="00905454">
            <w:pPr>
              <w:pStyle w:val="TableParagraph"/>
              <w:spacing w:before="5" w:line="260" w:lineRule="auto"/>
              <w:ind w:left="225" w:right="115" w:hanging="114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1"/>
                <w:sz w:val="16"/>
              </w:rPr>
              <w:t>Precio</w:t>
            </w:r>
            <w:r>
              <w:rPr>
                <w:rFonts w:ascii="Century Gothic"/>
                <w:b/>
                <w:sz w:val="1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16"/>
              </w:rPr>
              <w:t>Total</w:t>
            </w:r>
            <w:r>
              <w:rPr>
                <w:rFonts w:ascii="Times New Roman"/>
                <w:b/>
                <w:spacing w:val="25"/>
                <w:w w:val="101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16"/>
              </w:rPr>
              <w:t>Ofrecido</w:t>
            </w:r>
          </w:p>
        </w:tc>
      </w:tr>
      <w:tr w:rsidR="00B21F74">
        <w:trPr>
          <w:trHeight w:hRule="exact" w:val="287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12"/>
              <w:rPr>
                <w:rFonts w:ascii="Century Gothic" w:eastAsia="Century Gothic" w:hAnsi="Century Gothic" w:cs="Century Gothic"/>
                <w:b/>
                <w:bCs/>
                <w:sz w:val="21"/>
                <w:szCs w:val="21"/>
              </w:rPr>
            </w:pPr>
          </w:p>
          <w:p w:rsidR="00B21F74" w:rsidRDefault="00905454">
            <w:pPr>
              <w:pStyle w:val="TableParagraph"/>
              <w:ind w:right="1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z w:val="16"/>
              </w:rPr>
              <w:t>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12"/>
              <w:rPr>
                <w:rFonts w:ascii="Century Gothic" w:eastAsia="Century Gothic" w:hAnsi="Century Gothic" w:cs="Century Gothic"/>
                <w:b/>
                <w:bCs/>
                <w:sz w:val="21"/>
                <w:szCs w:val="21"/>
              </w:rPr>
            </w:pPr>
          </w:p>
          <w:p w:rsidR="00B21F74" w:rsidRDefault="00905454">
            <w:pPr>
              <w:pStyle w:val="TableParagraph"/>
              <w:ind w:left="6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z w:val="16"/>
              </w:rPr>
              <w:t>77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12"/>
              <w:rPr>
                <w:rFonts w:ascii="Century Gothic" w:eastAsia="Century Gothic" w:hAnsi="Century Gothic" w:cs="Century Gothic"/>
                <w:b/>
                <w:bCs/>
                <w:sz w:val="21"/>
                <w:szCs w:val="21"/>
              </w:rPr>
            </w:pPr>
          </w:p>
          <w:p w:rsidR="00B21F74" w:rsidRDefault="00905454">
            <w:pPr>
              <w:pStyle w:val="TableParagraph"/>
              <w:ind w:left="169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Periódica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1"/>
              <w:ind w:left="69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1"/>
                <w:sz w:val="16"/>
              </w:rPr>
              <w:t>LAVADO</w:t>
            </w:r>
            <w:r>
              <w:rPr>
                <w:rFonts w:ascii="Century Gothic"/>
                <w:b/>
                <w:spacing w:val="1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1"/>
                <w:sz w:val="16"/>
              </w:rPr>
              <w:t>DE</w:t>
            </w:r>
            <w:r>
              <w:rPr>
                <w:rFonts w:ascii="Century Gothic"/>
                <w:b/>
                <w:spacing w:val="3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3"/>
                <w:sz w:val="16"/>
              </w:rPr>
              <w:t>VEHICULOS</w:t>
            </w:r>
            <w:r>
              <w:rPr>
                <w:rFonts w:ascii="Century Gothic"/>
                <w:b/>
                <w:spacing w:val="4"/>
                <w:sz w:val="16"/>
              </w:rPr>
              <w:t xml:space="preserve"> </w:t>
            </w:r>
            <w:r>
              <w:rPr>
                <w:rFonts w:ascii="Century Gothic"/>
                <w:b/>
                <w:sz w:val="16"/>
              </w:rPr>
              <w:t>A</w:t>
            </w:r>
            <w:r>
              <w:rPr>
                <w:rFonts w:ascii="Century Gothic"/>
                <w:b/>
                <w:spacing w:val="3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3"/>
                <w:sz w:val="16"/>
              </w:rPr>
              <w:t>PRESION</w:t>
            </w:r>
          </w:p>
          <w:p w:rsidR="00B21F74" w:rsidRDefault="00B21F74">
            <w:pPr>
              <w:pStyle w:val="TableParagraph"/>
              <w:spacing w:before="8"/>
              <w:rPr>
                <w:rFonts w:ascii="Century Gothic" w:eastAsia="Century Gothic" w:hAnsi="Century Gothic" w:cs="Century Gothic"/>
                <w:b/>
                <w:bCs/>
                <w:sz w:val="14"/>
                <w:szCs w:val="14"/>
              </w:rPr>
            </w:pPr>
          </w:p>
          <w:p w:rsidR="00B21F74" w:rsidRDefault="00905454">
            <w:pPr>
              <w:pStyle w:val="TableParagraph"/>
              <w:spacing w:line="258" w:lineRule="auto"/>
              <w:ind w:left="69" w:right="49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Servicio</w:t>
            </w:r>
            <w:r>
              <w:rPr>
                <w:rFonts w:ascii="Century Gothic" w:eastAsia="Century Gothic" w:hAnsi="Century Gothic" w:cs="Century Gothic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lavado,</w:t>
            </w:r>
            <w:r>
              <w:rPr>
                <w:rFonts w:ascii="Century Gothic" w:eastAsia="Century Gothic" w:hAnsi="Century Gothic" w:cs="Century Gothic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aspirado</w:t>
            </w:r>
            <w:r>
              <w:rPr>
                <w:rFonts w:ascii="Century Gothic" w:eastAsia="Century Gothic" w:hAnsi="Century Gothic" w:cs="Century Gothic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y</w:t>
            </w:r>
            <w:r>
              <w:rPr>
                <w:rFonts w:ascii="Century Gothic" w:eastAsia="Century Gothic" w:hAnsi="Century Gothic" w:cs="Century Gothic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encerado</w:t>
            </w:r>
            <w:r>
              <w:rPr>
                <w:rFonts w:ascii="Century Gothic" w:eastAsia="Century Gothic" w:hAnsi="Century Gothic" w:cs="Century Gothic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34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vehículos</w:t>
            </w:r>
            <w:r>
              <w:rPr>
                <w:rFonts w:ascii="Century Gothic" w:eastAsia="Century Gothic" w:hAnsi="Century Gothic" w:cs="Century Gothic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oficiales</w:t>
            </w:r>
            <w:r>
              <w:rPr>
                <w:rFonts w:ascii="Century Gothic" w:eastAsia="Century Gothic" w:hAnsi="Century Gothic" w:cs="Century Gothic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del</w:t>
            </w:r>
            <w:r>
              <w:rPr>
                <w:rFonts w:ascii="Century Gothic" w:eastAsia="Century Gothic" w:hAnsi="Century Gothic" w:cs="Century Gothic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Departamento</w:t>
            </w:r>
            <w:r>
              <w:rPr>
                <w:rFonts w:ascii="Century Gothic" w:eastAsia="Century Gothic" w:hAnsi="Century Gothic" w:cs="Century Gothic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Ciencias</w:t>
            </w:r>
            <w:r>
              <w:rPr>
                <w:rFonts w:ascii="Times New Roman" w:eastAsia="Times New Roman" w:hAnsi="Times New Roman" w:cs="Times New Roman"/>
                <w:spacing w:val="40"/>
                <w:w w:val="10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Forenses,</w:t>
            </w:r>
            <w:r>
              <w:rPr>
                <w:rFonts w:ascii="Century Gothic" w:eastAsia="Century Gothic" w:hAnsi="Century Gothic" w:cs="Century Gothic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estilo</w:t>
            </w:r>
            <w:r>
              <w:rPr>
                <w:rFonts w:ascii="Century Gothic" w:eastAsia="Century Gothic" w:hAnsi="Century Gothic" w:cs="Century Gothic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Pick</w:t>
            </w:r>
            <w:r>
              <w:rPr>
                <w:rFonts w:ascii="Century Gothic" w:eastAsia="Century Gothic" w:hAnsi="Century Gothic" w:cs="Century Gothic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Up,</w:t>
            </w:r>
            <w:r>
              <w:rPr>
                <w:rFonts w:ascii="Century Gothic" w:eastAsia="Century Gothic" w:hAnsi="Century Gothic" w:cs="Century Gothic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con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los</w:t>
            </w:r>
            <w:r>
              <w:rPr>
                <w:rFonts w:ascii="Century Gothic" w:eastAsia="Century Gothic" w:hAnsi="Century Gothic" w:cs="Century Gothic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PJ</w:t>
            </w:r>
            <w:r>
              <w:rPr>
                <w:rFonts w:ascii="Century Gothic" w:eastAsia="Century Gothic" w:hAnsi="Century Gothic" w:cs="Century Gothic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133,</w:t>
            </w:r>
            <w:r>
              <w:rPr>
                <w:rFonts w:ascii="Century Gothic" w:eastAsia="Century Gothic" w:hAnsi="Century Gothic" w:cs="Century Gothic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325,</w:t>
            </w:r>
            <w:r>
              <w:rPr>
                <w:rFonts w:ascii="Century Gothic" w:eastAsia="Century Gothic" w:hAnsi="Century Gothic" w:cs="Century Gothic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335,</w:t>
            </w:r>
            <w:r>
              <w:rPr>
                <w:rFonts w:ascii="Century Gothic" w:eastAsia="Century Gothic" w:hAnsi="Century Gothic" w:cs="Century Gothic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340,</w:t>
            </w:r>
            <w:r>
              <w:rPr>
                <w:rFonts w:ascii="Times New Roman" w:eastAsia="Times New Roman" w:hAnsi="Times New Roman" w:cs="Times New Roman"/>
                <w:spacing w:val="26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400,</w:t>
            </w:r>
            <w:r>
              <w:rPr>
                <w:rFonts w:ascii="Century Gothic" w:eastAsia="Century Gothic" w:hAnsi="Century Gothic" w:cs="Century Gothic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612</w:t>
            </w:r>
            <w:r>
              <w:rPr>
                <w:rFonts w:ascii="Century Gothic" w:eastAsia="Century Gothic" w:hAnsi="Century Gothic" w:cs="Century Gothic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y</w:t>
            </w:r>
            <w:r>
              <w:rPr>
                <w:rFonts w:ascii="Century Gothic" w:eastAsia="Century Gothic" w:hAnsi="Century Gothic" w:cs="Century Gothic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301</w:t>
            </w:r>
            <w:r>
              <w:rPr>
                <w:rFonts w:ascii="Century Gothic" w:eastAsia="Century Gothic" w:hAnsi="Century Gothic" w:cs="Century Gothic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(siete</w:t>
            </w:r>
            <w:r>
              <w:rPr>
                <w:rFonts w:ascii="Century Gothic" w:eastAsia="Century Gothic" w:hAnsi="Century Gothic" w:cs="Century Gothic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vehículos).</w:t>
            </w:r>
            <w:r>
              <w:rPr>
                <w:rFonts w:ascii="Century Gothic" w:eastAsia="Century Gothic" w:hAnsi="Century Gothic" w:cs="Century Gothic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Se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requiere</w:t>
            </w:r>
            <w:r>
              <w:rPr>
                <w:rFonts w:ascii="Century Gothic" w:eastAsia="Century Gothic" w:hAnsi="Century Gothic" w:cs="Century Gothic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un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>total</w:t>
            </w:r>
            <w:r>
              <w:rPr>
                <w:rFonts w:ascii="Times New Roman" w:eastAsia="Times New Roman" w:hAnsi="Times New Roman" w:cs="Times New Roman"/>
                <w:spacing w:val="51"/>
                <w:w w:val="10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77</w:t>
            </w:r>
            <w:r>
              <w:rPr>
                <w:rFonts w:ascii="Century Gothic" w:eastAsia="Century Gothic" w:hAnsi="Century Gothic" w:cs="Century Gothic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servicios</w:t>
            </w:r>
            <w:r>
              <w:rPr>
                <w:rFonts w:ascii="Century Gothic" w:eastAsia="Century Gothic" w:hAnsi="Century Gothic" w:cs="Century Gothic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durante</w:t>
            </w:r>
            <w:r>
              <w:rPr>
                <w:rFonts w:ascii="Century Gothic" w:eastAsia="Century Gothic" w:hAnsi="Century Gothic" w:cs="Century Gothic"/>
                <w:spacing w:val="4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>el</w:t>
            </w:r>
            <w:r>
              <w:rPr>
                <w:rFonts w:ascii="Century Gothic" w:eastAsia="Century Gothic" w:hAnsi="Century Gothic" w:cs="Century Gothic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año,</w:t>
            </w:r>
            <w:r>
              <w:rPr>
                <w:rFonts w:ascii="Century Gothic" w:eastAsia="Century Gothic" w:hAnsi="Century Gothic" w:cs="Century Gothic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febrero</w:t>
            </w:r>
            <w:r>
              <w:rPr>
                <w:rFonts w:ascii="Century Gothic" w:eastAsia="Century Gothic" w:hAnsi="Century Gothic" w:cs="Century Gothic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8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diciembre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2019</w:t>
            </w:r>
            <w:r>
              <w:rPr>
                <w:rFonts w:ascii="Century Gothic" w:eastAsia="Century Gothic" w:hAnsi="Century Gothic" w:cs="Century Gothic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 xml:space="preserve">un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servicio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mensual</w:t>
            </w:r>
            <w:r>
              <w:rPr>
                <w:rFonts w:ascii="Century Gothic" w:eastAsia="Century Gothic" w:hAnsi="Century Gothic" w:cs="Century Gothic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por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cada</w:t>
            </w:r>
            <w:r>
              <w:rPr>
                <w:rFonts w:ascii="Times New Roman" w:eastAsia="Times New Roman" w:hAnsi="Times New Roman" w:cs="Times New Roman"/>
                <w:spacing w:val="26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vehículo),</w:t>
            </w:r>
            <w:r>
              <w:rPr>
                <w:rFonts w:ascii="Century Gothic" w:eastAsia="Century Gothic" w:hAnsi="Century Gothic" w:cs="Century Gothic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siendo</w:t>
            </w:r>
            <w:r>
              <w:rPr>
                <w:rFonts w:ascii="Century Gothic" w:eastAsia="Century Gothic" w:hAnsi="Century Gothic" w:cs="Century Gothic"/>
                <w:spacing w:val="4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que</w:t>
            </w:r>
            <w:r>
              <w:rPr>
                <w:rFonts w:ascii="Century Gothic" w:eastAsia="Century Gothic" w:hAnsi="Century Gothic" w:cs="Century Gothic"/>
                <w:spacing w:val="3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16"/>
                <w:szCs w:val="16"/>
              </w:rPr>
              <w:t>los</w:t>
            </w:r>
            <w:r>
              <w:rPr>
                <w:rFonts w:ascii="Century Gothic" w:eastAsia="Century Gothic" w:hAnsi="Century Gothic" w:cs="Century Gothic"/>
                <w:spacing w:val="4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mismos</w:t>
            </w:r>
            <w:r>
              <w:rPr>
                <w:rFonts w:ascii="Century Gothic" w:eastAsia="Century Gothic" w:hAnsi="Century Gothic" w:cs="Century Gothic"/>
                <w:spacing w:val="4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deben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ser a</w:t>
            </w:r>
            <w:r>
              <w:rPr>
                <w:rFonts w:ascii="Times New Roman" w:eastAsia="Times New Roman" w:hAnsi="Times New Roman" w:cs="Times New Roman"/>
                <w:spacing w:val="34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domicilio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en</w:t>
            </w:r>
            <w:r>
              <w:rPr>
                <w:rFonts w:ascii="Century Gothic" w:eastAsia="Century Gothic" w:hAnsi="Century Gothic" w:cs="Century Gothic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</w:t>
            </w:r>
            <w:r>
              <w:rPr>
                <w:rFonts w:ascii="Century Gothic" w:eastAsia="Century Gothic" w:hAnsi="Century Gothic" w:cs="Century Gothic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Instalaciones</w:t>
            </w:r>
            <w:r>
              <w:rPr>
                <w:rFonts w:ascii="Century Gothic" w:eastAsia="Century Gothic" w:hAnsi="Century Gothic" w:cs="Century Gothic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16"/>
                <w:szCs w:val="16"/>
              </w:rPr>
              <w:t>la</w:t>
            </w:r>
            <w:r>
              <w:rPr>
                <w:rFonts w:ascii="Century Gothic" w:eastAsia="Century Gothic" w:hAnsi="Century Gothic" w:cs="Century Gothic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Ciudad</w:t>
            </w:r>
            <w:r>
              <w:rPr>
                <w:rFonts w:ascii="Century Gothic" w:eastAsia="Century Gothic" w:hAnsi="Century Gothic" w:cs="Century Gothic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Judicial</w:t>
            </w:r>
            <w:r>
              <w:rPr>
                <w:rFonts w:ascii="Times New Roman" w:eastAsia="Times New Roman" w:hAnsi="Times New Roman" w:cs="Times New Roman"/>
                <w:spacing w:val="44"/>
                <w:w w:val="10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en</w:t>
            </w:r>
            <w:r>
              <w:rPr>
                <w:rFonts w:ascii="Century Gothic" w:eastAsia="Century Gothic" w:hAnsi="Century Gothic" w:cs="Century Gothic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San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Joaquín</w:t>
            </w:r>
            <w:r>
              <w:rPr>
                <w:rFonts w:ascii="Century Gothic" w:eastAsia="Century Gothic" w:hAnsi="Century Gothic" w:cs="Century Gothic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Flores</w:t>
            </w:r>
            <w:r>
              <w:rPr>
                <w:rFonts w:ascii="Century Gothic" w:eastAsia="Century Gothic" w:hAnsi="Century Gothic" w:cs="Century Gothic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–</w:t>
            </w:r>
            <w:r>
              <w:rPr>
                <w:rFonts w:ascii="Century Gothic" w:eastAsia="Century Gothic" w:hAnsi="Century Gothic" w:cs="Century Gothic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Heredia,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los</w:t>
            </w:r>
            <w:r>
              <w:rPr>
                <w:rFonts w:ascii="Century Gothic" w:eastAsia="Century Gothic" w:hAnsi="Century Gothic" w:cs="Century Gothic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días</w:t>
            </w:r>
            <w:r>
              <w:rPr>
                <w:rFonts w:ascii="Century Gothic" w:eastAsia="Century Gothic" w:hAnsi="Century Gothic" w:cs="Century Gothic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sábados</w:t>
            </w:r>
            <w:r>
              <w:rPr>
                <w:rFonts w:ascii="Times New Roman" w:eastAsia="Times New Roman" w:hAnsi="Times New Roman" w:cs="Times New Roman"/>
                <w:spacing w:val="48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o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domingos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previa coordinación</w:t>
            </w:r>
            <w:r>
              <w:rPr>
                <w:rFonts w:ascii="Century Gothic" w:eastAsia="Century Gothic" w:hAnsi="Century Gothic" w:cs="Century Gothic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con</w:t>
            </w:r>
            <w:r>
              <w:rPr>
                <w:rFonts w:ascii="Century Gothic" w:eastAsia="Century Gothic" w:hAnsi="Century Gothic" w:cs="Century Gothic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los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encargados</w:t>
            </w:r>
            <w:r>
              <w:rPr>
                <w:rFonts w:ascii="Times New Roman" w:eastAsia="Times New Roman" w:hAnsi="Times New Roman" w:cs="Times New Roman"/>
                <w:spacing w:val="23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los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vehículos.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6"/>
              <w:rPr>
                <w:rFonts w:ascii="Century Gothic" w:eastAsia="Century Gothic" w:hAnsi="Century Gothic" w:cs="Century Gothic"/>
                <w:b/>
                <w:bCs/>
                <w:sz w:val="21"/>
                <w:szCs w:val="21"/>
              </w:rPr>
            </w:pPr>
          </w:p>
          <w:p w:rsidR="00B21F74" w:rsidRDefault="00905454">
            <w:pPr>
              <w:pStyle w:val="TableParagraph"/>
              <w:spacing w:line="261" w:lineRule="auto"/>
              <w:ind w:left="69" w:right="63" w:hanging="3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¢8,000</w:t>
            </w:r>
            <w:r>
              <w:rPr>
                <w:rFonts w:ascii="Century Gothic" w:hAnsi="Century Gothic"/>
                <w:b/>
                <w:spacing w:val="5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b/>
                <w:spacing w:val="25"/>
                <w:w w:val="101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  <w:sz w:val="16"/>
              </w:rPr>
              <w:t>cada</w:t>
            </w:r>
            <w:r>
              <w:rPr>
                <w:rFonts w:ascii="Century Gothic" w:hAnsi="Century Gothic"/>
                <w:b/>
                <w:spacing w:val="7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3"/>
                <w:sz w:val="16"/>
              </w:rPr>
              <w:t>vehículo</w:t>
            </w:r>
          </w:p>
          <w:p w:rsidR="00B21F74" w:rsidRDefault="00B21F74">
            <w:pPr>
              <w:pStyle w:val="TableParagraph"/>
              <w:spacing w:before="8"/>
              <w:rPr>
                <w:rFonts w:ascii="Century Gothic" w:eastAsia="Century Gothic" w:hAnsi="Century Gothic" w:cs="Century Gothic"/>
                <w:b/>
                <w:bCs/>
                <w:sz w:val="12"/>
                <w:szCs w:val="12"/>
              </w:rPr>
            </w:pPr>
          </w:p>
          <w:p w:rsidR="00B21F74" w:rsidRDefault="00905454">
            <w:pPr>
              <w:pStyle w:val="TableParagraph"/>
              <w:spacing w:line="260" w:lineRule="auto"/>
              <w:ind w:left="190" w:right="179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¢56,000</w:t>
            </w:r>
            <w:r>
              <w:rPr>
                <w:rFonts w:ascii="Century Gothic" w:hAnsi="Century Gothic"/>
                <w:b/>
                <w:spacing w:val="6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b/>
                <w:spacing w:val="27"/>
                <w:w w:val="101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1"/>
                <w:sz w:val="16"/>
              </w:rPr>
              <w:t>me</w:t>
            </w:r>
            <w:r>
              <w:rPr>
                <w:rFonts w:ascii="Century Gothic" w:hAnsi="Century Gothic"/>
                <w:b/>
                <w:sz w:val="16"/>
              </w:rPr>
              <w:t>s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7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  <w:p w:rsidR="00B21F74" w:rsidRDefault="00905454">
            <w:pPr>
              <w:pStyle w:val="TableParagraph"/>
              <w:ind w:left="225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¢616,000</w:t>
            </w:r>
          </w:p>
          <w:p w:rsidR="00B21F74" w:rsidRDefault="00905454">
            <w:pPr>
              <w:pStyle w:val="TableParagraph"/>
              <w:spacing w:before="16" w:line="260" w:lineRule="auto"/>
              <w:ind w:left="162" w:right="155" w:firstLine="28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2"/>
                <w:sz w:val="16"/>
              </w:rPr>
              <w:t>Febrero</w:t>
            </w:r>
            <w:r>
              <w:rPr>
                <w:rFonts w:ascii="Century Gothic"/>
                <w:b/>
                <w:spacing w:val="6"/>
                <w:sz w:val="16"/>
              </w:rPr>
              <w:t xml:space="preserve"> </w:t>
            </w:r>
            <w:r>
              <w:rPr>
                <w:rFonts w:ascii="Century Gothic"/>
                <w:b/>
                <w:sz w:val="16"/>
              </w:rPr>
              <w:t>a</w:t>
            </w:r>
            <w:r>
              <w:rPr>
                <w:rFonts w:ascii="Times New Roman"/>
                <w:b/>
                <w:spacing w:val="21"/>
                <w:w w:val="101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16"/>
              </w:rPr>
              <w:t>Diciembre</w:t>
            </w:r>
          </w:p>
        </w:tc>
      </w:tr>
      <w:tr w:rsidR="00B21F74">
        <w:trPr>
          <w:trHeight w:hRule="exact" w:val="265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3"/>
              <w:rPr>
                <w:rFonts w:ascii="Century Gothic" w:eastAsia="Century Gothic" w:hAnsi="Century Gothic" w:cs="Century Gothic"/>
                <w:b/>
                <w:bCs/>
                <w:sz w:val="13"/>
                <w:szCs w:val="13"/>
              </w:rPr>
            </w:pPr>
          </w:p>
          <w:p w:rsidR="00B21F74" w:rsidRDefault="00905454">
            <w:pPr>
              <w:pStyle w:val="TableParagraph"/>
              <w:ind w:right="1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z w:val="16"/>
              </w:rPr>
              <w:t>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3"/>
              <w:rPr>
                <w:rFonts w:ascii="Century Gothic" w:eastAsia="Century Gothic" w:hAnsi="Century Gothic" w:cs="Century Gothic"/>
                <w:b/>
                <w:bCs/>
                <w:sz w:val="13"/>
                <w:szCs w:val="13"/>
              </w:rPr>
            </w:pPr>
          </w:p>
          <w:p w:rsidR="00B21F74" w:rsidRDefault="00905454">
            <w:pPr>
              <w:pStyle w:val="TableParagraph"/>
              <w:ind w:left="6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z w:val="16"/>
              </w:rPr>
              <w:t>11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3"/>
              <w:rPr>
                <w:rFonts w:ascii="Century Gothic" w:eastAsia="Century Gothic" w:hAnsi="Century Gothic" w:cs="Century Gothic"/>
                <w:b/>
                <w:bCs/>
                <w:sz w:val="13"/>
                <w:szCs w:val="13"/>
              </w:rPr>
            </w:pPr>
          </w:p>
          <w:p w:rsidR="00B21F74" w:rsidRDefault="00905454">
            <w:pPr>
              <w:pStyle w:val="TableParagraph"/>
              <w:ind w:left="169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Periódica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1"/>
              <w:ind w:left="69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1"/>
                <w:sz w:val="16"/>
              </w:rPr>
              <w:t>LAVADO</w:t>
            </w:r>
            <w:r>
              <w:rPr>
                <w:rFonts w:ascii="Century Gothic"/>
                <w:b/>
                <w:spacing w:val="1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1"/>
                <w:sz w:val="16"/>
              </w:rPr>
              <w:t>DE</w:t>
            </w:r>
            <w:r>
              <w:rPr>
                <w:rFonts w:ascii="Century Gothic"/>
                <w:b/>
                <w:spacing w:val="3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3"/>
                <w:sz w:val="16"/>
              </w:rPr>
              <w:t>VEHICULOS</w:t>
            </w:r>
            <w:r>
              <w:rPr>
                <w:rFonts w:ascii="Century Gothic"/>
                <w:b/>
                <w:spacing w:val="4"/>
                <w:sz w:val="16"/>
              </w:rPr>
              <w:t xml:space="preserve"> </w:t>
            </w:r>
            <w:r>
              <w:rPr>
                <w:rFonts w:ascii="Century Gothic"/>
                <w:b/>
                <w:sz w:val="16"/>
              </w:rPr>
              <w:t>A</w:t>
            </w:r>
            <w:r>
              <w:rPr>
                <w:rFonts w:ascii="Century Gothic"/>
                <w:b/>
                <w:spacing w:val="3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3"/>
                <w:sz w:val="16"/>
              </w:rPr>
              <w:t>PRESION</w:t>
            </w:r>
          </w:p>
          <w:p w:rsidR="00B21F74" w:rsidRDefault="00B21F74">
            <w:pPr>
              <w:pStyle w:val="TableParagraph"/>
              <w:spacing w:before="1"/>
              <w:rPr>
                <w:rFonts w:ascii="Century Gothic" w:eastAsia="Century Gothic" w:hAnsi="Century Gothic" w:cs="Century Gothic"/>
                <w:b/>
                <w:bCs/>
                <w:sz w:val="14"/>
                <w:szCs w:val="14"/>
              </w:rPr>
            </w:pPr>
          </w:p>
          <w:p w:rsidR="00B21F74" w:rsidRDefault="00905454">
            <w:pPr>
              <w:pStyle w:val="TableParagraph"/>
              <w:spacing w:line="259" w:lineRule="auto"/>
              <w:ind w:left="69" w:right="50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Se</w:t>
            </w:r>
            <w:r>
              <w:rPr>
                <w:rFonts w:ascii="Century Gothic" w:eastAsia="Century Gothic" w:hAnsi="Century Gothic" w:cs="Century Gothic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requiere</w:t>
            </w:r>
            <w:r>
              <w:rPr>
                <w:rFonts w:ascii="Century Gothic" w:eastAsia="Century Gothic" w:hAnsi="Century Gothic" w:cs="Century Gothic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>el</w:t>
            </w:r>
            <w:r>
              <w:rPr>
                <w:rFonts w:ascii="Century Gothic" w:eastAsia="Century Gothic" w:hAnsi="Century Gothic" w:cs="Century Gothic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servicio</w:t>
            </w:r>
            <w:r>
              <w:rPr>
                <w:rFonts w:ascii="Century Gothic" w:eastAsia="Century Gothic" w:hAnsi="Century Gothic" w:cs="Century Gothic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lavado,</w:t>
            </w:r>
            <w:r>
              <w:rPr>
                <w:rFonts w:ascii="Century Gothic" w:eastAsia="Century Gothic" w:hAnsi="Century Gothic" w:cs="Century Gothic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aspirado</w:t>
            </w:r>
            <w:r>
              <w:rPr>
                <w:rFonts w:ascii="Century Gothic" w:eastAsia="Century Gothic" w:hAnsi="Century Gothic" w:cs="Century Gothic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1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encerado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un</w:t>
            </w:r>
            <w:r>
              <w:rPr>
                <w:rFonts w:ascii="Century Gothic" w:eastAsia="Century Gothic" w:hAnsi="Century Gothic" w:cs="Century Gothic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vehículo</w:t>
            </w:r>
            <w:r>
              <w:rPr>
                <w:rFonts w:ascii="Century Gothic" w:eastAsia="Century Gothic" w:hAnsi="Century Gothic" w:cs="Century Gothic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oficial</w:t>
            </w:r>
            <w:r>
              <w:rPr>
                <w:rFonts w:ascii="Century Gothic" w:eastAsia="Century Gothic" w:hAnsi="Century Gothic" w:cs="Century Gothic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del</w:t>
            </w:r>
            <w:r>
              <w:rPr>
                <w:rFonts w:ascii="Century Gothic" w:eastAsia="Century Gothic" w:hAnsi="Century Gothic" w:cs="Century Gothic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Departamento</w:t>
            </w:r>
            <w:r>
              <w:rPr>
                <w:rFonts w:ascii="Times New Roman" w:eastAsia="Times New Roman" w:hAnsi="Times New Roman" w:cs="Times New Roman"/>
                <w:spacing w:val="41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Ciencias</w:t>
            </w:r>
            <w:r>
              <w:rPr>
                <w:rFonts w:ascii="Century Gothic" w:eastAsia="Century Gothic" w:hAnsi="Century Gothic" w:cs="Century Gothic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Forenses,</w:t>
            </w:r>
            <w:r>
              <w:rPr>
                <w:rFonts w:ascii="Century Gothic" w:eastAsia="Century Gothic" w:hAnsi="Century Gothic" w:cs="Century Gothic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estilo</w:t>
            </w:r>
            <w:r>
              <w:rPr>
                <w:rFonts w:ascii="Century Gothic" w:eastAsia="Century Gothic" w:hAnsi="Century Gothic" w:cs="Century Gothic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Sedán,</w:t>
            </w:r>
            <w:r>
              <w:rPr>
                <w:rFonts w:ascii="Century Gothic" w:eastAsia="Century Gothic" w:hAnsi="Century Gothic" w:cs="Century Gothic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con</w:t>
            </w:r>
            <w:r>
              <w:rPr>
                <w:rFonts w:ascii="Century Gothic" w:eastAsia="Century Gothic" w:hAnsi="Century Gothic" w:cs="Century Gothic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>el</w:t>
            </w:r>
            <w:r>
              <w:rPr>
                <w:rFonts w:ascii="Century Gothic" w:eastAsia="Century Gothic" w:hAnsi="Century Gothic" w:cs="Century Gothic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PJ</w:t>
            </w:r>
            <w:r>
              <w:rPr>
                <w:rFonts w:ascii="Century Gothic" w:eastAsia="Century Gothic" w:hAnsi="Century Gothic" w:cs="Century Gothic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406.</w:t>
            </w:r>
            <w:r>
              <w:rPr>
                <w:rFonts w:ascii="Century Gothic" w:eastAsia="Century Gothic" w:hAnsi="Century Gothic" w:cs="Century Gothic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25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requiere</w:t>
            </w:r>
            <w:r>
              <w:rPr>
                <w:rFonts w:ascii="Century Gothic" w:eastAsia="Century Gothic" w:hAnsi="Century Gothic" w:cs="Century Gothic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>un</w:t>
            </w:r>
            <w:r>
              <w:rPr>
                <w:rFonts w:ascii="Century Gothic" w:eastAsia="Century Gothic" w:hAnsi="Century Gothic" w:cs="Century Gothic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total</w:t>
            </w:r>
            <w:r>
              <w:rPr>
                <w:rFonts w:ascii="Century Gothic" w:eastAsia="Century Gothic" w:hAnsi="Century Gothic" w:cs="Century Gothic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11</w:t>
            </w:r>
            <w:r>
              <w:rPr>
                <w:rFonts w:ascii="Century Gothic" w:eastAsia="Century Gothic" w:hAnsi="Century Gothic" w:cs="Century Gothic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servicios</w:t>
            </w:r>
            <w:r>
              <w:rPr>
                <w:rFonts w:ascii="Century Gothic" w:eastAsia="Century Gothic" w:hAnsi="Century Gothic" w:cs="Century Gothic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durante</w:t>
            </w:r>
            <w:r>
              <w:rPr>
                <w:rFonts w:ascii="Century Gothic" w:eastAsia="Century Gothic" w:hAnsi="Century Gothic" w:cs="Century Gothic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>el</w:t>
            </w:r>
            <w:r>
              <w:rPr>
                <w:rFonts w:ascii="Century Gothic" w:eastAsia="Century Gothic" w:hAnsi="Century Gothic" w:cs="Century Gothic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año,</w:t>
            </w:r>
            <w:r>
              <w:rPr>
                <w:rFonts w:ascii="Century Gothic" w:eastAsia="Century Gothic" w:hAnsi="Century Gothic" w:cs="Century Gothic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3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febrero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diciembre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2019</w:t>
            </w:r>
            <w:r>
              <w:rPr>
                <w:rFonts w:ascii="Century Gothic" w:eastAsia="Century Gothic" w:hAnsi="Century Gothic" w:cs="Century Gothic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(un</w:t>
            </w:r>
            <w:r>
              <w:rPr>
                <w:rFonts w:ascii="Century Gothic" w:eastAsia="Century Gothic" w:hAnsi="Century Gothic" w:cs="Century Gothic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servicio</w:t>
            </w:r>
            <w:r>
              <w:rPr>
                <w:rFonts w:ascii="Century Gothic" w:eastAsia="Century Gothic" w:hAnsi="Century Gothic" w:cs="Century Gothic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mensual),</w:t>
            </w:r>
            <w:r>
              <w:rPr>
                <w:rFonts w:ascii="Times New Roman" w:eastAsia="Times New Roman" w:hAnsi="Times New Roman" w:cs="Times New Roman"/>
                <w:spacing w:val="44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siendo</w:t>
            </w:r>
            <w:r>
              <w:rPr>
                <w:rFonts w:ascii="Century Gothic" w:eastAsia="Century Gothic" w:hAnsi="Century Gothic" w:cs="Century Gothic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que</w:t>
            </w:r>
            <w:r>
              <w:rPr>
                <w:rFonts w:ascii="Century Gothic" w:eastAsia="Century Gothic" w:hAnsi="Century Gothic" w:cs="Century Gothic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los</w:t>
            </w:r>
            <w:r>
              <w:rPr>
                <w:rFonts w:ascii="Century Gothic" w:eastAsia="Century Gothic" w:hAnsi="Century Gothic" w:cs="Century Gothic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mismos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deben</w:t>
            </w:r>
            <w:r>
              <w:rPr>
                <w:rFonts w:ascii="Century Gothic" w:eastAsia="Century Gothic" w:hAnsi="Century Gothic" w:cs="Century Gothic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ser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domicilio</w:t>
            </w:r>
            <w:r>
              <w:rPr>
                <w:rFonts w:ascii="Century Gothic" w:eastAsia="Century Gothic" w:hAnsi="Century Gothic" w:cs="Century Gothic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en</w:t>
            </w:r>
            <w:r>
              <w:rPr>
                <w:rFonts w:ascii="Century Gothic" w:eastAsia="Century Gothic" w:hAnsi="Century Gothic" w:cs="Century Gothic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44"/>
                <w:w w:val="10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Instalaciones</w:t>
            </w:r>
            <w:r>
              <w:rPr>
                <w:rFonts w:ascii="Century Gothic" w:eastAsia="Century Gothic" w:hAnsi="Century Gothic" w:cs="Century Gothic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Ciudad</w:t>
            </w:r>
            <w:r>
              <w:rPr>
                <w:rFonts w:ascii="Century Gothic" w:eastAsia="Century Gothic" w:hAnsi="Century Gothic" w:cs="Century Gothic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Judicial</w:t>
            </w:r>
            <w:r>
              <w:rPr>
                <w:rFonts w:ascii="Century Gothic" w:eastAsia="Century Gothic" w:hAnsi="Century Gothic" w:cs="Century Gothic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en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4"/>
                <w:sz w:val="16"/>
                <w:szCs w:val="16"/>
              </w:rPr>
              <w:t>San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Joaquín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de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Flores</w:t>
            </w:r>
            <w:r>
              <w:rPr>
                <w:rFonts w:ascii="Century Gothic" w:eastAsia="Century Gothic" w:hAnsi="Century Gothic" w:cs="Century Gothic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–</w:t>
            </w:r>
            <w:r>
              <w:rPr>
                <w:rFonts w:ascii="Century Gothic" w:eastAsia="Century Gothic" w:hAnsi="Century Gothic" w:cs="Century Gothic"/>
                <w:spacing w:val="4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Heredia,</w:t>
            </w:r>
            <w:r>
              <w:rPr>
                <w:rFonts w:ascii="Century Gothic" w:eastAsia="Century Gothic" w:hAnsi="Century Gothic" w:cs="Century Gothic"/>
                <w:spacing w:val="3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los</w:t>
            </w:r>
            <w:r>
              <w:rPr>
                <w:rFonts w:ascii="Century Gothic" w:eastAsia="Century Gothic" w:hAnsi="Century Gothic" w:cs="Century Gothic"/>
                <w:spacing w:val="37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días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sábados</w:t>
            </w:r>
            <w:r>
              <w:rPr>
                <w:rFonts w:ascii="Century Gothic" w:eastAsia="Century Gothic" w:hAnsi="Century Gothic" w:cs="Century Gothic"/>
                <w:spacing w:val="4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o</w:t>
            </w:r>
            <w:r>
              <w:rPr>
                <w:rFonts w:ascii="Century Gothic" w:eastAsia="Century Gothic" w:hAnsi="Century Gothic" w:cs="Century Gothic"/>
                <w:spacing w:val="36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domingos</w:t>
            </w:r>
            <w:r>
              <w:rPr>
                <w:rFonts w:ascii="Times New Roman" w:eastAsia="Times New Roman" w:hAnsi="Times New Roman" w:cs="Times New Roman"/>
                <w:spacing w:val="46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previa</w:t>
            </w:r>
            <w:r>
              <w:rPr>
                <w:rFonts w:ascii="Century Gothic" w:eastAsia="Century Gothic" w:hAnsi="Century Gothic" w:cs="Century Gothic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coordinación</w:t>
            </w:r>
            <w:r>
              <w:rPr>
                <w:rFonts w:ascii="Century Gothic" w:eastAsia="Century Gothic" w:hAnsi="Century Gothic" w:cs="Century Gothic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con</w:t>
            </w:r>
            <w:r>
              <w:rPr>
                <w:rFonts w:ascii="Century Gothic" w:eastAsia="Century Gothic" w:hAnsi="Century Gothic" w:cs="Century Gothic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16"/>
                <w:szCs w:val="16"/>
              </w:rPr>
              <w:t>los</w:t>
            </w:r>
            <w:r>
              <w:rPr>
                <w:rFonts w:ascii="Century Gothic" w:eastAsia="Century Gothic" w:hAnsi="Century Gothic" w:cs="Century Gothic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encargados</w:t>
            </w:r>
            <w:r>
              <w:rPr>
                <w:rFonts w:ascii="Century Gothic" w:eastAsia="Century Gothic" w:hAnsi="Century Gothic" w:cs="Century Gothic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16"/>
                <w:szCs w:val="16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vehículos.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11"/>
              <w:rPr>
                <w:rFonts w:ascii="Century Gothic" w:eastAsia="Century Gothic" w:hAnsi="Century Gothic" w:cs="Century Gothic"/>
                <w:b/>
                <w:bCs/>
                <w:sz w:val="21"/>
                <w:szCs w:val="21"/>
              </w:rPr>
            </w:pPr>
          </w:p>
          <w:p w:rsidR="00B21F74" w:rsidRDefault="00905454">
            <w:pPr>
              <w:pStyle w:val="TableParagraph"/>
              <w:spacing w:line="260" w:lineRule="auto"/>
              <w:ind w:left="304" w:right="229" w:hanging="72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¢7,000</w:t>
            </w:r>
            <w:r>
              <w:rPr>
                <w:rFonts w:ascii="Century Gothic" w:hAnsi="Century Gothic"/>
                <w:b/>
                <w:spacing w:val="5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  <w:sz w:val="16"/>
              </w:rPr>
              <w:t>por</w:t>
            </w:r>
            <w:r>
              <w:rPr>
                <w:rFonts w:ascii="Times New Roman" w:hAnsi="Times New Roman"/>
                <w:b/>
                <w:spacing w:val="25"/>
                <w:w w:val="101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  <w:sz w:val="16"/>
              </w:rPr>
              <w:t>vehículo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:rsidR="00B21F74" w:rsidRDefault="00B21F74">
            <w:pPr>
              <w:pStyle w:val="TableParagraph"/>
              <w:spacing w:before="11"/>
              <w:rPr>
                <w:rFonts w:ascii="Century Gothic" w:eastAsia="Century Gothic" w:hAnsi="Century Gothic" w:cs="Century Gothic"/>
                <w:b/>
                <w:bCs/>
                <w:sz w:val="11"/>
                <w:szCs w:val="11"/>
              </w:rPr>
            </w:pPr>
          </w:p>
          <w:p w:rsidR="00B21F74" w:rsidRDefault="00905454">
            <w:pPr>
              <w:pStyle w:val="TableParagraph"/>
              <w:ind w:left="268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¢77,000</w:t>
            </w:r>
          </w:p>
          <w:p w:rsidR="00B21F74" w:rsidRDefault="00905454">
            <w:pPr>
              <w:pStyle w:val="TableParagraph"/>
              <w:spacing w:before="16" w:line="252" w:lineRule="auto"/>
              <w:ind w:left="162" w:right="155" w:firstLine="28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2"/>
                <w:sz w:val="16"/>
              </w:rPr>
              <w:t>Febrero</w:t>
            </w:r>
            <w:r>
              <w:rPr>
                <w:rFonts w:ascii="Century Gothic"/>
                <w:b/>
                <w:spacing w:val="7"/>
                <w:sz w:val="16"/>
              </w:rPr>
              <w:t xml:space="preserve"> </w:t>
            </w:r>
            <w:r>
              <w:rPr>
                <w:rFonts w:ascii="Century Gothic"/>
                <w:b/>
                <w:sz w:val="16"/>
              </w:rPr>
              <w:t>a</w:t>
            </w:r>
            <w:r>
              <w:rPr>
                <w:rFonts w:ascii="Times New Roman"/>
                <w:b/>
                <w:spacing w:val="21"/>
                <w:w w:val="101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16"/>
              </w:rPr>
              <w:t>Diciembre</w:t>
            </w:r>
          </w:p>
        </w:tc>
      </w:tr>
      <w:tr w:rsidR="00B21F74">
        <w:trPr>
          <w:trHeight w:hRule="exact" w:val="38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8"/>
              <w:ind w:left="69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1"/>
                <w:sz w:val="16"/>
              </w:rPr>
              <w:t>Precio</w:t>
            </w:r>
            <w:r>
              <w:rPr>
                <w:rFonts w:ascii="Century Gothic"/>
                <w:b/>
                <w:spacing w:val="7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3"/>
                <w:sz w:val="16"/>
              </w:rPr>
              <w:t>total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8"/>
              <w:ind w:left="225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¢693,000</w:t>
            </w:r>
          </w:p>
        </w:tc>
      </w:tr>
      <w:tr w:rsidR="00B21F74">
        <w:trPr>
          <w:trHeight w:hRule="exact" w:val="38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8"/>
              <w:ind w:left="69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spacing w:val="-2"/>
                <w:sz w:val="16"/>
              </w:rPr>
              <w:t>Descuento: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8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sz w:val="16"/>
              </w:rPr>
              <w:t>0</w:t>
            </w:r>
          </w:p>
        </w:tc>
      </w:tr>
      <w:tr w:rsidR="00B21F74">
        <w:trPr>
          <w:trHeight w:hRule="exact" w:val="59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8" w:line="252" w:lineRule="auto"/>
              <w:ind w:left="69" w:right="139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b/>
                <w:spacing w:val="-1"/>
                <w:sz w:val="16"/>
              </w:rPr>
              <w:t>Precio</w:t>
            </w:r>
            <w:r>
              <w:rPr>
                <w:rFonts w:ascii="Century Gothic"/>
                <w:b/>
                <w:spacing w:val="2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16"/>
              </w:rPr>
              <w:t>menos</w:t>
            </w:r>
            <w:r>
              <w:rPr>
                <w:rFonts w:ascii="Times New Roman"/>
                <w:b/>
                <w:spacing w:val="22"/>
                <w:w w:val="101"/>
                <w:sz w:val="1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16"/>
              </w:rPr>
              <w:t>descuento: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108"/>
              <w:ind w:left="225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pacing w:val="-2"/>
                <w:sz w:val="16"/>
              </w:rPr>
              <w:t>¢693,000</w:t>
            </w:r>
          </w:p>
        </w:tc>
      </w:tr>
      <w:tr w:rsidR="00B21F74">
        <w:trPr>
          <w:trHeight w:hRule="exact" w:val="94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B21F74"/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77" w:lineRule="auto"/>
              <w:ind w:left="69" w:right="617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1"/>
                <w:sz w:val="16"/>
              </w:rPr>
              <w:t>La</w:t>
            </w:r>
            <w:r>
              <w:rPr>
                <w:rFonts w:ascii="Century Gothic" w:hAnsi="Century Gothic"/>
                <w:spacing w:val="3"/>
                <w:sz w:val="16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6"/>
              </w:rPr>
              <w:t>factura</w:t>
            </w:r>
            <w:r>
              <w:rPr>
                <w:rFonts w:ascii="Century Gothic" w:hAnsi="Century Gothic"/>
                <w:spacing w:val="3"/>
                <w:sz w:val="16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6"/>
              </w:rPr>
              <w:t>se</w:t>
            </w:r>
            <w:r>
              <w:rPr>
                <w:rFonts w:ascii="Century Gothic" w:hAnsi="Century Gothic"/>
                <w:spacing w:val="1"/>
                <w:sz w:val="16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6"/>
              </w:rPr>
              <w:t>realizará</w:t>
            </w:r>
            <w:r>
              <w:rPr>
                <w:rFonts w:ascii="Century Gothic" w:hAnsi="Century Gothic"/>
                <w:spacing w:val="-5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a</w:t>
            </w:r>
            <w:r>
              <w:rPr>
                <w:rFonts w:ascii="Century Gothic" w:hAnsi="Century Gothic"/>
                <w:spacing w:val="4"/>
                <w:sz w:val="16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6"/>
              </w:rPr>
              <w:t>nombre</w:t>
            </w:r>
            <w:r>
              <w:rPr>
                <w:rFonts w:ascii="Century Gothic" w:hAnsi="Century Gothic"/>
                <w:spacing w:val="1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de</w:t>
            </w:r>
            <w:r>
              <w:rPr>
                <w:rFonts w:ascii="Century Gothic" w:hAnsi="Century Gothic"/>
                <w:spacing w:val="6"/>
                <w:sz w:val="16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CORTE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SUPREMA</w:t>
            </w:r>
            <w:r>
              <w:rPr>
                <w:rFonts w:ascii="Century Gothic" w:hAnsi="Century Gothic"/>
                <w:spacing w:val="-2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DE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JUSTICIA</w:t>
            </w:r>
            <w:r>
              <w:rPr>
                <w:rFonts w:ascii="Century Gothic" w:hAnsi="Century Gothic"/>
                <w:spacing w:val="2"/>
              </w:rPr>
              <w:t xml:space="preserve"> </w:t>
            </w:r>
            <w:r>
              <w:rPr>
                <w:rFonts w:ascii="Century Gothic" w:hAnsi="Century Gothic"/>
              </w:rPr>
              <w:t>-</w:t>
            </w:r>
            <w:r>
              <w:rPr>
                <w:rFonts w:ascii="Century Gothic" w:hAnsi="Century Gothic"/>
                <w:spacing w:val="-4"/>
              </w:rPr>
              <w:t xml:space="preserve"> </w:t>
            </w:r>
            <w:r>
              <w:rPr>
                <w:rFonts w:ascii="Century Gothic" w:hAnsi="Century Gothic"/>
                <w:spacing w:val="-2"/>
              </w:rPr>
              <w:t>PODER</w:t>
            </w:r>
            <w:r>
              <w:rPr>
                <w:rFonts w:ascii="Times New Roman" w:hAnsi="Times New Roman"/>
                <w:spacing w:val="28"/>
                <w:w w:val="99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JUDICIAL.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72" w:line="255" w:lineRule="auto"/>
              <w:ind w:left="69" w:right="109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/>
                <w:spacing w:val="-1"/>
                <w:sz w:val="16"/>
              </w:rPr>
              <w:t>Precio</w:t>
            </w:r>
            <w:r>
              <w:rPr>
                <w:rFonts w:ascii="Century Gothic"/>
                <w:spacing w:val="-7"/>
                <w:sz w:val="16"/>
              </w:rPr>
              <w:t xml:space="preserve"> </w:t>
            </w:r>
            <w:r>
              <w:rPr>
                <w:rFonts w:ascii="Century Gothic"/>
                <w:spacing w:val="-3"/>
                <w:sz w:val="16"/>
              </w:rPr>
              <w:t>Total</w:t>
            </w:r>
            <w:r>
              <w:rPr>
                <w:rFonts w:ascii="Century Gothic"/>
                <w:spacing w:val="13"/>
                <w:sz w:val="16"/>
              </w:rPr>
              <w:t xml:space="preserve"> </w:t>
            </w:r>
            <w:r>
              <w:rPr>
                <w:rFonts w:ascii="Century Gothic"/>
                <w:spacing w:val="-3"/>
                <w:sz w:val="16"/>
              </w:rPr>
              <w:t>Oferta</w:t>
            </w:r>
            <w:r>
              <w:rPr>
                <w:rFonts w:ascii="Century Gothic"/>
                <w:spacing w:val="4"/>
                <w:sz w:val="16"/>
              </w:rPr>
              <w:t xml:space="preserve"> </w:t>
            </w:r>
            <w:r>
              <w:rPr>
                <w:rFonts w:ascii="Century Gothic"/>
                <w:sz w:val="16"/>
              </w:rPr>
              <w:t>en</w:t>
            </w:r>
            <w:r>
              <w:rPr>
                <w:rFonts w:ascii="Century Gothic"/>
                <w:spacing w:val="-6"/>
                <w:sz w:val="16"/>
              </w:rPr>
              <w:t xml:space="preserve"> </w:t>
            </w:r>
            <w:r>
              <w:rPr>
                <w:rFonts w:ascii="Century Gothic"/>
                <w:spacing w:val="-1"/>
                <w:sz w:val="16"/>
              </w:rPr>
              <w:t>letras:</w:t>
            </w:r>
            <w:r>
              <w:rPr>
                <w:rFonts w:ascii="Times New Roman"/>
                <w:spacing w:val="27"/>
                <w:w w:val="101"/>
                <w:sz w:val="16"/>
              </w:rPr>
              <w:t xml:space="preserve"> </w:t>
            </w:r>
            <w:r>
              <w:rPr>
                <w:rFonts w:ascii="Century Gothic"/>
                <w:spacing w:val="-1"/>
                <w:sz w:val="16"/>
              </w:rPr>
              <w:t>Seis</w:t>
            </w:r>
            <w:r>
              <w:rPr>
                <w:rFonts w:ascii="Century Gothic"/>
                <w:spacing w:val="1"/>
                <w:sz w:val="16"/>
              </w:rPr>
              <w:t xml:space="preserve"> </w:t>
            </w:r>
            <w:r>
              <w:rPr>
                <w:rFonts w:ascii="Century Gothic"/>
                <w:spacing w:val="-2"/>
                <w:sz w:val="16"/>
              </w:rPr>
              <w:t>ciento</w:t>
            </w:r>
            <w:r>
              <w:rPr>
                <w:rFonts w:ascii="Century Gothic"/>
                <w:spacing w:val="2"/>
                <w:sz w:val="16"/>
              </w:rPr>
              <w:t xml:space="preserve"> </w:t>
            </w:r>
            <w:r>
              <w:rPr>
                <w:rFonts w:ascii="Century Gothic"/>
                <w:spacing w:val="-2"/>
                <w:sz w:val="16"/>
              </w:rPr>
              <w:t>noventa</w:t>
            </w:r>
            <w:r>
              <w:rPr>
                <w:rFonts w:ascii="Century Gothic"/>
                <w:spacing w:val="-4"/>
                <w:sz w:val="16"/>
              </w:rPr>
              <w:t xml:space="preserve"> </w:t>
            </w:r>
            <w:r>
              <w:rPr>
                <w:rFonts w:ascii="Century Gothic"/>
                <w:sz w:val="16"/>
              </w:rPr>
              <w:t>y</w:t>
            </w:r>
            <w:r>
              <w:rPr>
                <w:rFonts w:ascii="Century Gothic"/>
                <w:spacing w:val="7"/>
                <w:sz w:val="16"/>
              </w:rPr>
              <w:t xml:space="preserve"> </w:t>
            </w:r>
            <w:r>
              <w:rPr>
                <w:rFonts w:ascii="Century Gothic"/>
                <w:sz w:val="16"/>
              </w:rPr>
              <w:t>tres</w:t>
            </w:r>
            <w:r>
              <w:rPr>
                <w:rFonts w:ascii="Century Gothic"/>
                <w:spacing w:val="-4"/>
                <w:sz w:val="16"/>
              </w:rPr>
              <w:t xml:space="preserve"> </w:t>
            </w:r>
            <w:r>
              <w:rPr>
                <w:rFonts w:ascii="Century Gothic"/>
                <w:spacing w:val="-1"/>
                <w:sz w:val="16"/>
              </w:rPr>
              <w:t>mil</w:t>
            </w:r>
            <w:r>
              <w:rPr>
                <w:rFonts w:ascii="Times New Roman"/>
                <w:spacing w:val="25"/>
                <w:w w:val="102"/>
                <w:sz w:val="16"/>
              </w:rPr>
              <w:t xml:space="preserve"> </w:t>
            </w:r>
            <w:r>
              <w:rPr>
                <w:rFonts w:ascii="Century Gothic"/>
                <w:spacing w:val="-1"/>
                <w:sz w:val="16"/>
              </w:rPr>
              <w:t>colones</w:t>
            </w:r>
          </w:p>
        </w:tc>
      </w:tr>
    </w:tbl>
    <w:p w:rsidR="00B21F74" w:rsidRDefault="00B21F74">
      <w:pPr>
        <w:spacing w:before="5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B21F74" w:rsidRDefault="00905454">
      <w:pPr>
        <w:pStyle w:val="berschrift1"/>
        <w:spacing w:before="59"/>
        <w:ind w:left="303"/>
        <w:rPr>
          <w:b w:val="0"/>
          <w:bCs w:val="0"/>
        </w:rPr>
      </w:pPr>
      <w:r>
        <w:rPr>
          <w:spacing w:val="-1"/>
        </w:rPr>
        <w:t>Estructuras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Costos</w:t>
      </w:r>
    </w:p>
    <w:p w:rsidR="00B21F74" w:rsidRDefault="00B21F74">
      <w:pPr>
        <w:spacing w:before="12"/>
        <w:rPr>
          <w:rFonts w:ascii="Century Gothic" w:eastAsia="Century Gothic" w:hAnsi="Century Gothic" w:cs="Century Gothic"/>
          <w:b/>
          <w:bCs/>
          <w:sz w:val="21"/>
          <w:szCs w:val="21"/>
        </w:rPr>
      </w:pPr>
    </w:p>
    <w:tbl>
      <w:tblPr>
        <w:tblStyle w:val="TableNormal"/>
        <w:tblW w:w="0" w:type="auto"/>
        <w:tblInd w:w="302" w:type="dxa"/>
        <w:tblLayout w:type="fixed"/>
        <w:tblLook w:val="01E0" w:firstRow="1" w:lastRow="1" w:firstColumn="1" w:lastColumn="1" w:noHBand="0" w:noVBand="0"/>
      </w:tblPr>
      <w:tblGrid>
        <w:gridCol w:w="3400"/>
        <w:gridCol w:w="1839"/>
      </w:tblGrid>
      <w:tr w:rsidR="00B21F74">
        <w:trPr>
          <w:trHeight w:hRule="exact" w:val="462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8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</w:rPr>
              <w:t>Mano</w:t>
            </w:r>
            <w:r>
              <w:rPr>
                <w:rFonts w:ascii="Century Gothic"/>
                <w:spacing w:val="-4"/>
              </w:rPr>
              <w:t xml:space="preserve"> </w:t>
            </w:r>
            <w:r>
              <w:rPr>
                <w:rFonts w:ascii="Century Gothic"/>
                <w:spacing w:val="-1"/>
              </w:rPr>
              <w:t>de</w:t>
            </w:r>
            <w:r>
              <w:rPr>
                <w:rFonts w:ascii="Century Gothic"/>
                <w:spacing w:val="-3"/>
              </w:rPr>
              <w:t xml:space="preserve"> </w:t>
            </w:r>
            <w:r>
              <w:rPr>
                <w:rFonts w:ascii="Century Gothic"/>
                <w:spacing w:val="-2"/>
              </w:rPr>
              <w:t>obra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8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65%</w:t>
            </w:r>
          </w:p>
        </w:tc>
      </w:tr>
      <w:tr w:rsidR="00B21F74">
        <w:trPr>
          <w:trHeight w:hRule="exact" w:val="461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Insumos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20%</w:t>
            </w:r>
          </w:p>
        </w:tc>
      </w:tr>
      <w:tr w:rsidR="00B21F74">
        <w:trPr>
          <w:trHeight w:hRule="exact" w:val="461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Gastos</w:t>
            </w:r>
            <w:r>
              <w:rPr>
                <w:rFonts w:ascii="Century Gothic"/>
                <w:spacing w:val="-8"/>
              </w:rPr>
              <w:t xml:space="preserve"> </w:t>
            </w:r>
            <w:r>
              <w:rPr>
                <w:rFonts w:ascii="Century Gothic"/>
              </w:rPr>
              <w:t>Administrativos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5%</w:t>
            </w:r>
          </w:p>
        </w:tc>
      </w:tr>
      <w:tr w:rsidR="00B21F74">
        <w:trPr>
          <w:trHeight w:hRule="exact" w:val="461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Utilidad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10%</w:t>
            </w:r>
          </w:p>
        </w:tc>
      </w:tr>
      <w:tr w:rsidR="00B21F74">
        <w:trPr>
          <w:trHeight w:hRule="exact" w:val="462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b/>
                <w:color w:val="FFFFFF"/>
                <w:spacing w:val="-2"/>
              </w:rPr>
              <w:t>Total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b/>
                <w:color w:val="FFFFFF"/>
                <w:spacing w:val="-3"/>
              </w:rPr>
              <w:t>100%</w:t>
            </w:r>
          </w:p>
        </w:tc>
      </w:tr>
    </w:tbl>
    <w:p w:rsidR="00B21F74" w:rsidRDefault="00B21F74">
      <w:pPr>
        <w:spacing w:line="267" w:lineRule="exact"/>
        <w:rPr>
          <w:rFonts w:ascii="Century Gothic" w:eastAsia="Century Gothic" w:hAnsi="Century Gothic" w:cs="Century Gothic"/>
        </w:rPr>
        <w:sectPr w:rsidR="00B21F74">
          <w:pgSz w:w="12250" w:h="15840"/>
          <w:pgMar w:top="1340" w:right="1400" w:bottom="280" w:left="1400" w:header="720" w:footer="720" w:gutter="0"/>
          <w:cols w:space="720"/>
        </w:sectPr>
      </w:pPr>
    </w:p>
    <w:p w:rsidR="00B21F74" w:rsidRDefault="00905454">
      <w:pPr>
        <w:spacing w:before="37" w:line="271" w:lineRule="auto"/>
        <w:ind w:left="103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  <w:spacing w:val="-1"/>
        </w:rPr>
        <w:lastRenderedPageBreak/>
        <w:t>Plazo</w:t>
      </w:r>
      <w:r>
        <w:rPr>
          <w:rFonts w:ascii="Century Gothic" w:hAnsi="Century Gothic"/>
          <w:b/>
          <w:spacing w:val="5"/>
        </w:rPr>
        <w:t xml:space="preserve"> </w:t>
      </w:r>
      <w:r>
        <w:rPr>
          <w:rFonts w:ascii="Century Gothic" w:hAnsi="Century Gothic"/>
          <w:b/>
          <w:spacing w:val="-3"/>
        </w:rPr>
        <w:t>máximo</w:t>
      </w:r>
      <w:r>
        <w:rPr>
          <w:rFonts w:ascii="Century Gothic" w:hAnsi="Century Gothic"/>
          <w:b/>
          <w:spacing w:val="6"/>
        </w:rPr>
        <w:t xml:space="preserve"> </w:t>
      </w:r>
      <w:r>
        <w:rPr>
          <w:rFonts w:ascii="Century Gothic" w:hAnsi="Century Gothic"/>
          <w:b/>
          <w:spacing w:val="-2"/>
        </w:rPr>
        <w:t>de</w:t>
      </w:r>
      <w:r>
        <w:rPr>
          <w:rFonts w:ascii="Century Gothic" w:hAnsi="Century Gothic"/>
          <w:b/>
          <w:spacing w:val="6"/>
        </w:rPr>
        <w:t xml:space="preserve"> </w:t>
      </w:r>
      <w:r>
        <w:rPr>
          <w:rFonts w:ascii="Century Gothic" w:hAnsi="Century Gothic"/>
          <w:b/>
          <w:spacing w:val="-1"/>
        </w:rPr>
        <w:t>entrega:</w:t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  <w:spacing w:val="18"/>
        </w:rPr>
        <w:t xml:space="preserve"> </w:t>
      </w:r>
      <w:r>
        <w:rPr>
          <w:rFonts w:ascii="Century Gothic" w:hAnsi="Century Gothic"/>
          <w:spacing w:val="-2"/>
        </w:rPr>
        <w:t>Los</w:t>
      </w:r>
      <w:r>
        <w:rPr>
          <w:rFonts w:ascii="Century Gothic" w:hAnsi="Century Gothic"/>
          <w:spacing w:val="6"/>
        </w:rPr>
        <w:t xml:space="preserve"> </w:t>
      </w:r>
      <w:r>
        <w:rPr>
          <w:rFonts w:ascii="Century Gothic" w:hAnsi="Century Gothic"/>
          <w:spacing w:val="-2"/>
        </w:rPr>
        <w:t>días</w:t>
      </w:r>
      <w:r>
        <w:rPr>
          <w:rFonts w:ascii="Century Gothic" w:hAnsi="Century Gothic"/>
          <w:spacing w:val="5"/>
        </w:rPr>
        <w:t xml:space="preserve"> </w:t>
      </w:r>
      <w:r>
        <w:rPr>
          <w:rFonts w:ascii="Century Gothic" w:hAnsi="Century Gothic"/>
          <w:spacing w:val="-2"/>
        </w:rPr>
        <w:t>sábados</w:t>
      </w:r>
      <w:r>
        <w:rPr>
          <w:rFonts w:ascii="Century Gothic" w:hAnsi="Century Gothic"/>
          <w:spacing w:val="8"/>
        </w:rPr>
        <w:t xml:space="preserve"> </w:t>
      </w:r>
      <w:r>
        <w:rPr>
          <w:rFonts w:ascii="Century Gothic" w:hAnsi="Century Gothic"/>
        </w:rPr>
        <w:t>o</w:t>
      </w:r>
      <w:r>
        <w:rPr>
          <w:rFonts w:ascii="Century Gothic" w:hAnsi="Century Gothic"/>
          <w:spacing w:val="4"/>
        </w:rPr>
        <w:t xml:space="preserve"> </w:t>
      </w:r>
      <w:r>
        <w:rPr>
          <w:rFonts w:ascii="Century Gothic" w:hAnsi="Century Gothic"/>
          <w:spacing w:val="-2"/>
        </w:rPr>
        <w:t>domingos</w:t>
      </w:r>
      <w:r>
        <w:rPr>
          <w:rFonts w:ascii="Century Gothic" w:hAnsi="Century Gothic"/>
          <w:spacing w:val="6"/>
        </w:rPr>
        <w:t xml:space="preserve"> </w:t>
      </w:r>
      <w:r>
        <w:rPr>
          <w:rFonts w:ascii="Century Gothic" w:hAnsi="Century Gothic"/>
        </w:rPr>
        <w:t>previa</w:t>
      </w:r>
      <w:r>
        <w:rPr>
          <w:rFonts w:ascii="Century Gothic" w:hAnsi="Century Gothic"/>
          <w:spacing w:val="4"/>
        </w:rPr>
        <w:t xml:space="preserve"> </w:t>
      </w:r>
      <w:r>
        <w:rPr>
          <w:rFonts w:ascii="Century Gothic" w:hAnsi="Century Gothic"/>
          <w:spacing w:val="-2"/>
        </w:rPr>
        <w:t>coordinación</w:t>
      </w:r>
      <w:r>
        <w:rPr>
          <w:rFonts w:ascii="Century Gothic" w:hAnsi="Century Gothic"/>
          <w:spacing w:val="7"/>
        </w:rPr>
        <w:t xml:space="preserve"> </w:t>
      </w:r>
      <w:r>
        <w:rPr>
          <w:rFonts w:ascii="Century Gothic" w:hAnsi="Century Gothic"/>
          <w:spacing w:val="-1"/>
        </w:rPr>
        <w:t>con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rFonts w:ascii="Century Gothic" w:hAnsi="Century Gothic"/>
          <w:spacing w:val="-2"/>
        </w:rPr>
        <w:t>los</w:t>
      </w:r>
      <w:r>
        <w:rPr>
          <w:rFonts w:ascii="Century Gothic" w:hAnsi="Century Gothic"/>
          <w:spacing w:val="-3"/>
        </w:rPr>
        <w:t xml:space="preserve"> </w:t>
      </w:r>
      <w:r>
        <w:rPr>
          <w:rFonts w:ascii="Century Gothic" w:hAnsi="Century Gothic"/>
          <w:spacing w:val="-1"/>
        </w:rPr>
        <w:t>encargados</w:t>
      </w:r>
      <w:r>
        <w:rPr>
          <w:rFonts w:ascii="Century Gothic" w:hAnsi="Century Gothic"/>
          <w:spacing w:val="-3"/>
        </w:rPr>
        <w:t xml:space="preserve"> </w:t>
      </w:r>
      <w:r>
        <w:rPr>
          <w:rFonts w:ascii="Century Gothic" w:hAnsi="Century Gothic"/>
          <w:spacing w:val="-1"/>
        </w:rPr>
        <w:t>de</w:t>
      </w:r>
      <w:r>
        <w:rPr>
          <w:rFonts w:ascii="Century Gothic" w:hAnsi="Century Gothic"/>
          <w:spacing w:val="-4"/>
        </w:rPr>
        <w:t xml:space="preserve"> </w:t>
      </w:r>
      <w:r>
        <w:rPr>
          <w:rFonts w:ascii="Century Gothic" w:hAnsi="Century Gothic"/>
          <w:spacing w:val="-2"/>
        </w:rPr>
        <w:t>los</w:t>
      </w:r>
      <w:r>
        <w:rPr>
          <w:rFonts w:ascii="Century Gothic" w:hAnsi="Century Gothic"/>
          <w:spacing w:val="-9"/>
        </w:rPr>
        <w:t xml:space="preserve"> </w:t>
      </w:r>
      <w:r>
        <w:rPr>
          <w:rFonts w:ascii="Century Gothic" w:hAnsi="Century Gothic"/>
        </w:rPr>
        <w:t>vehículos</w:t>
      </w:r>
    </w:p>
    <w:p w:rsidR="00B21F74" w:rsidRDefault="00B21F74">
      <w:pPr>
        <w:spacing w:before="1"/>
        <w:rPr>
          <w:rFonts w:ascii="Century Gothic" w:eastAsia="Century Gothic" w:hAnsi="Century Gothic" w:cs="Century Gothic"/>
          <w:sz w:val="26"/>
          <w:szCs w:val="26"/>
        </w:rPr>
      </w:pPr>
    </w:p>
    <w:p w:rsidR="00B21F74" w:rsidRDefault="00905454">
      <w:pPr>
        <w:pStyle w:val="Textkrper"/>
        <w:spacing w:line="274" w:lineRule="auto"/>
        <w:ind w:right="127"/>
        <w:jc w:val="both"/>
      </w:pPr>
      <w:r>
        <w:rPr>
          <w:spacing w:val="-2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precios</w:t>
      </w:r>
      <w:r>
        <w:rPr>
          <w:spacing w:val="6"/>
        </w:rPr>
        <w:t xml:space="preserve"> </w:t>
      </w:r>
      <w:r>
        <w:rPr>
          <w:spacing w:val="-2"/>
        </w:rPr>
        <w:t>cotizados</w:t>
      </w:r>
      <w:r>
        <w:rPr>
          <w:spacing w:val="9"/>
        </w:rPr>
        <w:t xml:space="preserve"> </w:t>
      </w:r>
      <w:r>
        <w:rPr>
          <w:spacing w:val="-2"/>
        </w:rPr>
        <w:t>son</w:t>
      </w:r>
      <w:r>
        <w:rPr>
          <w:spacing w:val="6"/>
        </w:rPr>
        <w:t xml:space="preserve"> </w:t>
      </w:r>
      <w:r>
        <w:rPr>
          <w:spacing w:val="-3"/>
        </w:rPr>
        <w:t>firmes</w:t>
      </w:r>
      <w:r>
        <w:rPr>
          <w:spacing w:val="6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definitivos,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rPr>
          <w:spacing w:val="-3"/>
        </w:rPr>
        <w:t xml:space="preserve"> </w:t>
      </w:r>
      <w:r>
        <w:t>incluye</w:t>
      </w:r>
      <w:r>
        <w:rPr>
          <w:spacing w:val="-2"/>
        </w:rPr>
        <w:t xml:space="preserve"> </w:t>
      </w:r>
      <w:r>
        <w:rPr>
          <w:spacing w:val="-3"/>
        </w:rPr>
        <w:t>todos</w:t>
      </w:r>
      <w:r>
        <w:rPr>
          <w:spacing w:val="6"/>
        </w:rPr>
        <w:t xml:space="preserve">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materiales</w:t>
      </w:r>
      <w:r>
        <w:rPr>
          <w:rFonts w:ascii="Times New Roman" w:hAnsi="Times New Roman"/>
          <w:spacing w:val="75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2"/>
        </w:rPr>
        <w:t>insumos</w:t>
      </w:r>
      <w:r>
        <w:rPr>
          <w:spacing w:val="5"/>
        </w:rPr>
        <w:t xml:space="preserve"> </w:t>
      </w:r>
      <w:r>
        <w:rPr>
          <w:spacing w:val="-2"/>
        </w:rPr>
        <w:t>(agua,</w:t>
      </w:r>
      <w:r>
        <w:rPr>
          <w:spacing w:val="11"/>
        </w:rPr>
        <w:t xml:space="preserve"> </w:t>
      </w:r>
      <w:r>
        <w:rPr>
          <w:spacing w:val="-2"/>
        </w:rPr>
        <w:t>champú,</w:t>
      </w:r>
      <w:r>
        <w:rPr>
          <w:spacing w:val="8"/>
        </w:rPr>
        <w:t xml:space="preserve"> </w:t>
      </w:r>
      <w:r>
        <w:rPr>
          <w:spacing w:val="-1"/>
        </w:rPr>
        <w:t>franelas,</w:t>
      </w:r>
      <w:r>
        <w:rPr>
          <w:spacing w:val="8"/>
        </w:rPr>
        <w:t xml:space="preserve"> </w:t>
      </w:r>
      <w:r>
        <w:rPr>
          <w:spacing w:val="-2"/>
        </w:rPr>
        <w:t>cera,</w:t>
      </w:r>
      <w:r>
        <w:rPr>
          <w:spacing w:val="7"/>
        </w:rPr>
        <w:t xml:space="preserve"> </w:t>
      </w:r>
      <w:r>
        <w:rPr>
          <w:spacing w:val="-2"/>
        </w:rPr>
        <w:t>abrillantadores,</w:t>
      </w:r>
      <w:r>
        <w:t xml:space="preserve"> </w:t>
      </w:r>
      <w:r>
        <w:rPr>
          <w:spacing w:val="8"/>
        </w:rPr>
        <w:t xml:space="preserve"> </w:t>
      </w:r>
      <w:r>
        <w:rPr>
          <w:spacing w:val="-2"/>
        </w:rPr>
        <w:t>limpiadores,</w:t>
      </w:r>
      <w:r>
        <w:rPr>
          <w:rFonts w:ascii="Times New Roman" w:hAnsi="Times New Roman"/>
          <w:spacing w:val="52"/>
        </w:rPr>
        <w:t xml:space="preserve"> </w:t>
      </w:r>
      <w:r>
        <w:rPr>
          <w:spacing w:val="-2"/>
        </w:rPr>
        <w:t>desodorante</w:t>
      </w:r>
      <w:r>
        <w:rPr>
          <w:spacing w:val="-5"/>
        </w:rPr>
        <w:t xml:space="preserve"> </w:t>
      </w:r>
      <w:r>
        <w:rPr>
          <w:spacing w:val="-1"/>
        </w:rPr>
        <w:t>ambiental</w:t>
      </w:r>
      <w:r>
        <w:rPr>
          <w:spacing w:val="-4"/>
        </w:rPr>
        <w:t xml:space="preserve"> </w:t>
      </w:r>
      <w:r>
        <w:rPr>
          <w:spacing w:val="-2"/>
        </w:rPr>
        <w:t>entre</w:t>
      </w:r>
      <w:r>
        <w:t xml:space="preserve"> </w:t>
      </w:r>
      <w:r>
        <w:rPr>
          <w:spacing w:val="-2"/>
        </w:rPr>
        <w:t>otros)</w:t>
      </w:r>
      <w:r>
        <w:t xml:space="preserve"> </w:t>
      </w:r>
      <w:r>
        <w:rPr>
          <w:spacing w:val="-1"/>
        </w:rPr>
        <w:t>así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equipos</w:t>
      </w:r>
      <w:r>
        <w:rPr>
          <w:spacing w:val="-3"/>
        </w:rPr>
        <w:t xml:space="preserve"> </w:t>
      </w:r>
      <w:r>
        <w:rPr>
          <w:spacing w:val="-1"/>
        </w:rPr>
        <w:t>requeridos.</w:t>
      </w:r>
    </w:p>
    <w:p w:rsidR="00B21F74" w:rsidRDefault="00B21F74">
      <w:pPr>
        <w:spacing w:before="10"/>
        <w:rPr>
          <w:rFonts w:ascii="Century Gothic" w:eastAsia="Century Gothic" w:hAnsi="Century Gothic" w:cs="Century Gothic"/>
          <w:sz w:val="25"/>
          <w:szCs w:val="25"/>
        </w:rPr>
      </w:pPr>
    </w:p>
    <w:p w:rsidR="00B21F74" w:rsidRDefault="00905454">
      <w:pPr>
        <w:ind w:left="103"/>
        <w:jc w:val="both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  <w:spacing w:val="-1"/>
        </w:rPr>
        <w:t>Vigencia</w:t>
      </w:r>
      <w:r>
        <w:rPr>
          <w:rFonts w:ascii="Century Gothic" w:hAnsi="Century Gothic"/>
          <w:b/>
          <w:spacing w:val="-4"/>
        </w:rPr>
        <w:t xml:space="preserve"> </w:t>
      </w:r>
      <w:r>
        <w:rPr>
          <w:rFonts w:ascii="Century Gothic" w:hAnsi="Century Gothic"/>
          <w:b/>
          <w:spacing w:val="-2"/>
        </w:rPr>
        <w:t>de</w:t>
      </w:r>
      <w:r>
        <w:rPr>
          <w:rFonts w:ascii="Century Gothic" w:hAnsi="Century Gothic"/>
          <w:b/>
          <w:spacing w:val="1"/>
        </w:rPr>
        <w:t xml:space="preserve"> la</w:t>
      </w:r>
      <w:r>
        <w:rPr>
          <w:rFonts w:ascii="Century Gothic" w:hAnsi="Century Gothic"/>
          <w:b/>
          <w:spacing w:val="-3"/>
        </w:rPr>
        <w:t xml:space="preserve"> </w:t>
      </w:r>
      <w:r>
        <w:rPr>
          <w:rFonts w:ascii="Century Gothic" w:hAnsi="Century Gothic"/>
          <w:b/>
          <w:spacing w:val="-1"/>
        </w:rPr>
        <w:t>Oferta:</w:t>
      </w:r>
      <w:r>
        <w:rPr>
          <w:rFonts w:ascii="Century Gothic" w:hAnsi="Century Gothic"/>
          <w:b/>
          <w:spacing w:val="6"/>
        </w:rPr>
        <w:t xml:space="preserve"> </w:t>
      </w:r>
      <w:r>
        <w:rPr>
          <w:rFonts w:ascii="Century Gothic" w:hAnsi="Century Gothic"/>
          <w:spacing w:val="-1"/>
        </w:rPr>
        <w:t xml:space="preserve">25 </w:t>
      </w:r>
      <w:r>
        <w:rPr>
          <w:rFonts w:ascii="Century Gothic" w:hAnsi="Century Gothic"/>
          <w:spacing w:val="-2"/>
        </w:rPr>
        <w:t>días</w:t>
      </w:r>
      <w:r>
        <w:rPr>
          <w:rFonts w:ascii="Century Gothic" w:hAnsi="Century Gothic"/>
          <w:spacing w:val="1"/>
        </w:rPr>
        <w:t xml:space="preserve"> </w:t>
      </w:r>
      <w:r>
        <w:rPr>
          <w:rFonts w:ascii="Century Gothic" w:hAnsi="Century Gothic"/>
          <w:spacing w:val="-1"/>
        </w:rPr>
        <w:t>hábiles,</w:t>
      </w:r>
      <w:r>
        <w:rPr>
          <w:rFonts w:ascii="Century Gothic" w:hAnsi="Century Gothic"/>
          <w:spacing w:val="3"/>
        </w:rPr>
        <w:t xml:space="preserve"> </w:t>
      </w:r>
      <w:r>
        <w:rPr>
          <w:rFonts w:ascii="Century Gothic" w:hAnsi="Century Gothic"/>
        </w:rPr>
        <w:t>a</w:t>
      </w:r>
      <w:r>
        <w:rPr>
          <w:rFonts w:ascii="Century Gothic" w:hAnsi="Century Gothic"/>
          <w:spacing w:val="-1"/>
        </w:rPr>
        <w:t xml:space="preserve"> partir de la </w:t>
      </w:r>
      <w:r>
        <w:rPr>
          <w:rFonts w:ascii="Century Gothic" w:hAnsi="Century Gothic"/>
          <w:spacing w:val="-2"/>
        </w:rPr>
        <w:t>apertura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spacing w:val="-1"/>
        </w:rPr>
        <w:t xml:space="preserve">de </w:t>
      </w:r>
      <w:r>
        <w:rPr>
          <w:rFonts w:ascii="Century Gothic" w:hAnsi="Century Gothic"/>
        </w:rPr>
        <w:t>ofertas.</w:t>
      </w:r>
    </w:p>
    <w:p w:rsidR="00B21F74" w:rsidRDefault="00B21F74">
      <w:pPr>
        <w:spacing w:before="5"/>
        <w:rPr>
          <w:rFonts w:ascii="Century Gothic" w:eastAsia="Century Gothic" w:hAnsi="Century Gothic" w:cs="Century Gothic"/>
          <w:sz w:val="28"/>
          <w:szCs w:val="28"/>
        </w:rPr>
      </w:pPr>
    </w:p>
    <w:p w:rsidR="00B21F74" w:rsidRDefault="00905454">
      <w:pPr>
        <w:ind w:left="103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  <w:spacing w:val="-1"/>
        </w:rPr>
        <w:t>Lugar</w:t>
      </w:r>
      <w:r>
        <w:rPr>
          <w:rFonts w:ascii="Century Gothic" w:eastAsia="Century Gothic" w:hAnsi="Century Gothic" w:cs="Century Gothic"/>
          <w:b/>
          <w:bCs/>
          <w:spacing w:val="27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2"/>
        </w:rPr>
        <w:t>de</w:t>
      </w:r>
      <w:r>
        <w:rPr>
          <w:rFonts w:ascii="Century Gothic" w:eastAsia="Century Gothic" w:hAnsi="Century Gothic" w:cs="Century Gothic"/>
          <w:b/>
          <w:bCs/>
          <w:spacing w:val="28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</w:rPr>
        <w:t>entrega</w:t>
      </w:r>
      <w:r>
        <w:rPr>
          <w:rFonts w:ascii="Century Gothic" w:eastAsia="Century Gothic" w:hAnsi="Century Gothic" w:cs="Century Gothic"/>
          <w:b/>
          <w:bCs/>
          <w:spacing w:val="24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2"/>
        </w:rPr>
        <w:t>del</w:t>
      </w:r>
      <w:r>
        <w:rPr>
          <w:rFonts w:ascii="Century Gothic" w:eastAsia="Century Gothic" w:hAnsi="Century Gothic" w:cs="Century Gothic"/>
          <w:b/>
          <w:bCs/>
          <w:spacing w:val="23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2"/>
        </w:rPr>
        <w:t>objeto</w:t>
      </w:r>
      <w:r>
        <w:rPr>
          <w:rFonts w:ascii="Century Gothic" w:eastAsia="Century Gothic" w:hAnsi="Century Gothic" w:cs="Century Gothic"/>
          <w:b/>
          <w:bCs/>
          <w:spacing w:val="28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</w:rPr>
        <w:t>contractual:</w:t>
      </w:r>
      <w:r>
        <w:rPr>
          <w:rFonts w:ascii="Century Gothic" w:eastAsia="Century Gothic" w:hAnsi="Century Gothic" w:cs="Century Gothic"/>
          <w:b/>
          <w:bCs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58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Departamento</w:t>
      </w:r>
      <w:r>
        <w:rPr>
          <w:rFonts w:ascii="Century Gothic" w:eastAsia="Century Gothic" w:hAnsi="Century Gothic" w:cs="Century Gothic"/>
          <w:spacing w:val="26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de</w:t>
      </w:r>
      <w:r>
        <w:rPr>
          <w:rFonts w:ascii="Century Gothic" w:eastAsia="Century Gothic" w:hAnsi="Century Gothic" w:cs="Century Gothic"/>
          <w:spacing w:val="26"/>
        </w:rPr>
        <w:t xml:space="preserve"> </w:t>
      </w:r>
      <w:r>
        <w:rPr>
          <w:rFonts w:ascii="Century Gothic" w:eastAsia="Century Gothic" w:hAnsi="Century Gothic" w:cs="Century Gothic"/>
        </w:rPr>
        <w:t>Ciencias</w:t>
      </w:r>
      <w:r>
        <w:rPr>
          <w:rFonts w:ascii="Century Gothic" w:eastAsia="Century Gothic" w:hAnsi="Century Gothic" w:cs="Century Gothic"/>
          <w:spacing w:val="27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Forenses</w:t>
      </w:r>
      <w:r>
        <w:rPr>
          <w:rFonts w:ascii="Century Gothic" w:eastAsia="Century Gothic" w:hAnsi="Century Gothic" w:cs="Century Gothic"/>
          <w:spacing w:val="33"/>
        </w:rPr>
        <w:t xml:space="preserve"> </w:t>
      </w:r>
      <w:r>
        <w:rPr>
          <w:rFonts w:ascii="Century Gothic" w:eastAsia="Century Gothic" w:hAnsi="Century Gothic" w:cs="Century Gothic"/>
        </w:rPr>
        <w:t>–</w:t>
      </w:r>
    </w:p>
    <w:p w:rsidR="00B21F74" w:rsidRDefault="00905454">
      <w:pPr>
        <w:pStyle w:val="Textkrper"/>
        <w:spacing w:before="42"/>
        <w:jc w:val="both"/>
      </w:pPr>
      <w:r>
        <w:rPr>
          <w:spacing w:val="-2"/>
        </w:rPr>
        <w:t>San</w:t>
      </w:r>
      <w:r>
        <w:rPr>
          <w:spacing w:val="-1"/>
        </w:rPr>
        <w:t xml:space="preserve"> </w:t>
      </w:r>
      <w:r>
        <w:rPr>
          <w:spacing w:val="-2"/>
        </w:rPr>
        <w:t>Joaquín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Flores,</w:t>
      </w:r>
      <w:r>
        <w:rPr>
          <w:spacing w:val="1"/>
        </w:rPr>
        <w:t xml:space="preserve"> </w:t>
      </w:r>
      <w:r>
        <w:rPr>
          <w:spacing w:val="-1"/>
        </w:rPr>
        <w:t xml:space="preserve">se </w:t>
      </w:r>
      <w:r>
        <w:t>coordinar</w:t>
      </w:r>
      <w:r>
        <w:rPr>
          <w:spacing w:val="-3"/>
        </w:rPr>
        <w:t xml:space="preserve"> </w:t>
      </w:r>
      <w:r>
        <w:rPr>
          <w:spacing w:val="-1"/>
        </w:rPr>
        <w:t xml:space="preserve">con </w:t>
      </w:r>
      <w:r>
        <w:t>Isaac</w:t>
      </w:r>
      <w:r>
        <w:rPr>
          <w:spacing w:val="-1"/>
        </w:rPr>
        <w:t xml:space="preserve"> Benavides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teléfono</w:t>
      </w:r>
      <w:r>
        <w:rPr>
          <w:spacing w:val="-4"/>
        </w:rPr>
        <w:t xml:space="preserve"> </w:t>
      </w:r>
      <w:r>
        <w:rPr>
          <w:spacing w:val="-1"/>
        </w:rPr>
        <w:t>2267-1012.</w:t>
      </w:r>
    </w:p>
    <w:p w:rsidR="00B21F74" w:rsidRDefault="00B21F74">
      <w:pPr>
        <w:rPr>
          <w:rFonts w:ascii="Century Gothic" w:eastAsia="Century Gothic" w:hAnsi="Century Gothic" w:cs="Century Gothic"/>
        </w:rPr>
      </w:pPr>
    </w:p>
    <w:p w:rsidR="00B21F74" w:rsidRDefault="00B21F74">
      <w:pPr>
        <w:rPr>
          <w:rFonts w:ascii="Century Gothic" w:eastAsia="Century Gothic" w:hAnsi="Century Gothic" w:cs="Century Gothic"/>
        </w:rPr>
      </w:pPr>
    </w:p>
    <w:p w:rsidR="00B21F74" w:rsidRDefault="00B21F74">
      <w:pPr>
        <w:spacing w:before="5"/>
        <w:rPr>
          <w:rFonts w:ascii="Century Gothic" w:eastAsia="Century Gothic" w:hAnsi="Century Gothic" w:cs="Century Gothic"/>
          <w:sz w:val="21"/>
          <w:szCs w:val="21"/>
        </w:rPr>
      </w:pPr>
    </w:p>
    <w:p w:rsidR="00B21F74" w:rsidRDefault="00905454">
      <w:pPr>
        <w:pStyle w:val="Textkrper"/>
        <w:tabs>
          <w:tab w:val="left" w:pos="7424"/>
        </w:tabs>
        <w:spacing w:line="270" w:lineRule="auto"/>
        <w:ind w:right="123"/>
      </w:pPr>
      <w:r>
        <w:rPr>
          <w:spacing w:val="-2"/>
        </w:rPr>
        <w:t>Productos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utilizar:</w:t>
      </w:r>
      <w:r>
        <w:t xml:space="preserve"> </w:t>
      </w:r>
      <w:r>
        <w:rPr>
          <w:spacing w:val="-2"/>
        </w:rPr>
        <w:t>Todos</w:t>
      </w:r>
      <w:r>
        <w:rPr>
          <w:spacing w:val="-4"/>
        </w:rPr>
        <w:t xml:space="preserve"> </w:t>
      </w:r>
      <w:r>
        <w:rPr>
          <w:spacing w:val="-2"/>
        </w:rPr>
        <w:t>son</w:t>
      </w:r>
      <w:r>
        <w:rPr>
          <w:spacing w:val="-3"/>
        </w:rPr>
        <w:t xml:space="preserve"> </w:t>
      </w:r>
      <w:r>
        <w:rPr>
          <w:spacing w:val="-2"/>
        </w:rPr>
        <w:t>productos</w:t>
      </w:r>
      <w:r>
        <w:rPr>
          <w:spacing w:val="-3"/>
        </w:rPr>
        <w:t xml:space="preserve"> </w:t>
      </w:r>
      <w:r>
        <w:t>Meguiars.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noProof/>
          <w:position w:val="-72"/>
          <w:lang w:val="de-AT" w:eastAsia="de-AT"/>
        </w:rPr>
        <w:drawing>
          <wp:inline distT="0" distB="0" distL="0" distR="0">
            <wp:extent cx="960552" cy="59880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552" cy="59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3"/>
          <w:position w:val="-72"/>
        </w:rPr>
        <w:t xml:space="preserve"> </w:t>
      </w:r>
      <w:r>
        <w:rPr>
          <w:spacing w:val="-1"/>
        </w:rPr>
        <w:t>Champú</w:t>
      </w:r>
      <w:r>
        <w:rPr>
          <w:spacing w:val="-5"/>
        </w:rPr>
        <w:t xml:space="preserve"> </w:t>
      </w:r>
      <w:r>
        <w:rPr>
          <w:spacing w:val="-2"/>
        </w:rPr>
        <w:t>marca</w:t>
      </w:r>
      <w:r>
        <w:rPr>
          <w:spacing w:val="-7"/>
        </w:rPr>
        <w:t xml:space="preserve"> </w:t>
      </w:r>
      <w:r>
        <w:t>NXT</w:t>
      </w:r>
      <w:r>
        <w:rPr>
          <w:spacing w:val="-4"/>
        </w:rPr>
        <w:t xml:space="preserve"> </w:t>
      </w:r>
      <w:r>
        <w:t>Meguiars</w:t>
      </w:r>
    </w:p>
    <w:p w:rsidR="00B21F74" w:rsidRDefault="00905454">
      <w:pPr>
        <w:pStyle w:val="Textkrper"/>
        <w:spacing w:before="10"/>
        <w:jc w:val="both"/>
      </w:pPr>
      <w:r>
        <w:rPr>
          <w:spacing w:val="-2"/>
        </w:rPr>
        <w:t>Cera</w:t>
      </w:r>
      <w:r>
        <w:rPr>
          <w:spacing w:val="-5"/>
        </w:rPr>
        <w:t xml:space="preserve"> </w:t>
      </w:r>
      <w:r>
        <w:t>liquida</w:t>
      </w:r>
      <w:r>
        <w:rPr>
          <w:spacing w:val="-4"/>
        </w:rPr>
        <w:t xml:space="preserve"> </w:t>
      </w:r>
      <w:r>
        <w:t>NXT</w:t>
      </w:r>
      <w:r>
        <w:rPr>
          <w:spacing w:val="-11"/>
        </w:rPr>
        <w:t xml:space="preserve"> </w:t>
      </w:r>
      <w:r>
        <w:rPr>
          <w:spacing w:val="-1"/>
        </w:rPr>
        <w:t>Meguiars</w:t>
      </w:r>
    </w:p>
    <w:p w:rsidR="00B21F74" w:rsidRDefault="00905454">
      <w:pPr>
        <w:pStyle w:val="Textkrper"/>
        <w:spacing w:before="42" w:line="277" w:lineRule="auto"/>
        <w:ind w:right="3127"/>
      </w:pPr>
      <w:r>
        <w:t>Liquido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2"/>
        </w:rPr>
        <w:t>llantas</w:t>
      </w:r>
      <w:r>
        <w:t xml:space="preserve"> </w:t>
      </w:r>
      <w:r>
        <w:rPr>
          <w:spacing w:val="-1"/>
        </w:rPr>
        <w:t>marca</w:t>
      </w:r>
      <w:r>
        <w:rPr>
          <w:spacing w:val="-4"/>
        </w:rPr>
        <w:t xml:space="preserve"> </w:t>
      </w:r>
      <w:r>
        <w:rPr>
          <w:spacing w:val="-1"/>
        </w:rPr>
        <w:t>Endurance</w:t>
      </w:r>
      <w:r>
        <w:rPr>
          <w:spacing w:val="-2"/>
        </w:rPr>
        <w:t xml:space="preserve"> </w:t>
      </w:r>
      <w:r>
        <w:t>Meguiars</w:t>
      </w:r>
      <w:r>
        <w:rPr>
          <w:rFonts w:ascii="Times New Roman"/>
          <w:spacing w:val="27"/>
        </w:rPr>
        <w:t xml:space="preserve"> </w:t>
      </w:r>
      <w:r>
        <w:t>Liquido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10"/>
        </w:rPr>
        <w:t xml:space="preserve"> </w:t>
      </w:r>
      <w:r>
        <w:rPr>
          <w:spacing w:val="1"/>
        </w:rPr>
        <w:t>vidrio</w:t>
      </w:r>
      <w:r>
        <w:rPr>
          <w:spacing w:val="-11"/>
        </w:rPr>
        <w:t xml:space="preserve"> </w:t>
      </w:r>
      <w:r>
        <w:rPr>
          <w:spacing w:val="-3"/>
        </w:rPr>
        <w:t>marca</w:t>
      </w:r>
      <w:r>
        <w:rPr>
          <w:spacing w:val="-4"/>
        </w:rPr>
        <w:t xml:space="preserve"> </w:t>
      </w:r>
      <w:r>
        <w:rPr>
          <w:spacing w:val="-1"/>
        </w:rPr>
        <w:t>Cleaner</w:t>
      </w:r>
      <w:r>
        <w:rPr>
          <w:spacing w:val="-6"/>
        </w:rPr>
        <w:t xml:space="preserve"> </w:t>
      </w:r>
      <w:r>
        <w:t>Maguiars</w:t>
      </w:r>
    </w:p>
    <w:p w:rsidR="00B21F74" w:rsidRDefault="00905454">
      <w:pPr>
        <w:pStyle w:val="Textkrper"/>
        <w:spacing w:line="278" w:lineRule="auto"/>
      </w:pP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interior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utilizan</w:t>
      </w:r>
      <w:r>
        <w:rPr>
          <w:spacing w:val="14"/>
        </w:rPr>
        <w:t xml:space="preserve"> </w:t>
      </w:r>
      <w:r>
        <w:rPr>
          <w:spacing w:val="-1"/>
        </w:rPr>
        <w:t>2,</w:t>
      </w:r>
      <w:r>
        <w:rPr>
          <w:spacing w:val="15"/>
        </w:rPr>
        <w:t xml:space="preserve"> </w:t>
      </w:r>
      <w:r>
        <w:t>uno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rPr>
          <w:spacing w:val="-1"/>
        </w:rPr>
        <w:t>brillo</w:t>
      </w:r>
      <w:r>
        <w:rPr>
          <w:spacing w:val="14"/>
        </w:rPr>
        <w:t xml:space="preserve"> </w:t>
      </w:r>
      <w:r>
        <w:rPr>
          <w:spacing w:val="-2"/>
        </w:rPr>
        <w:t>Supreme</w:t>
      </w:r>
      <w:r>
        <w:rPr>
          <w:spacing w:val="18"/>
        </w:rPr>
        <w:t xml:space="preserve"> </w:t>
      </w:r>
      <w:r>
        <w:t>shine</w:t>
      </w:r>
      <w:r>
        <w:rPr>
          <w:spacing w:val="13"/>
        </w:rPr>
        <w:t xml:space="preserve"> </w:t>
      </w:r>
      <w:r>
        <w:rPr>
          <w:spacing w:val="-1"/>
        </w:rPr>
        <w:t>Meguiars</w:t>
      </w:r>
      <w:r>
        <w:rPr>
          <w:spacing w:val="12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otro</w:t>
      </w:r>
      <w:r>
        <w:rPr>
          <w:spacing w:val="17"/>
        </w:rPr>
        <w:t xml:space="preserve"> </w:t>
      </w:r>
      <w:r>
        <w:rPr>
          <w:spacing w:val="-1"/>
        </w:rPr>
        <w:t>Mate</w:t>
      </w:r>
      <w:r>
        <w:rPr>
          <w:spacing w:val="24"/>
        </w:rPr>
        <w:t xml:space="preserve"> </w:t>
      </w:r>
      <w:r>
        <w:rPr>
          <w:spacing w:val="1"/>
        </w:rPr>
        <w:t>Quik</w:t>
      </w:r>
      <w:r>
        <w:rPr>
          <w:rFonts w:ascii="Times New Roman"/>
          <w:spacing w:val="53"/>
          <w:w w:val="99"/>
        </w:rPr>
        <w:t xml:space="preserve"> </w:t>
      </w:r>
      <w:r>
        <w:t>Interior</w:t>
      </w:r>
      <w:r>
        <w:rPr>
          <w:spacing w:val="-8"/>
        </w:rPr>
        <w:t xml:space="preserve"> </w:t>
      </w:r>
      <w:r>
        <w:rPr>
          <w:spacing w:val="-1"/>
        </w:rPr>
        <w:t>Detailer</w:t>
      </w:r>
      <w:r>
        <w:rPr>
          <w:spacing w:val="-8"/>
        </w:rPr>
        <w:t xml:space="preserve"> </w:t>
      </w:r>
      <w:r>
        <w:rPr>
          <w:spacing w:val="-1"/>
        </w:rPr>
        <w:t>Meguiars</w:t>
      </w:r>
    </w:p>
    <w:p w:rsidR="00B21F74" w:rsidRDefault="00905454">
      <w:pPr>
        <w:pStyle w:val="Textkrper"/>
        <w:spacing w:line="277" w:lineRule="auto"/>
      </w:pPr>
      <w:r>
        <w:rPr>
          <w:spacing w:val="-1"/>
        </w:rPr>
        <w:t>Franela</w:t>
      </w:r>
      <w:r>
        <w:rPr>
          <w:spacing w:val="18"/>
        </w:rPr>
        <w:t xml:space="preserve"> </w:t>
      </w:r>
      <w:r>
        <w:rPr>
          <w:spacing w:val="2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microfibra,</w:t>
      </w:r>
      <w:r>
        <w:rPr>
          <w:spacing w:val="22"/>
        </w:rPr>
        <w:t xml:space="preserve"> </w:t>
      </w:r>
      <w:r>
        <w:rPr>
          <w:spacing w:val="-1"/>
        </w:rPr>
        <w:t>cepillos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esponjas</w:t>
      </w:r>
      <w:r>
        <w:rPr>
          <w:spacing w:val="19"/>
        </w:rPr>
        <w:t xml:space="preserve"> </w:t>
      </w:r>
      <w:r>
        <w:rPr>
          <w:spacing w:val="-2"/>
        </w:rPr>
        <w:t>son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t>marca</w:t>
      </w:r>
      <w:r>
        <w:rPr>
          <w:spacing w:val="25"/>
        </w:rPr>
        <w:t xml:space="preserve"> </w:t>
      </w:r>
      <w:r>
        <w:rPr>
          <w:spacing w:val="-1"/>
        </w:rPr>
        <w:t>americana</w:t>
      </w:r>
      <w:r>
        <w:rPr>
          <w:spacing w:val="19"/>
        </w:rPr>
        <w:t xml:space="preserve"> </w:t>
      </w:r>
      <w:r>
        <w:t>MALCON,</w:t>
      </w:r>
      <w:r>
        <w:rPr>
          <w:rFonts w:ascii="Times New Roman"/>
          <w:spacing w:val="33"/>
          <w:w w:val="99"/>
        </w:rPr>
        <w:t xml:space="preserve"> </w:t>
      </w:r>
      <w:r>
        <w:t>distribuido</w:t>
      </w:r>
      <w:r>
        <w:rPr>
          <w:spacing w:val="-9"/>
        </w:rPr>
        <w:t xml:space="preserve"> </w:t>
      </w:r>
      <w:r>
        <w:rPr>
          <w:spacing w:val="-2"/>
        </w:rPr>
        <w:t>por</w:t>
      </w:r>
      <w:r>
        <w:rPr>
          <w:spacing w:val="-8"/>
        </w:rPr>
        <w:t xml:space="preserve"> </w:t>
      </w:r>
      <w:r>
        <w:rPr>
          <w:spacing w:val="-1"/>
        </w:rPr>
        <w:t>AutoMagic.</w:t>
      </w:r>
    </w:p>
    <w:p w:rsidR="00B21F74" w:rsidRDefault="00905454">
      <w:pPr>
        <w:pStyle w:val="Textkrper"/>
        <w:spacing w:line="277" w:lineRule="auto"/>
        <w:ind w:right="3217"/>
      </w:pPr>
      <w:r>
        <w:t>Maquina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lavado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presión </w:t>
      </w:r>
      <w:r>
        <w:rPr>
          <w:spacing w:val="-3"/>
        </w:rPr>
        <w:t>marca</w:t>
      </w:r>
      <w:r>
        <w:rPr>
          <w:spacing w:val="2"/>
        </w:rPr>
        <w:t xml:space="preserve"> </w:t>
      </w:r>
      <w:r>
        <w:rPr>
          <w:spacing w:val="-1"/>
        </w:rPr>
        <w:t>Karcher</w:t>
      </w:r>
      <w:r>
        <w:rPr>
          <w:rFonts w:ascii="Times New Roman" w:hAnsi="Times New Roman"/>
          <w:spacing w:val="27"/>
          <w:w w:val="99"/>
        </w:rPr>
        <w:t xml:space="preserve"> </w:t>
      </w:r>
      <w:r>
        <w:t>Maquina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aspirar</w:t>
      </w:r>
      <w:r>
        <w:rPr>
          <w:spacing w:val="-5"/>
        </w:rPr>
        <w:t xml:space="preserve"> </w:t>
      </w:r>
      <w:r>
        <w:rPr>
          <w:spacing w:val="-3"/>
        </w:rPr>
        <w:t>marca</w:t>
      </w:r>
      <w:r>
        <w:rPr>
          <w:spacing w:val="-4"/>
        </w:rPr>
        <w:t xml:space="preserve"> </w:t>
      </w:r>
      <w:r>
        <w:t>Karcher</w:t>
      </w:r>
    </w:p>
    <w:p w:rsidR="00B21F74" w:rsidRDefault="00B21F74">
      <w:pPr>
        <w:spacing w:before="12"/>
        <w:rPr>
          <w:rFonts w:ascii="Century Gothic" w:eastAsia="Century Gothic" w:hAnsi="Century Gothic" w:cs="Century Gothic"/>
          <w:sz w:val="24"/>
          <w:szCs w:val="24"/>
        </w:rPr>
      </w:pPr>
    </w:p>
    <w:p w:rsidR="00B21F74" w:rsidRDefault="00905454">
      <w:pPr>
        <w:pStyle w:val="berschrift1"/>
        <w:ind w:right="14"/>
        <w:jc w:val="center"/>
        <w:rPr>
          <w:b w:val="0"/>
          <w:bCs w:val="0"/>
        </w:rPr>
      </w:pPr>
      <w:r>
        <w:rPr>
          <w:spacing w:val="-1"/>
        </w:rPr>
        <w:t>EXPERIENCIA</w:t>
      </w:r>
      <w:r>
        <w:rPr>
          <w:spacing w:val="-18"/>
        </w:rPr>
        <w:t xml:space="preserve"> </w:t>
      </w:r>
      <w:r>
        <w:t>DEMOSTRADA</w:t>
      </w:r>
    </w:p>
    <w:p w:rsidR="00B21F74" w:rsidRDefault="00B21F74">
      <w:pPr>
        <w:spacing w:before="12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1292"/>
        <w:gridCol w:w="1569"/>
        <w:gridCol w:w="1313"/>
        <w:gridCol w:w="1271"/>
        <w:gridCol w:w="3385"/>
      </w:tblGrid>
      <w:tr w:rsidR="00B21F74">
        <w:trPr>
          <w:trHeight w:hRule="exact" w:val="631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2"/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1"/>
              </w:rPr>
              <w:t>Institución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2"/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Contrato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2"/>
          </w:tcPr>
          <w:p w:rsidR="00B21F74" w:rsidRDefault="00905454">
            <w:pPr>
              <w:pStyle w:val="TableParagraph"/>
              <w:spacing w:line="277" w:lineRule="auto"/>
              <w:ind w:left="105" w:right="27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</w:rPr>
              <w:t>Inicio</w:t>
            </w:r>
            <w:r>
              <w:rPr>
                <w:rFonts w:ascii="Times New Roman"/>
                <w:spacing w:val="21"/>
                <w:w w:val="99"/>
              </w:rPr>
              <w:t xml:space="preserve"> </w:t>
            </w:r>
            <w:r>
              <w:rPr>
                <w:rFonts w:ascii="Century Gothic"/>
                <w:spacing w:val="-2"/>
              </w:rPr>
              <w:t>contrato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2"/>
          </w:tcPr>
          <w:p w:rsidR="00B21F74" w:rsidRDefault="00905454">
            <w:pPr>
              <w:pStyle w:val="TableParagraph"/>
              <w:spacing w:line="277" w:lineRule="auto"/>
              <w:ind w:left="105" w:right="23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1"/>
              </w:rPr>
              <w:t>Fin</w:t>
            </w:r>
            <w:r>
              <w:rPr>
                <w:rFonts w:ascii="Times New Roman"/>
                <w:spacing w:val="21"/>
                <w:w w:val="99"/>
              </w:rPr>
              <w:t xml:space="preserve"> </w:t>
            </w:r>
            <w:r>
              <w:rPr>
                <w:rFonts w:ascii="Century Gothic"/>
                <w:spacing w:val="-2"/>
              </w:rPr>
              <w:t>contrato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2"/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2"/>
              </w:rPr>
              <w:t>Contacto</w:t>
            </w:r>
            <w:r>
              <w:rPr>
                <w:rFonts w:ascii="Century Gothic" w:hAnsi="Century Gothic"/>
                <w:spacing w:val="-7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de</w:t>
            </w:r>
            <w:r>
              <w:rPr>
                <w:rFonts w:ascii="Century Gothic" w:hAnsi="Century Gothic"/>
                <w:spacing w:val="-6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la</w:t>
            </w:r>
            <w:r>
              <w:rPr>
                <w:rFonts w:ascii="Century Gothic" w:hAnsi="Century Gothic"/>
                <w:spacing w:val="-5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Contratación</w:t>
            </w:r>
          </w:p>
        </w:tc>
      </w:tr>
      <w:tr w:rsidR="00B21F74">
        <w:trPr>
          <w:trHeight w:hRule="exact" w:val="937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8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</w:rPr>
              <w:t>FONAFIFO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8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CR-008-2014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899"/>
              </w:tabs>
              <w:spacing w:line="268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  <w:w w:val="95"/>
              </w:rPr>
              <w:t>30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entury Gothic"/>
                <w:spacing w:val="-1"/>
              </w:rPr>
              <w:t>de</w:t>
            </w:r>
          </w:p>
          <w:p w:rsidR="00B21F74" w:rsidRDefault="00905454">
            <w:pPr>
              <w:pStyle w:val="TableParagraph"/>
              <w:tabs>
                <w:tab w:val="left" w:pos="863"/>
              </w:tabs>
              <w:spacing w:before="42" w:line="277" w:lineRule="auto"/>
              <w:ind w:left="105" w:right="103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w w:val="95"/>
              </w:rPr>
              <w:t>junio</w:t>
            </w:r>
            <w:r>
              <w:rPr>
                <w:rFonts w:ascii="Times New Roman"/>
                <w:w w:val="95"/>
              </w:rPr>
              <w:tab/>
            </w:r>
            <w:r>
              <w:rPr>
                <w:rFonts w:ascii="Century Gothic"/>
                <w:spacing w:val="-2"/>
              </w:rPr>
              <w:t>del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Century Gothic"/>
                <w:spacing w:val="-2"/>
              </w:rPr>
              <w:t>2014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77" w:lineRule="auto"/>
              <w:ind w:left="105" w:right="88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29</w:t>
            </w:r>
            <w:r>
              <w:rPr>
                <w:rFonts w:ascii="Century Gothic"/>
                <w:spacing w:val="34"/>
              </w:rPr>
              <w:t xml:space="preserve"> </w:t>
            </w:r>
            <w:r>
              <w:rPr>
                <w:rFonts w:ascii="Century Gothic"/>
                <w:spacing w:val="-1"/>
              </w:rPr>
              <w:t>de</w:t>
            </w:r>
            <w:r>
              <w:rPr>
                <w:rFonts w:ascii="Times New Roman"/>
                <w:spacing w:val="20"/>
                <w:w w:val="99"/>
              </w:rPr>
              <w:t xml:space="preserve"> </w:t>
            </w:r>
            <w:r>
              <w:rPr>
                <w:rFonts w:ascii="Century Gothic"/>
                <w:spacing w:val="1"/>
              </w:rPr>
              <w:t>Junio</w:t>
            </w:r>
            <w:r>
              <w:rPr>
                <w:rFonts w:ascii="Century Gothic"/>
                <w:spacing w:val="32"/>
              </w:rPr>
              <w:t xml:space="preserve"> </w:t>
            </w:r>
            <w:r>
              <w:rPr>
                <w:rFonts w:ascii="Century Gothic"/>
                <w:spacing w:val="-2"/>
              </w:rPr>
              <w:t>del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Century Gothic"/>
                <w:spacing w:val="-2"/>
              </w:rPr>
              <w:t>2018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77" w:lineRule="auto"/>
              <w:ind w:left="105" w:right="11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Mba.</w:t>
            </w:r>
            <w:r>
              <w:rPr>
                <w:rFonts w:ascii="Century Gothic"/>
                <w:spacing w:val="42"/>
              </w:rPr>
              <w:t xml:space="preserve"> </w:t>
            </w:r>
            <w:r>
              <w:rPr>
                <w:rFonts w:ascii="Century Gothic"/>
                <w:spacing w:val="-2"/>
              </w:rPr>
              <w:t>Elizabeth</w:t>
            </w:r>
            <w:r>
              <w:rPr>
                <w:rFonts w:ascii="Century Gothic"/>
                <w:spacing w:val="41"/>
              </w:rPr>
              <w:t xml:space="preserve"> </w:t>
            </w:r>
            <w:r>
              <w:rPr>
                <w:rFonts w:ascii="Century Gothic"/>
                <w:spacing w:val="-1"/>
              </w:rPr>
              <w:t>Castro</w:t>
            </w:r>
            <w:r>
              <w:rPr>
                <w:rFonts w:ascii="Century Gothic"/>
                <w:spacing w:val="38"/>
              </w:rPr>
              <w:t xml:space="preserve"> </w:t>
            </w:r>
            <w:r>
              <w:rPr>
                <w:rFonts w:ascii="Century Gothic"/>
                <w:spacing w:val="-2"/>
              </w:rPr>
              <w:t>Fallas,</w:t>
            </w:r>
            <w:r>
              <w:rPr>
                <w:rFonts w:ascii="Times New Roman"/>
                <w:spacing w:val="24"/>
              </w:rPr>
              <w:t xml:space="preserve"> </w:t>
            </w:r>
            <w:hyperlink r:id="rId8">
              <w:r>
                <w:rPr>
                  <w:rFonts w:ascii="Century Gothic"/>
                  <w:spacing w:val="-1"/>
                </w:rPr>
                <w:t>ecastro@fonafifo.go.cr</w:t>
              </w:r>
            </w:hyperlink>
          </w:p>
        </w:tc>
      </w:tr>
      <w:tr w:rsidR="00B21F74">
        <w:trPr>
          <w:trHeight w:hRule="exact" w:val="944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4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RECOPE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4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2018CD-</w:t>
            </w:r>
          </w:p>
          <w:p w:rsidR="00B21F74" w:rsidRDefault="00905454">
            <w:pPr>
              <w:pStyle w:val="TableParagraph"/>
              <w:spacing w:before="43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3"/>
              </w:rPr>
              <w:t>0002-01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899"/>
              </w:tabs>
              <w:spacing w:before="4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  <w:w w:val="95"/>
              </w:rPr>
              <w:t>12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entury Gothic"/>
                <w:spacing w:val="-1"/>
              </w:rPr>
              <w:t>de</w:t>
            </w:r>
          </w:p>
          <w:p w:rsidR="00B21F74" w:rsidRDefault="00905454">
            <w:pPr>
              <w:pStyle w:val="TableParagraph"/>
              <w:spacing w:before="43" w:line="271" w:lineRule="auto"/>
              <w:ind w:left="105" w:right="31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febrero</w:t>
            </w:r>
            <w:r>
              <w:rPr>
                <w:rFonts w:ascii="Times New Roman"/>
                <w:spacing w:val="24"/>
                <w:w w:val="99"/>
              </w:rPr>
              <w:t xml:space="preserve"> </w:t>
            </w:r>
            <w:r>
              <w:rPr>
                <w:rFonts w:ascii="Century Gothic"/>
                <w:spacing w:val="-2"/>
              </w:rPr>
              <w:t>del</w:t>
            </w:r>
            <w:r>
              <w:rPr>
                <w:rFonts w:ascii="Century Gothic"/>
                <w:spacing w:val="-1"/>
              </w:rPr>
              <w:t xml:space="preserve"> </w:t>
            </w:r>
            <w:r>
              <w:rPr>
                <w:rFonts w:ascii="Century Gothic"/>
                <w:spacing w:val="-2"/>
              </w:rPr>
              <w:t>2018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4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Actual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1282"/>
                <w:tab w:val="left" w:pos="2345"/>
              </w:tabs>
              <w:spacing w:before="4" w:line="278" w:lineRule="auto"/>
              <w:ind w:left="105" w:right="99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2"/>
                <w:w w:val="95"/>
              </w:rPr>
              <w:t>Andrea</w:t>
            </w:r>
            <w:r>
              <w:rPr>
                <w:rFonts w:ascii="Times New Roman" w:hAnsi="Times New Roman"/>
                <w:spacing w:val="-2"/>
                <w:w w:val="95"/>
              </w:rPr>
              <w:tab/>
            </w:r>
            <w:r>
              <w:rPr>
                <w:rFonts w:ascii="Century Gothic" w:hAnsi="Century Gothic"/>
                <w:w w:val="95"/>
              </w:rPr>
              <w:t>Bonilla</w:t>
            </w:r>
            <w:r>
              <w:rPr>
                <w:rFonts w:ascii="Times New Roman" w:hAnsi="Times New Roman"/>
                <w:w w:val="95"/>
              </w:rPr>
              <w:tab/>
            </w:r>
            <w:r>
              <w:rPr>
                <w:rFonts w:ascii="Century Gothic" w:hAnsi="Century Gothic"/>
                <w:spacing w:val="-1"/>
              </w:rPr>
              <w:t>Jiménez,</w:t>
            </w:r>
            <w:r>
              <w:rPr>
                <w:rFonts w:ascii="Times New Roman" w:hAnsi="Times New Roman"/>
                <w:spacing w:val="30"/>
                <w:w w:val="99"/>
              </w:rPr>
              <w:t xml:space="preserve"> </w:t>
            </w:r>
            <w:hyperlink r:id="rId9">
              <w:r>
                <w:rPr>
                  <w:rFonts w:ascii="Century Gothic" w:hAnsi="Century Gothic"/>
                  <w:spacing w:val="-1"/>
                </w:rPr>
                <w:t>andrea.bonilla@recope.go.cr</w:t>
              </w:r>
            </w:hyperlink>
          </w:p>
        </w:tc>
      </w:tr>
      <w:tr w:rsidR="00B21F74">
        <w:trPr>
          <w:trHeight w:hRule="exact" w:val="944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</w:rPr>
              <w:t>FONAFIFO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2018PP-</w:t>
            </w:r>
          </w:p>
          <w:p w:rsidR="00B21F74" w:rsidRDefault="00905454">
            <w:pPr>
              <w:pStyle w:val="TableParagraph"/>
              <w:spacing w:before="43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000007-</w:t>
            </w:r>
          </w:p>
          <w:p w:rsidR="00B21F74" w:rsidRDefault="00905454">
            <w:pPr>
              <w:pStyle w:val="TableParagraph"/>
              <w:spacing w:before="42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0012100001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899"/>
              </w:tabs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  <w:w w:val="95"/>
              </w:rPr>
              <w:t>23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entury Gothic"/>
                <w:spacing w:val="-1"/>
              </w:rPr>
              <w:t>de</w:t>
            </w:r>
          </w:p>
          <w:p w:rsidR="00B21F74" w:rsidRDefault="00905454">
            <w:pPr>
              <w:pStyle w:val="TableParagraph"/>
              <w:tabs>
                <w:tab w:val="left" w:pos="863"/>
              </w:tabs>
              <w:spacing w:before="43" w:line="277" w:lineRule="auto"/>
              <w:ind w:left="105" w:right="104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w w:val="95"/>
              </w:rPr>
              <w:t>Julio</w:t>
            </w:r>
            <w:r>
              <w:rPr>
                <w:rFonts w:ascii="Times New Roman"/>
                <w:w w:val="95"/>
              </w:rPr>
              <w:tab/>
            </w:r>
            <w:r>
              <w:rPr>
                <w:rFonts w:ascii="Century Gothic"/>
                <w:spacing w:val="-2"/>
              </w:rPr>
              <w:t>del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Century Gothic"/>
                <w:spacing w:val="-2"/>
              </w:rPr>
              <w:t>2018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Actual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78" w:lineRule="auto"/>
              <w:ind w:left="105" w:right="106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Mba.</w:t>
            </w:r>
            <w:r>
              <w:rPr>
                <w:rFonts w:ascii="Century Gothic"/>
                <w:spacing w:val="42"/>
              </w:rPr>
              <w:t xml:space="preserve"> </w:t>
            </w:r>
            <w:r>
              <w:rPr>
                <w:rFonts w:ascii="Century Gothic"/>
                <w:spacing w:val="-2"/>
              </w:rPr>
              <w:t>Elizabeth</w:t>
            </w:r>
            <w:r>
              <w:rPr>
                <w:rFonts w:ascii="Century Gothic"/>
                <w:spacing w:val="41"/>
              </w:rPr>
              <w:t xml:space="preserve"> </w:t>
            </w:r>
            <w:r>
              <w:rPr>
                <w:rFonts w:ascii="Century Gothic"/>
                <w:spacing w:val="-1"/>
              </w:rPr>
              <w:t>Castro</w:t>
            </w:r>
            <w:r>
              <w:rPr>
                <w:rFonts w:ascii="Century Gothic"/>
                <w:spacing w:val="41"/>
              </w:rPr>
              <w:t xml:space="preserve"> </w:t>
            </w:r>
            <w:r>
              <w:rPr>
                <w:rFonts w:ascii="Century Gothic"/>
                <w:spacing w:val="-2"/>
              </w:rPr>
              <w:t>Fallas,</w:t>
            </w:r>
            <w:r>
              <w:rPr>
                <w:rFonts w:ascii="Times New Roman"/>
                <w:spacing w:val="24"/>
              </w:rPr>
              <w:t xml:space="preserve"> </w:t>
            </w:r>
            <w:hyperlink r:id="rId10">
              <w:r>
                <w:rPr>
                  <w:rFonts w:ascii="Century Gothic"/>
                  <w:spacing w:val="-1"/>
                </w:rPr>
                <w:t>ecastro@fonafifo.go.cr</w:t>
              </w:r>
            </w:hyperlink>
          </w:p>
        </w:tc>
      </w:tr>
    </w:tbl>
    <w:p w:rsidR="00B21F74" w:rsidRDefault="00B21F74">
      <w:pPr>
        <w:spacing w:line="278" w:lineRule="auto"/>
        <w:rPr>
          <w:rFonts w:ascii="Century Gothic" w:eastAsia="Century Gothic" w:hAnsi="Century Gothic" w:cs="Century Gothic"/>
        </w:rPr>
        <w:sectPr w:rsidR="00B21F74">
          <w:pgSz w:w="12250" w:h="15840"/>
          <w:pgMar w:top="1380" w:right="1580" w:bottom="280" w:left="1600" w:header="720" w:footer="720" w:gutter="0"/>
          <w:cols w:space="720"/>
        </w:sectPr>
      </w:pPr>
    </w:p>
    <w:p w:rsidR="00B21F74" w:rsidRDefault="00B21F74">
      <w:pPr>
        <w:spacing w:before="5"/>
        <w:rPr>
          <w:rFonts w:ascii="Century Gothic" w:eastAsia="Century Gothic" w:hAnsi="Century Gothic" w:cs="Century Gothic"/>
          <w:b/>
          <w:bCs/>
          <w:sz w:val="6"/>
          <w:szCs w:val="6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1292"/>
        <w:gridCol w:w="1569"/>
        <w:gridCol w:w="1313"/>
        <w:gridCol w:w="1271"/>
        <w:gridCol w:w="3385"/>
      </w:tblGrid>
      <w:tr w:rsidR="00B21F74">
        <w:trPr>
          <w:trHeight w:hRule="exact" w:val="937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RECOPE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2018CD-</w:t>
            </w:r>
          </w:p>
          <w:p w:rsidR="00B21F74" w:rsidRDefault="00905454">
            <w:pPr>
              <w:pStyle w:val="TableParagraph"/>
              <w:spacing w:before="43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000157-01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900"/>
              </w:tabs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  <w:w w:val="95"/>
              </w:rPr>
              <w:t>15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entury Gothic"/>
                <w:spacing w:val="-1"/>
              </w:rPr>
              <w:t>de</w:t>
            </w:r>
          </w:p>
          <w:p w:rsidR="00B21F74" w:rsidRDefault="00905454">
            <w:pPr>
              <w:pStyle w:val="TableParagraph"/>
              <w:spacing w:before="43" w:line="277" w:lineRule="auto"/>
              <w:ind w:left="105" w:right="31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agosto</w:t>
            </w:r>
            <w:r>
              <w:rPr>
                <w:rFonts w:ascii="Times New Roman"/>
                <w:spacing w:val="23"/>
                <w:w w:val="99"/>
              </w:rPr>
              <w:t xml:space="preserve"> </w:t>
            </w:r>
            <w:r>
              <w:rPr>
                <w:rFonts w:ascii="Century Gothic"/>
                <w:spacing w:val="-2"/>
              </w:rPr>
              <w:t>del</w:t>
            </w:r>
            <w:r>
              <w:rPr>
                <w:rFonts w:ascii="Century Gothic"/>
                <w:spacing w:val="-1"/>
              </w:rPr>
              <w:t xml:space="preserve"> </w:t>
            </w:r>
            <w:r>
              <w:rPr>
                <w:rFonts w:ascii="Century Gothic"/>
                <w:spacing w:val="-2"/>
              </w:rPr>
              <w:t>2018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line="267" w:lineRule="exact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Actual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1282"/>
                <w:tab w:val="left" w:pos="2345"/>
              </w:tabs>
              <w:spacing w:line="278" w:lineRule="auto"/>
              <w:ind w:left="105" w:right="99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2"/>
                <w:w w:val="95"/>
              </w:rPr>
              <w:t>Andrea</w:t>
            </w:r>
            <w:r>
              <w:rPr>
                <w:rFonts w:ascii="Times New Roman" w:hAnsi="Times New Roman"/>
                <w:spacing w:val="-2"/>
                <w:w w:val="95"/>
              </w:rPr>
              <w:tab/>
            </w:r>
            <w:r>
              <w:rPr>
                <w:rFonts w:ascii="Century Gothic" w:hAnsi="Century Gothic"/>
                <w:w w:val="95"/>
              </w:rPr>
              <w:t>Bonilla</w:t>
            </w:r>
            <w:r>
              <w:rPr>
                <w:rFonts w:ascii="Times New Roman" w:hAnsi="Times New Roman"/>
                <w:w w:val="95"/>
              </w:rPr>
              <w:tab/>
            </w:r>
            <w:r>
              <w:rPr>
                <w:rFonts w:ascii="Century Gothic" w:hAnsi="Century Gothic"/>
                <w:spacing w:val="-1"/>
              </w:rPr>
              <w:t>Jiménez,</w:t>
            </w:r>
            <w:r>
              <w:rPr>
                <w:rFonts w:ascii="Times New Roman" w:hAnsi="Times New Roman"/>
                <w:spacing w:val="30"/>
                <w:w w:val="99"/>
              </w:rPr>
              <w:t xml:space="preserve"> </w:t>
            </w:r>
            <w:hyperlink r:id="rId11">
              <w:r>
                <w:rPr>
                  <w:rFonts w:ascii="Century Gothic" w:hAnsi="Century Gothic"/>
                  <w:spacing w:val="-1"/>
                </w:rPr>
                <w:t>andrea.bonilla@recope.go.cr</w:t>
              </w:r>
            </w:hyperlink>
          </w:p>
        </w:tc>
      </w:tr>
      <w:tr w:rsidR="00B21F74">
        <w:trPr>
          <w:trHeight w:hRule="exact" w:val="944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4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6"/>
              </w:rPr>
              <w:t>I</w:t>
            </w:r>
            <w:r>
              <w:rPr>
                <w:rFonts w:ascii="Century Gothic"/>
              </w:rPr>
              <w:t>N</w:t>
            </w:r>
            <w:r>
              <w:rPr>
                <w:rFonts w:ascii="Century Gothic"/>
                <w:spacing w:val="2"/>
              </w:rPr>
              <w:t>E</w:t>
            </w:r>
            <w:r>
              <w:rPr>
                <w:rFonts w:ascii="Century Gothic"/>
              </w:rPr>
              <w:t>C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4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2018CD-</w:t>
            </w:r>
          </w:p>
          <w:p w:rsidR="00B21F74" w:rsidRDefault="00905454">
            <w:pPr>
              <w:pStyle w:val="TableParagraph"/>
              <w:spacing w:before="35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000107-</w:t>
            </w:r>
          </w:p>
          <w:p w:rsidR="00B21F74" w:rsidRDefault="00905454">
            <w:pPr>
              <w:pStyle w:val="TableParagraph"/>
              <w:spacing w:before="42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0014400001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tabs>
                <w:tab w:val="left" w:pos="900"/>
              </w:tabs>
              <w:spacing w:before="4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  <w:w w:val="95"/>
              </w:rPr>
              <w:t>22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entury Gothic"/>
                <w:spacing w:val="-1"/>
              </w:rPr>
              <w:t>de</w:t>
            </w:r>
          </w:p>
          <w:p w:rsidR="00B21F74" w:rsidRDefault="00905454">
            <w:pPr>
              <w:pStyle w:val="TableParagraph"/>
              <w:spacing w:before="35" w:line="277" w:lineRule="auto"/>
              <w:ind w:left="105" w:right="351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octubre</w:t>
            </w:r>
            <w:r>
              <w:rPr>
                <w:rFonts w:ascii="Times New Roman"/>
                <w:spacing w:val="23"/>
                <w:w w:val="99"/>
              </w:rPr>
              <w:t xml:space="preserve"> </w:t>
            </w:r>
            <w:r>
              <w:rPr>
                <w:rFonts w:ascii="Century Gothic"/>
                <w:spacing w:val="-1"/>
              </w:rPr>
              <w:t>de</w:t>
            </w:r>
            <w:r>
              <w:rPr>
                <w:rFonts w:ascii="Century Gothic"/>
                <w:spacing w:val="-2"/>
              </w:rPr>
              <w:t xml:space="preserve"> 2018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4"/>
              <w:ind w:left="10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Actual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74" w:rsidRDefault="00905454">
            <w:pPr>
              <w:pStyle w:val="TableParagraph"/>
              <w:spacing w:before="4" w:line="271" w:lineRule="auto"/>
              <w:ind w:left="105" w:right="707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2"/>
              </w:rPr>
              <w:t>Lcda.</w:t>
            </w:r>
            <w:r>
              <w:rPr>
                <w:rFonts w:ascii="Century Gothic"/>
                <w:spacing w:val="1"/>
              </w:rPr>
              <w:t xml:space="preserve"> </w:t>
            </w:r>
            <w:r>
              <w:rPr>
                <w:rFonts w:ascii="Century Gothic"/>
                <w:spacing w:val="-2"/>
              </w:rPr>
              <w:t xml:space="preserve">Kristel </w:t>
            </w:r>
            <w:r>
              <w:rPr>
                <w:rFonts w:ascii="Century Gothic"/>
                <w:spacing w:val="-1"/>
              </w:rPr>
              <w:t>Ramos</w:t>
            </w:r>
            <w:r>
              <w:rPr>
                <w:rFonts w:ascii="Century Gothic"/>
                <w:spacing w:val="-2"/>
              </w:rPr>
              <w:t xml:space="preserve"> </w:t>
            </w:r>
            <w:r>
              <w:rPr>
                <w:rFonts w:ascii="Century Gothic"/>
              </w:rPr>
              <w:t>B.</w:t>
            </w:r>
            <w:r>
              <w:rPr>
                <w:rFonts w:ascii="Times New Roman"/>
                <w:spacing w:val="21"/>
                <w:w w:val="99"/>
              </w:rPr>
              <w:t xml:space="preserve"> </w:t>
            </w:r>
            <w:hyperlink r:id="rId12">
              <w:r>
                <w:rPr>
                  <w:rFonts w:ascii="Century Gothic"/>
                  <w:spacing w:val="-1"/>
                </w:rPr>
                <w:t>kristel.ramos@inec.go.cr</w:t>
              </w:r>
            </w:hyperlink>
          </w:p>
        </w:tc>
      </w:tr>
    </w:tbl>
    <w:p w:rsidR="00B21F74" w:rsidRDefault="00B21F74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B21F74" w:rsidRDefault="00B21F74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B21F74" w:rsidRDefault="00B21F74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B21F74" w:rsidRDefault="00B21F74">
      <w:pPr>
        <w:spacing w:before="3"/>
        <w:rPr>
          <w:rFonts w:ascii="Century Gothic" w:eastAsia="Century Gothic" w:hAnsi="Century Gothic" w:cs="Century Gothic"/>
          <w:b/>
          <w:bCs/>
          <w:sz w:val="16"/>
          <w:szCs w:val="16"/>
        </w:rPr>
      </w:pPr>
    </w:p>
    <w:p w:rsidR="00B21F74" w:rsidRDefault="00905454">
      <w:pPr>
        <w:pStyle w:val="Textkrper"/>
        <w:spacing w:line="274" w:lineRule="auto"/>
        <w:ind w:right="113"/>
        <w:jc w:val="both"/>
      </w:pPr>
      <w:r>
        <w:rPr>
          <w:spacing w:val="-2"/>
        </w:rPr>
        <w:t>Leídas</w:t>
      </w:r>
      <w:r>
        <w:rPr>
          <w:spacing w:val="22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entendidas</w:t>
      </w:r>
      <w:r>
        <w:rPr>
          <w:spacing w:val="23"/>
        </w:rPr>
        <w:t xml:space="preserve"> </w:t>
      </w:r>
      <w:r>
        <w:rPr>
          <w:spacing w:val="-1"/>
        </w:rPr>
        <w:t>cada</w:t>
      </w:r>
      <w:r>
        <w:rPr>
          <w:spacing w:val="21"/>
        </w:rPr>
        <w:t xml:space="preserve"> </w:t>
      </w:r>
      <w:r>
        <w:t>una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las</w:t>
      </w:r>
      <w:r>
        <w:rPr>
          <w:spacing w:val="22"/>
        </w:rPr>
        <w:t xml:space="preserve"> </w:t>
      </w:r>
      <w:r>
        <w:t>condiciones</w:t>
      </w:r>
      <w:r>
        <w:rPr>
          <w:spacing w:val="23"/>
        </w:rPr>
        <w:t xml:space="preserve"> </w:t>
      </w:r>
      <w:r>
        <w:rPr>
          <w:spacing w:val="-1"/>
        </w:rPr>
        <w:t>administrativas,</w:t>
      </w:r>
      <w:r>
        <w:rPr>
          <w:spacing w:val="26"/>
        </w:rPr>
        <w:t xml:space="preserve"> </w:t>
      </w:r>
      <w:r>
        <w:rPr>
          <w:spacing w:val="-1"/>
        </w:rPr>
        <w:t>técnicas,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1"/>
        </w:rPr>
        <w:t>financieras</w:t>
      </w:r>
      <w:r>
        <w:rPr>
          <w:spacing w:val="1"/>
        </w:rPr>
        <w:t xml:space="preserve"> </w:t>
      </w:r>
      <w:r>
        <w:t>y</w:t>
      </w:r>
      <w:r>
        <w:rPr>
          <w:spacing w:val="58"/>
        </w:rPr>
        <w:t xml:space="preserve"> </w:t>
      </w:r>
      <w:r>
        <w:rPr>
          <w:spacing w:val="-1"/>
        </w:rPr>
        <w:t>jurídicas</w:t>
      </w:r>
      <w:r>
        <w:rPr>
          <w:spacing w:val="5"/>
        </w:rPr>
        <w:t xml:space="preserve"> </w:t>
      </w:r>
      <w:r>
        <w:rPr>
          <w:spacing w:val="-1"/>
        </w:rPr>
        <w:t>contenidas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cartel</w:t>
      </w:r>
      <w:r>
        <w:t xml:space="preserve"> y</w:t>
      </w:r>
      <w:r>
        <w:rPr>
          <w:spacing w:val="4"/>
        </w:rPr>
        <w:t xml:space="preserve"> </w:t>
      </w:r>
      <w:r>
        <w:rPr>
          <w:spacing w:val="-2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condiciones</w:t>
      </w:r>
      <w:r>
        <w:rPr>
          <w:spacing w:val="55"/>
        </w:rPr>
        <w:t xml:space="preserve"> </w:t>
      </w:r>
      <w:r>
        <w:rPr>
          <w:spacing w:val="-2"/>
        </w:rPr>
        <w:t>generales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2"/>
        </w:rPr>
        <w:t>compra,</w:t>
      </w:r>
      <w: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2"/>
        </w:rPr>
        <w:t>aceptan.</w:t>
      </w:r>
    </w:p>
    <w:p w:rsidR="00B21F74" w:rsidRDefault="00B21F74">
      <w:pPr>
        <w:rPr>
          <w:rFonts w:ascii="Century Gothic" w:eastAsia="Century Gothic" w:hAnsi="Century Gothic" w:cs="Century Gothic"/>
        </w:rPr>
      </w:pPr>
    </w:p>
    <w:p w:rsidR="00B21F74" w:rsidRDefault="00B21F74">
      <w:pPr>
        <w:spacing w:before="8"/>
        <w:rPr>
          <w:rFonts w:ascii="Century Gothic" w:eastAsia="Century Gothic" w:hAnsi="Century Gothic" w:cs="Century Gothic"/>
          <w:sz w:val="28"/>
          <w:szCs w:val="28"/>
        </w:rPr>
      </w:pPr>
    </w:p>
    <w:p w:rsidR="00B21F74" w:rsidRDefault="00905454">
      <w:pPr>
        <w:pStyle w:val="Textkrper"/>
        <w:jc w:val="both"/>
      </w:pPr>
      <w:r>
        <w:t>Sin</w:t>
      </w:r>
      <w:r>
        <w:rPr>
          <w:spacing w:val="-2"/>
        </w:rPr>
        <w:t xml:space="preserve"> </w:t>
      </w:r>
      <w:r>
        <w:rPr>
          <w:spacing w:val="-3"/>
        </w:rPr>
        <w:t>otro</w:t>
      </w:r>
      <w:r>
        <w:rPr>
          <w:spacing w:val="-4"/>
        </w:rPr>
        <w:t xml:space="preserve"> </w:t>
      </w:r>
      <w:r>
        <w:rPr>
          <w:spacing w:val="-1"/>
        </w:rPr>
        <w:t>particular</w:t>
      </w:r>
      <w:r>
        <w:rPr>
          <w:spacing w:val="-4"/>
        </w:rPr>
        <w:t xml:space="preserve"> </w:t>
      </w:r>
      <w:r>
        <w:t xml:space="preserve">y </w:t>
      </w:r>
      <w:r>
        <w:rPr>
          <w:spacing w:val="-1"/>
        </w:rPr>
        <w:t>esperando</w:t>
      </w:r>
      <w:r>
        <w:rPr>
          <w:spacing w:val="-4"/>
        </w:rPr>
        <w:t xml:space="preserve"> </w:t>
      </w:r>
      <w:r>
        <w:rPr>
          <w:spacing w:val="-2"/>
        </w:rPr>
        <w:t>poder</w:t>
      </w:r>
      <w:r>
        <w:rPr>
          <w:spacing w:val="-4"/>
        </w:rPr>
        <w:t xml:space="preserve"> </w:t>
      </w:r>
      <w:r>
        <w:t>servirles.</w:t>
      </w:r>
    </w:p>
    <w:p w:rsidR="00B21F74" w:rsidRDefault="00B21F74">
      <w:pPr>
        <w:rPr>
          <w:rFonts w:ascii="Century Gothic" w:eastAsia="Century Gothic" w:hAnsi="Century Gothic" w:cs="Century Gothic"/>
        </w:rPr>
      </w:pPr>
    </w:p>
    <w:p w:rsidR="00B21F74" w:rsidRDefault="00B21F74">
      <w:pPr>
        <w:spacing w:before="10"/>
        <w:rPr>
          <w:rFonts w:ascii="Century Gothic" w:eastAsia="Century Gothic" w:hAnsi="Century Gothic" w:cs="Century Gothic"/>
          <w:sz w:val="31"/>
          <w:szCs w:val="31"/>
        </w:rPr>
      </w:pPr>
    </w:p>
    <w:p w:rsidR="00B21F74" w:rsidRDefault="00905454">
      <w:pPr>
        <w:pStyle w:val="Textkrper"/>
        <w:jc w:val="both"/>
      </w:pPr>
      <w:r>
        <w:rPr>
          <w:spacing w:val="-1"/>
        </w:rPr>
        <w:t>Cordialmente;</w:t>
      </w:r>
    </w:p>
    <w:p w:rsidR="00B21F74" w:rsidRDefault="00B21F74">
      <w:pPr>
        <w:spacing w:before="2"/>
        <w:rPr>
          <w:rFonts w:ascii="Century Gothic" w:eastAsia="Century Gothic" w:hAnsi="Century Gothic" w:cs="Century Gothic"/>
          <w:sz w:val="11"/>
          <w:szCs w:val="11"/>
        </w:rPr>
      </w:pPr>
    </w:p>
    <w:p w:rsidR="00B21F74" w:rsidRDefault="00B21F74">
      <w:pPr>
        <w:rPr>
          <w:rFonts w:ascii="Century Gothic" w:eastAsia="Century Gothic" w:hAnsi="Century Gothic" w:cs="Century Gothic"/>
          <w:sz w:val="11"/>
          <w:szCs w:val="11"/>
        </w:rPr>
        <w:sectPr w:rsidR="00B21F74">
          <w:pgSz w:w="12250" w:h="15840"/>
          <w:pgMar w:top="1340" w:right="1580" w:bottom="280" w:left="1600" w:header="720" w:footer="720" w:gutter="0"/>
          <w:cols w:space="720"/>
        </w:sectPr>
      </w:pPr>
    </w:p>
    <w:p w:rsidR="00B21F74" w:rsidRDefault="00905454">
      <w:pPr>
        <w:spacing w:before="60" w:line="252" w:lineRule="exact"/>
        <w:ind w:left="514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lastRenderedPageBreak/>
        <w:t>JORGE</w:t>
      </w:r>
      <w:r>
        <w:rPr>
          <w:rFonts w:ascii="Calibri"/>
          <w:spacing w:val="18"/>
          <w:sz w:val="21"/>
        </w:rPr>
        <w:t xml:space="preserve"> </w:t>
      </w:r>
      <w:r>
        <w:rPr>
          <w:rFonts w:ascii="Calibri"/>
          <w:sz w:val="21"/>
        </w:rPr>
        <w:t>URIEL</w:t>
      </w:r>
      <w:r>
        <w:rPr>
          <w:rFonts w:ascii="Calibri"/>
          <w:w w:val="101"/>
          <w:sz w:val="21"/>
        </w:rPr>
        <w:t xml:space="preserve"> </w:t>
      </w:r>
      <w:r>
        <w:rPr>
          <w:rFonts w:ascii="Calibri"/>
          <w:sz w:val="21"/>
        </w:rPr>
        <w:t>PINEDA</w:t>
      </w:r>
      <w:r>
        <w:rPr>
          <w:rFonts w:ascii="Calibri"/>
          <w:w w:val="103"/>
          <w:sz w:val="21"/>
        </w:rPr>
        <w:t xml:space="preserve"> </w:t>
      </w:r>
      <w:r>
        <w:rPr>
          <w:rFonts w:ascii="Calibri"/>
          <w:sz w:val="21"/>
        </w:rPr>
        <w:t>RODRIGUEZ</w:t>
      </w:r>
      <w:r>
        <w:rPr>
          <w:rFonts w:ascii="Calibri"/>
          <w:w w:val="103"/>
          <w:sz w:val="21"/>
        </w:rPr>
        <w:t xml:space="preserve"> </w:t>
      </w:r>
      <w:r>
        <w:rPr>
          <w:rFonts w:ascii="Calibri"/>
          <w:sz w:val="21"/>
        </w:rPr>
        <w:t>(FIRMA)</w:t>
      </w:r>
    </w:p>
    <w:p w:rsidR="00B21F74" w:rsidRDefault="00905454">
      <w:pPr>
        <w:spacing w:before="110" w:line="243" w:lineRule="auto"/>
        <w:ind w:left="514" w:right="5223"/>
        <w:rPr>
          <w:rFonts w:ascii="Calibri" w:eastAsia="Calibri" w:hAnsi="Calibri" w:cs="Calibri"/>
          <w:sz w:val="15"/>
          <w:szCs w:val="15"/>
        </w:rPr>
      </w:pPr>
      <w:r>
        <w:rPr>
          <w:w w:val="105"/>
        </w:rPr>
        <w:br w:type="column"/>
      </w:r>
      <w:r>
        <w:rPr>
          <w:rFonts w:ascii="Calibri"/>
          <w:w w:val="105"/>
          <w:sz w:val="15"/>
        </w:rPr>
        <w:lastRenderedPageBreak/>
        <w:t>Firmado</w:t>
      </w:r>
      <w:r>
        <w:rPr>
          <w:rFonts w:ascii="Calibri"/>
          <w:spacing w:val="16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digitalmente</w:t>
      </w:r>
      <w:r>
        <w:rPr>
          <w:rFonts w:ascii="Calibri"/>
          <w:w w:val="107"/>
          <w:sz w:val="15"/>
        </w:rPr>
        <w:t xml:space="preserve"> </w:t>
      </w:r>
      <w:r>
        <w:rPr>
          <w:rFonts w:ascii="Calibri"/>
          <w:w w:val="105"/>
          <w:sz w:val="15"/>
        </w:rPr>
        <w:t>por</w:t>
      </w:r>
      <w:r>
        <w:rPr>
          <w:rFonts w:ascii="Calibri"/>
          <w:spacing w:val="-2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JORGE</w:t>
      </w:r>
      <w:r>
        <w:rPr>
          <w:rFonts w:ascii="Calibri"/>
          <w:spacing w:val="-1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URIEL</w:t>
      </w:r>
      <w:r>
        <w:rPr>
          <w:rFonts w:ascii="Calibri"/>
          <w:spacing w:val="-1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PINEDA</w:t>
      </w:r>
      <w:r>
        <w:rPr>
          <w:rFonts w:ascii="Calibri"/>
          <w:w w:val="106"/>
          <w:sz w:val="15"/>
        </w:rPr>
        <w:t xml:space="preserve"> </w:t>
      </w:r>
      <w:r>
        <w:rPr>
          <w:rFonts w:ascii="Calibri"/>
          <w:w w:val="105"/>
          <w:sz w:val="15"/>
        </w:rPr>
        <w:t>RODRIGUEZ</w:t>
      </w:r>
      <w:r>
        <w:rPr>
          <w:rFonts w:ascii="Calibri"/>
          <w:spacing w:val="-17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(FIRMA)</w:t>
      </w:r>
      <w:r>
        <w:rPr>
          <w:rFonts w:ascii="Calibri"/>
          <w:w w:val="101"/>
          <w:sz w:val="15"/>
        </w:rPr>
        <w:t xml:space="preserve"> </w:t>
      </w:r>
      <w:r>
        <w:rPr>
          <w:rFonts w:ascii="Calibri"/>
          <w:sz w:val="15"/>
        </w:rPr>
        <w:t>Fecha:</w:t>
      </w:r>
      <w:r>
        <w:rPr>
          <w:rFonts w:ascii="Calibri"/>
          <w:spacing w:val="27"/>
          <w:sz w:val="15"/>
        </w:rPr>
        <w:t xml:space="preserve"> </w:t>
      </w:r>
      <w:r>
        <w:rPr>
          <w:rFonts w:ascii="Calibri"/>
          <w:sz w:val="15"/>
        </w:rPr>
        <w:t>2019.02.05</w:t>
      </w:r>
    </w:p>
    <w:p w:rsidR="00B21F74" w:rsidRDefault="00905454">
      <w:pPr>
        <w:ind w:left="514"/>
        <w:rPr>
          <w:rFonts w:ascii="Calibri" w:eastAsia="Calibri" w:hAnsi="Calibri" w:cs="Calibri"/>
          <w:sz w:val="15"/>
          <w:szCs w:val="15"/>
        </w:rPr>
      </w:pPr>
      <w:r>
        <w:pict>
          <v:group id="_x0000_s1026" style="position:absolute;left:0;text-align:left;margin-left:164.75pt;margin-top:-38.3pt;width:50.6pt;height:50.2pt;z-index:-251658240;mso-position-horizontal-relative:page" coordorigin="3295,-766" coordsize="1012,1004">
            <v:shape id="_x0000_s1041" style="position:absolute;left:3295;top:-766;width:1012;height:1004" coordorigin="3295,-766" coordsize="1012,1004" path="m3462,40r-29,15l3408,69r-23,19l3365,103r-17,19l3334,136r-12,19l3295,218r12,19l3314,237r,-10l3316,218r4,-15l3327,194r8,-19l3346,160r12,-14l3372,127r15,-20l3404,93r18,-19l3442,55r20,-15xe" fillcolor="#ffd8d8" stroked="f">
              <v:path arrowok="t"/>
            </v:shape>
            <v:shape id="_x0000_s1040" style="position:absolute;left:3295;top:-766;width:1012;height:1004" coordorigin="3295,-766" coordsize="1012,1004" path="m3744,-766r-46,48l3692,-675r1,24l3701,-574r11,62l3726,-454r-2,14l3697,-358r-32,81l3645,-233r-22,48l3600,-137r-25,52l3549,-37r-54,96l3440,136r-54,63l3314,237r57,l3383,232r11,-9l3407,213r12,-10l3432,189r14,-14l3460,160r14,-19l3490,122r15,-24l3521,74r17,-24l3555,21r18,-29l3592,-17r-16,l3593,-46r15,-29l3623,-104r13,-24l3649,-152r11,-24l3671,-195r10,-19l3689,-233r9,-20l3705,-272r7,-14l3718,-305r5,-15l3728,-334r4,-10l3736,-358r4,-10l3743,-382r3,-10l3782,-392r-3,-5l3772,-416r-7,-19l3767,-459r2,-24l3770,-502r1,-19l3771,-526r-21,l3741,-541r-15,-62l3720,-661r,-19l3722,-699r3,-24l3731,-747r47,l3775,-757r-12,-4l3744,-766xe" fillcolor="#ffd8d8" stroked="f">
              <v:path arrowok="t"/>
            </v:shape>
            <v:shape id="_x0000_s1039" style="position:absolute;left:3295;top:-766;width:1012;height:1004" coordorigin="3295,-766" coordsize="1012,1004" path="m4296,-17r-29,l4256,-8r,29l4267,31r29,l4301,26r-31,l4261,16r,-24l4270,-13r31,l4296,-17xe" fillcolor="#ffd8d8" stroked="f">
              <v:path arrowok="t"/>
            </v:shape>
            <v:shape id="_x0000_s1038" style="position:absolute;left:3295;top:-766;width:1012;height:1004" coordorigin="3295,-766" coordsize="1012,1004" path="m4301,-13r-8,l4300,-8r,24l4293,26r8,l4307,21r,-29l4301,-13xe" fillcolor="#ffd8d8" stroked="f">
              <v:path arrowok="t"/>
            </v:shape>
            <v:shape id="_x0000_s1037" style="position:absolute;left:3295;top:-766;width:1012;height:1004" coordorigin="3295,-766" coordsize="1012,1004" path="m4288,-13r-16,l4272,21r5,l4277,7r12,l4292,2r-15,l4277,-3r15,l4291,-8r-3,-5xe" fillcolor="#ffd8d8" stroked="f">
              <v:path arrowok="t"/>
            </v:shape>
            <v:shape id="_x0000_s1036" style="position:absolute;left:3295;top:-766;width:1012;height:1004" coordorigin="3295,-766" coordsize="1012,1004" path="m4289,7r-6,l4285,11r1,l4287,21r5,l4291,11r-2,-4xe" fillcolor="#ffd8d8" stroked="f">
              <v:path arrowok="t"/>
            </v:shape>
            <v:shape id="_x0000_s1035" style="position:absolute;left:3295;top:-766;width:1012;height:1004" coordorigin="3295,-766" coordsize="1012,1004" path="m4292,-3r-6,l4286,2r6,l4292,-3xe" fillcolor="#ffd8d8" stroked="f">
              <v:path arrowok="t"/>
            </v:shape>
            <v:shape id="_x0000_s1034" style="position:absolute;left:3295;top:-766;width:1012;height:1004" coordorigin="3295,-766" coordsize="1012,1004" path="m3782,-392r-36,l3758,-363r13,29l3785,-310r13,24l3812,-267r14,24l3839,-229r14,20l3866,-195r13,10l3892,-171r13,10l3917,-152r11,5l3939,-137r10,4l3931,-128r-54,15l3742,-80r-19,10l3683,-61r-20,10l3644,-46r-39,19l3585,-22r-9,5l3592,-17r19,-5l3631,-32r103,-24l3756,-65r21,-5l3799,-70r88,-19l3909,-89r43,-10l3974,-99r21,-5l4111,-104r22,-5l4291,-109r-6,-4l4269,-123r-19,-5l4227,-133r-27,-4l4020,-137r-21,-5l3981,-152r-18,-9l3947,-176r-16,-9l3886,-229r-39,-48l3835,-291r-11,-19l3814,-325r-10,-19l3795,-363r-8,-19l3782,-392xe" fillcolor="#ffd8d8" stroked="f">
              <v:path arrowok="t"/>
            </v:shape>
            <v:shape id="_x0000_s1033" style="position:absolute;left:3295;top:-766;width:1012;height:1004" coordorigin="3295,-766" coordsize="1012,1004" path="m4091,-104r-96,l4016,-89r21,9l4058,-75r21,10l4100,-56r41,10l4179,-37r18,5l4214,-32r16,5l4261,-32r21,-5l4293,-46r-58,l4219,-51r-18,-5l4182,-61r-20,-4l4141,-75r-21,-5l4076,-99r15,-5xe" fillcolor="#ffd8d8" stroked="f">
              <v:path arrowok="t"/>
            </v:shape>
            <v:shape id="_x0000_s1032" style="position:absolute;left:3295;top:-766;width:1012;height:1004" coordorigin="3295,-766" coordsize="1012,1004" path="m4289,-51r-11,5l4293,-46r-4,-5xe" fillcolor="#ffd8d8" stroked="f">
              <v:path arrowok="t"/>
            </v:shape>
            <v:shape id="_x0000_s1031" style="position:absolute;left:3295;top:-766;width:1012;height:1004" coordorigin="3295,-766" coordsize="1012,1004" path="m4300,-65r,xe" fillcolor="#ffd8d8" stroked="f">
              <v:path arrowok="t"/>
            </v:shape>
            <v:shape id="_x0000_s1030" style="position:absolute;left:3295;top:-766;width:1012;height:1004" coordorigin="3295,-766" coordsize="1012,1004" path="m4291,-109r-60,l4253,-104r19,5l4287,-89r9,9l4300,-65r7,-10l4307,-80r-3,-14l4297,-104r-6,-5xe" fillcolor="#ffd8d8" stroked="f">
              <v:path arrowok="t"/>
            </v:shape>
            <v:shape id="_x0000_s1029" style="position:absolute;left:3295;top:-766;width:1012;height:1004" coordorigin="3295,-766" coordsize="1012,1004" path="m4171,-142r-70,l4081,-137r119,l4171,-142xe" fillcolor="#ffd8d8" stroked="f">
              <v:path arrowok="t"/>
            </v:shape>
            <v:shape id="_x0000_s1028" style="position:absolute;left:3295;top:-766;width:1012;height:1004" coordorigin="3295,-766" coordsize="1012,1004" path="m3777,-675r-3,10l3772,-651r-3,14l3766,-617r-3,19l3759,-574r-5,24l3750,-526r21,l3772,-545r1,-20l3774,-584r,-19l3775,-637r1,-19l3777,-675xe" fillcolor="#ffd8d8" stroked="f">
              <v:path arrowok="t"/>
            </v:shape>
            <v:shape id="_x0000_s1027" style="position:absolute;left:3295;top:-766;width:1012;height:1004" coordorigin="3295,-766" coordsize="1012,1004" path="m3778,-747r-28,l3764,-737r9,19l3779,-742r-1,-5xe" fillcolor="#ffd8d8" stroked="f">
              <v:path arrowok="t"/>
            </v:shape>
            <w10:wrap anchorx="page"/>
          </v:group>
        </w:pict>
      </w:r>
      <w:r>
        <w:rPr>
          <w:rFonts w:ascii="Calibri"/>
          <w:sz w:val="15"/>
        </w:rPr>
        <w:t>08:58:54</w:t>
      </w:r>
      <w:r>
        <w:rPr>
          <w:rFonts w:ascii="Calibri"/>
          <w:spacing w:val="2"/>
          <w:sz w:val="15"/>
        </w:rPr>
        <w:t xml:space="preserve"> </w:t>
      </w:r>
      <w:r>
        <w:rPr>
          <w:rFonts w:ascii="Calibri"/>
          <w:sz w:val="15"/>
        </w:rPr>
        <w:t>-06'00'</w:t>
      </w:r>
    </w:p>
    <w:p w:rsidR="00B21F74" w:rsidRDefault="00B21F74">
      <w:pPr>
        <w:rPr>
          <w:rFonts w:ascii="Calibri" w:eastAsia="Calibri" w:hAnsi="Calibri" w:cs="Calibri"/>
          <w:sz w:val="15"/>
          <w:szCs w:val="15"/>
        </w:rPr>
        <w:sectPr w:rsidR="00B21F74">
          <w:type w:val="continuous"/>
          <w:pgSz w:w="12250" w:h="15840"/>
          <w:pgMar w:top="1500" w:right="1580" w:bottom="280" w:left="1600" w:header="720" w:footer="720" w:gutter="0"/>
          <w:cols w:num="2" w:space="720" w:equalWidth="0">
            <w:col w:w="1634" w:space="81"/>
            <w:col w:w="7355"/>
          </w:cols>
        </w:sectPr>
      </w:pPr>
    </w:p>
    <w:p w:rsidR="00B21F74" w:rsidRDefault="00905454">
      <w:pPr>
        <w:pStyle w:val="Textkrper"/>
        <w:spacing w:before="80" w:line="277" w:lineRule="auto"/>
        <w:ind w:right="5923"/>
      </w:pPr>
      <w:r>
        <w:rPr>
          <w:spacing w:val="-1"/>
        </w:rPr>
        <w:lastRenderedPageBreak/>
        <w:t>Jorge</w:t>
      </w:r>
      <w:r>
        <w:rPr>
          <w:spacing w:val="-7"/>
        </w:rPr>
        <w:t xml:space="preserve"> </w:t>
      </w:r>
      <w:r>
        <w:rPr>
          <w:spacing w:val="-1"/>
        </w:rPr>
        <w:t>Uriel</w:t>
      </w:r>
      <w:r>
        <w:rPr>
          <w:spacing w:val="-7"/>
        </w:rPr>
        <w:t xml:space="preserve"> </w:t>
      </w:r>
      <w:r>
        <w:rPr>
          <w:spacing w:val="-1"/>
        </w:rPr>
        <w:t>Pineda</w:t>
      </w:r>
      <w:r>
        <w:rPr>
          <w:spacing w:val="-7"/>
        </w:rPr>
        <w:t xml:space="preserve"> </w:t>
      </w:r>
      <w:r>
        <w:rPr>
          <w:spacing w:val="-2"/>
        </w:rPr>
        <w:t>Rodríguez</w:t>
      </w:r>
      <w:r>
        <w:rPr>
          <w:rFonts w:ascii="Times New Roman" w:hAnsi="Times New Roman"/>
          <w:spacing w:val="33"/>
          <w:w w:val="99"/>
        </w:rPr>
        <w:t xml:space="preserve"> </w:t>
      </w:r>
      <w:r>
        <w:rPr>
          <w:spacing w:val="-2"/>
        </w:rPr>
        <w:t>Representante</w:t>
      </w:r>
      <w:r>
        <w:rPr>
          <w:spacing w:val="-14"/>
        </w:rPr>
        <w:t xml:space="preserve"> </w:t>
      </w:r>
      <w:r>
        <w:rPr>
          <w:spacing w:val="-2"/>
        </w:rPr>
        <w:t>Legal</w:t>
      </w:r>
    </w:p>
    <w:sectPr w:rsidR="00B21F74">
      <w:type w:val="continuous"/>
      <w:pgSz w:w="12250" w:h="15840"/>
      <w:pgMar w:top="15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21F74"/>
    <w:rsid w:val="00905454"/>
    <w:rsid w:val="00B2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entury Gothic" w:eastAsia="Century Gothic" w:hAnsi="Century Gothic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3"/>
    </w:pPr>
    <w:rPr>
      <w:rFonts w:ascii="Century Gothic" w:eastAsia="Century Gothic" w:hAnsi="Century Gothic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astro@fonafifo.go.c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ristel.ramos@inec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inedajorje@yahoo.es" TargetMode="External"/><Relationship Id="rId11" Type="http://schemas.openxmlformats.org/officeDocument/2006/relationships/hyperlink" Target="mailto:andrea.bonilla@recope.go.cr" TargetMode="External"/><Relationship Id="rId5" Type="http://schemas.openxmlformats.org/officeDocument/2006/relationships/hyperlink" Target="mailto:caltaza@gmail.com" TargetMode="External"/><Relationship Id="rId10" Type="http://schemas.openxmlformats.org/officeDocument/2006/relationships/hyperlink" Target="mailto:ecastro@fonafifo.go.c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drea.bonilla@recope.go.c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4311</Characters>
  <Application>Microsoft Office Word</Application>
  <DocSecurity>4</DocSecurity>
  <Lines>389</Lines>
  <Paragraphs>131</Paragraphs>
  <ScaleCrop>false</ScaleCrop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2019-05-22T14:14:00Z</dcterms:created>
  <dcterms:modified xsi:type="dcterms:W3CDTF">2019-05-22T14:14:00Z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