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41B" w:rsidRDefault="0051541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1541B" w:rsidRDefault="0051541B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51541B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51541B" w:rsidRDefault="007666D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51541B" w:rsidRDefault="007666D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50103 - Equipo de comunicación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51541B" w:rsidRDefault="007666DE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51541B" w:rsidRDefault="007666DE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51541B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51541B" w:rsidRDefault="007666D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301-210083-21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51541B" w:rsidRDefault="007666D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3,000,000.00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51541B" w:rsidRDefault="007666D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1,353,882.60</w:t>
            </w:r>
          </w:p>
        </w:tc>
      </w:tr>
      <w:tr w:rsidR="0051541B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51541B" w:rsidRDefault="007666D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Mas Música Internacional S. 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51541B" w:rsidRDefault="007666D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3-101-535785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51541B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51541B" w:rsidRDefault="007666D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51541B" w:rsidRDefault="007666D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right="88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03/06/2021</w:t>
            </w:r>
          </w:p>
          <w:p w:rsidR="0051541B" w:rsidRDefault="007666DE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51541B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51541B" w:rsidRDefault="007666DE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51541B" w:rsidRDefault="007666DE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51541B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51541B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1541B" w:rsidRDefault="007666DE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51541B" w:rsidRDefault="007666DE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1541B" w:rsidRDefault="007666D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1541B" w:rsidRDefault="007666D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1541B" w:rsidRDefault="007666DE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1541B" w:rsidRDefault="007666DE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1541B" w:rsidRDefault="007666DE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1541B" w:rsidRDefault="007666DE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1541B" w:rsidRDefault="007666DE">
            <w:pPr>
              <w:pStyle w:val="TableParagraph"/>
              <w:spacing w:before="48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51541B">
        <w:trPr>
          <w:trHeight w:hRule="exact" w:val="60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51541B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31" w:line="180" w:lineRule="exact"/>
              <w:ind w:left="9" w:right="16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19914 - CAMARA DE VIDEO DIGITAL CAMARA DE VIDEO DIGITAL</w:t>
            </w:r>
          </w:p>
          <w:p w:rsidR="0051541B" w:rsidRDefault="007666D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 Sony, modelo AX40</w:t>
            </w:r>
          </w:p>
          <w:p w:rsidR="0051541B" w:rsidRDefault="007666DE">
            <w:pPr>
              <w:pStyle w:val="TableParagraph"/>
              <w:spacing w:before="4" w:line="180" w:lineRule="exact"/>
              <w:ind w:left="9" w:right="8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Grabación en 4K Ultra HD (3840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2160)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SteadyShot™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óptico balanceado con modo activo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inteligente de 5 ejes 22</w:t>
            </w:r>
          </w:p>
          <w:p w:rsidR="0051541B" w:rsidRDefault="007666DE">
            <w:pPr>
              <w:pStyle w:val="TableParagraph"/>
              <w:spacing w:line="180" w:lineRule="exact"/>
              <w:ind w:left="9" w:right="1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Lente gran angular ZEISS Vario-Sonnar® T* 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26,8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mm </w:t>
            </w:r>
            <w:r>
              <w:rPr>
                <w:rFonts w:ascii="Arial" w:hAnsi="Arial"/>
                <w:sz w:val="16"/>
              </w:rPr>
              <w:t xml:space="preserve">Zoom óptico de 20x con zoom de imagen nítida de </w:t>
            </w:r>
            <w:r>
              <w:rPr>
                <w:rFonts w:ascii="Arial" w:hAnsi="Arial"/>
                <w:spacing w:val="-1"/>
                <w:sz w:val="16"/>
              </w:rPr>
              <w:t>30x/40x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(4K/HD)</w:t>
            </w:r>
          </w:p>
          <w:p w:rsidR="0051541B" w:rsidRDefault="007666D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Captura de fotografía de intervalos en 4K</w:t>
            </w:r>
          </w:p>
          <w:p w:rsidR="0051541B" w:rsidRDefault="007666DE">
            <w:pPr>
              <w:pStyle w:val="TableParagraph"/>
              <w:spacing w:before="4" w:line="180" w:lineRule="exact"/>
              <w:ind w:left="9" w:right="1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Sensor Exmor R® CMOS retroiluminado de tipo 1/2,5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(7,20 mm)</w:t>
            </w:r>
          </w:p>
          <w:p w:rsidR="0051541B" w:rsidRDefault="007666D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Pantalla Clear Photo LCD de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7,5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cm (tipo </w:t>
            </w:r>
            <w:r>
              <w:rPr>
                <w:rFonts w:ascii="Arial"/>
                <w:spacing w:val="-1"/>
                <w:sz w:val="16"/>
              </w:rPr>
              <w:t>3.0)</w:t>
            </w:r>
            <w:r>
              <w:rPr>
                <w:rFonts w:ascii="Arial"/>
                <w:sz w:val="16"/>
              </w:rPr>
              <w:t xml:space="preserve"> (460.800</w:t>
            </w:r>
          </w:p>
          <w:p w:rsidR="0051541B" w:rsidRDefault="00766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puntos) panorámica </w:t>
            </w:r>
            <w:r>
              <w:rPr>
                <w:rFonts w:ascii="Arial" w:hAnsi="Arial"/>
                <w:spacing w:val="-1"/>
                <w:sz w:val="16"/>
              </w:rPr>
              <w:t>(16:9)</w:t>
            </w:r>
          </w:p>
          <w:p w:rsidR="0051541B" w:rsidRDefault="0051541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1541B" w:rsidRDefault="00766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Y demás </w:t>
            </w:r>
            <w:r>
              <w:rPr>
                <w:rFonts w:ascii="Arial" w:hAnsi="Arial"/>
                <w:sz w:val="16"/>
              </w:rPr>
              <w:t>especificaciones técnicas descritas en el cartel y la</w:t>
            </w:r>
          </w:p>
          <w:p w:rsidR="0051541B" w:rsidRDefault="00766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51541B" w:rsidRDefault="00766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51541B" w:rsidRDefault="007666DE">
            <w:pPr>
              <w:pStyle w:val="TableParagraph"/>
              <w:spacing w:before="4" w:line="180" w:lineRule="exact"/>
              <w:ind w:left="9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18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Bodega del Departamento de Proveeduría, ubicada en la Cuidad Judicial en San Joaquín de Flores Heredia, para lo cual se deberá coordinar cita previa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2295-3205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o </w:t>
            </w:r>
            <w:r>
              <w:rPr>
                <w:rFonts w:ascii="Arial" w:hAnsi="Arial"/>
                <w:spacing w:val="-1"/>
                <w:sz w:val="16"/>
              </w:rPr>
              <w:t>2</w:t>
            </w:r>
            <w:r>
              <w:rPr>
                <w:rFonts w:ascii="Arial" w:hAnsi="Arial"/>
                <w:spacing w:val="-1"/>
                <w:sz w:val="16"/>
              </w:rPr>
              <w:t>295-3619,</w:t>
            </w:r>
            <w:r>
              <w:rPr>
                <w:rFonts w:ascii="Arial" w:hAnsi="Arial"/>
                <w:sz w:val="16"/>
              </w:rPr>
              <w:t xml:space="preserve"> con al menos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días de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antelación. Para posterior coordinación del visto</w:t>
            </w:r>
          </w:p>
          <w:p w:rsidR="0051541B" w:rsidRDefault="007666DE">
            <w:pPr>
              <w:pStyle w:val="TableParagraph"/>
              <w:spacing w:before="14" w:line="247" w:lineRule="auto"/>
              <w:ind w:left="9" w:right="6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809,588.50 Monto Total Moneda Cotizada: ¢ 3,238,354.00 Subtotal a girar en moneda cotizada: ¢ 3,238,354.00</w:t>
            </w:r>
          </w:p>
          <w:p w:rsidR="0051541B" w:rsidRDefault="00766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</w:t>
            </w:r>
            <w:r>
              <w:rPr>
                <w:rFonts w:ascii="Arial"/>
                <w:sz w:val="16"/>
              </w:rPr>
              <w:t>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809,588.5000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541B" w:rsidRDefault="007666DE">
            <w:pPr>
              <w:pStyle w:val="TableParagraph"/>
              <w:spacing w:before="25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3,238,354.00</w:t>
            </w: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1541B" w:rsidRDefault="0051541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1541B" w:rsidRDefault="007666DE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3,238,354.00</w:t>
            </w:r>
          </w:p>
        </w:tc>
      </w:tr>
    </w:tbl>
    <w:p w:rsidR="0051541B" w:rsidRDefault="0051541B">
      <w:pPr>
        <w:rPr>
          <w:rFonts w:ascii="Arial" w:eastAsia="Arial" w:hAnsi="Arial" w:cs="Arial"/>
          <w:sz w:val="16"/>
          <w:szCs w:val="16"/>
        </w:rPr>
        <w:sectPr w:rsidR="0051541B">
          <w:headerReference w:type="default" r:id="rId7"/>
          <w:footerReference w:type="default" r:id="rId8"/>
          <w:type w:val="continuous"/>
          <w:pgSz w:w="11910" w:h="16840"/>
          <w:pgMar w:top="1200" w:right="640" w:bottom="3960" w:left="640" w:header="493" w:footer="3778" w:gutter="0"/>
          <w:pgNumType w:start="1"/>
          <w:cols w:space="720"/>
        </w:sectPr>
      </w:pPr>
    </w:p>
    <w:p w:rsidR="0051541B" w:rsidRDefault="0051541B">
      <w:pPr>
        <w:spacing w:before="6"/>
        <w:rPr>
          <w:rFonts w:ascii="Times New Roman" w:eastAsia="Times New Roman" w:hAnsi="Times New Roman" w:cs="Times New Roman"/>
          <w:sz w:val="5"/>
          <w:szCs w:val="5"/>
        </w:rPr>
      </w:pPr>
    </w:p>
    <w:p w:rsidR="0051541B" w:rsidRDefault="007666DE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9" style="width:517.35pt;height:65.5pt;mso-position-horizontal-relative:char;mso-position-vertical-relative:line" coordsize="10347,1310">
            <v:group id="_x0000_s2110" style="position:absolute;left:5;top:10;width:10337;height:2" coordorigin="5,10" coordsize="10337,2">
              <v:shape id="_x0000_s2111" style="position:absolute;left:5;top:10;width:10337;height:2" coordorigin="5,10" coordsize="10337,0" path="m5,10r10336,e" filled="f" strokeweight=".17625mm">
                <v:path arrowok="t"/>
              </v:shape>
            </v:group>
            <v:group id="_x0000_s2108" style="position:absolute;left:5;top:10;width:2;height:1290" coordorigin="5,10" coordsize="2,1290">
              <v:shape id="_x0000_s2109" style="position:absolute;left:5;top:10;width:2;height:1290" coordorigin="5,10" coordsize="0,1290" path="m5,10r,1290e" filled="f" strokeweight=".5pt">
                <v:path arrowok="t"/>
              </v:shape>
            </v:group>
            <v:group id="_x0000_s2106" style="position:absolute;left:4777;top:10;width:2;height:1290" coordorigin="4777,10" coordsize="2,1290">
              <v:shape id="_x0000_s2107" style="position:absolute;left:4777;top:10;width:2;height:1290" coordorigin="4777,10" coordsize="0,1290" path="m4777,10r,1290e" filled="f" strokeweight="1pt">
                <v:path arrowok="t"/>
              </v:shape>
            </v:group>
            <v:group id="_x0000_s2104" style="position:absolute;left:10341;top:10;width:2;height:1290" coordorigin="10341,10" coordsize="2,1290">
              <v:shape id="_x0000_s2105" style="position:absolute;left:10341;top:10;width:2;height:1290" coordorigin="10341,10" coordsize="0,1290" path="m10341,10r,1290e" filled="f" strokeweight=".5pt">
                <v:path arrowok="t"/>
              </v:shape>
            </v:group>
            <v:group id="_x0000_s2100" style="position:absolute;left:5;top:1300;width:10337;height:2" coordorigin="5,1300" coordsize="10337,2">
              <v:shape id="_x0000_s2103" style="position:absolute;left:5;top:1300;width:10337;height:2" coordorigin="5,1300" coordsize="10337,0" path="m5,1300r10336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2" type="#_x0000_t202" style="position:absolute;left:5;top:10;width:4772;height:1290" filled="f" stroked="f">
                <v:textbox inset="0,0,0,0">
                  <w:txbxContent>
                    <w:p w:rsidR="0051541B" w:rsidRDefault="007666DE">
                      <w:pPr>
                        <w:spacing w:before="30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51541B" w:rsidRDefault="007666DE">
                      <w:pPr>
                        <w:spacing w:before="121" w:line="180" w:lineRule="exact"/>
                        <w:ind w:left="74" w:right="20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(UN MILLON SEISCIENTOS CUARENTA Y SEIS MIL CIENTO DIECISIETE COLONES 40/100)</w:t>
                      </w:r>
                    </w:p>
                  </w:txbxContent>
                </v:textbox>
              </v:shape>
              <v:shape id="_x0000_s2101" type="#_x0000_t202" style="position:absolute;left:4777;top:10;width:5565;height:1290" filled="f" stroked="f">
                <v:textbox inset="0,0,0,0">
                  <w:txbxContent>
                    <w:p w:rsidR="0051541B" w:rsidRDefault="007666DE">
                      <w:pPr>
                        <w:tabs>
                          <w:tab w:val="left" w:pos="4472"/>
                        </w:tabs>
                        <w:spacing w:before="30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ARTICULOS EN COLONES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3,238,354.00</w:t>
                      </w:r>
                    </w:p>
                    <w:p w:rsidR="0051541B" w:rsidRDefault="007666DE">
                      <w:pPr>
                        <w:tabs>
                          <w:tab w:val="left" w:pos="4482"/>
                        </w:tabs>
                        <w:spacing w:before="75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1,646,117.40</w:t>
                      </w:r>
                    </w:p>
                    <w:p w:rsidR="0051541B" w:rsidRDefault="007666DE">
                      <w:pPr>
                        <w:tabs>
                          <w:tab w:val="left" w:pos="4482"/>
                        </w:tabs>
                        <w:spacing w:before="76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POR COMPLEMENTOS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1,592,236.60</w:t>
                      </w:r>
                    </w:p>
                    <w:p w:rsidR="0051541B" w:rsidRDefault="007666DE">
                      <w:pPr>
                        <w:tabs>
                          <w:tab w:val="left" w:pos="4482"/>
                          <w:tab w:val="left" w:pos="4704"/>
                        </w:tabs>
                        <w:spacing w:before="17" w:line="260" w:lineRule="exact"/>
                        <w:ind w:left="40" w:right="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 MAS B.P.P.)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29,134.82 NETO A CANCELAR AL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1,616,982.58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1541B" w:rsidRDefault="007666DE">
      <w:pPr>
        <w:pStyle w:val="berschrift1"/>
        <w:spacing w:before="68"/>
        <w:ind w:left="5082"/>
        <w:rPr>
          <w:b w:val="0"/>
          <w:bCs w:val="0"/>
        </w:rPr>
      </w:pPr>
      <w:r>
        <w:t>PARA USO EXCLUSIVO DEL PODER JUDICIAL</w:t>
      </w:r>
    </w:p>
    <w:p w:rsidR="0051541B" w:rsidRDefault="0051541B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51541B" w:rsidRDefault="007666DE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45" coordorigin="4759,8" coordsize="2,845">
              <v:shape id="_x0000_s2096" style="position:absolute;left:4759;top:8;width:2;height:845" coordorigin="4759,8" coordsize="0,845" path="m4759,8r,844e" filled="f" strokeweight=".5pt">
                <v:path arrowok="t"/>
              </v:shape>
            </v:group>
            <v:group id="_x0000_s2093" style="position:absolute;left:4759;top:849;width:5560;height:2" coordorigin="4759,849" coordsize="5560,2">
              <v:shape id="_x0000_s2094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91" style="position:absolute;left:10319;top:8;width:2;height:845" coordorigin="10319,8" coordsize="2,845">
              <v:shape id="_x0000_s2092" style="position:absolute;left:10319;top:8;width:2;height:845" coordorigin="10319,8" coordsize="0,845" path="m10319,8r,844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 id="_x0000_s2089" type="#_x0000_t202" style="position:absolute;left:4744;top:10;width:5575;height:840" filled="f" stroked="f">
                <v:textbox inset="0,0,0,0">
                  <w:txbxContent>
                    <w:p w:rsidR="0051541B" w:rsidRDefault="007666DE">
                      <w:pPr>
                        <w:tabs>
                          <w:tab w:val="left" w:pos="4472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1,646,117.40</w:t>
                      </w:r>
                    </w:p>
                    <w:p w:rsidR="0051541B" w:rsidRDefault="007666DE">
                      <w:pPr>
                        <w:tabs>
                          <w:tab w:val="left" w:pos="4472"/>
                          <w:tab w:val="left" w:pos="5094"/>
                        </w:tabs>
                        <w:spacing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1,646,117.40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51541B" w:rsidRDefault="007666DE">
                      <w:pPr>
                        <w:tabs>
                          <w:tab w:val="left" w:pos="3616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2,865,800.00</w:t>
                      </w:r>
                    </w:p>
                    <w:p w:rsidR="0051541B" w:rsidRDefault="007666DE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372,554.00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1541B" w:rsidRDefault="0051541B">
      <w:pPr>
        <w:rPr>
          <w:rFonts w:ascii="Arial" w:eastAsia="Arial" w:hAnsi="Arial" w:cs="Arial"/>
          <w:b/>
          <w:bCs/>
          <w:sz w:val="20"/>
          <w:szCs w:val="20"/>
        </w:rPr>
      </w:pPr>
    </w:p>
    <w:p w:rsidR="0051541B" w:rsidRDefault="007666DE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2021CD-000304-PROVCM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51541B" w:rsidRDefault="007666DE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51541B" w:rsidRDefault="007666DE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51541B" w:rsidRDefault="0051541B">
      <w:pPr>
        <w:spacing w:before="9"/>
        <w:rPr>
          <w:rFonts w:ascii="Arial" w:eastAsia="Arial" w:hAnsi="Arial" w:cs="Arial"/>
          <w:sz w:val="14"/>
          <w:szCs w:val="14"/>
        </w:rPr>
      </w:pPr>
    </w:p>
    <w:p w:rsidR="0051541B" w:rsidRDefault="007666DE">
      <w:pPr>
        <w:spacing w:before="7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se complementa con el pedido 2021-012842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1,592,236.60 del 23/06/2021</w:t>
      </w:r>
    </w:p>
    <w:p w:rsidR="0051541B" w:rsidRDefault="0051541B">
      <w:pPr>
        <w:spacing w:before="3"/>
        <w:rPr>
          <w:rFonts w:ascii="Arial" w:eastAsia="Arial" w:hAnsi="Arial" w:cs="Arial"/>
          <w:sz w:val="21"/>
          <w:szCs w:val="21"/>
        </w:rPr>
      </w:pPr>
    </w:p>
    <w:p w:rsidR="0051541B" w:rsidRDefault="007666DE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17.2pt;mso-position-horizontal-relative:char;mso-position-vertical-relative:line" coordsize="10513,234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334" coordorigin="10,5" coordsize="2,2334">
              <v:shape id="_x0000_s2081" style="position:absolute;left:10;top:5;width:2;height:2334" coordorigin="10,5" coordsize="0,2334" path="m10,5r,233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334" coordorigin="10502,5" coordsize="2,2334">
              <v:shape id="_x0000_s2077" style="position:absolute;left:10502;top:5;width:2;height:2334" coordorigin="10502,5" coordsize="0,2334" path="m10502,5r,2333e" filled="f" strokeweight=".5pt">
                <v:path arrowok="t"/>
              </v:shape>
            </v:group>
            <v:group id="_x0000_s2072" style="position:absolute;left:10;top:2338;width:10493;height:2" coordorigin="10,2338" coordsize="10493,2">
              <v:shape id="_x0000_s2075" style="position:absolute;left:10;top:2338;width:10493;height:2" coordorigin="10,2338" coordsize="10493,0" path="m10,233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51541B" w:rsidRDefault="007666DE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2055" filled="f" stroked="f">
                <v:textbox inset="0,0,0,0">
                  <w:txbxContent>
                    <w:p w:rsidR="0051541B" w:rsidRDefault="007666DE">
                      <w:pPr>
                        <w:spacing w:before="41" w:line="180" w:lineRule="exact"/>
                        <w:ind w:left="35" w:right="816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Analista: Dannia López Campos 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002896-SR-2021</w:t>
                      </w:r>
                    </w:p>
                    <w:p w:rsidR="0051541B" w:rsidRDefault="007666DE">
                      <w:pPr>
                        <w:spacing w:line="180" w:lineRule="exact"/>
                        <w:ind w:left="35" w:right="679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Requisición complementaria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003521-SR-2021</w:t>
                      </w:r>
                      <w:r>
                        <w:rPr>
                          <w:rFonts w:ascii="Arial" w:hAnsi="Arial"/>
                          <w:spacing w:val="2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Resolución de Adjudicación: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000412-DPJ-2021-CM</w:t>
                      </w:r>
                      <w:r>
                        <w:rPr>
                          <w:rFonts w:ascii="Arial" w:hAnsi="Arial"/>
                          <w:spacing w:val="3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Oficina Usuaria: Administración del OIJ</w:t>
                      </w:r>
                    </w:p>
                    <w:p w:rsidR="0051541B" w:rsidRDefault="007666DE">
                      <w:pPr>
                        <w:spacing w:line="180" w:lineRule="exact"/>
                        <w:ind w:left="35" w:right="570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Correo electrónico proveedor: alejandro.quiros@masmusicacr.com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Especies fiscales se encuentran en el expedient</w:t>
                      </w:r>
                      <w:r>
                        <w:rPr>
                          <w:rFonts w:ascii="Arial" w:hAnsi="Arial"/>
                          <w:sz w:val="16"/>
                        </w:rPr>
                        <w:t>e electrónico</w:t>
                      </w:r>
                    </w:p>
                    <w:p w:rsidR="0051541B" w:rsidRDefault="0051541B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51541B" w:rsidRDefault="0051541B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51541B" w:rsidRDefault="007666DE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2 </w:t>
                      </w:r>
                      <w:r>
                        <w:rPr>
                          <w:rFonts w:ascii="Arial" w:hAnsi="Arial"/>
                          <w:sz w:val="16"/>
                        </w:rPr>
                        <w:t>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1541B" w:rsidRDefault="0051541B">
      <w:pPr>
        <w:rPr>
          <w:rFonts w:ascii="Arial" w:eastAsia="Arial" w:hAnsi="Arial" w:cs="Arial"/>
          <w:sz w:val="20"/>
          <w:szCs w:val="20"/>
        </w:rPr>
      </w:pPr>
    </w:p>
    <w:p w:rsidR="0051541B" w:rsidRDefault="0051541B">
      <w:pPr>
        <w:rPr>
          <w:rFonts w:ascii="Arial" w:eastAsia="Arial" w:hAnsi="Arial" w:cs="Arial"/>
          <w:sz w:val="20"/>
          <w:szCs w:val="20"/>
        </w:rPr>
      </w:pPr>
    </w:p>
    <w:p w:rsidR="0051541B" w:rsidRDefault="0051541B">
      <w:pPr>
        <w:spacing w:before="2"/>
        <w:rPr>
          <w:rFonts w:ascii="Arial" w:eastAsia="Arial" w:hAnsi="Arial" w:cs="Arial"/>
          <w:sz w:val="21"/>
          <w:szCs w:val="21"/>
        </w:rPr>
      </w:pPr>
    </w:p>
    <w:p w:rsidR="0051541B" w:rsidRDefault="007666DE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51541B" w:rsidRDefault="0051541B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51541B" w:rsidRDefault="007666DE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51541B" w:rsidRDefault="007666DE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Artículo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 Det.</w:t>
                      </w:r>
                    </w:p>
                  </w:txbxContent>
                </v:textbox>
              </v:shape>
              <v:shape id="_x0000_s2052" type="#_x0000_t202" style="position:absolute;left:10;top:567;width:10476;height:435" filled="f" stroked="f">
                <v:textbox inset="0,0,0,0">
                  <w:txbxContent>
                    <w:p w:rsidR="0051541B" w:rsidRDefault="007666DE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19914 - CAMARA DE VIDEO DIGITAL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  <w:t>56 - SECCION DE ANTICORRUPCION, DELITOS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</w:t>
                      </w:r>
                    </w:p>
                    <w:p w:rsidR="0051541B" w:rsidRDefault="007666DE">
                      <w:pPr>
                        <w:spacing w:line="182" w:lineRule="exact"/>
                        <w:ind w:left="513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ECONOMICOS Y FINANCIEROS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51541B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666DE">
      <w:r>
        <w:separator/>
      </w:r>
    </w:p>
  </w:endnote>
  <w:endnote w:type="continuationSeparator" w:id="0">
    <w:p w:rsidR="00000000" w:rsidRDefault="0076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1B" w:rsidRDefault="007666DE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1560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1536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1512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1488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1464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51541B" w:rsidRDefault="007666D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1440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51541B" w:rsidRDefault="007666D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1416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75pt;margin-top:647.3pt;width:93.15pt;height:19pt;z-index:-11392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234" w:lineRule="auto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368;mso-position-horizontal-relative:page;mso-position-vertical-relative:page" filled="f" stroked="f">
          <v:textbox inset="0,0,0,0">
            <w:txbxContent>
              <w:p w:rsidR="0051541B" w:rsidRDefault="007666D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51541B" w:rsidRDefault="007666D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7pt;z-index:-11344;mso-position-horizontal-relative:page;mso-position-vertical-relative:page" filled="f" stroked="f">
          <v:textbox inset="0,0,0,0">
            <w:txbxContent>
              <w:p w:rsidR="0051541B" w:rsidRDefault="007666D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51541B" w:rsidRDefault="007666DE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</w:t>
                </w:r>
                <w:r>
                  <w:rPr>
                    <w:spacing w:val="-1"/>
                  </w:rPr>
                  <w:t>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51541B" w:rsidRDefault="007666D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666DE">
      <w:r>
        <w:separator/>
      </w:r>
    </w:p>
  </w:footnote>
  <w:footnote w:type="continuationSeparator" w:id="0">
    <w:p w:rsidR="00000000" w:rsidRDefault="007666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1B" w:rsidRDefault="007666D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680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51541B" w:rsidRDefault="007666D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656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632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2021-012841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1608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23/06/2021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584;mso-position-horizontal-relative:page;mso-position-vertical-relative:page" filled="f" stroked="f">
          <v:textbox inset="0,0,0,0">
            <w:txbxContent>
              <w:p w:rsidR="0051541B" w:rsidRDefault="007666D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1541B"/>
    <w:rsid w:val="0051541B"/>
    <w:rsid w:val="0076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lejandro.quiros@masmusicac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1917</Characters>
  <Application>Microsoft Office Word</Application>
  <DocSecurity>4</DocSecurity>
  <Lines>132</Lines>
  <Paragraphs>66</Paragraphs>
  <ScaleCrop>false</ScaleCrop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2021-09-08T14:52:00Z</dcterms:created>
  <dcterms:modified xsi:type="dcterms:W3CDTF">2021-09-08T14:52:00Z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LastSaved">
    <vt:filetime>2021-09-08T00:00:00Z</vt:filetime>
  </property>
</Properties>
</file>