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E97" w:rsidRDefault="00E05E9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05E97" w:rsidRDefault="00E05E97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1555"/>
        <w:gridCol w:w="2471"/>
        <w:gridCol w:w="330"/>
        <w:gridCol w:w="1211"/>
        <w:gridCol w:w="1558"/>
      </w:tblGrid>
      <w:tr w:rsidR="00E05E97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E05E97" w:rsidRDefault="005031F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E05E97" w:rsidRDefault="005031F3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29907 - Útiles y materiales de cocina y comedor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E05E97" w:rsidRDefault="005031F3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E05E97" w:rsidRDefault="005031F3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E05E97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E05E97" w:rsidRDefault="005031F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301-210468-21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E05E97" w:rsidRDefault="005031F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450,000.00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right="69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E05E97" w:rsidRDefault="005031F3">
            <w:pPr>
              <w:pStyle w:val="TableParagraph"/>
              <w:spacing w:before="99"/>
              <w:ind w:right="8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E05E97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right="211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E05E97" w:rsidRDefault="005031F3">
            <w:pPr>
              <w:pStyle w:val="TableParagraph"/>
              <w:spacing w:before="99"/>
              <w:ind w:right="19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Elmerc  S. A.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E05E97" w:rsidRDefault="005031F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3-101-016736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E05E97" w:rsidRDefault="005031F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22573444</w:t>
            </w:r>
          </w:p>
        </w:tc>
      </w:tr>
      <w:tr w:rsidR="00E05E97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E05E97" w:rsidRDefault="005031F3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E05E97" w:rsidRDefault="005031F3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right="88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04/03/2021</w:t>
            </w:r>
          </w:p>
          <w:p w:rsidR="00E05E97" w:rsidRDefault="005031F3">
            <w:pPr>
              <w:pStyle w:val="TableParagraph"/>
              <w:spacing w:before="99"/>
              <w:ind w:right="8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E05E97">
        <w:trPr>
          <w:trHeight w:hRule="exact" w:val="724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E05E97" w:rsidRDefault="005031F3">
            <w:pPr>
              <w:pStyle w:val="TableParagraph"/>
              <w:spacing w:before="98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E05E97" w:rsidRDefault="005031F3">
            <w:pPr>
              <w:pStyle w:val="TableParagraph"/>
              <w:spacing w:before="104" w:line="180" w:lineRule="exact"/>
              <w:ind w:left="165" w:right="8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667 - ADMINISTRACION REGIONAL CIUDAD JUDICIAL SAN JOAQUIN DE FLORES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E05E97">
        <w:trPr>
          <w:trHeight w:hRule="exact" w:val="294"/>
        </w:trPr>
        <w:tc>
          <w:tcPr>
            <w:tcW w:w="10346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E05E97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05E97" w:rsidRDefault="005031F3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E05E97" w:rsidRDefault="005031F3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05E97" w:rsidRDefault="005031F3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05E97" w:rsidRDefault="005031F3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05E97" w:rsidRDefault="005031F3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05E97" w:rsidRDefault="005031F3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05E97" w:rsidRDefault="005031F3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05E97" w:rsidRDefault="005031F3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05E97" w:rsidRDefault="005031F3">
            <w:pPr>
              <w:pStyle w:val="TableParagraph"/>
              <w:spacing w:before="48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E05E97">
        <w:trPr>
          <w:trHeight w:hRule="exact" w:val="566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4170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05E97" w:rsidRDefault="00E05E97"/>
        </w:tc>
        <w:tc>
          <w:tcPr>
            <w:tcW w:w="4421" w:type="dxa"/>
            <w:gridSpan w:val="3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31" w:line="180" w:lineRule="exact"/>
              <w:ind w:left="9" w:right="4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15863 - FRASCO PLASTICO 420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 xml:space="preserve">ML. TIPO </w:t>
            </w:r>
            <w:r>
              <w:rPr>
                <w:rFonts w:ascii="Arial"/>
                <w:spacing w:val="-2"/>
                <w:sz w:val="16"/>
              </w:rPr>
              <w:t>AD-1CON</w:t>
            </w:r>
            <w:r>
              <w:rPr>
                <w:rFonts w:ascii="Arial"/>
                <w:sz w:val="16"/>
              </w:rPr>
              <w:t xml:space="preserve"> TAPA</w:t>
            </w:r>
            <w:r>
              <w:rPr>
                <w:rFonts w:ascii="Arial"/>
                <w:spacing w:val="2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DE ROSCA</w:t>
            </w:r>
          </w:p>
          <w:p w:rsidR="00E05E97" w:rsidRDefault="005031F3">
            <w:pPr>
              <w:pStyle w:val="TableParagraph"/>
              <w:spacing w:line="180" w:lineRule="exact"/>
              <w:ind w:left="9" w:right="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Frasco plástico blanco de </w:t>
            </w:r>
            <w:r>
              <w:rPr>
                <w:rFonts w:ascii="Arial" w:hAnsi="Arial"/>
                <w:spacing w:val="-1"/>
                <w:sz w:val="16"/>
              </w:rPr>
              <w:t>420mL,</w:t>
            </w:r>
            <w:r>
              <w:rPr>
                <w:rFonts w:ascii="Arial" w:hAnsi="Arial"/>
                <w:sz w:val="16"/>
              </w:rPr>
              <w:t xml:space="preserve"> tipo </w:t>
            </w:r>
            <w:r>
              <w:rPr>
                <w:rFonts w:ascii="Arial" w:hAnsi="Arial"/>
                <w:spacing w:val="-3"/>
                <w:sz w:val="16"/>
              </w:rPr>
              <w:t>AD-1</w:t>
            </w:r>
            <w:r>
              <w:rPr>
                <w:rFonts w:ascii="Arial" w:hAnsi="Arial"/>
                <w:sz w:val="16"/>
              </w:rPr>
              <w:t xml:space="preserve"> de polietileno de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alta densidad, con tapa rosca blanca lisa DOMO 70-400.</w:t>
            </w:r>
          </w:p>
          <w:p w:rsidR="00E05E97" w:rsidRDefault="005031F3">
            <w:pPr>
              <w:pStyle w:val="TableParagraph"/>
              <w:spacing w:line="180" w:lineRule="exact"/>
              <w:ind w:left="9" w:righ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Marca ELMERC, peso entre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23 gramos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±1, paredes lisas </w:t>
            </w:r>
            <w:r>
              <w:rPr>
                <w:rFonts w:ascii="Arial" w:eastAsia="Arial" w:hAnsi="Arial" w:cs="Arial"/>
                <w:sz w:val="16"/>
                <w:szCs w:val="16"/>
              </w:rPr>
              <w:t>resistentes sin doblamiento ni pinchaduras, sin olor extraño al plástico, resistente al impacto a</w:t>
            </w:r>
            <w:r>
              <w:rPr>
                <w:rFonts w:ascii="Arial" w:eastAsia="Arial" w:hAnsi="Arial" w:cs="Arial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1 metro de altura, sin impresión, libre de rayaduras, con tapa de rosca blanca lisa domo 70-400.</w:t>
            </w:r>
          </w:p>
          <w:p w:rsidR="00E05E97" w:rsidRDefault="00E05E97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05E97" w:rsidRDefault="005031F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pacing w:val="-5"/>
                <w:sz w:val="16"/>
              </w:rPr>
              <w:t>Todo</w:t>
            </w:r>
            <w:r>
              <w:rPr>
                <w:rFonts w:ascii="Arial" w:hAnsi="Arial"/>
                <w:sz w:val="16"/>
              </w:rPr>
              <w:t xml:space="preserve"> de acuerdo a las especificaciones técnicas solicitadas</w:t>
            </w:r>
          </w:p>
          <w:p w:rsidR="00E05E97" w:rsidRDefault="005031F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 el cartel y lo indicado en la oferta.</w:t>
            </w:r>
          </w:p>
          <w:p w:rsidR="00E05E97" w:rsidRDefault="00E05E97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05E97" w:rsidRDefault="005031F3">
            <w:pPr>
              <w:pStyle w:val="TableParagraph"/>
              <w:spacing w:line="180" w:lineRule="exact"/>
              <w:ind w:left="9" w:right="24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Sección Patología Forense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 Años</w:t>
            </w:r>
          </w:p>
          <w:p w:rsidR="00E05E97" w:rsidRDefault="005031F3">
            <w:pPr>
              <w:pStyle w:val="TableParagraph"/>
              <w:spacing w:line="180" w:lineRule="exact"/>
              <w:ind w:left="9" w:right="1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3 tractos:  Primer tracto: 20 días hábiles después de recibir el pedido:</w:t>
            </w:r>
            <w:r>
              <w:rPr>
                <w:rFonts w:ascii="Arial" w:hAnsi="Arial"/>
                <w:spacing w:val="4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1390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unidades. Segundo tracto: 20 días hábiles después de la primera entrega,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13</w:t>
            </w:r>
            <w:r>
              <w:rPr>
                <w:rFonts w:ascii="Arial" w:hAnsi="Arial"/>
                <w:sz w:val="16"/>
              </w:rPr>
              <w:t>90 unidades. Tercer tracto:</w:t>
            </w:r>
            <w:r>
              <w:rPr>
                <w:rFonts w:ascii="Arial" w:hAnsi="Arial"/>
                <w:spacing w:val="-2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20 días hábiles después de la segunda entrega:  1390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unidades</w:t>
            </w:r>
          </w:p>
          <w:p w:rsidR="00E05E97" w:rsidRDefault="005031F3">
            <w:pPr>
              <w:pStyle w:val="TableParagraph"/>
              <w:spacing w:line="180" w:lineRule="exact"/>
              <w:ind w:left="9" w:right="18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Patología Fornese - Departamento de Medicina Legal - San Joaquín de Flores - Heredia. Coordinar con Alexis Benavides Salas al teléfono 2267-</w:t>
            </w:r>
            <w:r>
              <w:rPr>
                <w:rFonts w:ascii="Arial" w:hAnsi="Arial"/>
                <w:sz w:val="16"/>
              </w:rPr>
              <w:t>1185</w:t>
            </w:r>
            <w:r>
              <w:rPr>
                <w:rFonts w:ascii="Arial" w:hAnsi="Arial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o con María Isabel </w:t>
            </w:r>
            <w:r>
              <w:rPr>
                <w:rFonts w:ascii="Arial" w:hAnsi="Arial"/>
                <w:spacing w:val="-1"/>
                <w:sz w:val="16"/>
              </w:rPr>
              <w:t>Villegas</w:t>
            </w:r>
            <w:r>
              <w:rPr>
                <w:rFonts w:ascii="Arial" w:hAnsi="Arial"/>
                <w:sz w:val="16"/>
              </w:rPr>
              <w:t xml:space="preserve"> Núñez al teléfono</w:t>
            </w:r>
            <w:r>
              <w:rPr>
                <w:rFonts w:ascii="Arial" w:hAnsi="Arial"/>
                <w:spacing w:val="2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2267-1091</w:t>
            </w:r>
          </w:p>
          <w:p w:rsidR="00E05E97" w:rsidRDefault="005031F3">
            <w:pPr>
              <w:pStyle w:val="TableParagraph"/>
              <w:spacing w:before="20" w:line="180" w:lineRule="exact"/>
              <w:ind w:left="9" w:right="12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188.71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786,920.70</w:t>
            </w:r>
          </w:p>
          <w:p w:rsidR="00E05E97" w:rsidRDefault="005031F3">
            <w:pPr>
              <w:pStyle w:val="TableParagraph"/>
              <w:spacing w:before="14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Subtotal a girar en moneda cotizada: ¢ 786,920.70</w:t>
            </w:r>
          </w:p>
          <w:p w:rsidR="00E05E97" w:rsidRDefault="005031F3">
            <w:pPr>
              <w:pStyle w:val="TableParagraph"/>
              <w:spacing w:before="55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7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188.7100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6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786,920.70</w:t>
            </w: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05E97" w:rsidRDefault="00E05E97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E05E97" w:rsidRDefault="005031F3">
            <w:pPr>
              <w:pStyle w:val="TableParagraph"/>
              <w:ind w:left="58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786,920.70</w:t>
            </w:r>
          </w:p>
        </w:tc>
      </w:tr>
      <w:tr w:rsidR="00E05E97">
        <w:trPr>
          <w:trHeight w:hRule="exact" w:val="283"/>
        </w:trPr>
        <w:tc>
          <w:tcPr>
            <w:tcW w:w="4777" w:type="dxa"/>
            <w:gridSpan w:val="7"/>
            <w:tcBorders>
              <w:top w:val="single" w:sz="27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E05E97" w:rsidRDefault="005031F3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570" w:type="dxa"/>
            <w:gridSpan w:val="4"/>
            <w:tcBorders>
              <w:top w:val="single" w:sz="27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E05E97" w:rsidRDefault="005031F3">
            <w:pPr>
              <w:pStyle w:val="TableParagraph"/>
              <w:tabs>
                <w:tab w:val="left" w:pos="4595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786,920.70</w:t>
            </w:r>
          </w:p>
        </w:tc>
      </w:tr>
    </w:tbl>
    <w:p w:rsidR="00E05E97" w:rsidRDefault="00E05E97">
      <w:pPr>
        <w:rPr>
          <w:rFonts w:ascii="Arial" w:eastAsia="Arial" w:hAnsi="Arial" w:cs="Arial"/>
          <w:sz w:val="16"/>
          <w:szCs w:val="16"/>
        </w:rPr>
        <w:sectPr w:rsidR="00E05E97">
          <w:headerReference w:type="default" r:id="rId7"/>
          <w:footerReference w:type="default" r:id="rId8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E05E97" w:rsidRDefault="00E05E97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E05E97" w:rsidRDefault="005031F3">
      <w:pPr>
        <w:spacing w:line="200" w:lineRule="atLeast"/>
        <w:ind w:left="26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9" style="width:517.35pt;height:52.8pt;mso-position-horizontal-relative:char;mso-position-vertical-relative:line" coordsize="10347,1056">
            <v:group id="_x0000_s2109" style="position:absolute;left:5;top:10;width:2;height:1035" coordorigin="5,10" coordsize="2,1035">
              <v:shape id="_x0000_s2110" style="position:absolute;left:5;top:10;width:2;height:1035" coordorigin="5,10" coordsize="0,1035" path="m5,10r,1035e" filled="f" strokeweight=".5pt">
                <v:path arrowok="t"/>
              </v:shape>
            </v:group>
            <v:group id="_x0000_s2107" style="position:absolute;left:5;top:1045;width:10337;height:2" coordorigin="5,1045" coordsize="10337,2">
              <v:shape id="_x0000_s2108" style="position:absolute;left:5;top:1045;width:10337;height:2" coordorigin="5,1045" coordsize="10337,0" path="m5,1045r10336,e" filled="f" strokeweight=".5pt">
                <v:path arrowok="t"/>
              </v:shape>
            </v:group>
            <v:group id="_x0000_s2105" style="position:absolute;left:4777;top:10;width:2;height:1035" coordorigin="4777,10" coordsize="2,1035">
              <v:shape id="_x0000_s2106" style="position:absolute;left:4777;top:10;width:2;height:1035" coordorigin="4777,10" coordsize="0,1035" path="m4777,10r,1035e" filled="f" strokeweight="1pt">
                <v:path arrowok="t"/>
              </v:shape>
            </v:group>
            <v:group id="_x0000_s2100" style="position:absolute;left:10341;top:10;width:2;height:1035" coordorigin="10341,10" coordsize="2,1035">
              <v:shape id="_x0000_s2104" style="position:absolute;left:10341;top:10;width:2;height:1035" coordorigin="10341,10" coordsize="0,1035" path="m10341,10r,1035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3" type="#_x0000_t202" style="position:absolute;left:79;top:112;width:4143;height:160" filled="f" stroked="f">
                <v:textbox inset="0,0,0,0">
                  <w:txbxContent>
                    <w:p w:rsidR="00E05E97" w:rsidRDefault="005031F3">
                      <w:pPr>
                        <w:spacing w:line="158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(CUATROCIENTOS CINCUENTA MIL COLONES 00/100)</w:t>
                      </w:r>
                    </w:p>
                  </w:txbxContent>
                </v:textbox>
              </v:shape>
              <v:shape id="_x0000_s2102" type="#_x0000_t202" style="position:absolute;left:4817;top:70;width:3379;height:936" filled="f" stroked="f">
                <v:textbox inset="0,0,0,0">
                  <w:txbxContent>
                    <w:p w:rsidR="00E05E97" w:rsidRDefault="005031F3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E05E97" w:rsidRDefault="005031F3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POR COMPLEMENTOS</w:t>
                      </w:r>
                    </w:p>
                    <w:p w:rsidR="00E05E97" w:rsidRDefault="005031F3">
                      <w:pPr>
                        <w:spacing w:before="7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2.00 % RENTA (S/ESTE PEDIDO MAS B.P.P.)</w:t>
                      </w:r>
                    </w:p>
                    <w:p w:rsidR="00E05E97" w:rsidRDefault="005031F3">
                      <w:pPr>
                        <w:spacing w:before="7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101" type="#_x0000_t202" style="position:absolute;left:9392;top:66;width:935;height:940" filled="f" stroked="f">
                <v:textbox inset="0,0,0,0">
                  <w:txbxContent>
                    <w:p w:rsidR="00E05E97" w:rsidRDefault="005031F3">
                      <w:pPr>
                        <w:spacing w:line="164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450,000.00</w:t>
                      </w:r>
                    </w:p>
                    <w:p w:rsidR="00E05E97" w:rsidRDefault="005031F3">
                      <w:pPr>
                        <w:spacing w:before="75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336,920.70</w:t>
                      </w:r>
                    </w:p>
                    <w:p w:rsidR="00E05E97" w:rsidRDefault="005031F3">
                      <w:pPr>
                        <w:spacing w:before="76"/>
                        <w:ind w:left="178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7,964.60</w:t>
                      </w:r>
                    </w:p>
                    <w:p w:rsidR="00E05E97" w:rsidRDefault="005031F3">
                      <w:pPr>
                        <w:spacing w:before="75" w:line="180" w:lineRule="exact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442,035.40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05E97" w:rsidRDefault="005031F3">
      <w:pPr>
        <w:pStyle w:val="berschrift1"/>
        <w:spacing w:before="67"/>
        <w:ind w:left="5082"/>
        <w:rPr>
          <w:b w:val="0"/>
          <w:bCs w:val="0"/>
        </w:rPr>
      </w:pPr>
      <w:r>
        <w:t>PARA USO EXCLUSIVO DEL PODER JUDICIAL</w:t>
      </w:r>
    </w:p>
    <w:p w:rsidR="00E05E97" w:rsidRDefault="00E05E97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E05E97" w:rsidRDefault="005031F3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43pt;mso-position-horizontal-relative:char;mso-position-vertical-relative:line" coordsize="10330,860">
            <v:group id="_x0000_s2097" style="position:absolute;left:4759;top:10;width:5560;height:2" coordorigin="4759,10" coordsize="5560,2">
              <v:shape id="_x0000_s2098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95" style="position:absolute;left:4759;top:8;width:2;height:845" coordorigin="4759,8" coordsize="2,845">
              <v:shape id="_x0000_s2096" style="position:absolute;left:4759;top:8;width:2;height:845" coordorigin="4759,8" coordsize="0,845" path="m4759,8r,844e" filled="f" strokeweight=".5pt">
                <v:path arrowok="t"/>
              </v:shape>
            </v:group>
            <v:group id="_x0000_s2093" style="position:absolute;left:4759;top:849;width:5560;height:2" coordorigin="4759,849" coordsize="5560,2">
              <v:shape id="_x0000_s2094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91" style="position:absolute;left:10319;top:8;width:2;height:845" coordorigin="10319,8" coordsize="2,845">
              <v:shape id="_x0000_s2092" style="position:absolute;left:10319;top:8;width:2;height:845" coordorigin="10319,8" coordsize="0,845" path="m10319,8r,844e" filled="f" strokeweight=".5pt">
                <v:path arrowok="t"/>
              </v:shape>
            </v:group>
            <v:group id="_x0000_s2087" style="position:absolute;left:10;top:290;width:4725;height:560" coordorigin="10,290" coordsize="4725,560">
              <v:shape id="_x0000_s2090" style="position:absolute;left:10;top:290;width:4725;height:560" coordorigin="10,290" coordsize="4725,560" path="m10,849r4724,l4734,290,10,290r,559xe" filled="f" strokeweight="1pt">
                <v:path arrowok="t"/>
              </v:shape>
              <v:shape id="_x0000_s2089" type="#_x0000_t202" style="position:absolute;left:4744;top:10;width:5575;height:840" filled="f" stroked="f">
                <v:textbox inset="0,0,0,0">
                  <w:txbxContent>
                    <w:p w:rsidR="00E05E97" w:rsidRDefault="005031F3">
                      <w:pPr>
                        <w:tabs>
                          <w:tab w:val="left" w:pos="4605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450,000.00</w:t>
                      </w:r>
                    </w:p>
                    <w:p w:rsidR="00E05E97" w:rsidRDefault="005031F3">
                      <w:pPr>
                        <w:tabs>
                          <w:tab w:val="left" w:pos="5094"/>
                        </w:tabs>
                        <w:spacing w:before="9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</w:p>
                    <w:p w:rsidR="00E05E97" w:rsidRDefault="005031F3">
                      <w:pPr>
                        <w:tabs>
                          <w:tab w:val="left" w:pos="4605"/>
                        </w:tabs>
                        <w:spacing w:before="97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450,000.00</w:t>
                      </w:r>
                    </w:p>
                  </w:txbxContent>
                </v:textbox>
              </v:shape>
              <v:shape id="_x0000_s2088" type="#_x0000_t202" style="position:absolute;left:10;top:290;width:4735;height:560" filled="f" stroked="f">
                <v:textbox inset="0,0,0,0">
                  <w:txbxContent>
                    <w:p w:rsidR="00E05E97" w:rsidRDefault="005031F3">
                      <w:pPr>
                        <w:tabs>
                          <w:tab w:val="left" w:pos="3749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696,390.00</w:t>
                      </w:r>
                    </w:p>
                    <w:p w:rsidR="00E05E97" w:rsidRDefault="005031F3">
                      <w:pPr>
                        <w:tabs>
                          <w:tab w:val="left" w:pos="38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90,530.70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05E97" w:rsidRDefault="00E05E97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E05E97" w:rsidRDefault="005031F3">
      <w:pPr>
        <w:pStyle w:val="berschrift2"/>
        <w:tabs>
          <w:tab w:val="left" w:pos="3482"/>
          <w:tab w:val="left" w:pos="5364"/>
        </w:tabs>
        <w:spacing w:before="79"/>
        <w:ind w:left="179"/>
      </w:pPr>
      <w:r>
        <w:t xml:space="preserve">Nº Expediente:  </w:t>
      </w:r>
      <w:r>
        <w:rPr>
          <w:spacing w:val="36"/>
        </w:rPr>
        <w:t xml:space="preserve"> </w:t>
      </w:r>
      <w:r>
        <w:t>2021CD-000008-CJCM</w:t>
      </w:r>
      <w:r>
        <w:tab/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E05E97" w:rsidRDefault="005031F3">
      <w:pPr>
        <w:tabs>
          <w:tab w:val="left" w:pos="3482"/>
          <w:tab w:val="left" w:pos="7615"/>
        </w:tabs>
        <w:spacing w:before="9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E05E97" w:rsidRDefault="005031F3">
      <w:pPr>
        <w:tabs>
          <w:tab w:val="left" w:pos="1457"/>
          <w:tab w:val="left" w:pos="3482"/>
        </w:tabs>
        <w:spacing w:before="10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 xml:space="preserve">Garantía Cumplimiento:   </w:t>
      </w:r>
      <w:r>
        <w:rPr>
          <w:rFonts w:ascii="Arial" w:hAnsi="Arial"/>
          <w:spacing w:val="14"/>
          <w:sz w:val="16"/>
        </w:rPr>
        <w:t xml:space="preserve"> </w:t>
      </w:r>
      <w:r>
        <w:rPr>
          <w:rFonts w:ascii="Arial" w:hAnsi="Arial"/>
          <w:sz w:val="16"/>
        </w:rPr>
        <w:t>No</w:t>
      </w:r>
    </w:p>
    <w:p w:rsidR="00E05E97" w:rsidRDefault="00E05E97">
      <w:pPr>
        <w:spacing w:before="9"/>
        <w:rPr>
          <w:rFonts w:ascii="Arial" w:eastAsia="Arial" w:hAnsi="Arial" w:cs="Arial"/>
          <w:sz w:val="14"/>
          <w:szCs w:val="14"/>
        </w:rPr>
      </w:pPr>
    </w:p>
    <w:p w:rsidR="00E05E97" w:rsidRDefault="005031F3">
      <w:pPr>
        <w:spacing w:before="79"/>
        <w:ind w:left="179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se complementa con el pedido 2021-011335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336,920.70 del 10/03/2021</w:t>
      </w:r>
    </w:p>
    <w:p w:rsidR="00E05E97" w:rsidRDefault="00E05E97">
      <w:pPr>
        <w:spacing w:before="3"/>
        <w:rPr>
          <w:rFonts w:ascii="Arial" w:eastAsia="Arial" w:hAnsi="Arial" w:cs="Arial"/>
          <w:sz w:val="21"/>
          <w:szCs w:val="21"/>
        </w:rPr>
      </w:pPr>
    </w:p>
    <w:p w:rsidR="00E05E97" w:rsidRDefault="005031F3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90.2pt;mso-position-horizontal-relative:char;mso-position-vertical-relative:line" coordsize="10513,180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794" coordorigin="10,5" coordsize="2,1794">
              <v:shape id="_x0000_s2081" style="position:absolute;left:10;top:5;width:2;height:1794" coordorigin="10,5" coordsize="0,1794" path="m10,5r,179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794" coordorigin="10502,5" coordsize="2,1794">
              <v:shape id="_x0000_s2077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72" style="position:absolute;left:10;top:1798;width:10493;height:2" coordorigin="10,1798" coordsize="10493,2">
              <v:shape id="_x0000_s2075" style="position:absolute;left:10;top:1798;width:10493;height:2" coordorigin="10,1798" coordsize="10493,0" path="m10,179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E05E97" w:rsidRDefault="005031F3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515" filled="f" stroked="f">
                <v:textbox inset="0,0,0,0">
                  <w:txbxContent>
                    <w:p w:rsidR="00E05E97" w:rsidRDefault="005031F3">
                      <w:pPr>
                        <w:spacing w:before="41" w:line="180" w:lineRule="exact"/>
                        <w:ind w:left="35" w:right="665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de adjudicación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N°000009-CCF-2021-CM</w:t>
                      </w:r>
                      <w:r>
                        <w:rPr>
                          <w:rFonts w:ascii="Arial" w:eastAsia="Arial" w:hAnsi="Arial" w:cs="Arial"/>
                          <w:spacing w:val="3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Requisición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 000870-SR-2021</w:t>
                      </w:r>
                    </w:p>
                    <w:p w:rsidR="00E05E97" w:rsidRDefault="005031F3">
                      <w:pPr>
                        <w:spacing w:line="469" w:lineRule="auto"/>
                        <w:ind w:left="35" w:right="6568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Oficina que requiere: Departamento de Medicina Legal Analista: Kattia Cordero Solano</w:t>
                      </w:r>
                    </w:p>
                    <w:p w:rsidR="00E05E97" w:rsidRDefault="005031F3">
                      <w:pPr>
                        <w:spacing w:before="11"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</w:t>
                      </w:r>
                      <w:r>
                        <w:rPr>
                          <w:rFonts w:ascii="Arial" w:hAnsi="Arial"/>
                          <w:sz w:val="16"/>
                        </w:rPr>
                        <w:t>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05E97" w:rsidRDefault="00E05E97">
      <w:pPr>
        <w:rPr>
          <w:rFonts w:ascii="Arial" w:eastAsia="Arial" w:hAnsi="Arial" w:cs="Arial"/>
          <w:sz w:val="20"/>
          <w:szCs w:val="20"/>
        </w:rPr>
      </w:pPr>
    </w:p>
    <w:p w:rsidR="00E05E97" w:rsidRDefault="00E05E97">
      <w:pPr>
        <w:rPr>
          <w:rFonts w:ascii="Arial" w:eastAsia="Arial" w:hAnsi="Arial" w:cs="Arial"/>
          <w:sz w:val="20"/>
          <w:szCs w:val="20"/>
        </w:rPr>
      </w:pPr>
    </w:p>
    <w:p w:rsidR="00E05E97" w:rsidRDefault="00E05E97">
      <w:pPr>
        <w:spacing w:before="1"/>
        <w:rPr>
          <w:rFonts w:ascii="Arial" w:eastAsia="Arial" w:hAnsi="Arial" w:cs="Arial"/>
          <w:sz w:val="21"/>
          <w:szCs w:val="21"/>
        </w:rPr>
      </w:pPr>
    </w:p>
    <w:p w:rsidR="00E05E97" w:rsidRDefault="005031F3">
      <w:pPr>
        <w:ind w:left="2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E05E97" w:rsidRDefault="00E05E97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E05E97" w:rsidRDefault="005031F3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E05E97" w:rsidRDefault="005031F3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5" filled="f" stroked="f">
                <v:textbox inset="0,0,0,0">
                  <w:txbxContent>
                    <w:p w:rsidR="00E05E97" w:rsidRDefault="005031F3">
                      <w:pPr>
                        <w:tabs>
                          <w:tab w:val="left" w:pos="600"/>
                          <w:tab w:val="left" w:pos="9388"/>
                        </w:tabs>
                        <w:spacing w:before="41" w:line="180" w:lineRule="exact"/>
                        <w:ind w:left="600" w:right="729" w:hanging="57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 xml:space="preserve">15863 - FRASCO PLASTICO 420 ML. TIPO AD-1CON TAPA   </w:t>
                      </w:r>
                      <w:r>
                        <w:rPr>
                          <w:rFonts w:asci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80 - SECCION PATOLOGIA FORENSE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4170 DE ROSCA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E05E97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031F3">
      <w:r>
        <w:separator/>
      </w:r>
    </w:p>
  </w:endnote>
  <w:endnote w:type="continuationSeparator" w:id="0">
    <w:p w:rsidR="00000000" w:rsidRDefault="00503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E97" w:rsidRDefault="005031F3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12424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12400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12376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12352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12328;mso-position-horizontal-relative:page;mso-position-vertical-relative:page" filled="f" stroked="f">
          <v:textbox inset="0,0,0,0">
            <w:txbxContent>
              <w:p w:rsidR="00E05E97" w:rsidRDefault="005031F3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E05E97" w:rsidRDefault="005031F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12304;mso-position-horizontal-relative:page;mso-position-vertical-relative:page" filled="f" stroked="f">
          <v:textbox inset="0,0,0,0">
            <w:txbxContent>
              <w:p w:rsidR="00E05E97" w:rsidRDefault="005031F3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E05E97" w:rsidRDefault="005031F3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12280;mso-position-horizontal-relative:page;mso-position-vertical-relative:page" filled="f" stroked="f">
          <v:textbox inset="0,0,0,0">
            <w:txbxContent>
              <w:p w:rsidR="00E05E97" w:rsidRDefault="005031F3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3pt;width:93.15pt;height:19pt;z-index:-12256;mso-position-horizontal-relative:page;mso-position-vertical-relative:page" filled="f" stroked="f">
          <v:textbox inset="0,0,0,0">
            <w:txbxContent>
              <w:p w:rsidR="00E05E97" w:rsidRDefault="005031F3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12232;mso-position-horizontal-relative:page;mso-position-vertical-relative:page" filled="f" stroked="f">
          <v:textbox inset="0,0,0,0">
            <w:txbxContent>
              <w:p w:rsidR="00E05E97" w:rsidRDefault="005031F3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E05E97" w:rsidRDefault="005031F3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7pt;z-index:-12208;mso-position-horizontal-relative:page;mso-position-vertical-relative:page" filled="f" stroked="f">
          <v:textbox inset="0,0,0,0">
            <w:txbxContent>
              <w:p w:rsidR="00E05E97" w:rsidRDefault="005031F3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E05E97" w:rsidRDefault="005031F3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E05E97" w:rsidRDefault="005031F3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031F3">
      <w:r>
        <w:separator/>
      </w:r>
    </w:p>
  </w:footnote>
  <w:footnote w:type="continuationSeparator" w:id="0">
    <w:p w:rsidR="00000000" w:rsidRDefault="005031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5E97" w:rsidRDefault="005031F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2544;mso-position-horizontal-relative:page;mso-position-vertical-relative:page" filled="f" stroked="f">
          <v:textbox inset="0,0,0,0">
            <w:txbxContent>
              <w:p w:rsidR="00E05E97" w:rsidRDefault="005031F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E05E97" w:rsidRDefault="005031F3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2520;mso-position-horizontal-relative:page;mso-position-vertical-relative:page" filled="f" stroked="f">
          <v:textbox inset="0,0,0,0">
            <w:txbxContent>
              <w:p w:rsidR="00E05E97" w:rsidRDefault="005031F3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2496;mso-position-horizontal-relative:page;mso-position-vertical-relative:page" filled="f" stroked="f">
          <v:textbox inset="0,0,0,0">
            <w:txbxContent>
              <w:p w:rsidR="00E05E97" w:rsidRDefault="005031F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2021-011334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12472;mso-position-horizontal-relative:page;mso-position-vertical-relative:page" filled="f" stroked="f">
          <v:textbox inset="0,0,0,0">
            <w:txbxContent>
              <w:p w:rsidR="00E05E97" w:rsidRDefault="005031F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10/03/2021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2448;mso-position-horizontal-relative:page;mso-position-vertical-relative:page" filled="f" stroked="f">
          <v:textbox inset="0,0,0,0">
            <w:txbxContent>
              <w:p w:rsidR="00E05E97" w:rsidRDefault="005031F3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05E97"/>
    <w:rsid w:val="005031F3"/>
    <w:rsid w:val="00E0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2042</Characters>
  <Application>Microsoft Office Word</Application>
  <DocSecurity>4</DocSecurity>
  <Lines>132</Lines>
  <Paragraphs>66</Paragraphs>
  <ScaleCrop>false</ScaleCrop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2021-04-27T15:52:00Z</dcterms:created>
  <dcterms:modified xsi:type="dcterms:W3CDTF">2021-04-27T15:52:00Z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