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31B" w:rsidRDefault="0076531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6531B" w:rsidRDefault="0076531B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76531B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76531B" w:rsidRDefault="00933E3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76531B" w:rsidRDefault="00933E3E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20203 - Alimentos y bebidas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76531B" w:rsidRDefault="00933E3E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76531B" w:rsidRDefault="00933E3E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76531B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76531B" w:rsidRDefault="00933E3E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301-210008-21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76531B" w:rsidRDefault="00933E3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76531B" w:rsidRDefault="00933E3E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2,728,754.00</w:t>
            </w:r>
          </w:p>
        </w:tc>
      </w:tr>
      <w:tr w:rsidR="0076531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76531B" w:rsidRDefault="00933E3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Keylin Estefannie Ramírez Mejía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76531B" w:rsidRDefault="00933E3E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04-0186-0729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76531B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76531B" w:rsidRDefault="00933E3E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76531B" w:rsidRDefault="00933E3E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29/01/2021</w:t>
            </w:r>
          </w:p>
          <w:p w:rsidR="0076531B" w:rsidRDefault="00933E3E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76531B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76531B" w:rsidRDefault="00933E3E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76531B" w:rsidRDefault="00933E3E">
            <w:pPr>
              <w:pStyle w:val="TableParagraph"/>
              <w:spacing w:before="104" w:line="180" w:lineRule="exact"/>
              <w:ind w:left="165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76531B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76531B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76531B" w:rsidRDefault="00933E3E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76531B">
        <w:trPr>
          <w:trHeight w:hRule="exact" w:val="34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76531B" w:rsidRDefault="00933E3E">
            <w:pPr>
              <w:pStyle w:val="TableParagraph"/>
              <w:spacing w:before="4" w:line="180" w:lineRule="exact"/>
              <w:ind w:left="9" w:right="5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DESAYUNO para privados de libertad atendidos en la Ciudad Judicial.</w:t>
            </w:r>
          </w:p>
          <w:p w:rsidR="0076531B" w:rsidRDefault="0076531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6531B" w:rsidRDefault="00933E3E">
            <w:pPr>
              <w:pStyle w:val="TableParagraph"/>
              <w:spacing w:line="469" w:lineRule="auto"/>
              <w:ind w:left="9" w:right="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 un periodo de 11</w:t>
            </w:r>
            <w:r>
              <w:rPr>
                <w:rFonts w:ascii="Arial"/>
                <w:spacing w:val="-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meses: de febrero a diciembre de 2021 Aproximadamente 50 servicios por mes.</w:t>
            </w:r>
          </w:p>
          <w:p w:rsidR="0076531B" w:rsidRDefault="00933E3E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 pertenece al Regimen Simplificado.</w:t>
            </w:r>
          </w:p>
          <w:p w:rsidR="0076531B" w:rsidRDefault="00933E3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76531B" w:rsidRDefault="00933E3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A convenir con la institución</w:t>
            </w:r>
          </w:p>
          <w:p w:rsidR="0076531B" w:rsidRDefault="00933E3E">
            <w:pPr>
              <w:pStyle w:val="TableParagraph"/>
              <w:spacing w:before="4"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Ciudad Judicial - San Joaquín de Flores - Heredia. Coordinar con el Licdo. Ronald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Bolaños al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2267-1001</w:t>
            </w:r>
          </w:p>
          <w:p w:rsidR="0076531B" w:rsidRDefault="00933E3E">
            <w:pPr>
              <w:pStyle w:val="TableParagraph"/>
              <w:spacing w:before="20" w:line="180" w:lineRule="exact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</w:t>
            </w:r>
            <w:r>
              <w:rPr>
                <w:rFonts w:ascii="Arial" w:hAnsi="Arial"/>
                <w:sz w:val="16"/>
              </w:rPr>
              <w:t xml:space="preserve">rio Moneda Cotizada: ¢ 2,035.40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1,119,470.00</w:t>
            </w:r>
          </w:p>
          <w:p w:rsidR="0076531B" w:rsidRDefault="00933E3E">
            <w:pPr>
              <w:pStyle w:val="TableParagraph"/>
              <w:spacing w:before="1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1,119,470.00</w:t>
            </w:r>
          </w:p>
          <w:p w:rsidR="0076531B" w:rsidRDefault="00933E3E">
            <w:pPr>
              <w:pStyle w:val="TableParagraph"/>
              <w:spacing w:before="5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2,035.4000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482" w:right="-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1,119,470.00</w:t>
            </w: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76531B" w:rsidRDefault="00933E3E">
            <w:pPr>
              <w:pStyle w:val="TableParagraph"/>
              <w:ind w:lef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1,119,470.00</w:t>
            </w:r>
          </w:p>
        </w:tc>
      </w:tr>
      <w:tr w:rsidR="0076531B">
        <w:trPr>
          <w:trHeight w:hRule="exact" w:val="27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SERVICIO ALIMENTACION DETENIDOS</w:t>
            </w:r>
          </w:p>
          <w:p w:rsidR="0076531B" w:rsidRDefault="00933E3E">
            <w:pPr>
              <w:pStyle w:val="TableParagraph"/>
              <w:spacing w:before="4" w:line="180" w:lineRule="exact"/>
              <w:ind w:left="9" w:right="5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ALMUERZO para privados de libertad atendidos en la Ciudad Judicial.</w:t>
            </w:r>
          </w:p>
          <w:p w:rsidR="0076531B" w:rsidRDefault="0076531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76531B" w:rsidRDefault="00933E3E">
            <w:pPr>
              <w:pStyle w:val="TableParagraph"/>
              <w:spacing w:line="469" w:lineRule="auto"/>
              <w:ind w:left="9" w:right="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 un periodo de 11</w:t>
            </w:r>
            <w:r>
              <w:rPr>
                <w:rFonts w:ascii="Arial"/>
                <w:spacing w:val="-1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meses: de febrero a diciembre de 2021 Aproximadamente 40 servicios por mes.</w:t>
            </w:r>
          </w:p>
          <w:p w:rsidR="0076531B" w:rsidRDefault="00933E3E">
            <w:pPr>
              <w:pStyle w:val="TableParagraph"/>
              <w:spacing w:before="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Proveedor pertenece al Regimen Simplificado.</w:t>
            </w:r>
          </w:p>
          <w:p w:rsidR="0076531B" w:rsidRDefault="00933E3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76531B" w:rsidRDefault="00933E3E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A convenir con la institución</w:t>
            </w:r>
          </w:p>
          <w:p w:rsidR="0076531B" w:rsidRDefault="00933E3E">
            <w:pPr>
              <w:pStyle w:val="TableParagraph"/>
              <w:spacing w:before="4" w:line="180" w:lineRule="exact"/>
              <w:ind w:left="9" w:right="14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Ciudad Judicial - San Joaquín de Flores - Heredia. Coordinar con el Licdo. Ronald </w:t>
            </w:r>
            <w:r>
              <w:rPr>
                <w:rFonts w:ascii="Arial" w:hAnsi="Arial"/>
                <w:spacing w:val="-2"/>
                <w:sz w:val="16"/>
              </w:rPr>
              <w:t>Vargas</w:t>
            </w:r>
            <w:r>
              <w:rPr>
                <w:rFonts w:ascii="Arial" w:hAnsi="Arial"/>
                <w:sz w:val="16"/>
              </w:rPr>
              <w:t xml:space="preserve"> Bolaños al</w:t>
            </w:r>
            <w:r>
              <w:rPr>
                <w:rFonts w:ascii="Arial" w:hAnsi="Arial"/>
                <w:spacing w:val="2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teléfono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2267-1001</w:t>
            </w:r>
          </w:p>
          <w:p w:rsidR="0076531B" w:rsidRDefault="00933E3E">
            <w:pPr>
              <w:pStyle w:val="TableParagraph"/>
              <w:spacing w:before="14" w:line="174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2,035.40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5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2,035.4000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895,576.</w:t>
            </w:r>
            <w:r>
              <w:rPr>
                <w:rFonts w:ascii="Arial" w:hAnsi="Arial"/>
                <w:sz w:val="16"/>
              </w:rPr>
              <w:t>00</w:t>
            </w:r>
          </w:p>
        </w:tc>
      </w:tr>
    </w:tbl>
    <w:p w:rsidR="0076531B" w:rsidRDefault="0076531B">
      <w:pPr>
        <w:rPr>
          <w:rFonts w:ascii="Arial" w:eastAsia="Arial" w:hAnsi="Arial" w:cs="Arial"/>
          <w:sz w:val="16"/>
          <w:szCs w:val="16"/>
        </w:rPr>
        <w:sectPr w:rsidR="0076531B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76531B" w:rsidRDefault="0076531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60" w:type="dxa"/>
        <w:tblLayout w:type="fixed"/>
        <w:tblLook w:val="01E0" w:firstRow="1" w:lastRow="1" w:firstColumn="1" w:lastColumn="1" w:noHBand="0" w:noVBand="0"/>
      </w:tblPr>
      <w:tblGrid>
        <w:gridCol w:w="430"/>
        <w:gridCol w:w="634"/>
        <w:gridCol w:w="463"/>
        <w:gridCol w:w="463"/>
        <w:gridCol w:w="832"/>
        <w:gridCol w:w="1950"/>
        <w:gridCol w:w="2471"/>
        <w:gridCol w:w="1541"/>
        <w:gridCol w:w="1553"/>
      </w:tblGrid>
      <w:tr w:rsidR="0076531B">
        <w:trPr>
          <w:trHeight w:hRule="exact" w:val="683"/>
        </w:trPr>
        <w:tc>
          <w:tcPr>
            <w:tcW w:w="430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4421" w:type="dxa"/>
            <w:gridSpan w:val="2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line="261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895,576.00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895,576.00</w:t>
            </w:r>
          </w:p>
          <w:p w:rsidR="0076531B" w:rsidRDefault="00933E3E">
            <w:pPr>
              <w:pStyle w:val="TableParagraph"/>
              <w:spacing w:before="40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/>
        </w:tc>
        <w:tc>
          <w:tcPr>
            <w:tcW w:w="1553" w:type="dxa"/>
            <w:tcBorders>
              <w:top w:val="nil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76531B" w:rsidRDefault="0076531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76531B" w:rsidRDefault="0076531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6531B" w:rsidRDefault="00933E3E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895,576.00</w:t>
            </w:r>
          </w:p>
        </w:tc>
      </w:tr>
      <w:tr w:rsidR="0076531B">
        <w:trPr>
          <w:trHeight w:hRule="exact" w:val="1299"/>
        </w:trPr>
        <w:tc>
          <w:tcPr>
            <w:tcW w:w="4772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76531B" w:rsidRDefault="00933E3E">
            <w:pPr>
              <w:pStyle w:val="TableParagraph"/>
              <w:spacing w:before="24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76531B" w:rsidRDefault="00933E3E">
            <w:pPr>
              <w:pStyle w:val="TableParagraph"/>
              <w:spacing w:before="123" w:line="180" w:lineRule="exact"/>
              <w:ind w:left="69" w:right="14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QUINCE MIL CUARENTA Y SEIS COLONES 00/100)</w:t>
            </w:r>
          </w:p>
        </w:tc>
        <w:tc>
          <w:tcPr>
            <w:tcW w:w="5565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6531B" w:rsidRDefault="00933E3E">
            <w:pPr>
              <w:pStyle w:val="TableParagraph"/>
              <w:tabs>
                <w:tab w:val="left" w:pos="4462"/>
              </w:tabs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2,015,046.00</w:t>
            </w:r>
          </w:p>
          <w:p w:rsidR="0076531B" w:rsidRDefault="00933E3E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2,015,046.00</w:t>
            </w:r>
          </w:p>
          <w:p w:rsidR="0076531B" w:rsidRDefault="00933E3E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40,300.92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1,974,745.08</w:t>
            </w:r>
          </w:p>
        </w:tc>
      </w:tr>
    </w:tbl>
    <w:p w:rsidR="0076531B" w:rsidRDefault="00933E3E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76531B" w:rsidRDefault="0076531B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76531B" w:rsidRDefault="00933E3E">
      <w:pPr>
        <w:spacing w:line="200" w:lineRule="atLeast"/>
        <w:ind w:left="503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279pt;height:43pt;mso-position-horizontal-relative:char;mso-position-vertical-relative:line" coordsize="5580,860">
            <v:group id="_x0000_s2074" style="position:absolute;left:10;top:10;width:5560;height:2" coordorigin="10,10" coordsize="5560,2">
              <v:shape id="_x0000_s2075" style="position:absolute;left:10;top:10;width:5560;height:2" coordorigin="10,10" coordsize="5560,0" path="m10,10r5560,e" filled="f" strokeweight="1pt">
                <v:path arrowok="t"/>
              </v:shape>
            </v:group>
            <v:group id="_x0000_s2072" style="position:absolute;left:10;top:8;width:2;height:845" coordorigin="10,8" coordsize="2,845">
              <v:shape id="_x0000_s2073" style="position:absolute;left:10;top:8;width:2;height:845" coordorigin="10,8" coordsize="0,845" path="m10,8r,844e" filled="f" strokeweight=".5pt">
                <v:path arrowok="t"/>
              </v:shape>
            </v:group>
            <v:group id="_x0000_s2070" style="position:absolute;left:10;top:849;width:5560;height:2" coordorigin="10,849" coordsize="5560,2">
              <v:shape id="_x0000_s2071" style="position:absolute;left:10;top:849;width:5560;height:2" coordorigin="10,849" coordsize="5560,0" path="m10,849r5560,e" filled="f" strokeweight="1pt">
                <v:path arrowok="t"/>
              </v:shape>
            </v:group>
            <v:group id="_x0000_s2066" style="position:absolute;left:5570;top:8;width:2;height:845" coordorigin="5570,8" coordsize="2,845">
              <v:shape id="_x0000_s2069" style="position:absolute;left:5570;top:8;width:2;height:845" coordorigin="5570,8" coordsize="0,845" path="m5570,8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5;top:70;width:3573;height:716" filled="f" stroked="f">
                <v:textbox inset="0,0,0,0">
                  <w:txbxContent>
                    <w:p w:rsidR="0076531B" w:rsidRDefault="00933E3E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76531B" w:rsidRDefault="00933E3E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76531B" w:rsidRDefault="00933E3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67" type="#_x0000_t202" style="position:absolute;left:4468;top:66;width:1068;height:719" filled="f" stroked="f">
                <v:textbox inset="0,0,0,0">
                  <w:txbxContent>
                    <w:p w:rsidR="0076531B" w:rsidRDefault="00933E3E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2,015,046.00</w:t>
                      </w:r>
                    </w:p>
                    <w:p w:rsidR="0076531B" w:rsidRDefault="00933E3E">
                      <w:pPr>
                        <w:spacing w:before="95"/>
                        <w:ind w:left="62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76531B" w:rsidRDefault="00933E3E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2,015,046.00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531B" w:rsidRDefault="0076531B">
      <w:pPr>
        <w:spacing w:before="2"/>
        <w:rPr>
          <w:rFonts w:ascii="Arial" w:eastAsia="Arial" w:hAnsi="Arial" w:cs="Arial"/>
          <w:b/>
          <w:bCs/>
          <w:sz w:val="20"/>
          <w:szCs w:val="20"/>
        </w:rPr>
      </w:pPr>
    </w:p>
    <w:p w:rsidR="0076531B" w:rsidRDefault="00933E3E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2021CD-000001-CJCM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76531B" w:rsidRDefault="00933E3E">
      <w:pPr>
        <w:tabs>
          <w:tab w:val="left" w:pos="3482"/>
          <w:tab w:val="left" w:pos="7615"/>
        </w:tabs>
        <w:spacing w:before="98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76531B" w:rsidRDefault="00933E3E">
      <w:pPr>
        <w:tabs>
          <w:tab w:val="left" w:pos="1457"/>
          <w:tab w:val="left" w:pos="3482"/>
        </w:tabs>
        <w:spacing w:before="111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76531B" w:rsidRDefault="0076531B">
      <w:pPr>
        <w:rPr>
          <w:rFonts w:ascii="Arial" w:eastAsia="Arial" w:hAnsi="Arial" w:cs="Arial"/>
          <w:sz w:val="20"/>
          <w:szCs w:val="20"/>
        </w:rPr>
      </w:pPr>
    </w:p>
    <w:p w:rsidR="0076531B" w:rsidRDefault="0076531B">
      <w:pPr>
        <w:spacing w:before="3"/>
        <w:rPr>
          <w:rFonts w:ascii="Arial" w:eastAsia="Arial" w:hAnsi="Arial" w:cs="Arial"/>
          <w:sz w:val="14"/>
          <w:szCs w:val="14"/>
        </w:rPr>
      </w:pPr>
    </w:p>
    <w:p w:rsidR="0076531B" w:rsidRDefault="00933E3E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4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4e" filled="f" strokeweight=".5pt">
                <v:path arrowok="t"/>
              </v:shape>
            </v:group>
            <v:group id="_x0000_s2051" style="position:absolute;left:10;top:1799;width:10493;height:2" coordorigin="10,1799" coordsize="10493,2">
              <v:shape id="_x0000_s2054" style="position:absolute;left:10;top:1799;width:10493;height:2" coordorigin="10,1799" coordsize="10493,0" path="m10,1799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76531B" w:rsidRDefault="00933E3E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76531B" w:rsidRDefault="00933E3E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RESUMEN DE ADJUDICACION</w:t>
                      </w:r>
                      <w:r>
                        <w:rPr>
                          <w:rFonts w:ascii="Arial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pacing w:val="-1"/>
                          <w:sz w:val="16"/>
                        </w:rPr>
                        <w:t>000001-CCF-2021-CM</w:t>
                      </w:r>
                    </w:p>
                    <w:p w:rsidR="0076531B" w:rsidRDefault="00933E3E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 xml:space="preserve">Requisición No.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000041-SR-2021</w:t>
                      </w:r>
                    </w:p>
                    <w:p w:rsidR="0076531B" w:rsidRDefault="00933E3E">
                      <w:pPr>
                        <w:spacing w:line="469" w:lineRule="auto"/>
                        <w:ind w:left="35" w:right="650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 Analista: Kattia Cordero Solano</w:t>
                      </w:r>
                    </w:p>
                    <w:p w:rsidR="0076531B" w:rsidRDefault="00933E3E">
                      <w:pPr>
                        <w:spacing w:before="11"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</w:t>
                      </w:r>
                      <w:r>
                        <w:rPr>
                          <w:rFonts w:ascii="Arial" w:hAnsi="Arial"/>
                          <w:sz w:val="16"/>
                        </w:rPr>
                        <w:t>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6531B" w:rsidRDefault="0076531B">
      <w:pPr>
        <w:rPr>
          <w:rFonts w:ascii="Arial" w:eastAsia="Arial" w:hAnsi="Arial" w:cs="Arial"/>
          <w:sz w:val="20"/>
          <w:szCs w:val="20"/>
        </w:rPr>
      </w:pPr>
    </w:p>
    <w:p w:rsidR="0076531B" w:rsidRDefault="0076531B">
      <w:pPr>
        <w:rPr>
          <w:rFonts w:ascii="Arial" w:eastAsia="Arial" w:hAnsi="Arial" w:cs="Arial"/>
          <w:sz w:val="20"/>
          <w:szCs w:val="20"/>
        </w:rPr>
      </w:pPr>
    </w:p>
    <w:p w:rsidR="0076531B" w:rsidRDefault="0076531B">
      <w:pPr>
        <w:spacing w:before="1"/>
        <w:rPr>
          <w:rFonts w:ascii="Arial" w:eastAsia="Arial" w:hAnsi="Arial" w:cs="Arial"/>
          <w:sz w:val="21"/>
          <w:szCs w:val="21"/>
        </w:rPr>
      </w:pPr>
    </w:p>
    <w:p w:rsidR="0076531B" w:rsidRDefault="00933E3E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76531B" w:rsidRDefault="0076531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57"/>
        <w:gridCol w:w="4299"/>
        <w:gridCol w:w="4261"/>
        <w:gridCol w:w="1560"/>
      </w:tblGrid>
      <w:tr w:rsidR="0076531B">
        <w:trPr>
          <w:trHeight w:hRule="exact" w:val="562"/>
        </w:trPr>
        <w:tc>
          <w:tcPr>
            <w:tcW w:w="4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76531B" w:rsidRDefault="00933E3E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76531B" w:rsidRDefault="00933E3E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26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76531B" w:rsidRDefault="00933E3E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76531B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6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5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76531B" w:rsidRDefault="00933E3E">
            <w:pPr>
              <w:pStyle w:val="TableParagraph"/>
              <w:spacing w:before="25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50</w:t>
            </w:r>
          </w:p>
        </w:tc>
      </w:tr>
      <w:tr w:rsidR="0076531B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298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11443 - SERVICIO ALIMENTACION DETENIDOS</w:t>
            </w:r>
          </w:p>
        </w:tc>
        <w:tc>
          <w:tcPr>
            <w:tcW w:w="4261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76531B" w:rsidRDefault="00933E3E">
            <w:pPr>
              <w:pStyle w:val="TableParagraph"/>
              <w:spacing w:before="26"/>
              <w:ind w:left="48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78 - DEPARTAMENTO DE MEDICINA LEGAL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6531B" w:rsidRDefault="00933E3E">
            <w:pPr>
              <w:pStyle w:val="TableParagraph"/>
              <w:spacing w:before="26"/>
              <w:ind w:left="4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40</w:t>
            </w:r>
          </w:p>
        </w:tc>
      </w:tr>
    </w:tbl>
    <w:p w:rsidR="00000000" w:rsidRDefault="00933E3E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33E3E">
      <w:r>
        <w:separator/>
      </w:r>
    </w:p>
  </w:endnote>
  <w:endnote w:type="continuationSeparator" w:id="0">
    <w:p w:rsidR="00000000" w:rsidRDefault="0093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31B" w:rsidRDefault="00933E3E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297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295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292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290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2880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76531B" w:rsidRDefault="00933E3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2856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76531B" w:rsidRDefault="00933E3E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2832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2808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784;mso-position-horizontal-relative:page;mso-position-vertical-relative:page" filled="f" stroked="f">
          <v:textbox inset="0,0,0,0">
            <w:txbxContent>
              <w:p w:rsidR="0076531B" w:rsidRDefault="00933E3E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76531B" w:rsidRDefault="00933E3E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2760;mso-position-horizontal-relative:page;mso-position-vertical-relative:page" filled="f" stroked="f">
          <v:textbox inset="0,0,0,0">
            <w:txbxContent>
              <w:p w:rsidR="0076531B" w:rsidRDefault="00933E3E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76531B" w:rsidRDefault="00933E3E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76531B" w:rsidRDefault="00933E3E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33E3E">
      <w:r>
        <w:separator/>
      </w:r>
    </w:p>
  </w:footnote>
  <w:footnote w:type="continuationSeparator" w:id="0">
    <w:p w:rsidR="00000000" w:rsidRDefault="00933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31B" w:rsidRDefault="00933E3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3096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76531B" w:rsidRDefault="00933E3E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3072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3048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2021-010524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3024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03/02/2021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3000;mso-position-horizontal-relative:page;mso-position-vertical-relative:page" filled="f" stroked="f">
          <v:textbox inset="0,0,0,0">
            <w:txbxContent>
              <w:p w:rsidR="0076531B" w:rsidRDefault="00933E3E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6531B"/>
    <w:rsid w:val="0076531B"/>
    <w:rsid w:val="0093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2365</Characters>
  <Application>Microsoft Office Word</Application>
  <DocSecurity>4</DocSecurity>
  <Lines>151</Lines>
  <Paragraphs>97</Paragraphs>
  <ScaleCrop>false</ScaleCrop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2021-04-27T15:50:00Z</dcterms:created>
  <dcterms:modified xsi:type="dcterms:W3CDTF">2021-04-27T15:50:00Z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