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3163" w:rsidRDefault="00763163">
      <w:pPr>
        <w:spacing w:before="11"/>
        <w:rPr>
          <w:rFonts w:ascii="Times New Roman" w:eastAsia="Times New Roman" w:hAnsi="Times New Roman" w:cs="Times New Roman"/>
          <w:sz w:val="19"/>
          <w:szCs w:val="19"/>
        </w:rPr>
      </w:pPr>
      <w:bookmarkStart w:id="0" w:name="_GoBack"/>
      <w:bookmarkEnd w:id="0"/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3260"/>
        <w:gridCol w:w="4394"/>
        <w:gridCol w:w="2835"/>
      </w:tblGrid>
      <w:tr w:rsidR="00763163">
        <w:trPr>
          <w:trHeight w:hRule="exact" w:val="723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63163" w:rsidRDefault="00546A5B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TÍTULO</w:t>
            </w:r>
          </w:p>
          <w:p w:rsidR="00763163" w:rsidRDefault="00546A5B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 PODER JUDICIAL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63163" w:rsidRDefault="00546A5B">
            <w:pPr>
              <w:pStyle w:val="TableParagraph"/>
              <w:spacing w:before="25"/>
              <w:ind w:right="326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SUBPARTIDA</w:t>
            </w:r>
          </w:p>
          <w:p w:rsidR="00763163" w:rsidRDefault="00546A5B">
            <w:pPr>
              <w:pStyle w:val="TableParagraph"/>
              <w:spacing w:before="99" w:line="182" w:lineRule="exact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10805 - Mantenimiento y reparación de equipo de</w:t>
            </w:r>
          </w:p>
          <w:p w:rsidR="00763163" w:rsidRDefault="00546A5B">
            <w:pPr>
              <w:pStyle w:val="TableParagraph"/>
              <w:spacing w:line="182" w:lineRule="exact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transporte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63163" w:rsidRDefault="00546A5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/>
                <w:b/>
                <w:spacing w:val="-1"/>
                <w:sz w:val="16"/>
              </w:rPr>
              <w:t>TIPO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DE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GRUPO</w:t>
            </w:r>
          </w:p>
          <w:p w:rsidR="00763163" w:rsidRDefault="00546A5B">
            <w:pPr>
              <w:pStyle w:val="TableParagraph"/>
              <w:spacing w:before="86" w:line="182" w:lineRule="exact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8 - 928-Organismo de</w:t>
            </w:r>
          </w:p>
          <w:p w:rsidR="00763163" w:rsidRDefault="00546A5B">
            <w:pPr>
              <w:pStyle w:val="TableParagraph"/>
              <w:spacing w:line="182" w:lineRule="exact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Investigación Judicial</w:t>
            </w:r>
          </w:p>
        </w:tc>
      </w:tr>
      <w:tr w:rsidR="00763163">
        <w:trPr>
          <w:trHeight w:hRule="exact" w:val="567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63163" w:rsidRDefault="00546A5B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SOLICITUD Nº</w:t>
            </w:r>
          </w:p>
          <w:p w:rsidR="00763163" w:rsidRDefault="00546A5B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301-290089-19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63163" w:rsidRDefault="00546A5B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MONTO DE LA SOLICITUD</w:t>
            </w:r>
          </w:p>
          <w:p w:rsidR="00763163" w:rsidRDefault="00546A5B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2,000,000.00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63163" w:rsidRDefault="00546A5B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SALDO DE LA SOLICITUD</w:t>
            </w:r>
          </w:p>
          <w:p w:rsidR="00763163" w:rsidRDefault="00546A5B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1,385,940.00</w:t>
            </w:r>
          </w:p>
        </w:tc>
      </w:tr>
      <w:tr w:rsidR="00763163">
        <w:trPr>
          <w:trHeight w:hRule="exact" w:val="724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63163" w:rsidRDefault="00546A5B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PROVEEDOR</w:t>
            </w:r>
          </w:p>
          <w:p w:rsidR="00763163" w:rsidRDefault="00546A5B">
            <w:pPr>
              <w:pStyle w:val="TableParagraph"/>
              <w:spacing w:before="105" w:line="180" w:lineRule="exact"/>
              <w:ind w:left="172" w:right="85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TECHNOTEL SOLUCIONES Y SERVICIOS S.A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63163" w:rsidRDefault="00546A5B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CÉDULA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JURÍDICA</w:t>
            </w:r>
          </w:p>
          <w:p w:rsidR="00763163" w:rsidRDefault="00546A5B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3-101-485594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63163" w:rsidRDefault="00546A5B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TELÉFONO</w:t>
            </w:r>
          </w:p>
        </w:tc>
      </w:tr>
      <w:tr w:rsidR="00763163">
        <w:trPr>
          <w:trHeight w:hRule="exact" w:val="57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63163" w:rsidRDefault="00546A5B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FUENTE DE FINANCIAMIENTO</w:t>
            </w:r>
          </w:p>
          <w:p w:rsidR="00763163" w:rsidRDefault="00546A5B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001 - Ingresos Corrientes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63163" w:rsidRDefault="00546A5B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 xml:space="preserve">TÉRMINO DE </w:t>
            </w:r>
            <w:r>
              <w:rPr>
                <w:rFonts w:ascii="Arial" w:hAnsi="Arial"/>
                <w:b/>
                <w:spacing w:val="-5"/>
                <w:sz w:val="16"/>
              </w:rPr>
              <w:t>PAGO</w:t>
            </w:r>
          </w:p>
          <w:p w:rsidR="00763163" w:rsidRDefault="00546A5B">
            <w:pPr>
              <w:pStyle w:val="TableParagraph"/>
              <w:spacing w:before="99"/>
              <w:ind w:left="16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Transferencia bancaria nacional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63163" w:rsidRDefault="00546A5B">
            <w:pPr>
              <w:pStyle w:val="TableParagraph"/>
              <w:spacing w:before="24"/>
              <w:ind w:right="947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T.C CRC ¢ al 04/03/2019</w:t>
            </w:r>
          </w:p>
          <w:p w:rsidR="00763163" w:rsidRDefault="00546A5B">
            <w:pPr>
              <w:pStyle w:val="TableParagraph"/>
              <w:spacing w:before="99"/>
              <w:ind w:right="89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0.00</w:t>
            </w:r>
          </w:p>
        </w:tc>
      </w:tr>
      <w:tr w:rsidR="00763163">
        <w:trPr>
          <w:trHeight w:hRule="exact" w:val="724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63163" w:rsidRDefault="00546A5B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ÁREA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TRAMITADORA</w:t>
            </w:r>
          </w:p>
          <w:p w:rsidR="00763163" w:rsidRDefault="00546A5B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3 - Gobierno Compras Menores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63163" w:rsidRDefault="00546A5B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ENTE EMISOR</w:t>
            </w:r>
          </w:p>
          <w:p w:rsidR="00763163" w:rsidRDefault="00546A5B">
            <w:pPr>
              <w:pStyle w:val="TableParagraph"/>
              <w:spacing w:before="105" w:line="180" w:lineRule="exact"/>
              <w:ind w:left="165" w:right="58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545 - ADMINISTRACION REGIONAL II CIRCUITO JUDICIAL ZONA SUR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63163" w:rsidRDefault="00546A5B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RUBRO</w:t>
            </w:r>
          </w:p>
        </w:tc>
      </w:tr>
      <w:tr w:rsidR="00763163">
        <w:trPr>
          <w:trHeight w:hRule="exact" w:val="286"/>
        </w:trPr>
        <w:tc>
          <w:tcPr>
            <w:tcW w:w="104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63163" w:rsidRDefault="00546A5B">
            <w:pPr>
              <w:pStyle w:val="TableParagraph"/>
              <w:spacing w:before="26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SIRVASE DESPACHAR POR NUESTRA CUENTA LOS BIENES O SERVICIOS SIGUIENTES</w:t>
            </w:r>
          </w:p>
        </w:tc>
      </w:tr>
    </w:tbl>
    <w:p w:rsidR="00763163" w:rsidRDefault="00763163">
      <w:pPr>
        <w:spacing w:before="3"/>
        <w:rPr>
          <w:rFonts w:ascii="Times New Roman" w:eastAsia="Times New Roman" w:hAnsi="Times New Roman" w:cs="Times New Roman"/>
          <w:sz w:val="15"/>
          <w:szCs w:val="15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454"/>
        <w:gridCol w:w="652"/>
        <w:gridCol w:w="482"/>
        <w:gridCol w:w="482"/>
        <w:gridCol w:w="850"/>
        <w:gridCol w:w="1906"/>
        <w:gridCol w:w="2533"/>
        <w:gridCol w:w="1559"/>
        <w:gridCol w:w="1576"/>
      </w:tblGrid>
      <w:tr w:rsidR="00763163">
        <w:trPr>
          <w:trHeight w:hRule="exact" w:val="510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763163" w:rsidRDefault="00546A5B">
            <w:pPr>
              <w:pStyle w:val="TableParagraph"/>
              <w:spacing w:before="25" w:line="182" w:lineRule="exact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Cód.</w:t>
            </w:r>
          </w:p>
          <w:p w:rsidR="00763163" w:rsidRDefault="00546A5B">
            <w:pPr>
              <w:pStyle w:val="TableParagraph"/>
              <w:spacing w:line="182" w:lineRule="exact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Det.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763163" w:rsidRDefault="00546A5B">
            <w:pPr>
              <w:pStyle w:val="TableParagraph"/>
              <w:spacing w:before="25"/>
              <w:ind w:lef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763163" w:rsidRDefault="00546A5B">
            <w:pPr>
              <w:pStyle w:val="TableParagraph"/>
              <w:spacing w:before="25"/>
              <w:ind w:lef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Unid.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763163" w:rsidRDefault="00546A5B">
            <w:pPr>
              <w:pStyle w:val="TableParagraph"/>
              <w:spacing w:before="31" w:line="180" w:lineRule="exact"/>
              <w:ind w:right="5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 Per.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763163" w:rsidRDefault="00546A5B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Periodic.</w:t>
            </w:r>
          </w:p>
        </w:tc>
        <w:tc>
          <w:tcPr>
            <w:tcW w:w="44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763163" w:rsidRDefault="00546A5B">
            <w:pPr>
              <w:pStyle w:val="TableParagraph"/>
              <w:spacing w:before="25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Descripción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763163" w:rsidRDefault="00546A5B">
            <w:pPr>
              <w:pStyle w:val="TableParagraph"/>
              <w:spacing w:before="25"/>
              <w:ind w:left="20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Unitario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763163" w:rsidRDefault="00546A5B">
            <w:pPr>
              <w:pStyle w:val="TableParagraph"/>
              <w:spacing w:before="25"/>
              <w:ind w:left="3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Total</w:t>
            </w:r>
          </w:p>
        </w:tc>
      </w:tr>
      <w:tr w:rsidR="00763163">
        <w:trPr>
          <w:trHeight w:hRule="exact" w:val="2901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763163" w:rsidRDefault="00546A5B">
            <w:pPr>
              <w:pStyle w:val="TableParagraph"/>
              <w:spacing w:before="24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763163" w:rsidRDefault="00546A5B">
            <w:pPr>
              <w:pStyle w:val="TableParagraph"/>
              <w:spacing w:before="24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763163" w:rsidRDefault="00546A5B">
            <w:pPr>
              <w:pStyle w:val="TableParagraph"/>
              <w:spacing w:before="24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PER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763163" w:rsidRDefault="00546A5B">
            <w:pPr>
              <w:pStyle w:val="TableParagraph"/>
              <w:spacing w:before="24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763163" w:rsidRDefault="00546A5B">
            <w:pPr>
              <w:pStyle w:val="TableParagraph"/>
              <w:spacing w:before="24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Anual</w:t>
            </w:r>
          </w:p>
        </w:tc>
        <w:tc>
          <w:tcPr>
            <w:tcW w:w="4439" w:type="dxa"/>
            <w:gridSpan w:val="2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763163" w:rsidRDefault="00546A5B">
            <w:pPr>
              <w:pStyle w:val="TableParagraph"/>
              <w:spacing w:before="31" w:line="180" w:lineRule="exact"/>
              <w:ind w:left="10" w:right="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19549 - MANTENIMIENTO Y REPARACION DE EQUIPO DE TRANSPORTE</w:t>
            </w:r>
          </w:p>
          <w:p w:rsidR="00763163" w:rsidRDefault="00546A5B">
            <w:pPr>
              <w:pStyle w:val="TableParagraph"/>
              <w:spacing w:line="180" w:lineRule="exact"/>
              <w:ind w:left="10" w:right="4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Reparación de cabezote de motor incluyendo repuestos de la unidad PJ </w:t>
            </w:r>
            <w:r>
              <w:rPr>
                <w:rFonts w:ascii="Arial" w:hAnsi="Arial"/>
                <w:spacing w:val="-1"/>
                <w:sz w:val="16"/>
              </w:rPr>
              <w:t>520,</w:t>
            </w:r>
            <w:r>
              <w:rPr>
                <w:rFonts w:ascii="Arial" w:hAnsi="Arial"/>
                <w:sz w:val="16"/>
              </w:rPr>
              <w:t xml:space="preserve"> placa PJ </w:t>
            </w:r>
            <w:r>
              <w:rPr>
                <w:rFonts w:ascii="Arial" w:hAnsi="Arial"/>
                <w:spacing w:val="-1"/>
                <w:sz w:val="16"/>
              </w:rPr>
              <w:t>1592,</w:t>
            </w:r>
            <w:r>
              <w:rPr>
                <w:rFonts w:ascii="Arial" w:hAnsi="Arial"/>
                <w:sz w:val="16"/>
              </w:rPr>
              <w:t xml:space="preserve"> marca Mitsubishi asignada a</w:t>
            </w:r>
            <w:r>
              <w:rPr>
                <w:rFonts w:ascii="Arial" w:hAnsi="Arial"/>
                <w:spacing w:val="27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la Delegación Regional del OIJ de Corredores</w:t>
            </w:r>
          </w:p>
          <w:p w:rsidR="00763163" w:rsidRDefault="00546A5B">
            <w:pPr>
              <w:pStyle w:val="TableParagraph"/>
              <w:spacing w:line="178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pacing w:val="-3"/>
                <w:sz w:val="16"/>
              </w:rPr>
              <w:t>Ver</w:t>
            </w:r>
            <w:r>
              <w:rPr>
                <w:rFonts w:ascii="Arial" w:hAnsi="Arial"/>
                <w:sz w:val="16"/>
              </w:rPr>
              <w:t xml:space="preserve"> especificaciones técnicas</w:t>
            </w:r>
          </w:p>
          <w:p w:rsidR="00763163" w:rsidRDefault="00763163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763163" w:rsidRDefault="00546A5B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6 Meses</w:t>
            </w:r>
          </w:p>
          <w:p w:rsidR="00763163" w:rsidRDefault="00546A5B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15 días Hábiles</w:t>
            </w:r>
          </w:p>
          <w:p w:rsidR="00763163" w:rsidRDefault="00546A5B">
            <w:pPr>
              <w:pStyle w:val="TableParagraph"/>
              <w:spacing w:line="247" w:lineRule="auto"/>
              <w:ind w:left="10" w:right="44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Lugar de entrega: En la Delegación Regional del OIJ de Corredores con Margarita Rojas, teléfono </w:t>
            </w:r>
            <w:r>
              <w:rPr>
                <w:rFonts w:ascii="Arial" w:hAnsi="Arial"/>
                <w:spacing w:val="-1"/>
                <w:sz w:val="16"/>
              </w:rPr>
              <w:t>2785-9916.</w:t>
            </w:r>
            <w:r>
              <w:rPr>
                <w:rFonts w:ascii="Arial" w:hAnsi="Arial"/>
                <w:spacing w:val="29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Precio Unitario Moneda Cotizada: ¢ 614,060.00</w:t>
            </w:r>
          </w:p>
          <w:p w:rsidR="00763163" w:rsidRDefault="00546A5B">
            <w:pPr>
              <w:pStyle w:val="TableParagraph"/>
              <w:spacing w:line="261" w:lineRule="auto"/>
              <w:ind w:left="10" w:right="81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Monto </w:t>
            </w:r>
            <w:r>
              <w:rPr>
                <w:rFonts w:ascii="Arial" w:hAnsi="Arial"/>
                <w:spacing w:val="-4"/>
                <w:sz w:val="16"/>
              </w:rPr>
              <w:t>Total</w:t>
            </w:r>
            <w:r>
              <w:rPr>
                <w:rFonts w:ascii="Arial" w:hAnsi="Arial"/>
                <w:sz w:val="16"/>
              </w:rPr>
              <w:t xml:space="preserve"> Moneda Coti</w:t>
            </w:r>
            <w:r>
              <w:rPr>
                <w:rFonts w:ascii="Arial" w:hAnsi="Arial"/>
                <w:sz w:val="16"/>
              </w:rPr>
              <w:t>zada: ¢ 614,060.00</w:t>
            </w:r>
            <w:r>
              <w:rPr>
                <w:rFonts w:ascii="Arial" w:hAnsi="Arial"/>
                <w:spacing w:val="2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Subtotal a girar en moneda cotizada: ¢ 614,060.00</w:t>
            </w:r>
          </w:p>
          <w:p w:rsidR="00763163" w:rsidRDefault="00546A5B">
            <w:pPr>
              <w:pStyle w:val="TableParagraph"/>
              <w:spacing w:before="40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 a girar en colones: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763163" w:rsidRDefault="00546A5B">
            <w:pPr>
              <w:pStyle w:val="TableParagraph"/>
              <w:spacing w:before="24"/>
              <w:ind w:left="428" w:right="-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614,060.0000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763163" w:rsidRDefault="00546A5B">
            <w:pPr>
              <w:pStyle w:val="TableParagraph"/>
              <w:spacing w:before="24"/>
              <w:ind w:left="62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614,060.00</w:t>
            </w:r>
          </w:p>
          <w:p w:rsidR="00763163" w:rsidRDefault="0076316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163" w:rsidRDefault="0076316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163" w:rsidRDefault="0076316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163" w:rsidRDefault="0076316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163" w:rsidRDefault="0076316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163" w:rsidRDefault="0076316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163" w:rsidRDefault="0076316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163" w:rsidRDefault="0076316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163" w:rsidRDefault="0076316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163" w:rsidRDefault="0076316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163" w:rsidRDefault="0076316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163" w:rsidRDefault="0076316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163" w:rsidRDefault="00763163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  <w:p w:rsidR="00763163" w:rsidRDefault="00546A5B">
            <w:pPr>
              <w:pStyle w:val="TableParagraph"/>
              <w:ind w:left="60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614,060.00</w:t>
            </w:r>
          </w:p>
        </w:tc>
      </w:tr>
      <w:tr w:rsidR="00763163">
        <w:trPr>
          <w:trHeight w:hRule="exact" w:val="1296"/>
        </w:trPr>
        <w:tc>
          <w:tcPr>
            <w:tcW w:w="4826" w:type="dxa"/>
            <w:gridSpan w:val="6"/>
            <w:tcBorders>
              <w:top w:val="single" w:sz="25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763163" w:rsidRDefault="00546A5B">
            <w:pPr>
              <w:pStyle w:val="TableParagraph"/>
              <w:spacing w:before="25"/>
              <w:ind w:left="7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TOTAL EN LETRAS:</w:t>
            </w:r>
          </w:p>
          <w:p w:rsidR="00763163" w:rsidRDefault="00546A5B">
            <w:pPr>
              <w:pStyle w:val="TableParagraph"/>
              <w:spacing w:before="117"/>
              <w:ind w:left="7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(SEISCIENTOS CATORCE MIL SESENTA COLONES 00/100)</w:t>
            </w:r>
          </w:p>
        </w:tc>
        <w:tc>
          <w:tcPr>
            <w:tcW w:w="5668" w:type="dxa"/>
            <w:gridSpan w:val="3"/>
            <w:tcBorders>
              <w:top w:val="single" w:sz="25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763163" w:rsidRDefault="00546A5B">
            <w:pPr>
              <w:pStyle w:val="TableParagraph"/>
              <w:tabs>
                <w:tab w:val="left" w:pos="4693"/>
              </w:tabs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TOTAL ARTICULOS EN COLONES</w:t>
            </w:r>
            <w:r>
              <w:rPr>
                <w:rFonts w:ascii="Arial" w:hAnsi="Arial"/>
                <w:b/>
                <w:sz w:val="16"/>
              </w:rPr>
              <w:tab/>
            </w:r>
            <w:r>
              <w:rPr>
                <w:rFonts w:ascii="Arial" w:hAnsi="Arial"/>
                <w:b/>
                <w:sz w:val="16"/>
              </w:rPr>
              <w:t>¢ 614,060.00</w:t>
            </w:r>
          </w:p>
          <w:p w:rsidR="00763163" w:rsidRDefault="00546A5B">
            <w:pPr>
              <w:pStyle w:val="TableParagraph"/>
              <w:tabs>
                <w:tab w:val="left" w:pos="4703"/>
              </w:tabs>
              <w:spacing w:before="76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DE ESTE PEDIDO</w:t>
            </w:r>
            <w:r>
              <w:rPr>
                <w:rFonts w:ascii="Arial" w:hAnsi="Arial"/>
                <w:b/>
                <w:sz w:val="16"/>
              </w:rPr>
              <w:tab/>
              <w:t>¢ 614,060.00</w:t>
            </w:r>
          </w:p>
          <w:p w:rsidR="00763163" w:rsidRDefault="00546A5B">
            <w:pPr>
              <w:pStyle w:val="TableParagraph"/>
              <w:tabs>
                <w:tab w:val="left" w:pos="4792"/>
              </w:tabs>
              <w:spacing w:before="7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2.00 % RENTA (S/ESTE PEDIDO MAS B.P.P.)</w:t>
            </w:r>
            <w:r>
              <w:rPr>
                <w:rFonts w:ascii="Arial" w:hAnsi="Arial"/>
                <w:b/>
                <w:sz w:val="16"/>
              </w:rPr>
              <w:tab/>
              <w:t>¢ 12,281.20</w:t>
            </w:r>
          </w:p>
          <w:p w:rsidR="00763163" w:rsidRDefault="00546A5B">
            <w:pPr>
              <w:pStyle w:val="TableParagraph"/>
              <w:tabs>
                <w:tab w:val="left" w:pos="4703"/>
              </w:tabs>
              <w:spacing w:before="76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NETO 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CANCELAR</w:t>
            </w:r>
            <w:r>
              <w:rPr>
                <w:rFonts w:ascii="Arial" w:hAnsi="Arial"/>
                <w:b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3"/>
                <w:sz w:val="16"/>
              </w:rPr>
              <w:t>AL</w:t>
            </w:r>
            <w:r>
              <w:rPr>
                <w:rFonts w:ascii="Arial" w:hAnsi="Arial"/>
                <w:b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PROVEEDOR</w:t>
            </w:r>
            <w:r>
              <w:rPr>
                <w:rFonts w:ascii="Arial" w:hAnsi="Arial"/>
                <w:b/>
                <w:sz w:val="16"/>
              </w:rPr>
              <w:t xml:space="preserve"> ¢</w:t>
            </w:r>
            <w:r>
              <w:rPr>
                <w:rFonts w:ascii="Arial" w:hAnsi="Arial"/>
                <w:b/>
                <w:sz w:val="16"/>
              </w:rPr>
              <w:tab/>
              <w:t>¢ 601,778.80</w:t>
            </w:r>
          </w:p>
        </w:tc>
      </w:tr>
    </w:tbl>
    <w:p w:rsidR="00763163" w:rsidRDefault="00546A5B">
      <w:pPr>
        <w:pStyle w:val="berschrift1"/>
        <w:spacing w:before="51"/>
        <w:ind w:left="4968"/>
        <w:rPr>
          <w:b w:val="0"/>
          <w:bCs w:val="0"/>
        </w:rPr>
      </w:pPr>
      <w:r>
        <w:t>PARA USO EXCLUSIVO DEL PODER JUDICIAL</w:t>
      </w:r>
    </w:p>
    <w:p w:rsidR="00763163" w:rsidRDefault="00763163">
      <w:pPr>
        <w:spacing w:before="6"/>
        <w:rPr>
          <w:rFonts w:ascii="Arial" w:eastAsia="Arial" w:hAnsi="Arial" w:cs="Arial"/>
          <w:b/>
          <w:bCs/>
          <w:sz w:val="4"/>
          <w:szCs w:val="4"/>
        </w:rPr>
      </w:pPr>
    </w:p>
    <w:p w:rsidR="00763163" w:rsidRDefault="00546A5B">
      <w:pPr>
        <w:spacing w:line="200" w:lineRule="atLeast"/>
        <w:ind w:left="4915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1062" style="width:284.35pt;height:43.25pt;mso-position-horizontal-relative:char;mso-position-vertical-relative:line" coordsize="5687,865">
            <v:group id="_x0000_s1071" style="position:absolute;left:10;top:13;width:5667;height:2" coordorigin="10,13" coordsize="5667,2">
              <v:shape id="_x0000_s1072" style="position:absolute;left:10;top:13;width:5667;height:2" coordorigin="10,13" coordsize="5667,0" path="m10,13r5667,e" filled="f" strokeweight="1pt">
                <v:path arrowok="t"/>
              </v:shape>
            </v:group>
            <v:group id="_x0000_s1069" style="position:absolute;left:12;top:10;width:2;height:845" coordorigin="12,10" coordsize="2,845">
              <v:shape id="_x0000_s1070" style="position:absolute;left:12;top:10;width:2;height:845" coordorigin="12,10" coordsize="0,845" path="m12,10r,844e" filled="f" strokeweight="1pt">
                <v:path arrowok="t"/>
              </v:shape>
            </v:group>
            <v:group id="_x0000_s1067" style="position:absolute;left:10;top:852;width:5667;height:2" coordorigin="10,852" coordsize="5667,2">
              <v:shape id="_x0000_s1068" style="position:absolute;left:10;top:852;width:5667;height:2" coordorigin="10,852" coordsize="5667,0" path="m10,852r5667,e" filled="f" strokeweight="1pt">
                <v:path arrowok="t"/>
              </v:shape>
            </v:group>
            <v:group id="_x0000_s1063" style="position:absolute;left:5677;top:10;width:2;height:845" coordorigin="5677,10" coordsize="2,845">
              <v:shape id="_x0000_s1066" style="position:absolute;left:5677;top:10;width:2;height:845" coordorigin="5677,10" coordsize="0,845" path="m5677,10r,844e" filled="f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65" type="#_x0000_t202" style="position:absolute;left:53;top:72;width:3573;height:716" filled="f" stroked="f">
                <v:textbox inset="0,0,0,0">
                  <w:txbxContent>
                    <w:p w:rsidR="00763163" w:rsidRDefault="00546A5B">
                      <w:pPr>
                        <w:spacing w:line="16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DE ESTE PEDIDO</w:t>
                      </w:r>
                    </w:p>
                    <w:p w:rsidR="00763163" w:rsidRDefault="00546A5B">
                      <w:pPr>
                        <w:spacing w:before="95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TOTAL RESERVA DE DIF. CAMBIARIO</w:t>
                      </w:r>
                    </w:p>
                    <w:p w:rsidR="00763163" w:rsidRDefault="00546A5B">
                      <w:pPr>
                        <w:spacing w:before="95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TOTAL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CON RESERVA</w:t>
                      </w:r>
                      <w:r>
                        <w:rPr>
                          <w:rFonts w:ascii="Arial" w:hAnsi="Arial"/>
                          <w:b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DE DIF.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CAMBIARIO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¢</w:t>
                      </w:r>
                    </w:p>
                  </w:txbxContent>
                </v:textbox>
              </v:shape>
              <v:shape id="_x0000_s1064" type="#_x0000_t202" style="position:absolute;left:4707;top:68;width:935;height:719" filled="f" stroked="f">
                <v:textbox inset="0,0,0,0">
                  <w:txbxContent>
                    <w:p w:rsidR="00763163" w:rsidRDefault="00546A5B">
                      <w:pPr>
                        <w:spacing w:line="164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614,060.00</w:t>
                      </w:r>
                    </w:p>
                    <w:p w:rsidR="00763163" w:rsidRDefault="00546A5B">
                      <w:pPr>
                        <w:spacing w:before="95"/>
                        <w:ind w:left="489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0.00</w:t>
                      </w:r>
                    </w:p>
                    <w:p w:rsidR="00763163" w:rsidRDefault="00546A5B">
                      <w:pPr>
                        <w:spacing w:before="95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614,060.00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763163" w:rsidRDefault="00763163">
      <w:pPr>
        <w:rPr>
          <w:rFonts w:ascii="Arial" w:eastAsia="Arial" w:hAnsi="Arial" w:cs="Arial"/>
          <w:b/>
          <w:bCs/>
          <w:sz w:val="20"/>
          <w:szCs w:val="20"/>
        </w:rPr>
      </w:pPr>
    </w:p>
    <w:p w:rsidR="00763163" w:rsidRDefault="00763163">
      <w:pPr>
        <w:spacing w:before="1"/>
        <w:rPr>
          <w:rFonts w:ascii="Arial" w:eastAsia="Arial" w:hAnsi="Arial" w:cs="Arial"/>
          <w:b/>
          <w:bCs/>
        </w:rPr>
      </w:pPr>
    </w:p>
    <w:p w:rsidR="00763163" w:rsidRDefault="00546A5B">
      <w:pPr>
        <w:pStyle w:val="berschrift2"/>
        <w:tabs>
          <w:tab w:val="left" w:pos="3454"/>
          <w:tab w:val="left" w:pos="5353"/>
          <w:tab w:val="left" w:pos="7620"/>
        </w:tabs>
        <w:ind w:left="116"/>
      </w:pPr>
      <w:r>
        <w:t xml:space="preserve">Nº Expediente:   </w:t>
      </w:r>
      <w:r>
        <w:rPr>
          <w:spacing w:val="10"/>
        </w:rPr>
        <w:t xml:space="preserve"> </w:t>
      </w:r>
      <w:r>
        <w:t>2019CD-000007-ARCCM</w:t>
      </w:r>
      <w:r>
        <w:tab/>
        <w:t>Tipo de Procedimiento:</w:t>
      </w:r>
      <w:r>
        <w:tab/>
        <w:t>Gobierno, Compras Menores</w:t>
      </w:r>
      <w:r>
        <w:tab/>
        <w:t>Oficio Refrendo:</w:t>
      </w:r>
    </w:p>
    <w:p w:rsidR="00763163" w:rsidRDefault="00763163">
      <w:pPr>
        <w:sectPr w:rsidR="00763163">
          <w:headerReference w:type="default" r:id="rId7"/>
          <w:footerReference w:type="default" r:id="rId8"/>
          <w:type w:val="continuous"/>
          <w:pgSz w:w="11910" w:h="16840"/>
          <w:pgMar w:top="1200" w:right="600" w:bottom="3600" w:left="600" w:header="493" w:footer="3418" w:gutter="0"/>
          <w:pgNumType w:start="1"/>
          <w:cols w:space="720"/>
        </w:sectPr>
      </w:pPr>
    </w:p>
    <w:p w:rsidR="00763163" w:rsidRDefault="00546A5B">
      <w:pPr>
        <w:tabs>
          <w:tab w:val="left" w:pos="3454"/>
          <w:tab w:val="left" w:pos="7620"/>
        </w:tabs>
        <w:spacing w:before="84"/>
        <w:ind w:left="116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lastRenderedPageBreak/>
        <w:t>Autorización Nº:</w:t>
      </w:r>
      <w:r>
        <w:rPr>
          <w:rFonts w:ascii="Arial" w:hAnsi="Arial"/>
          <w:sz w:val="16"/>
        </w:rPr>
        <w:tab/>
        <w:t>Adjudicado en la Gaceta:</w:t>
      </w:r>
      <w:r>
        <w:rPr>
          <w:rFonts w:ascii="Arial" w:hAnsi="Arial"/>
          <w:sz w:val="16"/>
        </w:rPr>
        <w:tab/>
        <w:t>Fecha de Refrendo:</w:t>
      </w:r>
    </w:p>
    <w:p w:rsidR="00763163" w:rsidRDefault="00546A5B">
      <w:pPr>
        <w:tabs>
          <w:tab w:val="left" w:pos="1412"/>
          <w:tab w:val="left" w:pos="3454"/>
          <w:tab w:val="left" w:pos="5353"/>
        </w:tabs>
        <w:spacing w:before="111"/>
        <w:ind w:left="116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Contrato:</w:t>
      </w:r>
      <w:r>
        <w:rPr>
          <w:rFonts w:ascii="Arial" w:hAnsi="Arial"/>
          <w:sz w:val="16"/>
        </w:rPr>
        <w:tab/>
        <w:t>-</w:t>
      </w:r>
      <w:r>
        <w:rPr>
          <w:rFonts w:ascii="Arial" w:hAnsi="Arial"/>
          <w:sz w:val="16"/>
        </w:rPr>
        <w:tab/>
        <w:t>Garantía Cumplimiento:</w:t>
      </w:r>
      <w:r>
        <w:rPr>
          <w:rFonts w:ascii="Arial" w:hAnsi="Arial"/>
          <w:sz w:val="16"/>
        </w:rPr>
        <w:tab/>
        <w:t>No</w:t>
      </w:r>
    </w:p>
    <w:p w:rsidR="00763163" w:rsidRDefault="00763163">
      <w:pPr>
        <w:rPr>
          <w:rFonts w:ascii="Arial" w:eastAsia="Arial" w:hAnsi="Arial" w:cs="Arial"/>
          <w:sz w:val="20"/>
          <w:szCs w:val="20"/>
        </w:rPr>
      </w:pPr>
    </w:p>
    <w:p w:rsidR="00763163" w:rsidRDefault="00763163">
      <w:pPr>
        <w:spacing w:before="11"/>
        <w:rPr>
          <w:rFonts w:ascii="Arial" w:eastAsia="Arial" w:hAnsi="Arial" w:cs="Arial"/>
          <w:sz w:val="19"/>
          <w:szCs w:val="19"/>
        </w:rPr>
      </w:pPr>
    </w:p>
    <w:p w:rsidR="00763163" w:rsidRDefault="00546A5B">
      <w:pPr>
        <w:spacing w:line="200" w:lineRule="atLeast"/>
        <w:ind w:left="102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1047" style="width:525.65pt;height:135.2pt;mso-position-horizontal-relative:char;mso-position-vertical-relative:line" coordsize="10513,2704">
            <v:group id="_x0000_s1060" style="position:absolute;left:5;width:10503;height:284" coordorigin="5" coordsize="10503,284">
              <v:shape id="_x0000_s1061" style="position:absolute;left:5;width:10503;height:284" coordorigin="5" coordsize="10503,284" path="m5,283r10502,l10507,,5,r,283xe" fillcolor="#6f7f8f" stroked="f">
                <v:path arrowok="t"/>
              </v:shape>
            </v:group>
            <v:group id="_x0000_s1058" style="position:absolute;left:10;top:5;width:10493;height:2" coordorigin="10,5" coordsize="10493,2">
              <v:shape id="_x0000_s1059" style="position:absolute;left:10;top:5;width:10493;height:2" coordorigin="10,5" coordsize="10493,0" path="m10,5r10492,e" filled="f" strokeweight=".5pt">
                <v:path arrowok="t"/>
              </v:shape>
            </v:group>
            <v:group id="_x0000_s1056" style="position:absolute;left:10;top:5;width:2;height:2694" coordorigin="10,5" coordsize="2,2694">
              <v:shape id="_x0000_s1057" style="position:absolute;left:10;top:5;width:2;height:2694" coordorigin="10,5" coordsize="0,2694" path="m10,5r,2694e" filled="f" strokeweight=".5pt">
                <v:path arrowok="t"/>
              </v:shape>
            </v:group>
            <v:group id="_x0000_s1054" style="position:absolute;left:10;top:283;width:10493;height:2" coordorigin="10,283" coordsize="10493,2">
              <v:shape id="_x0000_s1055" style="position:absolute;left:10;top:283;width:10493;height:2" coordorigin="10,283" coordsize="10493,0" path="m10,283r10492,e" filled="f" strokeweight="1pt">
                <v:path arrowok="t"/>
              </v:shape>
            </v:group>
            <v:group id="_x0000_s1052" style="position:absolute;left:10502;top:5;width:2;height:2694" coordorigin="10502,5" coordsize="2,2694">
              <v:shape id="_x0000_s1053" style="position:absolute;left:10502;top:5;width:2;height:2694" coordorigin="10502,5" coordsize="0,2694" path="m10502,5r,2694e" filled="f" strokeweight=".5pt">
                <v:path arrowok="t"/>
              </v:shape>
            </v:group>
            <v:group id="_x0000_s1048" style="position:absolute;left:10;top:2699;width:10493;height:2" coordorigin="10,2699" coordsize="10493,2">
              <v:shape id="_x0000_s1051" style="position:absolute;left:10;top:2699;width:10493;height:2" coordorigin="10,2699" coordsize="10493,0" path="m10,2699r10492,e" filled="f" strokeweight=".5pt">
                <v:path arrowok="t"/>
              </v:shape>
              <v:shape id="_x0000_s1050" type="#_x0000_t202" style="position:absolute;left:10;top:5;width:10493;height:279" filled="f" stroked="f">
                <v:textbox inset="0,0,0,0">
                  <w:txbxContent>
                    <w:p w:rsidR="00763163" w:rsidRDefault="00546A5B">
                      <w:pPr>
                        <w:spacing w:before="30"/>
                        <w:ind w:left="1"/>
                        <w:jc w:val="center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Observaciones del Pedido</w:t>
                      </w:r>
                    </w:p>
                  </w:txbxContent>
                </v:textbox>
              </v:shape>
              <v:shape id="_x0000_s1049" type="#_x0000_t202" style="position:absolute;left:10;top:283;width:10493;height:2416" filled="f" stroked="f">
                <v:textbox inset="0,0,0,0">
                  <w:txbxContent>
                    <w:p w:rsidR="00763163" w:rsidRDefault="00546A5B">
                      <w:pPr>
                        <w:spacing w:before="41" w:line="180" w:lineRule="exact"/>
                        <w:ind w:left="34" w:right="8597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 xml:space="preserve">Resumen de Adjudicación N.º </w:t>
                      </w:r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2019-ARC-08</w:t>
                      </w:r>
                    </w:p>
                    <w:p w:rsidR="00763163" w:rsidRDefault="00546A5B">
                      <w:pPr>
                        <w:spacing w:line="180" w:lineRule="exact"/>
                        <w:ind w:left="34" w:right="6838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Requisición N. ª</w:t>
                      </w:r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 xml:space="preserve"> 000803-SR-19</w:t>
                      </w:r>
                      <w:r>
                        <w:rPr>
                          <w:rFonts w:ascii="Arial" w:hAnsi="Arial"/>
                          <w:sz w:val="16"/>
                        </w:rPr>
                        <w:t xml:space="preserve">  Sub partida 10805</w:t>
                      </w:r>
                      <w:r>
                        <w:rPr>
                          <w:rFonts w:ascii="Arial" w:hAnsi="Arial"/>
                          <w:spacing w:val="22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FECHA:</w:t>
                      </w:r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01-03-19</w:t>
                      </w:r>
                    </w:p>
                    <w:p w:rsidR="00763163" w:rsidRDefault="00546A5B">
                      <w:pPr>
                        <w:spacing w:line="176" w:lineRule="exact"/>
                        <w:ind w:left="3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 xml:space="preserve">Compra Menor </w:t>
                      </w:r>
                      <w:r>
                        <w:rPr>
                          <w:rFonts w:ascii="Arial"/>
                          <w:spacing w:val="-1"/>
                          <w:sz w:val="16"/>
                        </w:rPr>
                        <w:t>2019CD-000007-ARCCM</w:t>
                      </w:r>
                    </w:p>
                    <w:p w:rsidR="00763163" w:rsidRDefault="00546A5B">
                      <w:pPr>
                        <w:spacing w:line="180" w:lineRule="exact"/>
                        <w:ind w:left="3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Reparación de cabezote de motor incluyendo repuestos de la unidad PJ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520,</w:t>
                      </w:r>
                      <w:r>
                        <w:rPr>
                          <w:rFonts w:ascii="Arial" w:hAnsi="Arial"/>
                          <w:sz w:val="16"/>
                        </w:rPr>
                        <w:t xml:space="preserve"> placa PJ </w:t>
                      </w:r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1592,</w:t>
                      </w:r>
                      <w:r>
                        <w:rPr>
                          <w:rFonts w:ascii="Arial" w:hAnsi="Arial"/>
                          <w:sz w:val="16"/>
                        </w:rPr>
                        <w:t xml:space="preserve"> marca Mitsubishi asignada a la Delegación Regional</w:t>
                      </w:r>
                    </w:p>
                    <w:p w:rsidR="00763163" w:rsidRDefault="00546A5B">
                      <w:pPr>
                        <w:spacing w:line="180" w:lineRule="exact"/>
                        <w:ind w:left="3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del OIJ de Corredores</w:t>
                      </w:r>
                    </w:p>
                    <w:p w:rsidR="00763163" w:rsidRDefault="00546A5B">
                      <w:pPr>
                        <w:spacing w:line="180" w:lineRule="exact"/>
                        <w:ind w:left="3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Proveedor: TECHNOTEL SOLUCIONES Y SERVICIOS S.A</w:t>
                      </w:r>
                    </w:p>
                    <w:p w:rsidR="00763163" w:rsidRDefault="00546A5B">
                      <w:pPr>
                        <w:spacing w:line="182" w:lineRule="exact"/>
                        <w:ind w:left="3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Cédula Jurídica o Física N.º  3-101-485594</w:t>
                      </w:r>
                    </w:p>
                    <w:p w:rsidR="00763163" w:rsidRDefault="00763163">
                      <w:pP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</w:p>
                    <w:p w:rsidR="00763163" w:rsidRDefault="00763163">
                      <w:pPr>
                        <w:spacing w:before="6"/>
                        <w:rPr>
                          <w:rFonts w:ascii="Arial" w:eastAsia="Arial" w:hAnsi="Arial" w:cs="Arial"/>
                          <w:sz w:val="15"/>
                          <w:szCs w:val="15"/>
                        </w:rPr>
                      </w:pPr>
                    </w:p>
                    <w:p w:rsidR="00763163" w:rsidRDefault="00546A5B">
                      <w:pPr>
                        <w:spacing w:line="180" w:lineRule="exact"/>
                        <w:ind w:left="34" w:right="103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Las casas comerciales adjudicadas deberán aportar ante esta Proveeduría los timbres fisca</w:t>
                      </w:r>
                      <w:r>
                        <w:rPr>
                          <w:rFonts w:ascii="Arial" w:hAnsi="Arial"/>
                          <w:sz w:val="16"/>
                        </w:rPr>
                        <w:t>les o entero de gobierno correspondiente al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0.25% del monto total adjudicado para lo cual contaran con un plazo de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2 días hábiles después de recibido el pedido.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763163" w:rsidRDefault="00763163">
      <w:pPr>
        <w:rPr>
          <w:rFonts w:ascii="Arial" w:eastAsia="Arial" w:hAnsi="Arial" w:cs="Arial"/>
          <w:sz w:val="20"/>
          <w:szCs w:val="20"/>
        </w:rPr>
      </w:pPr>
    </w:p>
    <w:p w:rsidR="00763163" w:rsidRDefault="00763163">
      <w:pPr>
        <w:rPr>
          <w:rFonts w:ascii="Arial" w:eastAsia="Arial" w:hAnsi="Arial" w:cs="Arial"/>
          <w:sz w:val="20"/>
          <w:szCs w:val="20"/>
        </w:rPr>
      </w:pPr>
    </w:p>
    <w:p w:rsidR="00763163" w:rsidRDefault="00763163">
      <w:pPr>
        <w:spacing w:before="2"/>
        <w:rPr>
          <w:rFonts w:ascii="Arial" w:eastAsia="Arial" w:hAnsi="Arial" w:cs="Arial"/>
          <w:sz w:val="18"/>
          <w:szCs w:val="18"/>
        </w:rPr>
      </w:pPr>
    </w:p>
    <w:p w:rsidR="00763163" w:rsidRDefault="00546A5B">
      <w:pPr>
        <w:spacing w:before="76"/>
        <w:ind w:left="148"/>
        <w:rPr>
          <w:rFonts w:ascii="Arial" w:eastAsia="Arial" w:hAnsi="Arial" w:cs="Arial"/>
          <w:sz w:val="16"/>
          <w:szCs w:val="16"/>
        </w:rPr>
      </w:pPr>
      <w:r>
        <w:rPr>
          <w:rFonts w:ascii="Arial"/>
          <w:b/>
          <w:sz w:val="16"/>
        </w:rPr>
        <w:t>Oficinas Usuarias</w:t>
      </w:r>
    </w:p>
    <w:p w:rsidR="00763163" w:rsidRDefault="00763163">
      <w:pPr>
        <w:spacing w:before="7"/>
        <w:rPr>
          <w:rFonts w:ascii="Arial" w:eastAsia="Arial" w:hAnsi="Arial" w:cs="Arial"/>
          <w:b/>
          <w:bCs/>
          <w:sz w:val="5"/>
          <w:szCs w:val="5"/>
        </w:rPr>
      </w:pPr>
    </w:p>
    <w:p w:rsidR="00763163" w:rsidRDefault="00546A5B">
      <w:pPr>
        <w:spacing w:line="200" w:lineRule="atLeast"/>
        <w:ind w:left="103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1026" style="width:524.8pt;height:50.35pt;mso-position-horizontal-relative:char;mso-position-vertical-relative:line" coordsize="10496,1007">
            <v:group id="_x0000_s1045" style="position:absolute;left:5;width:567;height:567" coordorigin="5" coordsize="567,567">
              <v:shape id="_x0000_s1046" style="position:absolute;left:5;width:567;height:567" coordorigin="5" coordsize="567,567" path="m5,567r566,l571,,5,r,567xe" fillcolor="#6f7f8f" stroked="f">
                <v:path arrowok="t"/>
              </v:shape>
            </v:group>
            <v:group id="_x0000_s1043" style="position:absolute;left:571;width:4536;height:567" coordorigin="571" coordsize="4536,567">
              <v:shape id="_x0000_s1044" style="position:absolute;left:571;width:4536;height:567" coordorigin="571" coordsize="4536,567" path="m571,567r4536,l5107,,571,r,567xe" fillcolor="#6f7f8f" stroked="f">
                <v:path arrowok="t"/>
              </v:shape>
            </v:group>
            <v:group id="_x0000_s1041" style="position:absolute;left:5107;width:4252;height:567" coordorigin="5107" coordsize="4252,567">
              <v:shape id="_x0000_s1042" style="position:absolute;left:5107;width:4252;height:567" coordorigin="5107" coordsize="4252,567" path="m5107,567r4252,l9359,,5107,r,567xe" fillcolor="#6f7f8f" stroked="f">
                <v:path arrowok="t"/>
              </v:shape>
            </v:group>
            <v:group id="_x0000_s1039" style="position:absolute;left:9359;width:1133;height:567" coordorigin="9359" coordsize="1133,567">
              <v:shape id="_x0000_s1040" style="position:absolute;left:9359;width:1133;height:567" coordorigin="9359" coordsize="1133,567" path="m9359,567r1132,l10491,,9359,r,567xe" fillcolor="#6f7f8f" stroked="f">
                <v:path arrowok="t"/>
              </v:shape>
            </v:group>
            <v:group id="_x0000_s1037" style="position:absolute;left:10;top:5;width:10476;height:2" coordorigin="10,5" coordsize="10476,2">
              <v:shape id="_x0000_s1038" style="position:absolute;left:10;top:5;width:10476;height:2" coordorigin="10,5" coordsize="10476,0" path="m10,5r10476,e" filled="f" strokeweight=".5pt">
                <v:path arrowok="t"/>
              </v:shape>
            </v:group>
            <v:group id="_x0000_s1035" style="position:absolute;left:10;top:5;width:2;height:997" coordorigin="10,5" coordsize="2,997">
              <v:shape id="_x0000_s1036" style="position:absolute;left:10;top:5;width:2;height:997" coordorigin="10,5" coordsize="0,997" path="m10,5r,997e" filled="f" strokeweight=".5pt">
                <v:path arrowok="t"/>
              </v:shape>
            </v:group>
            <v:group id="_x0000_s1033" style="position:absolute;left:10;top:567;width:10476;height:2" coordorigin="10,567" coordsize="10476,2">
              <v:shape id="_x0000_s1034" style="position:absolute;left:10;top:567;width:10476;height:2" coordorigin="10,567" coordsize="10476,0" path="m10,567r10476,e" filled="f" strokeweight="1pt">
                <v:path arrowok="t"/>
              </v:shape>
            </v:group>
            <v:group id="_x0000_s1031" style="position:absolute;left:10486;top:5;width:2;height:997" coordorigin="10486,5" coordsize="2,997">
              <v:shape id="_x0000_s1032" style="position:absolute;left:10486;top:5;width:2;height:997" coordorigin="10486,5" coordsize="0,997" path="m10486,5r,997e" filled="f" strokeweight=".5pt">
                <v:path arrowok="t"/>
              </v:shape>
            </v:group>
            <v:group id="_x0000_s1027" style="position:absolute;left:10;top:1002;width:10476;height:2" coordorigin="10,1002" coordsize="10476,2">
              <v:shape id="_x0000_s1030" style="position:absolute;left:10;top:1002;width:10476;height:2" coordorigin="10,1002" coordsize="10476,0" path="m10,1002r10476,e" filled="f" strokeweight=".5pt">
                <v:path arrowok="t"/>
              </v:shape>
              <v:shape id="_x0000_s1029" type="#_x0000_t202" style="position:absolute;left:10;top:5;width:10476;height:562" filled="f" stroked="f">
                <v:textbox inset="0,0,0,0">
                  <w:txbxContent>
                    <w:p w:rsidR="00763163" w:rsidRDefault="00546A5B">
                      <w:pPr>
                        <w:tabs>
                          <w:tab w:val="left" w:pos="600"/>
                          <w:tab w:val="left" w:pos="5136"/>
                          <w:tab w:val="left" w:pos="9388"/>
                        </w:tabs>
                        <w:spacing w:before="36" w:line="180" w:lineRule="exact"/>
                        <w:ind w:left="24" w:right="40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Cód.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16"/>
                        </w:rPr>
                        <w:t>Artículo</w:t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16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>Oficina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Cantidad</w:t>
                      </w:r>
                      <w:r>
                        <w:rPr>
                          <w:rFonts w:ascii="Arial" w:hAnsi="Arial"/>
                          <w:b/>
                          <w:spacing w:val="22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>Det.</w:t>
                      </w:r>
                    </w:p>
                  </w:txbxContent>
                </v:textbox>
              </v:shape>
              <v:shape id="_x0000_s1028" type="#_x0000_t202" style="position:absolute;left:10;top:567;width:10476;height:435" filled="f" stroked="f">
                <v:textbox inset="0,0,0,0">
                  <w:txbxContent>
                    <w:p w:rsidR="00763163" w:rsidRDefault="00546A5B">
                      <w:pPr>
                        <w:tabs>
                          <w:tab w:val="left" w:pos="600"/>
                          <w:tab w:val="right" w:pos="9477"/>
                        </w:tabs>
                        <w:spacing w:before="35" w:line="182" w:lineRule="exact"/>
                        <w:ind w:left="2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1</w:t>
                      </w:r>
                      <w:r>
                        <w:rPr>
                          <w:rFonts w:ascii="Arial"/>
                          <w:sz w:val="16"/>
                        </w:rPr>
                        <w:tab/>
                        <w:t xml:space="preserve">19549 - MANTENIMIENTO Y REPARACION DE EQUIPO DE  </w:t>
                      </w:r>
                      <w:r>
                        <w:rPr>
                          <w:rFonts w:ascii="Arial"/>
                          <w:spacing w:val="19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/>
                          <w:sz w:val="16"/>
                        </w:rPr>
                        <w:t>62 - DELEGACION REGIONAL DE CIUDAD NEILLY</w:t>
                      </w:r>
                      <w:r>
                        <w:rPr>
                          <w:rFonts w:ascii="Arial"/>
                          <w:sz w:val="16"/>
                        </w:rPr>
                        <w:tab/>
                        <w:t>1</w:t>
                      </w:r>
                    </w:p>
                    <w:p w:rsidR="00763163" w:rsidRDefault="00546A5B">
                      <w:pPr>
                        <w:spacing w:line="182" w:lineRule="exact"/>
                        <w:ind w:left="60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TRANSPORTE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sectPr w:rsidR="00763163">
      <w:pgSz w:w="11910" w:h="16840"/>
      <w:pgMar w:top="1200" w:right="580" w:bottom="3600" w:left="600" w:header="493" w:footer="341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546A5B">
      <w:r>
        <w:separator/>
      </w:r>
    </w:p>
  </w:endnote>
  <w:endnote w:type="continuationSeparator" w:id="0">
    <w:p w:rsidR="00000000" w:rsidRDefault="00546A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3163" w:rsidRDefault="00546A5B">
    <w:pPr>
      <w:spacing w:line="14" w:lineRule="auto"/>
      <w:rPr>
        <w:sz w:val="20"/>
        <w:szCs w:val="20"/>
      </w:rPr>
    </w:pPr>
    <w:r>
      <w:pict>
        <v:group id="_x0000_s2061" style="position:absolute;margin-left:38.25pt;margin-top:661.45pt;width:127.6pt;height:.1pt;z-index:-9112;mso-position-horizontal-relative:page;mso-position-vertical-relative:page" coordorigin="765,13229" coordsize="2552,2">
          <v:shape id="_x0000_s2062" style="position:absolute;left:765;top:13229;width:2552;height:2" coordorigin="765,13229" coordsize="2552,0" path="m765,13229r2552,e" filled="f" strokeweight="1pt">
            <v:path arrowok="t"/>
          </v:shape>
          <w10:wrap anchorx="page" anchory="page"/>
        </v:group>
      </w:pict>
    </w:r>
    <w:r>
      <w:pict>
        <v:group id="_x0000_s2059" style="position:absolute;margin-left:177.15pt;margin-top:661.45pt;width:134.65pt;height:.1pt;z-index:-9088;mso-position-horizontal-relative:page;mso-position-vertical-relative:page" coordorigin="3543,13229" coordsize="2693,2">
          <v:shape id="_x0000_s2060" style="position:absolute;left:3543;top:13229;width:2693;height:2" coordorigin="3543,13229" coordsize="2693,0" path="m3543,13229r2693,e" filled="f" strokeweight="1pt">
            <v:path arrowok="t"/>
          </v:shape>
          <w10:wrap anchorx="page" anchory="page"/>
        </v:group>
      </w:pict>
    </w:r>
    <w:r>
      <w:pict>
        <v:group id="_x0000_s2057" style="position:absolute;margin-left:323.15pt;margin-top:661.45pt;width:113.4pt;height:.1pt;z-index:-9064;mso-position-horizontal-relative:page;mso-position-vertical-relative:page" coordorigin="6463,13229" coordsize="2268,2">
          <v:shape id="_x0000_s2058" style="position:absolute;left:6463;top:13229;width:2268;height:2" coordorigin="6463,13229" coordsize="2268,0" path="m6463,13229r2268,e" filled="f" strokeweight="1pt">
            <v:path arrowok="t"/>
          </v:shape>
          <w10:wrap anchorx="page" anchory="page"/>
        </v:group>
      </w:pict>
    </w:r>
    <w:r>
      <w:pict>
        <v:group id="_x0000_s2055" style="position:absolute;margin-left:446.45pt;margin-top:661.45pt;width:106.3pt;height:.1pt;z-index:-9040;mso-position-horizontal-relative:page;mso-position-vertical-relative:page" coordorigin="8929,13229" coordsize="2126,2">
          <v:shape id="_x0000_s2056" style="position:absolute;left:8929;top:13229;width:2126;height:2" coordorigin="8929,13229" coordsize="2126,0" path="m8929,13229r2126,e" filled="f" strokeweight="1pt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position:absolute;margin-left:54.65pt;margin-top:665.3pt;width:92.7pt;height:18.7pt;z-index:-9016;mso-position-horizontal-relative:page;mso-position-vertical-relative:page" filled="f" stroked="f">
          <v:textbox inset="0,0,0,0">
            <w:txbxContent>
              <w:p w:rsidR="00763163" w:rsidRDefault="00546A5B">
                <w:pPr>
                  <w:spacing w:line="176" w:lineRule="exact"/>
                  <w:ind w:left="43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Elaborado por</w:t>
                </w:r>
              </w:p>
              <w:p w:rsidR="00763163" w:rsidRDefault="00546A5B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2053" type="#_x0000_t202" style="position:absolute;margin-left:198.15pt;margin-top:665.3pt;width:92.7pt;height:18.7pt;z-index:-8992;mso-position-horizontal-relative:page;mso-position-vertical-relative:page" filled="f" stroked="f">
          <v:textbox inset="0,0,0,0">
            <w:txbxContent>
              <w:p w:rsidR="00763163" w:rsidRDefault="00546A5B">
                <w:pPr>
                  <w:spacing w:line="176" w:lineRule="exact"/>
                  <w:ind w:left="2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Aprobado por</w:t>
                </w:r>
              </w:p>
              <w:p w:rsidR="00763163" w:rsidRDefault="00546A5B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2052" type="#_x0000_t202" style="position:absolute;margin-left:329.45pt;margin-top:665.3pt;width:102.95pt;height:19pt;z-index:-8968;mso-position-horizontal-relative:page;mso-position-vertical-relative:page" filled="f" stroked="f">
          <v:textbox inset="0,0,0,0">
            <w:txbxContent>
              <w:p w:rsidR="00763163" w:rsidRDefault="00546A5B">
                <w:pPr>
                  <w:spacing w:line="234" w:lineRule="auto"/>
                  <w:ind w:left="20" w:right="18" w:firstLine="502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Aprobado por Subproceso de Presupuesto</w:t>
                </w:r>
              </w:p>
            </w:txbxContent>
          </v:textbox>
          <w10:wrap anchorx="page" anchory="page"/>
        </v:shape>
      </w:pict>
    </w:r>
    <w:r>
      <w:pict>
        <v:shape id="_x0000_s2051" type="#_x0000_t202" style="position:absolute;margin-left:453.8pt;margin-top:665.3pt;width:93.15pt;height:19pt;z-index:-8944;mso-position-horizontal-relative:page;mso-position-vertical-relative:page" filled="f" stroked="f">
          <v:textbox inset="0,0,0,0">
            <w:txbxContent>
              <w:p w:rsidR="00763163" w:rsidRDefault="00546A5B">
                <w:pPr>
                  <w:spacing w:line="234" w:lineRule="auto"/>
                  <w:ind w:left="237" w:right="18" w:hanging="218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Visado por Macroproceso Financiero Contable</w:t>
                </w:r>
              </w:p>
            </w:txbxContent>
          </v:textbox>
          <w10:wrap anchorx="page" anchory="page"/>
        </v:shape>
      </w:pict>
    </w:r>
    <w:r>
      <w:pict>
        <v:shape id="_x0000_s2050" type="#_x0000_t202" style="position:absolute;margin-left:36.4pt;margin-top:698.1pt;width:246.95pt;height:17.45pt;z-index:-8920;mso-position-horizontal-relative:page;mso-position-vertical-relative:page" filled="f" stroked="f">
          <v:textbox inset="0,0,0,0">
            <w:txbxContent>
              <w:p w:rsidR="00763163" w:rsidRDefault="00546A5B">
                <w:pPr>
                  <w:pStyle w:val="Textkrper"/>
                  <w:spacing w:line="165" w:lineRule="exact"/>
                  <w:rPr>
                    <w:rFonts w:cs="Tahoma"/>
                  </w:rPr>
                </w:pPr>
                <w:r>
                  <w:rPr>
                    <w:spacing w:val="-1"/>
                  </w:rPr>
                  <w:t>NOTAS:</w:t>
                </w:r>
              </w:p>
              <w:p w:rsidR="00763163" w:rsidRDefault="00546A5B">
                <w:pPr>
                  <w:pStyle w:val="Textkrper"/>
                  <w:spacing w:line="169" w:lineRule="exact"/>
                  <w:rPr>
                    <w:rFonts w:cs="Tahoma"/>
                  </w:rPr>
                </w:pPr>
                <w:r>
                  <w:t>EL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MONTO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HOLGURA</w:t>
                </w:r>
                <w:r>
                  <w:rPr>
                    <w:spacing w:val="-4"/>
                  </w:rPr>
                  <w:t xml:space="preserve"> </w:t>
                </w:r>
                <w:r>
                  <w:t>ES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UNA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COBERTURA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POR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DIFERENCIAL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CAMBIARIO.</w:t>
                </w:r>
              </w:p>
            </w:txbxContent>
          </v:textbox>
          <w10:wrap anchorx="page" anchory="page"/>
        </v:shape>
      </w:pict>
    </w:r>
    <w:r>
      <w:pict>
        <v:shape id="_x0000_s2049" type="#_x0000_t202" style="position:absolute;margin-left:36.4pt;margin-top:725.35pt;width:522.95pt;height:47pt;z-index:-8896;mso-position-horizontal-relative:page;mso-position-vertical-relative:page" filled="f" stroked="f">
          <v:textbox inset="0,0,0,0">
            <w:txbxContent>
              <w:p w:rsidR="00763163" w:rsidRDefault="00546A5B">
                <w:pPr>
                  <w:pStyle w:val="Textkrper"/>
                  <w:spacing w:line="165" w:lineRule="exact"/>
                </w:pPr>
                <w:r>
                  <w:t>EL IMPUESTO DE RENTA SE CALCULARÁ SOBRE EL MONTO EN COLONES UTILIZANDO EL TIPO DE CAMBIO DEL DÍA DE PAGO.</w:t>
                </w:r>
              </w:p>
              <w:p w:rsidR="00763163" w:rsidRDefault="00546A5B">
                <w:pPr>
                  <w:pStyle w:val="Textkrper"/>
                  <w:spacing w:before="29"/>
                  <w:ind w:right="146"/>
                </w:pPr>
                <w:r>
                  <w:rPr>
                    <w:spacing w:val="-1"/>
                  </w:rPr>
                  <w:t>ADJUNTAR</w:t>
                </w:r>
                <w:r>
                  <w:rPr>
                    <w:spacing w:val="-4"/>
                  </w:rPr>
                  <w:t xml:space="preserve"> </w:t>
                </w:r>
                <w:r>
                  <w:t>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ESTE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PEDIDO</w:t>
                </w:r>
                <w:r>
                  <w:rPr>
                    <w:spacing w:val="-4"/>
                  </w:rPr>
                  <w:t xml:space="preserve"> </w:t>
                </w:r>
                <w:r>
                  <w:t>EL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ORIGINAL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LAS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FACTURAS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COMERCIALES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(TIMBRADAS)</w:t>
                </w:r>
                <w:r>
                  <w:rPr>
                    <w:spacing w:val="-3"/>
                  </w:rPr>
                  <w:t xml:space="preserve"> </w:t>
                </w:r>
                <w:r>
                  <w:t>Y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PRESEN</w:t>
                </w:r>
                <w:r>
                  <w:rPr>
                    <w:spacing w:val="-1"/>
                  </w:rPr>
                  <w:t>TARLAS</w:t>
                </w:r>
                <w:r>
                  <w:rPr>
                    <w:spacing w:val="-4"/>
                  </w:rPr>
                  <w:t xml:space="preserve"> </w:t>
                </w:r>
                <w:r>
                  <w:t>EN</w:t>
                </w:r>
                <w:r>
                  <w:rPr>
                    <w:spacing w:val="-3"/>
                  </w:rPr>
                  <w:t xml:space="preserve"> </w:t>
                </w:r>
                <w:r>
                  <w:t>EL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DEPTO.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FINANCIERO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CONTABLE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PARA</w:t>
                </w:r>
                <w:r>
                  <w:rPr>
                    <w:spacing w:val="-4"/>
                  </w:rPr>
                  <w:t xml:space="preserve"> </w:t>
                </w:r>
                <w:r>
                  <w:t>EL</w:t>
                </w:r>
                <w:r>
                  <w:rPr>
                    <w:rFonts w:ascii="Times New Roman" w:hAnsi="Times New Roman"/>
                    <w:w w:val="99"/>
                  </w:rPr>
                  <w:t xml:space="preserve"> </w:t>
                </w:r>
                <w:r>
                  <w:rPr>
                    <w:rFonts w:ascii="Times New Roman" w:hAnsi="Times New Roman"/>
                    <w:spacing w:val="63"/>
                    <w:w w:val="99"/>
                  </w:rPr>
                  <w:t xml:space="preserve"> </w:t>
                </w:r>
                <w:r>
                  <w:t>TRÁMITE DE PAGO. LAS FACTURAS NO TENDRÁN VALIDEZ SI PRESENTAN BORRONES O TACHONES Y DEBEN TENER EL NÚMERO DE ESTE PEDIDO. TODA COMPRA</w:t>
                </w:r>
                <w:r>
                  <w:t xml:space="preserve"> DEL PODER JUDICIAL ESTÁ EXENTA DE IMPUESTOS DE VENTA Y CONSUMO POR INMUNIDAD FISCAL.</w:t>
                </w:r>
              </w:p>
              <w:p w:rsidR="00763163" w:rsidRDefault="00546A5B">
                <w:pPr>
                  <w:pStyle w:val="Textkrper"/>
                  <w:spacing w:before="55"/>
                  <w:ind w:left="0" w:right="18"/>
                  <w:jc w:val="right"/>
                  <w:rPr>
                    <w:rFonts w:ascii="Arial" w:eastAsia="Arial" w:hAnsi="Arial" w:cs="Arial"/>
                  </w:rPr>
                </w:pPr>
                <w:r>
                  <w:rPr>
                    <w:rFonts w:ascii="Arial"/>
                  </w:rPr>
                  <w:t>Pla.Rev.(12-2007) F-341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546A5B">
      <w:r>
        <w:separator/>
      </w:r>
    </w:p>
  </w:footnote>
  <w:footnote w:type="continuationSeparator" w:id="0">
    <w:p w:rsidR="00000000" w:rsidRDefault="00546A5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3163" w:rsidRDefault="00546A5B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7" type="#_x0000_t202" style="position:absolute;margin-left:36.4pt;margin-top:23.65pt;width:85.6pt;height:20.3pt;z-index:-9232;mso-position-horizontal-relative:page;mso-position-vertical-relative:page" filled="f" stroked="f">
          <v:textbox inset="0,0,0,0">
            <w:txbxContent>
              <w:p w:rsidR="00763163" w:rsidRDefault="00546A5B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PODER</w:t>
                </w:r>
                <w:r>
                  <w:rPr>
                    <w:rFonts w:ascii="Tahoma"/>
                    <w:spacing w:val="-13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JUDICIAL</w:t>
                </w:r>
              </w:p>
              <w:p w:rsidR="00763163" w:rsidRDefault="00546A5B">
                <w:pPr>
                  <w:spacing w:before="12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sz w:val="16"/>
                  </w:rPr>
                  <w:t>DIRECCIÓN EJECUTIVA</w:t>
                </w:r>
              </w:p>
            </w:txbxContent>
          </v:textbox>
          <w10:wrap anchorx="page" anchory="page"/>
        </v:shape>
      </w:pict>
    </w:r>
    <w:r>
      <w:pict>
        <v:shape id="_x0000_s2066" type="#_x0000_t202" style="position:absolute;margin-left:279.5pt;margin-top:24pt;width:36.3pt;height:12pt;z-index:-9208;mso-position-horizontal-relative:page;mso-position-vertical-relative:page" filled="f" stroked="f">
          <v:textbox inset="0,0,0,0">
            <w:txbxContent>
              <w:p w:rsidR="00763163" w:rsidRDefault="00546A5B">
                <w:pPr>
                  <w:spacing w:line="227" w:lineRule="exact"/>
                  <w:ind w:left="20"/>
                  <w:rPr>
                    <w:rFonts w:ascii="Tahoma" w:eastAsia="Tahoma" w:hAnsi="Tahoma" w:cs="Tahoma"/>
                    <w:sz w:val="20"/>
                    <w:szCs w:val="20"/>
                  </w:rPr>
                </w:pPr>
                <w:r>
                  <w:rPr>
                    <w:rFonts w:ascii="Tahoma"/>
                    <w:b/>
                    <w:spacing w:val="-1"/>
                    <w:sz w:val="20"/>
                  </w:rPr>
                  <w:t>Pedido</w:t>
                </w:r>
              </w:p>
            </w:txbxContent>
          </v:textbox>
          <w10:wrap anchorx="page" anchory="page"/>
        </v:shape>
      </w:pict>
    </w:r>
    <w:r>
      <w:pict>
        <v:shape id="_x0000_s2065" type="#_x0000_t202" style="position:absolute;margin-left:461.45pt;margin-top:23.65pt;width:69.25pt;height:10pt;z-index:-9184;mso-position-horizontal-relative:page;mso-position-vertical-relative:page" filled="f" stroked="f">
          <v:textbox inset="0,0,0,0">
            <w:txbxContent>
              <w:p w:rsidR="00763163" w:rsidRDefault="00546A5B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b/>
                    <w:sz w:val="16"/>
                  </w:rPr>
                  <w:t>Nº</w:t>
                </w:r>
                <w:r>
                  <w:rPr>
                    <w:rFonts w:ascii="Tahoma" w:hAnsi="Tahoma"/>
                    <w:b/>
                    <w:spacing w:val="-11"/>
                    <w:sz w:val="16"/>
                  </w:rPr>
                  <w:t xml:space="preserve"> </w:t>
                </w:r>
                <w:r>
                  <w:rPr>
                    <w:rFonts w:ascii="Tahoma" w:hAnsi="Tahoma"/>
                    <w:b/>
                    <w:sz w:val="16"/>
                  </w:rPr>
                  <w:t>2019-091092</w:t>
                </w:r>
              </w:p>
            </w:txbxContent>
          </v:textbox>
          <w10:wrap anchorx="page" anchory="page"/>
        </v:shape>
      </w:pict>
    </w:r>
    <w:r>
      <w:pict>
        <v:shape id="_x0000_s2064" type="#_x0000_t202" style="position:absolute;margin-left:475.85pt;margin-top:49pt;width:69.05pt;height:10pt;z-index:-9160;mso-position-horizontal-relative:page;mso-position-vertical-relative:page" filled="f" stroked="f">
          <v:textbox inset="0,0,0,0">
            <w:txbxContent>
              <w:p w:rsidR="00763163" w:rsidRDefault="00546A5B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Fecha:</w:t>
                </w:r>
                <w:r>
                  <w:rPr>
                    <w:rFonts w:ascii="Tahoma"/>
                    <w:spacing w:val="-8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06/03/2019</w:t>
                </w:r>
              </w:p>
            </w:txbxContent>
          </v:textbox>
          <w10:wrap anchorx="page" anchory="page"/>
        </v:shape>
      </w:pict>
    </w:r>
    <w:r>
      <w:pict>
        <v:shape id="_x0000_s2063" type="#_x0000_t202" style="position:absolute;margin-left:36.4pt;margin-top:51.35pt;width:28.8pt;height:10pt;z-index:-9136;mso-position-horizontal-relative:page;mso-position-vertical-relative:page" filled="f" stroked="f">
          <v:textbox inset="0,0,0,0">
            <w:txbxContent>
              <w:p w:rsidR="00763163" w:rsidRDefault="00546A5B">
                <w:pPr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 xml:space="preserve">PÁG. </w:t>
                </w:r>
                <w:r>
                  <w:fldChar w:fldCharType="begin"/>
                </w:r>
                <w:r>
                  <w:rPr>
                    <w:rFonts w:ascii="Arial" w:hAnsi="Arial"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noProof/>
                    <w:sz w:val="16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7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763163"/>
    <w:rsid w:val="00546A5B"/>
    <w:rsid w:val="00763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20"/>
      <w:outlineLvl w:val="0"/>
    </w:pPr>
    <w:rPr>
      <w:rFonts w:ascii="Arial" w:eastAsia="Arial" w:hAnsi="Arial"/>
      <w:b/>
      <w:bCs/>
      <w:sz w:val="16"/>
      <w:szCs w:val="16"/>
    </w:rPr>
  </w:style>
  <w:style w:type="paragraph" w:styleId="berschrift2">
    <w:name w:val="heading 2"/>
    <w:basedOn w:val="Standard"/>
    <w:uiPriority w:val="1"/>
    <w:qFormat/>
    <w:pPr>
      <w:ind w:left="20"/>
      <w:outlineLvl w:val="1"/>
    </w:pPr>
    <w:rPr>
      <w:rFonts w:ascii="Arial" w:eastAsia="Arial" w:hAnsi="Arial"/>
      <w:sz w:val="16"/>
      <w:szCs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20"/>
    </w:pPr>
    <w:rPr>
      <w:rFonts w:ascii="Tahoma" w:eastAsia="Tahoma" w:hAnsi="Tahoma"/>
      <w:sz w:val="14"/>
      <w:szCs w:val="14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280</Words>
  <Characters>1602</Characters>
  <Application>Microsoft Office Word</Application>
  <DocSecurity>4</DocSecurity>
  <Lines>105</Lines>
  <Paragraphs>67</Paragraphs>
  <ScaleCrop>false</ScaleCrop>
  <Company/>
  <LinksUpToDate>false</LinksUpToDate>
  <CharactersWithSpaces>1817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2019-05-16T13:45:00Z</dcterms:created>
  <dcterms:modified xsi:type="dcterms:W3CDTF">2019-05-16T13:45:00Z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2019-05-16T00:00:00Z</vt:filetime>
  </property>
  <property fmtid="{D5CDD505-2E9C-101B-9397-08002B2CF9AE}" pid="3" name="LastSaved">
    <vt:filetime>2019-05-16T00:00:00Z</vt:filetime>
  </property>
</Properties>
</file>