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6E6" w:rsidRDefault="00C166E6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C166E6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C166E6" w:rsidRDefault="0000155D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C166E6" w:rsidRDefault="0000155D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20203 - Alimentos y bebidas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C166E6" w:rsidRDefault="0000155D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C166E6" w:rsidRDefault="0000155D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C166E6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C166E6" w:rsidRDefault="0000155D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301-290484-19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C166E6" w:rsidRDefault="0000155D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170,000.00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25"/>
              <w:ind w:right="76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C166E6" w:rsidRDefault="0000155D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C166E6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C166E6" w:rsidRDefault="0000155D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JOHANNA ALPIZAR TIJERINO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C166E6" w:rsidRDefault="0000155D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06-0305-0353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</w:tc>
      </w:tr>
      <w:tr w:rsidR="00C166E6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C166E6" w:rsidRDefault="0000155D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C166E6" w:rsidRDefault="0000155D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01/01/1900</w:t>
            </w:r>
          </w:p>
          <w:p w:rsidR="00C166E6" w:rsidRDefault="0000155D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C166E6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C166E6" w:rsidRDefault="0000155D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C166E6" w:rsidRDefault="0000155D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652 - ADMINISTRACION REGIONAL GOLFITO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C166E6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C166E6" w:rsidRDefault="00C166E6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C166E6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166E6" w:rsidRDefault="0000155D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C166E6" w:rsidRDefault="0000155D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166E6" w:rsidRDefault="0000155D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166E6" w:rsidRDefault="0000155D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166E6" w:rsidRDefault="0000155D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166E6" w:rsidRDefault="0000155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166E6" w:rsidRDefault="0000155D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166E6" w:rsidRDefault="0000155D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166E6" w:rsidRDefault="0000155D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C166E6">
        <w:trPr>
          <w:trHeight w:hRule="exact" w:val="252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66E6" w:rsidRDefault="00C166E6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31" w:line="180" w:lineRule="exact"/>
              <w:ind w:left="10" w:right="56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21079 - SERVICIO ALIMENTACION DE DETENIDOS DESAYUNO</w:t>
            </w:r>
          </w:p>
          <w:p w:rsidR="00C166E6" w:rsidRDefault="0000155D">
            <w:pPr>
              <w:pStyle w:val="TableParagraph"/>
              <w:spacing w:line="180" w:lineRule="exact"/>
              <w:ind w:left="10" w:right="4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alimentación de detenidos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los </w:t>
            </w:r>
            <w:r>
              <w:rPr>
                <w:rFonts w:ascii="Arial" w:hAnsi="Arial"/>
                <w:spacing w:val="-1"/>
                <w:sz w:val="16"/>
              </w:rPr>
              <w:t>Tribunales</w:t>
            </w:r>
            <w:r>
              <w:rPr>
                <w:rFonts w:ascii="Arial" w:hAnsi="Arial"/>
                <w:sz w:val="16"/>
              </w:rPr>
              <w:t xml:space="preserve"> de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Justicia de Golfito.  Desayuno (Ver detalle en Anexo Especificaciones </w:t>
            </w:r>
            <w:r>
              <w:rPr>
                <w:rFonts w:ascii="Arial" w:hAnsi="Arial"/>
                <w:spacing w:val="-1"/>
                <w:sz w:val="16"/>
              </w:rPr>
              <w:t>Técnicas).</w:t>
            </w:r>
          </w:p>
          <w:p w:rsidR="00C166E6" w:rsidRDefault="0000155D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C166E6" w:rsidRDefault="0000155D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Diario según demanda</w:t>
            </w:r>
          </w:p>
          <w:p w:rsidR="00C166E6" w:rsidRDefault="0000155D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</w:t>
            </w:r>
            <w:r>
              <w:rPr>
                <w:rFonts w:ascii="Arial" w:hAnsi="Arial"/>
                <w:spacing w:val="-1"/>
                <w:sz w:val="16"/>
              </w:rPr>
              <w:t>Tribunales</w:t>
            </w:r>
            <w:r>
              <w:rPr>
                <w:rFonts w:ascii="Arial" w:hAnsi="Arial"/>
                <w:sz w:val="16"/>
              </w:rPr>
              <w:t xml:space="preserve"> de Justicia de Puerto Jiménez</w:t>
            </w:r>
          </w:p>
          <w:p w:rsidR="00C166E6" w:rsidRDefault="0000155D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de Golfito</w:t>
            </w:r>
          </w:p>
          <w:p w:rsidR="00C166E6" w:rsidRDefault="0000155D">
            <w:pPr>
              <w:pStyle w:val="TableParagraph"/>
              <w:spacing w:before="16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2,500.00 Monto </w:t>
            </w:r>
            <w:r>
              <w:rPr>
                <w:rFonts w:ascii="Arial" w:hAnsi="Arial"/>
                <w:spacing w:val="-2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50,000.00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50,000.00</w:t>
            </w:r>
          </w:p>
          <w:p w:rsidR="00C166E6" w:rsidRDefault="0000155D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25"/>
              <w:ind w:left="605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2,500.0000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50,000.00</w:t>
            </w:r>
          </w:p>
          <w:p w:rsidR="00C166E6" w:rsidRDefault="00C166E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66E6" w:rsidRDefault="00C166E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66E6" w:rsidRDefault="00C166E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66E6" w:rsidRDefault="00C166E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66E6" w:rsidRDefault="00C166E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66E6" w:rsidRDefault="00C166E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66E6" w:rsidRDefault="00C166E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66E6" w:rsidRDefault="00C166E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66E6" w:rsidRDefault="00C166E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66E6" w:rsidRDefault="00C166E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66E6" w:rsidRDefault="00C166E6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166E6" w:rsidRDefault="0000155D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50,000.00</w:t>
            </w:r>
          </w:p>
        </w:tc>
      </w:tr>
      <w:tr w:rsidR="00C166E6">
        <w:trPr>
          <w:trHeight w:hRule="exact" w:val="252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66E6" w:rsidRDefault="00C166E6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31" w:line="180" w:lineRule="exact"/>
              <w:ind w:left="10" w:right="56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21080 - SERVICIO ALIMENTACION DE DETENIDOS ALMUERZO</w:t>
            </w:r>
          </w:p>
          <w:p w:rsidR="00C166E6" w:rsidRDefault="0000155D">
            <w:pPr>
              <w:pStyle w:val="TableParagraph"/>
              <w:spacing w:line="180" w:lineRule="exact"/>
              <w:ind w:left="10" w:right="4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alimentación de detenidos para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los </w:t>
            </w:r>
            <w:r>
              <w:rPr>
                <w:rFonts w:ascii="Arial" w:hAnsi="Arial"/>
                <w:spacing w:val="-1"/>
                <w:sz w:val="16"/>
              </w:rPr>
              <w:t>Tribunales</w:t>
            </w:r>
            <w:r>
              <w:rPr>
                <w:rFonts w:ascii="Arial" w:hAnsi="Arial"/>
                <w:sz w:val="16"/>
              </w:rPr>
              <w:t xml:space="preserve"> de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Justicia de Golfito. Almuerzo. (Ver detalle en Anexo Especificaciones </w:t>
            </w:r>
            <w:r>
              <w:rPr>
                <w:rFonts w:ascii="Arial" w:hAnsi="Arial"/>
                <w:spacing w:val="-1"/>
                <w:sz w:val="16"/>
              </w:rPr>
              <w:t>Técnicas).</w:t>
            </w:r>
          </w:p>
          <w:p w:rsidR="00C166E6" w:rsidRDefault="0000155D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C166E6" w:rsidRDefault="0000155D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Diario según demanda</w:t>
            </w:r>
          </w:p>
          <w:p w:rsidR="00C166E6" w:rsidRDefault="0000155D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</w:t>
            </w:r>
            <w:r>
              <w:rPr>
                <w:rFonts w:ascii="Arial" w:hAnsi="Arial"/>
                <w:spacing w:val="-1"/>
                <w:sz w:val="16"/>
              </w:rPr>
              <w:t>Tribunales</w:t>
            </w:r>
            <w:r>
              <w:rPr>
                <w:rFonts w:ascii="Arial" w:hAnsi="Arial"/>
                <w:sz w:val="16"/>
              </w:rPr>
              <w:t xml:space="preserve"> de Justicia de Puerto Jiménez</w:t>
            </w:r>
          </w:p>
          <w:p w:rsidR="00C166E6" w:rsidRDefault="0000155D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de Golfito</w:t>
            </w:r>
          </w:p>
          <w:p w:rsidR="00C166E6" w:rsidRDefault="0000155D">
            <w:pPr>
              <w:pStyle w:val="TableParagraph"/>
              <w:spacing w:before="16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3,000.00 Monto </w:t>
            </w:r>
            <w:r>
              <w:rPr>
                <w:rFonts w:ascii="Arial" w:hAnsi="Arial"/>
                <w:spacing w:val="-2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60,000.00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60,000.00</w:t>
            </w:r>
          </w:p>
          <w:p w:rsidR="00C166E6" w:rsidRDefault="0000155D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25"/>
              <w:ind w:left="605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60,000.00</w:t>
            </w:r>
          </w:p>
          <w:p w:rsidR="00C166E6" w:rsidRDefault="00C166E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66E6" w:rsidRDefault="00C166E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66E6" w:rsidRDefault="00C166E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66E6" w:rsidRDefault="00C166E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66E6" w:rsidRDefault="00C166E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66E6" w:rsidRDefault="00C166E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66E6" w:rsidRDefault="00C166E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66E6" w:rsidRDefault="00C166E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66E6" w:rsidRDefault="00C166E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66E6" w:rsidRDefault="00C166E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66E6" w:rsidRDefault="00C166E6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166E6" w:rsidRDefault="0000155D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60,000.00</w:t>
            </w:r>
          </w:p>
        </w:tc>
      </w:tr>
    </w:tbl>
    <w:p w:rsidR="00C166E6" w:rsidRDefault="00C166E6">
      <w:pPr>
        <w:rPr>
          <w:rFonts w:ascii="Arial" w:eastAsia="Arial" w:hAnsi="Arial" w:cs="Arial"/>
          <w:sz w:val="16"/>
          <w:szCs w:val="16"/>
        </w:rPr>
        <w:sectPr w:rsidR="00C166E6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C166E6" w:rsidRDefault="00C166E6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C166E6">
        <w:trPr>
          <w:trHeight w:hRule="exact" w:val="2356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166E6" w:rsidRDefault="00C166E6"/>
        </w:tc>
        <w:tc>
          <w:tcPr>
            <w:tcW w:w="4439" w:type="dxa"/>
            <w:gridSpan w:val="2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21081 - SERVICIO ALIMENTACION DE DETENIDOS CENA</w:t>
            </w:r>
          </w:p>
          <w:p w:rsidR="00C166E6" w:rsidRDefault="0000155D">
            <w:pPr>
              <w:pStyle w:val="TableParagraph"/>
              <w:spacing w:before="4" w:line="180" w:lineRule="exact"/>
              <w:ind w:left="10" w:right="2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Servicio de alimentación de detenidos para . los </w:t>
            </w:r>
            <w:r>
              <w:rPr>
                <w:rFonts w:ascii="Arial" w:hAnsi="Arial"/>
                <w:spacing w:val="-1"/>
                <w:sz w:val="16"/>
              </w:rPr>
              <w:t>Tribunales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de Justicia de Golfito Cena. (Ver detalle en Anexo Especificaciones </w:t>
            </w:r>
            <w:r>
              <w:rPr>
                <w:rFonts w:ascii="Arial" w:hAnsi="Arial"/>
                <w:spacing w:val="-1"/>
                <w:sz w:val="16"/>
              </w:rPr>
              <w:t>Técnicas).</w:t>
            </w:r>
          </w:p>
          <w:p w:rsidR="00C166E6" w:rsidRDefault="0000155D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C166E6" w:rsidRDefault="0000155D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Diario según demanda</w:t>
            </w:r>
          </w:p>
          <w:p w:rsidR="00C166E6" w:rsidRDefault="0000155D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</w:t>
            </w:r>
            <w:r>
              <w:rPr>
                <w:rFonts w:ascii="Arial" w:hAnsi="Arial"/>
                <w:spacing w:val="-1"/>
                <w:sz w:val="16"/>
              </w:rPr>
              <w:t>Tribunales</w:t>
            </w:r>
            <w:r>
              <w:rPr>
                <w:rFonts w:ascii="Arial" w:hAnsi="Arial"/>
                <w:sz w:val="16"/>
              </w:rPr>
              <w:t xml:space="preserve"> de Justicia de Puerto Jiménez</w:t>
            </w:r>
          </w:p>
          <w:p w:rsidR="00C166E6" w:rsidRDefault="0000155D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de Golfito</w:t>
            </w:r>
          </w:p>
          <w:p w:rsidR="00C166E6" w:rsidRDefault="0000155D">
            <w:pPr>
              <w:pStyle w:val="TableParagraph"/>
              <w:spacing w:before="16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3,000.00 Monto </w:t>
            </w:r>
            <w:r>
              <w:rPr>
                <w:rFonts w:ascii="Arial" w:hAnsi="Arial"/>
                <w:spacing w:val="-2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60,000.00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60,000.00</w:t>
            </w:r>
          </w:p>
          <w:p w:rsidR="00C166E6" w:rsidRDefault="0000155D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</w:t>
            </w:r>
            <w:r>
              <w:rPr>
                <w:rFonts w:ascii="Arial"/>
                <w:sz w:val="16"/>
              </w:rPr>
              <w:t>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25"/>
              <w:ind w:left="605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3,000.0000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60,000.00</w:t>
            </w:r>
          </w:p>
          <w:p w:rsidR="00C166E6" w:rsidRDefault="00C166E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66E6" w:rsidRDefault="00C166E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66E6" w:rsidRDefault="00C166E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66E6" w:rsidRDefault="00C166E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66E6" w:rsidRDefault="00C166E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66E6" w:rsidRDefault="00C166E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66E6" w:rsidRDefault="00C166E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66E6" w:rsidRDefault="00C166E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66E6" w:rsidRDefault="00C166E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166E6" w:rsidRDefault="00C166E6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166E6" w:rsidRDefault="0000155D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60,000.00</w:t>
            </w:r>
          </w:p>
        </w:tc>
      </w:tr>
      <w:tr w:rsidR="00C166E6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166E6" w:rsidRDefault="0000155D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C166E6" w:rsidRDefault="0000155D">
            <w:pPr>
              <w:pStyle w:val="TableParagraph"/>
              <w:spacing w:before="11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(CIENTO SETENTA MIL COLONES 00/100)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166E6" w:rsidRDefault="0000155D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170,000.00</w:t>
            </w:r>
          </w:p>
          <w:p w:rsidR="00C166E6" w:rsidRDefault="0000155D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170,000.00</w:t>
            </w:r>
          </w:p>
          <w:p w:rsidR="00C166E6" w:rsidRDefault="0000155D">
            <w:pPr>
              <w:pStyle w:val="TableParagraph"/>
              <w:tabs>
                <w:tab w:val="left" w:pos="4703"/>
                <w:tab w:val="left" w:pos="5192"/>
              </w:tabs>
              <w:spacing w:before="76" w:line="338" w:lineRule="auto"/>
              <w:ind w:left="30" w:right="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0.00 %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0.00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170,000.00</w:t>
            </w:r>
          </w:p>
        </w:tc>
      </w:tr>
    </w:tbl>
    <w:p w:rsidR="00C166E6" w:rsidRDefault="0000155D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C166E6" w:rsidRDefault="00C166E6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C166E6" w:rsidRDefault="0000155D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284.35pt;height:43.25pt;mso-position-horizontal-relative:char;mso-position-vertical-relative:line" coordsize="5687,865">
            <v:group id="_x0000_s2074" style="position:absolute;left:10;top:12;width:5667;height:2" coordorigin="10,12" coordsize="5667,2">
              <v:shape id="_x0000_s2075" style="position:absolute;left:10;top:12;width:5667;height:2" coordorigin="10,12" coordsize="5667,0" path="m10,12r5667,e" filled="f" strokeweight="1pt">
                <v:path arrowok="t"/>
              </v:shape>
            </v:group>
            <v:group id="_x0000_s2072" style="position:absolute;left:12;top:10;width:2;height:845" coordorigin="12,10" coordsize="2,845">
              <v:shape id="_x0000_s2073" style="position:absolute;left:12;top:10;width:2;height:845" coordorigin="12,10" coordsize="0,845" path="m12,10r,844e" filled="f" strokeweight="1pt">
                <v:path arrowok="t"/>
              </v:shape>
            </v:group>
            <v:group id="_x0000_s2070" style="position:absolute;left:10;top:852;width:5667;height:2" coordorigin="10,852" coordsize="5667,2">
              <v:shape id="_x0000_s2071" style="position:absolute;left:10;top:852;width:5667;height:2" coordorigin="10,852" coordsize="5667,0" path="m10,852r5667,e" filled="f" strokeweight="1pt">
                <v:path arrowok="t"/>
              </v:shape>
            </v:group>
            <v:group id="_x0000_s2066" style="position:absolute;left:5677;top:10;width:2;height:845" coordorigin="5677,10" coordsize="2,845">
              <v:shape id="_x0000_s2069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8" type="#_x0000_t202" style="position:absolute;left:53;top:71;width:3573;height:717" filled="f" stroked="f">
                <v:textbox inset="0,0,0,0">
                  <w:txbxContent>
                    <w:p w:rsidR="00C166E6" w:rsidRDefault="0000155D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C166E6" w:rsidRDefault="0000155D">
                      <w:pPr>
                        <w:spacing w:before="9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C166E6" w:rsidRDefault="0000155D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67" type="#_x0000_t202" style="position:absolute;left:4707;top:68;width:935;height:721" filled="f" stroked="f">
                <v:textbox inset="0,0,0,0">
                  <w:txbxContent>
                    <w:p w:rsidR="00C166E6" w:rsidRDefault="0000155D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170,000.00</w:t>
                      </w:r>
                    </w:p>
                    <w:p w:rsidR="00C166E6" w:rsidRDefault="0000155D">
                      <w:pPr>
                        <w:spacing w:before="97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C166E6" w:rsidRDefault="0000155D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170,000.00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C166E6" w:rsidRDefault="00C166E6">
      <w:pPr>
        <w:rPr>
          <w:rFonts w:ascii="Arial" w:eastAsia="Arial" w:hAnsi="Arial" w:cs="Arial"/>
          <w:b/>
          <w:bCs/>
          <w:sz w:val="20"/>
          <w:szCs w:val="20"/>
        </w:rPr>
      </w:pPr>
    </w:p>
    <w:p w:rsidR="00C166E6" w:rsidRDefault="00C166E6">
      <w:pPr>
        <w:rPr>
          <w:rFonts w:ascii="Arial" w:eastAsia="Arial" w:hAnsi="Arial" w:cs="Arial"/>
          <w:sz w:val="20"/>
          <w:szCs w:val="20"/>
        </w:rPr>
        <w:sectPr w:rsidR="00C166E6">
          <w:pgSz w:w="11910" w:h="16840"/>
          <w:pgMar w:top="1200" w:right="580" w:bottom="3600" w:left="600" w:header="493" w:footer="3418" w:gutter="0"/>
          <w:cols w:space="720"/>
        </w:sectPr>
      </w:pPr>
    </w:p>
    <w:p w:rsidR="00C166E6" w:rsidRDefault="00C166E6">
      <w:pPr>
        <w:spacing w:before="2"/>
        <w:rPr>
          <w:rFonts w:ascii="Arial" w:eastAsia="Arial" w:hAnsi="Arial" w:cs="Arial"/>
          <w:b/>
          <w:bCs/>
        </w:rPr>
      </w:pPr>
    </w:p>
    <w:p w:rsidR="00C166E6" w:rsidRDefault="0000155D">
      <w:pPr>
        <w:pStyle w:val="berschrift2"/>
        <w:spacing w:line="182" w:lineRule="exact"/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2019CD-000001-</w:t>
      </w:r>
    </w:p>
    <w:p w:rsidR="00C166E6" w:rsidRDefault="0000155D">
      <w:pPr>
        <w:spacing w:line="182" w:lineRule="exact"/>
        <w:ind w:left="1368"/>
        <w:rPr>
          <w:rFonts w:ascii="Arial" w:eastAsia="Arial" w:hAnsi="Arial" w:cs="Arial"/>
          <w:sz w:val="16"/>
          <w:szCs w:val="16"/>
        </w:rPr>
      </w:pPr>
      <w:r>
        <w:rPr>
          <w:rFonts w:ascii="Arial"/>
          <w:sz w:val="16"/>
        </w:rPr>
        <w:t>ARG12PJCM</w:t>
      </w:r>
    </w:p>
    <w:p w:rsidR="00C166E6" w:rsidRDefault="0000155D">
      <w:pPr>
        <w:spacing w:before="2"/>
        <w:rPr>
          <w:rFonts w:ascii="Arial" w:eastAsia="Arial" w:hAnsi="Arial" w:cs="Arial"/>
        </w:rPr>
      </w:pPr>
      <w:r>
        <w:br w:type="column"/>
      </w:r>
    </w:p>
    <w:p w:rsidR="00C166E6" w:rsidRDefault="0000155D">
      <w:pPr>
        <w:tabs>
          <w:tab w:val="left" w:pos="2015"/>
          <w:tab w:val="left" w:pos="4282"/>
        </w:tabs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/>
          <w:sz w:val="16"/>
        </w:rPr>
        <w:t>Tipo de Procedimiento:</w:t>
      </w:r>
      <w:r>
        <w:rPr>
          <w:rFonts w:ascii="Arial"/>
          <w:sz w:val="16"/>
        </w:rPr>
        <w:tab/>
        <w:t>Gobierno, Compras Menores</w:t>
      </w:r>
      <w:r>
        <w:rPr>
          <w:rFonts w:ascii="Arial"/>
          <w:sz w:val="16"/>
        </w:rPr>
        <w:tab/>
        <w:t>Oficio Refrendo:</w:t>
      </w:r>
    </w:p>
    <w:p w:rsidR="00C166E6" w:rsidRDefault="00C166E6">
      <w:pPr>
        <w:rPr>
          <w:rFonts w:ascii="Arial" w:eastAsia="Arial" w:hAnsi="Arial" w:cs="Arial"/>
          <w:sz w:val="16"/>
          <w:szCs w:val="16"/>
        </w:rPr>
        <w:sectPr w:rsidR="00C166E6">
          <w:type w:val="continuous"/>
          <w:pgSz w:w="11910" w:h="16840"/>
          <w:pgMar w:top="1200" w:right="580" w:bottom="3600" w:left="600" w:header="720" w:footer="720" w:gutter="0"/>
          <w:cols w:num="2" w:space="720" w:equalWidth="0">
            <w:col w:w="2596" w:space="742"/>
            <w:col w:w="7392"/>
          </w:cols>
        </w:sectPr>
      </w:pPr>
    </w:p>
    <w:p w:rsidR="00C166E6" w:rsidRDefault="0000155D">
      <w:pPr>
        <w:tabs>
          <w:tab w:val="left" w:pos="3454"/>
          <w:tab w:val="left" w:pos="7620"/>
        </w:tabs>
        <w:spacing w:before="36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lastRenderedPageBreak/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C166E6" w:rsidRDefault="0000155D">
      <w:pPr>
        <w:tabs>
          <w:tab w:val="left" w:pos="1412"/>
          <w:tab w:val="left" w:pos="3454"/>
          <w:tab w:val="left" w:pos="5353"/>
        </w:tabs>
        <w:spacing w:before="10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C166E6" w:rsidRDefault="00C166E6">
      <w:pPr>
        <w:rPr>
          <w:rFonts w:ascii="Arial" w:eastAsia="Arial" w:hAnsi="Arial" w:cs="Arial"/>
          <w:sz w:val="20"/>
          <w:szCs w:val="20"/>
        </w:rPr>
      </w:pPr>
    </w:p>
    <w:p w:rsidR="00C166E6" w:rsidRDefault="00C166E6">
      <w:pPr>
        <w:rPr>
          <w:rFonts w:ascii="Arial" w:eastAsia="Arial" w:hAnsi="Arial" w:cs="Arial"/>
          <w:sz w:val="20"/>
          <w:szCs w:val="20"/>
        </w:rPr>
      </w:pPr>
    </w:p>
    <w:p w:rsidR="00C166E6" w:rsidRDefault="0000155D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63.2pt;mso-position-horizontal-relative:char;mso-position-vertical-relative:line" coordsize="10513,126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254" coordorigin="10,5" coordsize="2,1254">
              <v:shape id="_x0000_s2060" style="position:absolute;left:10;top:5;width:2;height:1254" coordorigin="10,5" coordsize="0,1254" path="m10,5r,125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254" coordorigin="10502,5" coordsize="2,1254">
              <v:shape id="_x0000_s2056" style="position:absolute;left:10502;top:5;width:2;height:1254" coordorigin="10502,5" coordsize="0,1254" path="m10502,5r,1253e" filled="f" strokeweight=".5pt">
                <v:path arrowok="t"/>
              </v:shape>
            </v:group>
            <v:group id="_x0000_s2051" style="position:absolute;left:10;top:1258;width:10493;height:2" coordorigin="10,1258" coordsize="10493,2">
              <v:shape id="_x0000_s2054" style="position:absolute;left:10;top:1258;width:10493;height:2" coordorigin="10,1258" coordsize="10493,0" path="m10,125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C166E6" w:rsidRDefault="0000155D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975" filled="f" stroked="f">
                <v:textbox inset="0,0,0,0">
                  <w:txbxContent>
                    <w:p w:rsidR="00C166E6" w:rsidRDefault="0000155D">
                      <w:pPr>
                        <w:spacing w:before="35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 #</w:t>
                      </w:r>
                      <w:r>
                        <w:rPr>
                          <w:rFonts w:ascii="Arial" w:hAnsi="Arial"/>
                          <w:spacing w:val="-10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1</w:t>
                      </w:r>
                    </w:p>
                    <w:p w:rsidR="00C166E6" w:rsidRDefault="0000155D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PERÍODO: ENERO A DICIEMBRE</w:t>
                      </w:r>
                      <w:r>
                        <w:rPr>
                          <w:rFonts w:ascii="Arial" w:hAnsi="Arial"/>
                          <w:spacing w:val="-1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2019</w:t>
                      </w:r>
                    </w:p>
                    <w:p w:rsidR="00C166E6" w:rsidRDefault="00C166E6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C166E6" w:rsidRDefault="0000155D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C166E6" w:rsidRDefault="00C166E6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C166E6">
          <w:type w:val="continuous"/>
          <w:pgSz w:w="11910" w:h="16840"/>
          <w:pgMar w:top="1200" w:right="580" w:bottom="3600" w:left="600" w:header="720" w:footer="720" w:gutter="0"/>
          <w:cols w:space="720"/>
        </w:sectPr>
      </w:pPr>
    </w:p>
    <w:p w:rsidR="00C166E6" w:rsidRDefault="00C166E6">
      <w:pPr>
        <w:rPr>
          <w:rFonts w:ascii="Arial" w:eastAsia="Arial" w:hAnsi="Arial" w:cs="Arial"/>
          <w:sz w:val="20"/>
          <w:szCs w:val="20"/>
        </w:rPr>
      </w:pPr>
    </w:p>
    <w:p w:rsidR="00C166E6" w:rsidRDefault="00C166E6">
      <w:pPr>
        <w:rPr>
          <w:rFonts w:ascii="Arial" w:eastAsia="Arial" w:hAnsi="Arial" w:cs="Arial"/>
          <w:sz w:val="20"/>
          <w:szCs w:val="20"/>
        </w:rPr>
      </w:pPr>
    </w:p>
    <w:p w:rsidR="00C166E6" w:rsidRDefault="00C166E6">
      <w:pPr>
        <w:spacing w:before="4"/>
        <w:rPr>
          <w:rFonts w:ascii="Arial" w:eastAsia="Arial" w:hAnsi="Arial" w:cs="Arial"/>
          <w:sz w:val="18"/>
          <w:szCs w:val="18"/>
        </w:rPr>
      </w:pPr>
    </w:p>
    <w:p w:rsidR="00C166E6" w:rsidRDefault="0000155D">
      <w:pPr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C166E6" w:rsidRDefault="00C166E6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57"/>
        <w:gridCol w:w="4676"/>
        <w:gridCol w:w="4194"/>
        <w:gridCol w:w="1249"/>
      </w:tblGrid>
      <w:tr w:rsidR="00C166E6">
        <w:trPr>
          <w:trHeight w:hRule="exact" w:val="562"/>
        </w:trPr>
        <w:tc>
          <w:tcPr>
            <w:tcW w:w="5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C166E6" w:rsidRDefault="0000155D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C166E6" w:rsidRDefault="0000155D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4194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C166E6" w:rsidRDefault="0000155D">
            <w:pPr>
              <w:pStyle w:val="TableParagraph"/>
              <w:spacing w:before="25"/>
              <w:ind w:left="1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249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C166E6" w:rsidRDefault="0000155D">
            <w:pPr>
              <w:pStyle w:val="TableParagraph"/>
              <w:spacing w:before="25"/>
              <w:ind w:left="16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C166E6">
        <w:trPr>
          <w:trHeight w:hRule="exact" w:val="232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C166E6" w:rsidRDefault="0000155D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166E6" w:rsidRDefault="0000155D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21079 - SERVICIO ALIMENTACION DE DETENIDOS</w:t>
            </w:r>
          </w:p>
        </w:tc>
        <w:tc>
          <w:tcPr>
            <w:tcW w:w="419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166E6" w:rsidRDefault="0000155D">
            <w:pPr>
              <w:pStyle w:val="TableParagraph"/>
              <w:spacing w:before="26"/>
              <w:ind w:left="1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1329 - OFICINA DE RECEPCION DE DENUNCIAS DE</w:t>
            </w:r>
          </w:p>
        </w:tc>
        <w:tc>
          <w:tcPr>
            <w:tcW w:w="1249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C166E6" w:rsidRDefault="0000155D">
            <w:pPr>
              <w:pStyle w:val="TableParagraph"/>
              <w:spacing w:before="26"/>
              <w:ind w:left="16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</w:t>
            </w:r>
          </w:p>
        </w:tc>
      </w:tr>
      <w:tr w:rsidR="00C166E6">
        <w:trPr>
          <w:trHeight w:hRule="exact" w:val="208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C166E6" w:rsidRDefault="00C166E6"/>
        </w:tc>
        <w:tc>
          <w:tcPr>
            <w:tcW w:w="46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166E6" w:rsidRDefault="0000155D">
            <w:pPr>
              <w:pStyle w:val="TableParagraph"/>
              <w:spacing w:line="168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DESAYUNO</w:t>
            </w:r>
          </w:p>
        </w:tc>
        <w:tc>
          <w:tcPr>
            <w:tcW w:w="419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166E6" w:rsidRDefault="0000155D">
            <w:pPr>
              <w:pStyle w:val="TableParagraph"/>
              <w:spacing w:line="168" w:lineRule="exact"/>
              <w:ind w:left="1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GOLFITO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C166E6" w:rsidRDefault="00C166E6"/>
        </w:tc>
      </w:tr>
      <w:tr w:rsidR="00C166E6">
        <w:trPr>
          <w:trHeight w:hRule="exact" w:val="232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C166E6" w:rsidRDefault="0000155D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6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166E6" w:rsidRDefault="0000155D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21080 - SERVICIO ALIMENTACION DE DETENIDOS</w:t>
            </w:r>
          </w:p>
        </w:tc>
        <w:tc>
          <w:tcPr>
            <w:tcW w:w="419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166E6" w:rsidRDefault="0000155D">
            <w:pPr>
              <w:pStyle w:val="TableParagraph"/>
              <w:spacing w:before="25"/>
              <w:ind w:left="1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1329 - OFICINA DE RECEPCION DE DENUNCIAS DE</w:t>
            </w:r>
          </w:p>
        </w:tc>
        <w:tc>
          <w:tcPr>
            <w:tcW w:w="1249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C166E6" w:rsidRDefault="0000155D">
            <w:pPr>
              <w:pStyle w:val="TableParagraph"/>
              <w:spacing w:before="25"/>
              <w:ind w:left="16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</w:t>
            </w:r>
          </w:p>
        </w:tc>
      </w:tr>
      <w:tr w:rsidR="00C166E6">
        <w:trPr>
          <w:trHeight w:hRule="exact" w:val="208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C166E6" w:rsidRDefault="00C166E6"/>
        </w:tc>
        <w:tc>
          <w:tcPr>
            <w:tcW w:w="46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166E6" w:rsidRDefault="0000155D">
            <w:pPr>
              <w:pStyle w:val="TableParagraph"/>
              <w:spacing w:line="168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ALMUERZO</w:t>
            </w:r>
          </w:p>
        </w:tc>
        <w:tc>
          <w:tcPr>
            <w:tcW w:w="419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166E6" w:rsidRDefault="0000155D">
            <w:pPr>
              <w:pStyle w:val="TableParagraph"/>
              <w:spacing w:line="168" w:lineRule="exact"/>
              <w:ind w:left="1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GOLFITO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C166E6" w:rsidRDefault="00C166E6"/>
        </w:tc>
      </w:tr>
      <w:tr w:rsidR="00C166E6">
        <w:trPr>
          <w:trHeight w:hRule="exact" w:val="232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C166E6" w:rsidRDefault="0000155D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6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166E6" w:rsidRDefault="0000155D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21081 - SERVICIO ALIMENTACION DE DETENIDOS CENA</w:t>
            </w:r>
          </w:p>
        </w:tc>
        <w:tc>
          <w:tcPr>
            <w:tcW w:w="419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166E6" w:rsidRDefault="0000155D">
            <w:pPr>
              <w:pStyle w:val="TableParagraph"/>
              <w:spacing w:before="26"/>
              <w:ind w:left="1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1329 - OFICINA DE RECEPCION DE DENUNCIAS DE</w:t>
            </w:r>
          </w:p>
        </w:tc>
        <w:tc>
          <w:tcPr>
            <w:tcW w:w="1249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C166E6" w:rsidRDefault="0000155D">
            <w:pPr>
              <w:pStyle w:val="TableParagraph"/>
              <w:spacing w:before="26"/>
              <w:ind w:left="16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</w:t>
            </w:r>
          </w:p>
        </w:tc>
      </w:tr>
      <w:tr w:rsidR="00C166E6">
        <w:trPr>
          <w:trHeight w:hRule="exact" w:val="203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166E6" w:rsidRDefault="00C166E6"/>
        </w:tc>
        <w:tc>
          <w:tcPr>
            <w:tcW w:w="467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166E6" w:rsidRDefault="00C166E6"/>
        </w:tc>
        <w:tc>
          <w:tcPr>
            <w:tcW w:w="419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166E6" w:rsidRDefault="0000155D">
            <w:pPr>
              <w:pStyle w:val="TableParagraph"/>
              <w:spacing w:line="168" w:lineRule="exact"/>
              <w:ind w:left="1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GOLFITO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166E6" w:rsidRDefault="00C166E6"/>
        </w:tc>
      </w:tr>
    </w:tbl>
    <w:p w:rsidR="00000000" w:rsidRDefault="0000155D"/>
    <w:sectPr w:rsidR="00000000">
      <w:pgSz w:w="11910" w:h="16840"/>
      <w:pgMar w:top="1200" w:right="60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0155D">
      <w:r>
        <w:separator/>
      </w:r>
    </w:p>
  </w:endnote>
  <w:endnote w:type="continuationSeparator" w:id="0">
    <w:p w:rsidR="00000000" w:rsidRDefault="00001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66E6" w:rsidRDefault="0000155D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12424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12400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12376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12352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7pt;height:18.7pt;z-index:-12328;mso-position-horizontal-relative:page;mso-position-vertical-relative:page" filled="f" stroked="f">
          <v:textbox inset="0,0,0,0">
            <w:txbxContent>
              <w:p w:rsidR="00C166E6" w:rsidRDefault="0000155D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C166E6" w:rsidRDefault="0000155D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7pt;height:18.7pt;z-index:-12304;mso-position-horizontal-relative:page;mso-position-vertical-relative:page" filled="f" stroked="f">
          <v:textbox inset="0,0,0,0">
            <w:txbxContent>
              <w:p w:rsidR="00C166E6" w:rsidRDefault="0000155D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C166E6" w:rsidRDefault="0000155D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12280;mso-position-horizontal-relative:page;mso-position-vertical-relative:page" filled="f" stroked="f">
          <v:textbox inset="0,0,0,0">
            <w:txbxContent>
              <w:p w:rsidR="00C166E6" w:rsidRDefault="0000155D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12256;mso-position-horizontal-relative:page;mso-position-vertical-relative:page" filled="f" stroked="f">
          <v:textbox inset="0,0,0,0">
            <w:txbxContent>
              <w:p w:rsidR="00C166E6" w:rsidRDefault="0000155D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12232;mso-position-horizontal-relative:page;mso-position-vertical-relative:page" filled="f" stroked="f">
          <v:textbox inset="0,0,0,0">
            <w:txbxContent>
              <w:p w:rsidR="00C166E6" w:rsidRDefault="0000155D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C166E6" w:rsidRDefault="0000155D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12208;mso-position-horizontal-relative:page;mso-position-vertical-relative:page" filled="f" stroked="f">
          <v:textbox inset="0,0,0,0">
            <w:txbxContent>
              <w:p w:rsidR="00C166E6" w:rsidRDefault="0000155D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C166E6" w:rsidRDefault="0000155D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C166E6" w:rsidRDefault="0000155D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0155D">
      <w:r>
        <w:separator/>
      </w:r>
    </w:p>
  </w:footnote>
  <w:footnote w:type="continuationSeparator" w:id="0">
    <w:p w:rsidR="00000000" w:rsidRDefault="000015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66E6" w:rsidRDefault="0000155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2544;mso-position-horizontal-relative:page;mso-position-vertical-relative:page" filled="f" stroked="f">
          <v:textbox inset="0,0,0,0">
            <w:txbxContent>
              <w:p w:rsidR="00C166E6" w:rsidRDefault="0000155D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C166E6" w:rsidRDefault="0000155D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2520;mso-position-horizontal-relative:page;mso-position-vertical-relative:page" filled="f" stroked="f">
          <v:textbox inset="0,0,0,0">
            <w:txbxContent>
              <w:p w:rsidR="00C166E6" w:rsidRDefault="0000155D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2496;mso-position-horizontal-relative:page;mso-position-vertical-relative:page" filled="f" stroked="f">
          <v:textbox inset="0,0,0,0">
            <w:txbxContent>
              <w:p w:rsidR="00C166E6" w:rsidRDefault="0000155D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2019-090453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12472;mso-position-horizontal-relative:page;mso-position-vertical-relative:page" filled="f" stroked="f">
          <v:textbox inset="0,0,0,0">
            <w:txbxContent>
              <w:p w:rsidR="00C166E6" w:rsidRDefault="0000155D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29/01/2019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2448;mso-position-horizontal-relative:page;mso-position-vertical-relative:page" filled="f" stroked="f">
          <v:textbox inset="0,0,0,0">
            <w:txbxContent>
              <w:p w:rsidR="00C166E6" w:rsidRDefault="0000155D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166E6"/>
    <w:rsid w:val="0000155D"/>
    <w:rsid w:val="00C16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473</Words>
  <Characters>2632</Characters>
  <Application>Microsoft Office Word</Application>
  <DocSecurity>4</DocSecurity>
  <Lines>198</Lines>
  <Paragraphs>117</Paragraphs>
  <ScaleCrop>false</ScaleCrop>
  <Company/>
  <LinksUpToDate>false</LinksUpToDate>
  <CharactersWithSpaces>2989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2019-05-16T13:54:00Z</dcterms:created>
  <dcterms:modified xsi:type="dcterms:W3CDTF">2019-05-16T13:54:00Z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