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C82" w:rsidRDefault="00A10B00">
      <w:pPr>
        <w:tabs>
          <w:tab w:val="left" w:pos="687"/>
        </w:tabs>
        <w:spacing w:before="52"/>
        <w:ind w:left="212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Times New Roman"/>
          <w:w w:val="95"/>
          <w:sz w:val="20"/>
        </w:rPr>
        <w:t>1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b/>
          <w:sz w:val="20"/>
        </w:rPr>
        <w:t>*************************************************************************************************</w:t>
      </w:r>
    </w:p>
    <w:p w:rsidR="00546C82" w:rsidRDefault="00A10B00">
      <w:pPr>
        <w:pStyle w:val="berschrift1"/>
        <w:numPr>
          <w:ilvl w:val="0"/>
          <w:numId w:val="3"/>
        </w:numPr>
        <w:tabs>
          <w:tab w:val="left" w:pos="3811"/>
        </w:tabs>
        <w:spacing w:before="37"/>
        <w:ind w:hanging="3598"/>
        <w:jc w:val="left"/>
        <w:rPr>
          <w:b w:val="0"/>
          <w:bCs w:val="0"/>
        </w:rPr>
      </w:pPr>
      <w:r>
        <w:rPr>
          <w:spacing w:val="-1"/>
        </w:rPr>
        <w:t>Resolución</w:t>
      </w:r>
      <w:r>
        <w:rPr>
          <w:spacing w:val="-2"/>
        </w:rPr>
        <w:t xml:space="preserve"> </w:t>
      </w:r>
      <w:r>
        <w:t>N°</w:t>
      </w:r>
      <w:r>
        <w:rPr>
          <w:spacing w:val="1"/>
        </w:rPr>
        <w:t xml:space="preserve"> </w:t>
      </w:r>
      <w:r>
        <w:rPr>
          <w:spacing w:val="-1"/>
        </w:rPr>
        <w:t>000779-DPJ-CM-2021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José,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ocho</w:t>
      </w:r>
      <w:r>
        <w:rPr>
          <w:spacing w:val="1"/>
        </w:rPr>
        <w:t xml:space="preserve"> </w:t>
      </w:r>
      <w:r>
        <w:rPr>
          <w:spacing w:val="-1"/>
        </w:rPr>
        <w:t>horas</w:t>
      </w:r>
      <w:r>
        <w:rPr>
          <w:spacing w:val="-3"/>
        </w:rPr>
        <w:t xml:space="preserve"> </w:t>
      </w:r>
      <w:r>
        <w:rPr>
          <w:spacing w:val="-1"/>
        </w:rPr>
        <w:t>treinta</w:t>
      </w:r>
      <w:r>
        <w:t xml:space="preserve"> </w:t>
      </w:r>
      <w:r>
        <w:rPr>
          <w:spacing w:val="-1"/>
        </w:rPr>
        <w:t>minutos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treinta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agosto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dos </w:t>
      </w:r>
      <w:r>
        <w:t xml:space="preserve">mil </w:t>
      </w:r>
      <w:r>
        <w:rPr>
          <w:spacing w:val="-2"/>
        </w:rPr>
        <w:t>veintiuno.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conformidad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t>lo</w:t>
      </w:r>
      <w:r>
        <w:rPr>
          <w:spacing w:val="46"/>
        </w:rPr>
        <w:t xml:space="preserve"> </w:t>
      </w:r>
      <w:r>
        <w:t>establecido</w:t>
      </w:r>
      <w:r>
        <w:rPr>
          <w:spacing w:val="46"/>
        </w:rPr>
        <w:t xml:space="preserve"> </w:t>
      </w:r>
      <w:r>
        <w:t>en</w:t>
      </w:r>
      <w:r>
        <w:rPr>
          <w:spacing w:val="48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artículo</w:t>
      </w:r>
      <w:r>
        <w:rPr>
          <w:spacing w:val="49"/>
        </w:rPr>
        <w:t xml:space="preserve"> </w:t>
      </w:r>
      <w:r>
        <w:t>No.</w:t>
      </w:r>
      <w:r>
        <w:rPr>
          <w:spacing w:val="45"/>
        </w:rPr>
        <w:t xml:space="preserve"> </w:t>
      </w:r>
      <w:r>
        <w:t>2,</w:t>
      </w:r>
      <w:r>
        <w:rPr>
          <w:spacing w:val="48"/>
        </w:rPr>
        <w:t xml:space="preserve"> </w:t>
      </w:r>
      <w:r>
        <w:rPr>
          <w:spacing w:val="-1"/>
        </w:rPr>
        <w:t>inciso</w:t>
      </w:r>
      <w:r>
        <w:rPr>
          <w:spacing w:val="50"/>
        </w:rPr>
        <w:t xml:space="preserve"> </w:t>
      </w:r>
      <w:r>
        <w:rPr>
          <w:spacing w:val="-1"/>
        </w:rPr>
        <w:t>h)</w:t>
      </w:r>
      <w:r>
        <w:rPr>
          <w:spacing w:val="48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27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Ley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Contratación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Administrativa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así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42"/>
        </w:rPr>
        <w:t xml:space="preserve"> </w:t>
      </w:r>
      <w:r>
        <w:t xml:space="preserve">el </w:t>
      </w:r>
      <w:r>
        <w:rPr>
          <w:spacing w:val="45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44"/>
        </w:rPr>
        <w:t xml:space="preserve"> </w:t>
      </w:r>
      <w:r>
        <w:t xml:space="preserve">Nº </w:t>
      </w:r>
      <w:r>
        <w:rPr>
          <w:spacing w:val="47"/>
        </w:rPr>
        <w:t xml:space="preserve"> </w:t>
      </w:r>
      <w:r>
        <w:t xml:space="preserve">86 </w:t>
      </w:r>
      <w:r>
        <w:rPr>
          <w:spacing w:val="42"/>
        </w:rPr>
        <w:t xml:space="preserve"> </w:t>
      </w:r>
      <w:r>
        <w:t xml:space="preserve">y </w:t>
      </w:r>
      <w:r>
        <w:rPr>
          <w:spacing w:val="44"/>
        </w:rPr>
        <w:t xml:space="preserve"> </w:t>
      </w:r>
      <w:r>
        <w:t xml:space="preserve">144, 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3"/>
        </w:rPr>
        <w:t xml:space="preserve"> </w:t>
      </w:r>
      <w:r>
        <w:t xml:space="preserve">Reglamento </w:t>
      </w:r>
      <w:r>
        <w:rPr>
          <w:spacing w:val="42"/>
        </w:rPr>
        <w:t xml:space="preserve"> </w:t>
      </w:r>
      <w:r>
        <w:t xml:space="preserve">a </w:t>
      </w:r>
      <w:r>
        <w:rPr>
          <w:spacing w:val="42"/>
        </w:rPr>
        <w:t xml:space="preserve"> </w:t>
      </w:r>
      <w:r>
        <w:t xml:space="preserve">la </w:t>
      </w:r>
      <w:r>
        <w:rPr>
          <w:spacing w:val="43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Contratación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Administrativa,</w:t>
      </w:r>
      <w:r>
        <w:rPr>
          <w:spacing w:val="34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autorización</w:t>
      </w:r>
      <w:r>
        <w:rPr>
          <w:spacing w:val="34"/>
        </w:rPr>
        <w:t xml:space="preserve"> </w:t>
      </w:r>
      <w:r>
        <w:t>para</w:t>
      </w:r>
      <w:r>
        <w:rPr>
          <w:spacing w:val="32"/>
        </w:rPr>
        <w:t xml:space="preserve"> </w:t>
      </w:r>
      <w:r>
        <w:rPr>
          <w:spacing w:val="-1"/>
        </w:rPr>
        <w:t>adjudicar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spacing w:val="35"/>
        </w:rPr>
        <w:t xml:space="preserve"> </w:t>
      </w:r>
      <w:r>
        <w:rPr>
          <w:spacing w:val="-1"/>
        </w:rPr>
        <w:t>contrataciones</w:t>
      </w:r>
      <w:r>
        <w:rPr>
          <w:spacing w:val="32"/>
        </w:rPr>
        <w:t xml:space="preserve"> </w:t>
      </w:r>
      <w:r>
        <w:rPr>
          <w:spacing w:val="-1"/>
        </w:rPr>
        <w:t>directas,</w:t>
      </w:r>
      <w:r>
        <w:rPr>
          <w:spacing w:val="32"/>
        </w:rPr>
        <w:t xml:space="preserve"> </w:t>
      </w:r>
      <w:r>
        <w:rPr>
          <w:spacing w:val="-1"/>
        </w:rPr>
        <w:t>otorgada</w:t>
      </w:r>
      <w:r>
        <w:rPr>
          <w:spacing w:val="33"/>
        </w:rPr>
        <w:t xml:space="preserve"> </w:t>
      </w:r>
      <w:r>
        <w:rPr>
          <w:spacing w:val="-1"/>
        </w:rPr>
        <w:t>por</w:t>
      </w:r>
      <w:r>
        <w:rPr>
          <w:spacing w:val="35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Consejo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Superior</w:t>
      </w:r>
      <w:r>
        <w:rPr>
          <w:spacing w:val="27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Proveeduría,</w:t>
      </w:r>
      <w:r>
        <w:rPr>
          <w:spacing w:val="29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sesión</w:t>
      </w:r>
      <w:r>
        <w:rPr>
          <w:spacing w:val="25"/>
        </w:rPr>
        <w:t xml:space="preserve"> </w:t>
      </w:r>
      <w:r>
        <w:t>Nº</w:t>
      </w:r>
      <w:r>
        <w:rPr>
          <w:spacing w:val="28"/>
        </w:rPr>
        <w:t xml:space="preserve"> </w:t>
      </w:r>
      <w:r>
        <w:t>23-05,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vista</w:t>
      </w:r>
      <w:r>
        <w:rPr>
          <w:spacing w:val="26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7"/>
        </w:rPr>
        <w:t xml:space="preserve"> </w:t>
      </w:r>
      <w:r>
        <w:rPr>
          <w:spacing w:val="-1"/>
        </w:rPr>
        <w:t>antecedentes</w:t>
      </w:r>
      <w:r>
        <w:rPr>
          <w:spacing w:val="28"/>
        </w:rPr>
        <w:t xml:space="preserve"> </w:t>
      </w:r>
      <w:r>
        <w:rPr>
          <w:spacing w:val="-1"/>
        </w:rPr>
        <w:t>que</w:t>
      </w:r>
    </w:p>
    <w:p w:rsidR="00546C82" w:rsidRDefault="00A10B00">
      <w:pPr>
        <w:numPr>
          <w:ilvl w:val="0"/>
          <w:numId w:val="3"/>
        </w:numPr>
        <w:tabs>
          <w:tab w:val="left" w:pos="673"/>
        </w:tabs>
        <w:spacing w:before="43"/>
        <w:ind w:left="672" w:hanging="460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pacing w:val="-1"/>
          <w:sz w:val="23"/>
          <w:szCs w:val="23"/>
        </w:rPr>
        <w:t>constan</w:t>
      </w:r>
      <w:r>
        <w:rPr>
          <w:rFonts w:ascii="Calibri" w:eastAsia="Calibri" w:hAnsi="Calibri" w:cs="Calibri"/>
          <w:spacing w:val="29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en</w:t>
      </w:r>
      <w:r>
        <w:rPr>
          <w:rFonts w:ascii="Calibri" w:eastAsia="Calibri" w:hAnsi="Calibri" w:cs="Calibri"/>
          <w:spacing w:val="31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el</w:t>
      </w:r>
      <w:r>
        <w:rPr>
          <w:rFonts w:ascii="Calibri" w:eastAsia="Calibri" w:hAnsi="Calibri" w:cs="Calibri"/>
          <w:spacing w:val="3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expediente</w:t>
      </w:r>
      <w:r>
        <w:rPr>
          <w:rFonts w:ascii="Calibri" w:eastAsia="Calibri" w:hAnsi="Calibri" w:cs="Calibri"/>
          <w:spacing w:val="32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de</w:t>
      </w:r>
      <w:r>
        <w:rPr>
          <w:rFonts w:ascii="Calibri" w:eastAsia="Calibri" w:hAnsi="Calibri" w:cs="Calibri"/>
          <w:spacing w:val="31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la</w:t>
      </w:r>
      <w:r>
        <w:rPr>
          <w:rFonts w:ascii="Calibri" w:eastAsia="Calibri" w:hAnsi="Calibri" w:cs="Calibri"/>
          <w:spacing w:val="34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Contratación</w:t>
      </w:r>
      <w:r>
        <w:rPr>
          <w:rFonts w:ascii="Calibri" w:eastAsia="Calibri" w:hAnsi="Calibri" w:cs="Calibri"/>
          <w:spacing w:val="3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Directa</w:t>
      </w:r>
      <w:r>
        <w:rPr>
          <w:rFonts w:ascii="Calibri" w:eastAsia="Calibri" w:hAnsi="Calibri" w:cs="Calibri"/>
          <w:sz w:val="23"/>
          <w:szCs w:val="23"/>
        </w:rPr>
        <w:t xml:space="preserve">  </w:t>
      </w:r>
      <w:r>
        <w:rPr>
          <w:rFonts w:ascii="Calibri" w:eastAsia="Calibri" w:hAnsi="Calibri" w:cs="Calibri"/>
          <w:spacing w:val="11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Nº</w:t>
      </w:r>
      <w:r>
        <w:rPr>
          <w:rFonts w:ascii="Calibri" w:eastAsia="Calibri" w:hAnsi="Calibri" w:cs="Calibri"/>
          <w:spacing w:val="3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2021CD-0000533-PROVCM</w:t>
      </w:r>
      <w:r>
        <w:rPr>
          <w:rFonts w:ascii="Calibri" w:eastAsia="Calibri" w:hAnsi="Calibri" w:cs="Calibri"/>
          <w:b/>
          <w:bCs/>
          <w:spacing w:val="3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(Requisición</w:t>
      </w:r>
      <w:r>
        <w:rPr>
          <w:rFonts w:ascii="Calibri" w:eastAsia="Calibri" w:hAnsi="Calibri" w:cs="Calibri"/>
          <w:b/>
          <w:bCs/>
          <w:spacing w:val="3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N°</w:t>
      </w:r>
    </w:p>
    <w:p w:rsidR="00546C82" w:rsidRDefault="00A10B00">
      <w:pPr>
        <w:pStyle w:val="berschrift1"/>
        <w:numPr>
          <w:ilvl w:val="0"/>
          <w:numId w:val="3"/>
        </w:numPr>
        <w:tabs>
          <w:tab w:val="left" w:pos="673"/>
        </w:tabs>
        <w:ind w:left="672" w:hanging="460"/>
        <w:jc w:val="left"/>
        <w:rPr>
          <w:b w:val="0"/>
          <w:bCs w:val="0"/>
        </w:rPr>
      </w:pPr>
      <w:r>
        <w:rPr>
          <w:spacing w:val="-1"/>
        </w:rPr>
        <w:t>004389-SR-2021)</w:t>
      </w:r>
      <w:r>
        <w:rPr>
          <w:rFonts w:cs="Calibri"/>
          <w:b w:val="0"/>
          <w:bCs w:val="0"/>
          <w:spacing w:val="-1"/>
        </w:rPr>
        <w:t>,</w:t>
      </w:r>
      <w:r>
        <w:rPr>
          <w:rFonts w:cs="Calibri"/>
          <w:b w:val="0"/>
          <w:bCs w:val="0"/>
          <w:spacing w:val="33"/>
        </w:rPr>
        <w:t xml:space="preserve"> </w:t>
      </w:r>
      <w:r>
        <w:rPr>
          <w:rFonts w:cs="Calibri"/>
          <w:b w:val="0"/>
          <w:bCs w:val="0"/>
          <w:spacing w:val="-1"/>
        </w:rPr>
        <w:t>denominada:</w:t>
      </w:r>
      <w:r>
        <w:rPr>
          <w:rFonts w:cs="Calibri"/>
          <w:b w:val="0"/>
          <w:bCs w:val="0"/>
          <w:spacing w:val="35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Adquisición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tranque</w:t>
      </w:r>
      <w:r>
        <w:rPr>
          <w:spacing w:val="34"/>
        </w:rPr>
        <w:t xml:space="preserve"> </w:t>
      </w:r>
      <w:r>
        <w:rPr>
          <w:spacing w:val="-1"/>
        </w:rPr>
        <w:t>para</w:t>
      </w:r>
      <w:r>
        <w:rPr>
          <w:spacing w:val="35"/>
        </w:rPr>
        <w:t xml:space="preserve"> </w:t>
      </w:r>
      <w:r>
        <w:rPr>
          <w:spacing w:val="-1"/>
        </w:rPr>
        <w:t>nitrógeno</w:t>
      </w:r>
      <w:r>
        <w:rPr>
          <w:spacing w:val="37"/>
        </w:rPr>
        <w:t xml:space="preserve"> </w:t>
      </w:r>
      <w:r>
        <w:rPr>
          <w:spacing w:val="-1"/>
        </w:rPr>
        <w:t>líquido</w:t>
      </w:r>
      <w:r>
        <w:rPr>
          <w:spacing w:val="37"/>
        </w:rPr>
        <w:t xml:space="preserve"> </w:t>
      </w:r>
      <w:r>
        <w:rPr>
          <w:spacing w:val="-1"/>
        </w:rPr>
        <w:t>para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Sección</w:t>
      </w:r>
      <w:r>
        <w:rPr>
          <w:spacing w:val="35"/>
        </w:rPr>
        <w:t xml:space="preserve"> </w:t>
      </w:r>
      <w:r>
        <w:rPr>
          <w:spacing w:val="-1"/>
        </w:rPr>
        <w:t>de</w:t>
      </w:r>
    </w:p>
    <w:p w:rsidR="00546C82" w:rsidRDefault="00A10B00">
      <w:pPr>
        <w:numPr>
          <w:ilvl w:val="0"/>
          <w:numId w:val="3"/>
        </w:numPr>
        <w:tabs>
          <w:tab w:val="left" w:pos="673"/>
        </w:tabs>
        <w:spacing w:before="43"/>
        <w:ind w:left="672" w:hanging="561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Pericias</w:t>
      </w:r>
      <w:r>
        <w:rPr>
          <w:rFonts w:ascii="Calibri" w:eastAsia="Calibri" w:hAnsi="Calibri" w:cs="Calibri"/>
          <w:b/>
          <w:bCs/>
          <w:spacing w:val="1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Físicas</w:t>
      </w:r>
      <w:r>
        <w:rPr>
          <w:rFonts w:ascii="Calibri" w:eastAsia="Calibri" w:hAnsi="Calibri" w:cs="Calibri"/>
          <w:b/>
          <w:bCs/>
          <w:spacing w:val="1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del</w:t>
      </w:r>
      <w:r>
        <w:rPr>
          <w:rFonts w:ascii="Calibri" w:eastAsia="Calibri" w:hAnsi="Calibri" w:cs="Calibri"/>
          <w:b/>
          <w:bCs/>
          <w:spacing w:val="1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Departamento</w:t>
      </w:r>
      <w:r>
        <w:rPr>
          <w:rFonts w:ascii="Calibri" w:eastAsia="Calibri" w:hAnsi="Calibri" w:cs="Calibri"/>
          <w:b/>
          <w:bCs/>
          <w:spacing w:val="18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de</w:t>
      </w:r>
      <w:r>
        <w:rPr>
          <w:rFonts w:ascii="Calibri" w:eastAsia="Calibri" w:hAnsi="Calibri" w:cs="Calibri"/>
          <w:b/>
          <w:bCs/>
          <w:spacing w:val="1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Ciencias</w:t>
      </w:r>
      <w:r>
        <w:rPr>
          <w:rFonts w:ascii="Calibri" w:eastAsia="Calibri" w:hAnsi="Calibri" w:cs="Calibri"/>
          <w:b/>
          <w:bCs/>
          <w:spacing w:val="1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Forenses</w:t>
      </w:r>
      <w:r>
        <w:rPr>
          <w:rFonts w:ascii="Calibri" w:eastAsia="Calibri" w:hAnsi="Calibri" w:cs="Calibri"/>
          <w:spacing w:val="-1"/>
          <w:sz w:val="23"/>
          <w:szCs w:val="23"/>
        </w:rPr>
        <w:t>”,</w:t>
      </w:r>
      <w:r>
        <w:rPr>
          <w:rFonts w:ascii="Calibri" w:eastAsia="Calibri" w:hAnsi="Calibri" w:cs="Calibri"/>
          <w:spacing w:val="13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según</w:t>
      </w:r>
      <w:r>
        <w:rPr>
          <w:rFonts w:ascii="Calibri" w:eastAsia="Calibri" w:hAnsi="Calibri" w:cs="Calibri"/>
          <w:spacing w:val="1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criterio</w:t>
      </w:r>
      <w:r>
        <w:rPr>
          <w:rFonts w:ascii="Calibri" w:eastAsia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técnico</w:t>
      </w:r>
      <w:r>
        <w:rPr>
          <w:rFonts w:ascii="Calibri" w:eastAsia="Calibri" w:hAnsi="Calibri" w:cs="Calibri"/>
          <w:spacing w:val="13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N°</w:t>
      </w:r>
      <w:r>
        <w:rPr>
          <w:rFonts w:ascii="Calibri" w:eastAsia="Calibri" w:hAnsi="Calibri" w:cs="Calibri"/>
          <w:spacing w:val="12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114-FIS-2021</w:t>
      </w:r>
      <w:r>
        <w:rPr>
          <w:rFonts w:ascii="Calibri" w:eastAsia="Calibri" w:hAnsi="Calibri" w:cs="Calibri"/>
          <w:spacing w:val="13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del</w:t>
      </w:r>
      <w:r>
        <w:rPr>
          <w:rFonts w:ascii="Calibri" w:eastAsia="Calibri" w:hAnsi="Calibri" w:cs="Calibri"/>
          <w:spacing w:val="10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3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agosto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rPr>
          <w:spacing w:val="-1"/>
        </w:rPr>
        <w:t>2021</w:t>
      </w:r>
      <w:r>
        <w:rPr>
          <w:spacing w:val="35"/>
        </w:rPr>
        <w:t xml:space="preserve"> </w:t>
      </w:r>
      <w:r>
        <w:rPr>
          <w:spacing w:val="-1"/>
        </w:rPr>
        <w:t>vertido</w:t>
      </w:r>
      <w:r>
        <w:rPr>
          <w:spacing w:val="37"/>
        </w:rPr>
        <w:t xml:space="preserve"> </w:t>
      </w:r>
      <w:r>
        <w:rPr>
          <w:spacing w:val="-1"/>
        </w:rPr>
        <w:t>por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Licenciada</w:t>
      </w:r>
      <w:r>
        <w:rPr>
          <w:spacing w:val="36"/>
        </w:rPr>
        <w:t xml:space="preserve"> </w:t>
      </w:r>
      <w:r>
        <w:rPr>
          <w:spacing w:val="-1"/>
        </w:rPr>
        <w:t>Kattia</w:t>
      </w:r>
      <w:r>
        <w:rPr>
          <w:spacing w:val="37"/>
        </w:rPr>
        <w:t xml:space="preserve"> </w:t>
      </w:r>
      <w:r>
        <w:rPr>
          <w:spacing w:val="-1"/>
        </w:rPr>
        <w:t>Saborío</w:t>
      </w:r>
      <w:r>
        <w:rPr>
          <w:spacing w:val="35"/>
        </w:rPr>
        <w:t xml:space="preserve"> </w:t>
      </w:r>
      <w:r>
        <w:rPr>
          <w:spacing w:val="-1"/>
        </w:rPr>
        <w:t>Chaverri,</w:t>
      </w:r>
      <w:r>
        <w:rPr>
          <w:spacing w:val="36"/>
        </w:rPr>
        <w:t xml:space="preserve"> </w:t>
      </w:r>
      <w:r>
        <w:rPr>
          <w:spacing w:val="-1"/>
        </w:rPr>
        <w:t>Jefa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Sección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Pericias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Físicas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Departamento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Laboratorio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Ciencias</w:t>
      </w:r>
      <w:r>
        <w:rPr>
          <w:spacing w:val="15"/>
        </w:rPr>
        <w:t xml:space="preserve"> </w:t>
      </w:r>
      <w:r>
        <w:rPr>
          <w:spacing w:val="-1"/>
        </w:rPr>
        <w:t>Forenses</w:t>
      </w:r>
      <w:r>
        <w:rPr>
          <w:spacing w:val="16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remitido</w:t>
      </w:r>
      <w:r>
        <w:rPr>
          <w:spacing w:val="16"/>
        </w:rPr>
        <w:t xml:space="preserve"> </w:t>
      </w:r>
      <w:r>
        <w:rPr>
          <w:spacing w:val="-1"/>
        </w:rPr>
        <w:t>mediante</w:t>
      </w:r>
      <w:r>
        <w:rPr>
          <w:spacing w:val="15"/>
        </w:rPr>
        <w:t xml:space="preserve"> </w:t>
      </w:r>
      <w:r>
        <w:rPr>
          <w:spacing w:val="-1"/>
        </w:rPr>
        <w:t>correo</w:t>
      </w:r>
      <w:r>
        <w:rPr>
          <w:spacing w:val="16"/>
        </w:rPr>
        <w:t xml:space="preserve"> </w:t>
      </w:r>
      <w:r>
        <w:rPr>
          <w:spacing w:val="-1"/>
        </w:rPr>
        <w:t>electrónico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por</w:t>
      </w:r>
      <w:r>
        <w:rPr>
          <w:spacing w:val="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Licenciado José</w:t>
      </w:r>
      <w:r>
        <w:t xml:space="preserve"> </w:t>
      </w:r>
      <w:r>
        <w:rPr>
          <w:spacing w:val="-1"/>
        </w:rPr>
        <w:t>González</w:t>
      </w:r>
      <w:r>
        <w:rPr>
          <w:spacing w:val="1"/>
        </w:rPr>
        <w:t xml:space="preserve"> </w:t>
      </w:r>
      <w:r>
        <w:rPr>
          <w:spacing w:val="-1"/>
        </w:rPr>
        <w:t>Montiel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1"/>
        </w:rPr>
        <w:t>esa</w:t>
      </w:r>
      <w:r>
        <w:t xml:space="preserve"> </w:t>
      </w:r>
      <w:r>
        <w:rPr>
          <w:spacing w:val="-1"/>
        </w:rPr>
        <w:t>misma</w:t>
      </w:r>
      <w:r>
        <w:rPr>
          <w:spacing w:val="1"/>
        </w:rPr>
        <w:t xml:space="preserve"> </w:t>
      </w:r>
      <w:r>
        <w:rPr>
          <w:spacing w:val="-1"/>
        </w:rPr>
        <w:t>fecha,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concluye:</w:t>
      </w:r>
    </w:p>
    <w:p w:rsidR="00546C82" w:rsidRDefault="00A10B00">
      <w:pPr>
        <w:pStyle w:val="berschrift1"/>
        <w:numPr>
          <w:ilvl w:val="0"/>
          <w:numId w:val="3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t>Análisis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Valoración: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presente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rPr>
          <w:spacing w:val="7"/>
        </w:rPr>
        <w:t xml:space="preserve"> </w:t>
      </w:r>
      <w:r>
        <w:rPr>
          <w:spacing w:val="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primer</w:t>
      </w:r>
      <w:r>
        <w:rPr>
          <w:spacing w:val="7"/>
        </w:rPr>
        <w:t xml:space="preserve"> </w:t>
      </w:r>
      <w:r>
        <w:rPr>
          <w:spacing w:val="-1"/>
        </w:rPr>
        <w:t>resultado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promoción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1"/>
        </w:rPr>
        <w:t>este</w:t>
      </w:r>
      <w:r>
        <w:rPr>
          <w:spacing w:val="8"/>
        </w:rPr>
        <w:t xml:space="preserve"> </w:t>
      </w:r>
      <w:r>
        <w:rPr>
          <w:spacing w:val="-1"/>
        </w:rPr>
        <w:t>procedimiento,</w:t>
      </w:r>
      <w:r>
        <w:rPr>
          <w:spacing w:val="5"/>
        </w:rPr>
        <w:t xml:space="preserve"> </w:t>
      </w:r>
      <w:r>
        <w:t>la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  <w:rPr>
          <w:sz w:val="24"/>
          <w:szCs w:val="24"/>
        </w:rPr>
      </w:pPr>
      <w:r>
        <w:rPr>
          <w:spacing w:val="-1"/>
        </w:rPr>
        <w:t xml:space="preserve">participación </w:t>
      </w:r>
      <w:r>
        <w:t>de</w:t>
      </w:r>
      <w:r>
        <w:rPr>
          <w:spacing w:val="3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1"/>
        </w:rPr>
        <w:t>oferentes: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rPr>
          <w:spacing w:val="2"/>
        </w:rPr>
        <w:t xml:space="preserve"> </w:t>
      </w:r>
      <w:r>
        <w:rPr>
          <w:spacing w:val="-2"/>
        </w:rPr>
        <w:t>N°</w:t>
      </w:r>
      <w:r>
        <w:rPr>
          <w:spacing w:val="1"/>
        </w:rPr>
        <w:t xml:space="preserve"> </w:t>
      </w:r>
      <w:r>
        <w:t>1</w:t>
      </w:r>
      <w:r>
        <w:rPr>
          <w:spacing w:val="2"/>
        </w:rPr>
        <w:t xml:space="preserve"> </w:t>
      </w:r>
      <w:r>
        <w:rPr>
          <w:spacing w:val="-1"/>
        </w:rPr>
        <w:t>Enhmed</w:t>
      </w:r>
      <w:r>
        <w:rPr>
          <w:spacing w:val="1"/>
        </w:rPr>
        <w:t xml:space="preserve"> </w:t>
      </w:r>
      <w:r>
        <w:rPr>
          <w:spacing w:val="-1"/>
        </w:rPr>
        <w:t>S.A.,</w:t>
      </w:r>
      <w:r>
        <w:rPr>
          <w:spacing w:val="2"/>
        </w:rPr>
        <w:t xml:space="preserve"> </w:t>
      </w:r>
      <w:r>
        <w:rPr>
          <w:spacing w:val="-1"/>
        </w:rPr>
        <w:t>cédula</w:t>
      </w:r>
      <w:r>
        <w:rPr>
          <w:spacing w:val="2"/>
        </w:rPr>
        <w:t xml:space="preserve"> </w:t>
      </w:r>
      <w:r>
        <w:rPr>
          <w:spacing w:val="-1"/>
        </w:rPr>
        <w:t>jurídica</w:t>
      </w:r>
      <w:r>
        <w:t xml:space="preserve"> </w:t>
      </w:r>
      <w:r>
        <w:rPr>
          <w:spacing w:val="-1"/>
        </w:rPr>
        <w:t>3-101-257737;</w:t>
      </w:r>
      <w:r>
        <w:rPr>
          <w:spacing w:val="1"/>
        </w:rPr>
        <w:t xml:space="preserve"> </w:t>
      </w:r>
      <w:r>
        <w:rPr>
          <w:spacing w:val="-1"/>
        </w:rPr>
        <w:t xml:space="preserve">Oferta </w:t>
      </w:r>
      <w:r>
        <w:t>N°</w:t>
      </w:r>
      <w:r>
        <w:rPr>
          <w:spacing w:val="1"/>
        </w:rPr>
        <w:t xml:space="preserve"> </w:t>
      </w:r>
      <w:r>
        <w:t>2</w:t>
      </w:r>
      <w:r>
        <w:rPr>
          <w:spacing w:val="2"/>
        </w:rPr>
        <w:t xml:space="preserve"> </w:t>
      </w:r>
      <w:r>
        <w:rPr>
          <w:sz w:val="24"/>
          <w:szCs w:val="24"/>
        </w:rPr>
        <w:t>INFRA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5"/>
        <w:ind w:left="672" w:hanging="561"/>
        <w:jc w:val="left"/>
      </w:pPr>
      <w:r>
        <w:rPr>
          <w:spacing w:val="-1"/>
          <w:sz w:val="24"/>
        </w:rPr>
        <w:t>GI</w:t>
      </w:r>
      <w:r>
        <w:rPr>
          <w:spacing w:val="-3"/>
          <w:sz w:val="2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Costa</w:t>
      </w:r>
      <w:r>
        <w:rPr>
          <w:spacing w:val="-3"/>
        </w:rPr>
        <w:t xml:space="preserve"> </w:t>
      </w:r>
      <w:r>
        <w:rPr>
          <w:spacing w:val="-1"/>
        </w:rPr>
        <w:t>Rica</w:t>
      </w:r>
      <w:r>
        <w:t xml:space="preserve"> </w:t>
      </w:r>
      <w:r>
        <w:rPr>
          <w:spacing w:val="-1"/>
        </w:rPr>
        <w:t>S.A.,</w:t>
      </w:r>
      <w:r>
        <w:rPr>
          <w:spacing w:val="1"/>
        </w:rPr>
        <w:t xml:space="preserve"> </w:t>
      </w:r>
      <w:r>
        <w:rPr>
          <w:spacing w:val="-1"/>
        </w:rPr>
        <w:t>cédula de</w:t>
      </w:r>
      <w:r>
        <w:rPr>
          <w:spacing w:val="1"/>
        </w:rPr>
        <w:t xml:space="preserve"> </w:t>
      </w:r>
      <w:r>
        <w:rPr>
          <w:spacing w:val="-1"/>
        </w:rPr>
        <w:t>jurídica</w:t>
      </w:r>
      <w:r>
        <w:rPr>
          <w:spacing w:val="-2"/>
        </w:rPr>
        <w:t xml:space="preserve"> </w:t>
      </w:r>
      <w:r>
        <w:rPr>
          <w:spacing w:val="-1"/>
        </w:rPr>
        <w:t>3-101-255031.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Inicialmente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rPr>
          <w:spacing w:val="-1"/>
        </w:rPr>
        <w:t>valorar</w:t>
      </w:r>
      <w:r>
        <w:rPr>
          <w:spacing w:val="5"/>
        </w:rPr>
        <w:t xml:space="preserve"> </w:t>
      </w:r>
      <w:r>
        <w:rPr>
          <w:spacing w:val="-2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razonabilidad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precio,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oficina</w:t>
      </w:r>
      <w:r>
        <w:rPr>
          <w:spacing w:val="2"/>
        </w:rPr>
        <w:t xml:space="preserve"> </w:t>
      </w:r>
      <w:r>
        <w:t>aporta</w:t>
      </w:r>
      <w:r>
        <w:rPr>
          <w:spacing w:val="3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estudio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mercado,</w:t>
      </w:r>
      <w:r>
        <w:rPr>
          <w:spacing w:val="1"/>
        </w:rPr>
        <w:t xml:space="preserve"> </w:t>
      </w:r>
      <w:r>
        <w:t>realizado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 xml:space="preserve">con </w:t>
      </w:r>
      <w:r>
        <w:rPr>
          <w:spacing w:val="14"/>
        </w:rPr>
        <w:t xml:space="preserve"> </w:t>
      </w:r>
      <w:r>
        <w:t xml:space="preserve">2 </w:t>
      </w:r>
      <w:r>
        <w:rPr>
          <w:spacing w:val="14"/>
        </w:rPr>
        <w:t xml:space="preserve"> </w:t>
      </w:r>
      <w:r>
        <w:rPr>
          <w:spacing w:val="-1"/>
        </w:rPr>
        <w:t>cotizaciones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dos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empresas</w:t>
      </w:r>
      <w:r>
        <w:t xml:space="preserve"> 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16"/>
        </w:rPr>
        <w:t xml:space="preserve"> </w:t>
      </w:r>
      <w:r>
        <w:rPr>
          <w:spacing w:val="-2"/>
        </w:rPr>
        <w:t>venden</w:t>
      </w:r>
      <w:r>
        <w:t xml:space="preserve"> </w:t>
      </w:r>
      <w:r>
        <w:rPr>
          <w:spacing w:val="15"/>
        </w:rPr>
        <w:t xml:space="preserve"> </w:t>
      </w:r>
      <w:r>
        <w:t xml:space="preserve">el </w:t>
      </w:r>
      <w:r>
        <w:rPr>
          <w:spacing w:val="15"/>
        </w:rPr>
        <w:t xml:space="preserve"> </w:t>
      </w:r>
      <w:r>
        <w:rPr>
          <w:spacing w:val="-1"/>
        </w:rPr>
        <w:t>producto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requerido</w:t>
      </w:r>
      <w:r>
        <w:t xml:space="preserve"> </w:t>
      </w:r>
      <w:r>
        <w:rPr>
          <w:spacing w:val="14"/>
        </w:rPr>
        <w:t xml:space="preserve"> </w:t>
      </w:r>
      <w:r>
        <w:t xml:space="preserve">y </w:t>
      </w:r>
      <w:r>
        <w:rPr>
          <w:spacing w:val="15"/>
        </w:rPr>
        <w:t xml:space="preserve"> </w:t>
      </w:r>
      <w:r>
        <w:rPr>
          <w:spacing w:val="-1"/>
        </w:rPr>
        <w:t>establecen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precio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promedio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mercado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línea</w:t>
      </w:r>
      <w:r>
        <w:rPr>
          <w:spacing w:val="2"/>
        </w:rPr>
        <w:t xml:space="preserve"> </w:t>
      </w:r>
      <w:r>
        <w:t>1,</w:t>
      </w:r>
      <w:r>
        <w:rPr>
          <w:spacing w:val="6"/>
        </w:rPr>
        <w:t xml:space="preserve"> </w:t>
      </w:r>
      <w:r>
        <w:rPr>
          <w:spacing w:val="-1"/>
        </w:rPr>
        <w:t>además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2"/>
        </w:rPr>
        <w:t>un</w:t>
      </w:r>
      <w:r>
        <w:rPr>
          <w:spacing w:val="3"/>
        </w:rPr>
        <w:t xml:space="preserve"> </w:t>
      </w:r>
      <w:r>
        <w:t>margen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tolerancia</w:t>
      </w:r>
      <w:r>
        <w:rPr>
          <w:spacing w:val="6"/>
        </w:rPr>
        <w:t xml:space="preserve"> </w:t>
      </w:r>
      <w:r>
        <w:rPr>
          <w:spacing w:val="-2"/>
        </w:rPr>
        <w:t>tanto</w:t>
      </w:r>
      <w:r>
        <w:rPr>
          <w:spacing w:val="6"/>
        </w:rPr>
        <w:t xml:space="preserve"> </w:t>
      </w:r>
      <w:r>
        <w:rPr>
          <w:spacing w:val="-1"/>
        </w:rPr>
        <w:t>inferior</w:t>
      </w:r>
      <w:r>
        <w:rPr>
          <w:spacing w:val="4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rPr>
          <w:spacing w:val="-1"/>
        </w:rPr>
        <w:t>superior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+/-25%,</w:t>
      </w:r>
      <w:r>
        <w:rPr>
          <w:spacing w:val="26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rPr>
          <w:spacing w:val="-1"/>
        </w:rPr>
        <w:t>considerar</w:t>
      </w:r>
      <w:r>
        <w:rPr>
          <w:spacing w:val="27"/>
        </w:rPr>
        <w:t xml:space="preserve"> </w:t>
      </w:r>
      <w:r>
        <w:t>si</w:t>
      </w:r>
      <w:r>
        <w:rPr>
          <w:spacing w:val="28"/>
        </w:rPr>
        <w:t xml:space="preserve"> </w:t>
      </w:r>
      <w:r>
        <w:rPr>
          <w:spacing w:val="-1"/>
        </w:rPr>
        <w:t>fuera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esos</w:t>
      </w:r>
      <w:r>
        <w:rPr>
          <w:spacing w:val="27"/>
        </w:rPr>
        <w:t xml:space="preserve"> </w:t>
      </w:r>
      <w:r>
        <w:rPr>
          <w:spacing w:val="-1"/>
        </w:rPr>
        <w:t>porcentajes</w:t>
      </w:r>
      <w:r>
        <w:rPr>
          <w:spacing w:val="31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oferta</w:t>
      </w:r>
      <w:r>
        <w:rPr>
          <w:spacing w:val="26"/>
        </w:rPr>
        <w:t xml:space="preserve"> </w:t>
      </w:r>
      <w:r>
        <w:rPr>
          <w:spacing w:val="-1"/>
        </w:rPr>
        <w:t>es</w:t>
      </w:r>
      <w:r>
        <w:rPr>
          <w:spacing w:val="31"/>
        </w:rPr>
        <w:t xml:space="preserve"> </w:t>
      </w:r>
      <w:r>
        <w:rPr>
          <w:spacing w:val="-1"/>
        </w:rPr>
        <w:t>ruinosa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excesiva,</w:t>
      </w:r>
      <w:r>
        <w:rPr>
          <w:spacing w:val="26"/>
        </w:rPr>
        <w:t xml:space="preserve"> </w:t>
      </w:r>
      <w:r>
        <w:t>tal</w:t>
      </w:r>
      <w:r>
        <w:rPr>
          <w:spacing w:val="26"/>
        </w:rPr>
        <w:t xml:space="preserve"> </w:t>
      </w:r>
      <w:r>
        <w:rPr>
          <w:spacing w:val="-1"/>
        </w:rPr>
        <w:t>como</w:t>
      </w:r>
      <w:r>
        <w:rPr>
          <w:spacing w:val="28"/>
        </w:rPr>
        <w:t xml:space="preserve"> </w:t>
      </w:r>
      <w:r>
        <w:rPr>
          <w:spacing w:val="-1"/>
        </w:rPr>
        <w:t>se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t>muestra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archivo</w:t>
      </w:r>
      <w:r>
        <w:t xml:space="preserve"> </w:t>
      </w:r>
      <w:r>
        <w:rPr>
          <w:spacing w:val="-1"/>
        </w:rPr>
        <w:t>denominado</w:t>
      </w:r>
      <w:r>
        <w:rPr>
          <w:spacing w:val="2"/>
        </w:rPr>
        <w:t xml:space="preserve"> </w:t>
      </w:r>
      <w:r>
        <w:rPr>
          <w:spacing w:val="-1"/>
        </w:rPr>
        <w:t>estudio</w:t>
      </w:r>
      <w:r>
        <w:t xml:space="preserve"> </w:t>
      </w:r>
      <w:r>
        <w:rPr>
          <w:spacing w:val="-1"/>
        </w:rPr>
        <w:t>de mercado,</w:t>
      </w:r>
      <w:r>
        <w:t xml:space="preserve"> </w:t>
      </w:r>
      <w:r>
        <w:rPr>
          <w:spacing w:val="-1"/>
        </w:rPr>
        <w:t>ubicado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expediente</w:t>
      </w:r>
      <w:r>
        <w:rPr>
          <w:spacing w:val="1"/>
        </w:rPr>
        <w:t xml:space="preserve"> </w:t>
      </w:r>
      <w:r>
        <w:rPr>
          <w:spacing w:val="-1"/>
        </w:rPr>
        <w:t>electrónico.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conformidad</w:t>
      </w:r>
      <w:r>
        <w:rPr>
          <w:spacing w:val="10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establecido</w:t>
      </w:r>
      <w:r>
        <w:rPr>
          <w:spacing w:val="10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artículo</w:t>
      </w:r>
      <w:r>
        <w:rPr>
          <w:spacing w:val="9"/>
        </w:rPr>
        <w:t xml:space="preserve"> </w:t>
      </w:r>
      <w:r>
        <w:rPr>
          <w:spacing w:val="-1"/>
        </w:rPr>
        <w:t>74</w:t>
      </w:r>
      <w:r>
        <w:rPr>
          <w:spacing w:val="10"/>
        </w:rPr>
        <w:t xml:space="preserve"> </w:t>
      </w:r>
      <w:r>
        <w:rPr>
          <w:spacing w:val="-1"/>
        </w:rPr>
        <w:t>bis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Ley</w:t>
      </w:r>
      <w:r>
        <w:rPr>
          <w:spacing w:val="9"/>
        </w:rPr>
        <w:t xml:space="preserve"> </w:t>
      </w:r>
      <w:r>
        <w:rPr>
          <w:spacing w:val="-1"/>
        </w:rPr>
        <w:t>Orgánica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C.C.S.S.;</w:t>
      </w:r>
      <w:r>
        <w:rPr>
          <w:spacing w:val="10"/>
        </w:rPr>
        <w:t xml:space="preserve"> </w:t>
      </w:r>
      <w:r>
        <w:rPr>
          <w:spacing w:val="-1"/>
        </w:rPr>
        <w:t>artículo</w:t>
      </w:r>
      <w:r>
        <w:rPr>
          <w:spacing w:val="9"/>
        </w:rPr>
        <w:t xml:space="preserve"> </w:t>
      </w:r>
      <w:r>
        <w:rPr>
          <w:spacing w:val="-1"/>
        </w:rPr>
        <w:t>22</w:t>
      </w:r>
      <w:r>
        <w:rPr>
          <w:spacing w:val="10"/>
        </w:rPr>
        <w:t xml:space="preserve"> </w:t>
      </w:r>
      <w:r>
        <w:rPr>
          <w:spacing w:val="-2"/>
        </w:rPr>
        <w:t>de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t>la</w:t>
      </w:r>
      <w:r>
        <w:rPr>
          <w:spacing w:val="14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rPr>
          <w:spacing w:val="-1"/>
        </w:rPr>
        <w:t>5602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artículo</w:t>
      </w:r>
      <w:r>
        <w:rPr>
          <w:spacing w:val="14"/>
        </w:rPr>
        <w:t xml:space="preserve"> </w:t>
      </w:r>
      <w:r>
        <w:rPr>
          <w:spacing w:val="-1"/>
        </w:rPr>
        <w:t>65</w:t>
      </w:r>
      <w:r>
        <w:rPr>
          <w:spacing w:val="13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Reglamento</w:t>
      </w:r>
      <w:r>
        <w:rPr>
          <w:spacing w:val="16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Ley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Contratación</w:t>
      </w:r>
      <w:r>
        <w:rPr>
          <w:spacing w:val="13"/>
        </w:rPr>
        <w:t xml:space="preserve"> </w:t>
      </w:r>
      <w:r>
        <w:rPr>
          <w:spacing w:val="-1"/>
        </w:rPr>
        <w:t>Administrativa,</w:t>
      </w:r>
      <w:r>
        <w:rPr>
          <w:spacing w:val="15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rPr>
          <w:spacing w:val="-1"/>
        </w:rPr>
        <w:t>fecha</w:t>
      </w:r>
      <w:r>
        <w:rPr>
          <w:spacing w:val="13"/>
        </w:rPr>
        <w:t xml:space="preserve"> </w:t>
      </w:r>
      <w:r>
        <w:t>29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2"/>
        </w:rPr>
        <w:t>julio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2021,</w:t>
      </w:r>
      <w:r>
        <w:rPr>
          <w:spacing w:val="5"/>
        </w:rPr>
        <w:t xml:space="preserve"> </w:t>
      </w:r>
      <w:r>
        <w:rPr>
          <w:spacing w:val="-1"/>
        </w:rPr>
        <w:t>esta</w:t>
      </w:r>
      <w:r>
        <w:rPr>
          <w:spacing w:val="6"/>
        </w:rPr>
        <w:t xml:space="preserve"> </w:t>
      </w:r>
      <w:r>
        <w:rPr>
          <w:spacing w:val="-1"/>
        </w:rPr>
        <w:t>Proveeduría</w:t>
      </w:r>
      <w:r>
        <w:rPr>
          <w:spacing w:val="4"/>
        </w:rPr>
        <w:t xml:space="preserve"> </w:t>
      </w:r>
      <w:r>
        <w:rPr>
          <w:spacing w:val="-1"/>
        </w:rPr>
        <w:t>procedió</w:t>
      </w:r>
      <w:r>
        <w:rPr>
          <w:spacing w:val="7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realizar</w:t>
      </w:r>
      <w:r>
        <w:rPr>
          <w:spacing w:val="4"/>
        </w:rPr>
        <w:t xml:space="preserve"> </w:t>
      </w:r>
      <w:r>
        <w:rPr>
          <w:spacing w:val="-1"/>
        </w:rPr>
        <w:t>consulta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sistemas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2"/>
        </w:rPr>
        <w:t>C.C.S.S,</w:t>
      </w:r>
      <w:r>
        <w:rPr>
          <w:spacing w:val="6"/>
        </w:rPr>
        <w:t xml:space="preserve"> </w:t>
      </w:r>
      <w:r>
        <w:rPr>
          <w:spacing w:val="-1"/>
        </w:rPr>
        <w:t>Fodesaf</w:t>
      </w:r>
      <w:r>
        <w:rPr>
          <w:spacing w:val="4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Ministerio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3" w:hanging="562"/>
        <w:jc w:val="left"/>
      </w:pP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Hacienda</w:t>
      </w:r>
      <w:r>
        <w:rPr>
          <w:spacing w:val="13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finalidad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corroborar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oferentes</w:t>
      </w:r>
      <w:r>
        <w:rPr>
          <w:spacing w:val="14"/>
        </w:rPr>
        <w:t xml:space="preserve"> </w:t>
      </w:r>
      <w:r>
        <w:rPr>
          <w:spacing w:val="-1"/>
        </w:rPr>
        <w:t>participantes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encuentran</w:t>
      </w:r>
      <w:r>
        <w:rPr>
          <w:spacing w:val="11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1"/>
        </w:rPr>
        <w:t>día</w:t>
      </w:r>
      <w:r>
        <w:rPr>
          <w:spacing w:val="12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3" w:hanging="562"/>
        <w:jc w:val="left"/>
      </w:pPr>
      <w:r>
        <w:rPr>
          <w:spacing w:val="-1"/>
        </w:rPr>
        <w:t>pago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seguridad</w:t>
      </w:r>
      <w:r>
        <w:rPr>
          <w:spacing w:val="23"/>
        </w:rPr>
        <w:t xml:space="preserve"> </w:t>
      </w:r>
      <w:r>
        <w:rPr>
          <w:spacing w:val="-1"/>
        </w:rPr>
        <w:t>social</w:t>
      </w:r>
      <w:r>
        <w:rPr>
          <w:spacing w:val="28"/>
        </w:rPr>
        <w:t xml:space="preserve"> 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Impuestos.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acuerdo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resultado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consultas,</w:t>
      </w:r>
      <w:r>
        <w:rPr>
          <w:spacing w:val="27"/>
        </w:rPr>
        <w:t xml:space="preserve"> </w:t>
      </w:r>
      <w:r>
        <w:rPr>
          <w:spacing w:val="-1"/>
        </w:rPr>
        <w:t>visibles</w:t>
      </w:r>
      <w:r>
        <w:rPr>
          <w:spacing w:val="25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el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3" w:hanging="562"/>
        <w:jc w:val="left"/>
      </w:pPr>
      <w:r>
        <w:rPr>
          <w:spacing w:val="-1"/>
        </w:rPr>
        <w:t>expediente</w:t>
      </w:r>
      <w:r>
        <w:rPr>
          <w:spacing w:val="32"/>
        </w:rPr>
        <w:t xml:space="preserve"> </w:t>
      </w:r>
      <w:r>
        <w:rPr>
          <w:spacing w:val="-1"/>
        </w:rPr>
        <w:t>electrónico,</w:t>
      </w:r>
      <w:r>
        <w:rPr>
          <w:spacing w:val="31"/>
        </w:rPr>
        <w:t xml:space="preserve"> </w:t>
      </w:r>
      <w:r>
        <w:rPr>
          <w:spacing w:val="-1"/>
        </w:rPr>
        <w:t>los</w:t>
      </w:r>
      <w:r>
        <w:rPr>
          <w:spacing w:val="31"/>
        </w:rPr>
        <w:t xml:space="preserve"> </w:t>
      </w:r>
      <w:r>
        <w:rPr>
          <w:spacing w:val="-1"/>
        </w:rPr>
        <w:t>oferentes</w:t>
      </w:r>
      <w:r>
        <w:rPr>
          <w:spacing w:val="30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fecha</w:t>
      </w:r>
      <w:r>
        <w:rPr>
          <w:spacing w:val="32"/>
        </w:rPr>
        <w:t xml:space="preserve"> </w:t>
      </w:r>
      <w:r>
        <w:rPr>
          <w:spacing w:val="-1"/>
        </w:rPr>
        <w:t>indicada</w:t>
      </w:r>
      <w:r>
        <w:rPr>
          <w:spacing w:val="31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encontraban</w:t>
      </w:r>
      <w:r>
        <w:rPr>
          <w:spacing w:val="28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rPr>
          <w:spacing w:val="-1"/>
        </w:rPr>
        <w:t>día</w:t>
      </w:r>
      <w:r>
        <w:rPr>
          <w:spacing w:val="32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32"/>
        </w:rPr>
        <w:t xml:space="preserve"> </w:t>
      </w:r>
      <w:r>
        <w:rPr>
          <w:spacing w:val="-1"/>
        </w:rPr>
        <w:t>Instituciones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3" w:hanging="562"/>
        <w:jc w:val="left"/>
      </w:pPr>
      <w:r>
        <w:rPr>
          <w:spacing w:val="-1"/>
        </w:rPr>
        <w:t>mencionadas,</w:t>
      </w:r>
      <w:r>
        <w:rPr>
          <w:spacing w:val="-3"/>
        </w:rPr>
        <w:t xml:space="preserve"> </w:t>
      </w:r>
      <w:r>
        <w:rPr>
          <w:spacing w:val="-1"/>
        </w:rPr>
        <w:t>cumpliendo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t xml:space="preserve"> lo</w:t>
      </w:r>
      <w:r>
        <w:rPr>
          <w:spacing w:val="-2"/>
        </w:rPr>
        <w:t xml:space="preserve"> </w:t>
      </w:r>
      <w:r>
        <w:rPr>
          <w:spacing w:val="-1"/>
        </w:rPr>
        <w:t xml:space="preserve">establecido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normativa</w:t>
      </w:r>
      <w:r>
        <w:rPr>
          <w:spacing w:val="-2"/>
        </w:rPr>
        <w:t xml:space="preserve"> </w:t>
      </w:r>
      <w:r>
        <w:rPr>
          <w:spacing w:val="-1"/>
        </w:rPr>
        <w:t>referida.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3" w:hanging="562"/>
        <w:jc w:val="left"/>
      </w:pP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este</w:t>
      </w:r>
      <w:r>
        <w:rPr>
          <w:spacing w:val="11"/>
        </w:rPr>
        <w:t xml:space="preserve"> </w:t>
      </w:r>
      <w:r>
        <w:rPr>
          <w:spacing w:val="-1"/>
        </w:rPr>
        <w:t>apartado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analizarán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prevenciones</w:t>
      </w:r>
      <w:r>
        <w:rPr>
          <w:spacing w:val="8"/>
        </w:rPr>
        <w:t xml:space="preserve"> </w:t>
      </w:r>
      <w:r>
        <w:rPr>
          <w:spacing w:val="-1"/>
        </w:rPr>
        <w:t>cursadas</w:t>
      </w:r>
      <w:r>
        <w:rPr>
          <w:spacing w:val="9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criterio</w:t>
      </w:r>
      <w:r>
        <w:rPr>
          <w:spacing w:val="8"/>
        </w:rPr>
        <w:t xml:space="preserve"> </w:t>
      </w:r>
      <w:r>
        <w:rPr>
          <w:spacing w:val="-1"/>
        </w:rPr>
        <w:t>técnico</w:t>
      </w:r>
      <w:r>
        <w:rPr>
          <w:spacing w:val="11"/>
        </w:rPr>
        <w:t xml:space="preserve"> </w:t>
      </w:r>
      <w:r>
        <w:rPr>
          <w:spacing w:val="-1"/>
        </w:rPr>
        <w:t>emitido</w:t>
      </w:r>
      <w:r>
        <w:rPr>
          <w:spacing w:val="10"/>
        </w:rPr>
        <w:t xml:space="preserve"> </w:t>
      </w:r>
      <w:r>
        <w:rPr>
          <w:spacing w:val="-2"/>
        </w:rPr>
        <w:t>por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Licenciada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3" w:hanging="562"/>
        <w:jc w:val="left"/>
      </w:pPr>
      <w:r>
        <w:rPr>
          <w:spacing w:val="-1"/>
        </w:rPr>
        <w:t>Saborío</w:t>
      </w:r>
      <w:r>
        <w:rPr>
          <w:spacing w:val="6"/>
        </w:rPr>
        <w:t xml:space="preserve"> </w:t>
      </w:r>
      <w:r>
        <w:rPr>
          <w:spacing w:val="-1"/>
        </w:rPr>
        <w:t>Chaverri,</w:t>
      </w:r>
      <w:r>
        <w:rPr>
          <w:spacing w:val="5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rPr>
          <w:spacing w:val="-2"/>
        </w:rPr>
        <w:t>cada</w:t>
      </w:r>
      <w:r>
        <w:rPr>
          <w:spacing w:val="7"/>
        </w:rPr>
        <w:t xml:space="preserve"> </w:t>
      </w:r>
      <w:r>
        <w:rPr>
          <w:spacing w:val="-1"/>
        </w:rPr>
        <w:t>uno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oferentes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participaron</w:t>
      </w:r>
      <w:r>
        <w:rPr>
          <w:spacing w:val="6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esta</w:t>
      </w:r>
      <w:r>
        <w:rPr>
          <w:spacing w:val="6"/>
        </w:rPr>
        <w:t xml:space="preserve"> </w:t>
      </w:r>
      <w:r>
        <w:rPr>
          <w:spacing w:val="-1"/>
        </w:rPr>
        <w:t>contratación,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virtud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lo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4"/>
        </w:tabs>
        <w:spacing w:before="44"/>
        <w:ind w:left="673" w:hanging="562"/>
        <w:jc w:val="left"/>
      </w:pP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desprende</w:t>
      </w:r>
      <w:r>
        <w:rPr>
          <w:spacing w:val="1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siguiente:</w:t>
      </w:r>
    </w:p>
    <w:p w:rsidR="00546C82" w:rsidRDefault="00A10B00">
      <w:pPr>
        <w:pStyle w:val="berschrift1"/>
        <w:numPr>
          <w:ilvl w:val="0"/>
          <w:numId w:val="3"/>
        </w:numPr>
        <w:tabs>
          <w:tab w:val="left" w:pos="674"/>
        </w:tabs>
        <w:ind w:left="673" w:hanging="562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 1</w:t>
      </w:r>
      <w:r>
        <w:rPr>
          <w:spacing w:val="1"/>
        </w:rPr>
        <w:t xml:space="preserve"> </w:t>
      </w:r>
      <w:r>
        <w:rPr>
          <w:spacing w:val="-1"/>
        </w:rPr>
        <w:t>Enhmed</w:t>
      </w:r>
      <w:r>
        <w:rPr>
          <w:spacing w:val="2"/>
        </w:rPr>
        <w:t xml:space="preserve"> </w:t>
      </w:r>
      <w:r>
        <w:rPr>
          <w:spacing w:val="-2"/>
        </w:rPr>
        <w:t>S.A.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4"/>
        </w:tabs>
        <w:ind w:left="673" w:hanging="562"/>
        <w:jc w:val="left"/>
      </w:pPr>
      <w:r>
        <w:rPr>
          <w:spacing w:val="-1"/>
        </w:rPr>
        <w:t>Revisada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oferta</w:t>
      </w:r>
      <w:r>
        <w:rPr>
          <w:spacing w:val="44"/>
        </w:rPr>
        <w:t xml:space="preserve"> </w:t>
      </w:r>
      <w:r>
        <w:rPr>
          <w:spacing w:val="-2"/>
        </w:rPr>
        <w:t>por</w:t>
      </w:r>
      <w:r>
        <w:rPr>
          <w:spacing w:val="45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técnico</w:t>
      </w:r>
      <w:r>
        <w:rPr>
          <w:spacing w:val="42"/>
        </w:rPr>
        <w:t xml:space="preserve"> </w:t>
      </w:r>
      <w:r>
        <w:t>este</w:t>
      </w:r>
      <w:r>
        <w:rPr>
          <w:spacing w:val="42"/>
        </w:rPr>
        <w:t xml:space="preserve"> </w:t>
      </w:r>
      <w:r>
        <w:rPr>
          <w:spacing w:val="-1"/>
        </w:rPr>
        <w:t>determina</w:t>
      </w:r>
      <w:r>
        <w:rPr>
          <w:spacing w:val="41"/>
        </w:rPr>
        <w:t xml:space="preserve"> </w:t>
      </w:r>
      <w:r>
        <w:rPr>
          <w:spacing w:val="-1"/>
        </w:rPr>
        <w:t>que</w:t>
      </w:r>
      <w:r>
        <w:rPr>
          <w:spacing w:val="44"/>
        </w:rPr>
        <w:t xml:space="preserve"> </w:t>
      </w:r>
      <w:r>
        <w:rPr>
          <w:spacing w:val="-1"/>
        </w:rPr>
        <w:t>cumple</w:t>
      </w:r>
      <w:r>
        <w:rPr>
          <w:spacing w:val="44"/>
        </w:rPr>
        <w:t xml:space="preserve"> </w:t>
      </w:r>
      <w:r>
        <w:t>con</w:t>
      </w:r>
      <w:r>
        <w:rPr>
          <w:spacing w:val="42"/>
        </w:rPr>
        <w:t xml:space="preserve"> </w:t>
      </w:r>
      <w:r>
        <w:rPr>
          <w:spacing w:val="-1"/>
        </w:rPr>
        <w:t>los</w:t>
      </w:r>
      <w:r>
        <w:rPr>
          <w:spacing w:val="42"/>
        </w:rPr>
        <w:t xml:space="preserve"> </w:t>
      </w:r>
      <w:r>
        <w:rPr>
          <w:spacing w:val="-1"/>
        </w:rPr>
        <w:t>requisitos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admisibilidad</w:t>
      </w:r>
      <w:r>
        <w:rPr>
          <w:spacing w:val="42"/>
        </w:rPr>
        <w:t xml:space="preserve"> </w:t>
      </w:r>
      <w:r>
        <w:t>y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4"/>
        </w:tabs>
        <w:spacing w:before="41"/>
        <w:ind w:left="673" w:hanging="562"/>
        <w:jc w:val="left"/>
      </w:pPr>
      <w:r>
        <w:rPr>
          <w:spacing w:val="-1"/>
        </w:rPr>
        <w:t>especificaciones</w:t>
      </w:r>
      <w:r>
        <w:rPr>
          <w:spacing w:val="1"/>
        </w:rPr>
        <w:t xml:space="preserve"> </w:t>
      </w:r>
      <w:r>
        <w:rPr>
          <w:spacing w:val="-2"/>
        </w:rPr>
        <w:t>técnicas</w:t>
      </w:r>
      <w:r>
        <w:t xml:space="preserve"> </w:t>
      </w:r>
      <w:r>
        <w:rPr>
          <w:spacing w:val="-1"/>
        </w:rPr>
        <w:t>solicitadas.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4"/>
        </w:tabs>
        <w:ind w:left="673" w:hanging="562"/>
        <w:jc w:val="left"/>
      </w:pPr>
      <w:r>
        <w:t>En</w:t>
      </w:r>
      <w:r>
        <w:rPr>
          <w:spacing w:val="-1"/>
        </w:rPr>
        <w:t xml:space="preserve"> cuanto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razonabilidad del</w:t>
      </w:r>
      <w:r>
        <w:rPr>
          <w:spacing w:val="1"/>
        </w:rPr>
        <w:t xml:space="preserve"> </w:t>
      </w:r>
      <w:r>
        <w:rPr>
          <w:spacing w:val="-1"/>
        </w:rPr>
        <w:t>precio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tiene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resultado:</w:t>
      </w:r>
    </w:p>
    <w:p w:rsidR="00546C82" w:rsidRDefault="00546C82">
      <w:pPr>
        <w:spacing w:before="4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554" w:type="dxa"/>
        <w:tblLayout w:type="fixed"/>
        <w:tblLook w:val="01E0" w:firstRow="1" w:lastRow="1" w:firstColumn="1" w:lastColumn="1" w:noHBand="0" w:noVBand="0"/>
      </w:tblPr>
      <w:tblGrid>
        <w:gridCol w:w="960"/>
        <w:gridCol w:w="1699"/>
        <w:gridCol w:w="2127"/>
        <w:gridCol w:w="2835"/>
        <w:gridCol w:w="2221"/>
      </w:tblGrid>
      <w:tr w:rsidR="00546C82">
        <w:trPr>
          <w:trHeight w:hRule="exact" w:val="334"/>
        </w:trPr>
        <w:tc>
          <w:tcPr>
            <w:tcW w:w="984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ind w:left="323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Estudio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 xml:space="preserve">de </w:t>
            </w:r>
            <w:r>
              <w:rPr>
                <w:rFonts w:ascii="Calibri"/>
                <w:b/>
                <w:spacing w:val="-1"/>
                <w:sz w:val="23"/>
              </w:rPr>
              <w:t>razonabilidad</w:t>
            </w:r>
            <w:r>
              <w:rPr>
                <w:rFonts w:ascii="Calibri"/>
                <w:b/>
                <w:spacing w:val="-4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del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precio</w:t>
            </w:r>
          </w:p>
        </w:tc>
      </w:tr>
      <w:tr w:rsidR="00546C82">
        <w:trPr>
          <w:trHeight w:hRule="exact" w:val="655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before="161"/>
              <w:ind w:left="22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Línea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6" w:lineRule="auto"/>
              <w:ind w:left="378" w:right="372" w:firstLine="16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2"/>
                <w:sz w:val="23"/>
              </w:rPr>
              <w:t>Precio</w:t>
            </w:r>
            <w:r>
              <w:rPr>
                <w:rFonts w:ascii="Times New Roman"/>
                <w:b/>
                <w:spacing w:val="25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Promedio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before="161"/>
              <w:ind w:left="32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Precio</w:t>
            </w:r>
            <w:r>
              <w:rPr>
                <w:rFonts w:ascii="Calibri"/>
                <w:b/>
                <w:spacing w:val="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Ofrecido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before="161"/>
              <w:ind w:left="71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Rango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 xml:space="preserve">+/- </w:t>
            </w:r>
            <w:r>
              <w:rPr>
                <w:rFonts w:ascii="Calibri"/>
                <w:b/>
                <w:spacing w:val="-1"/>
                <w:sz w:val="23"/>
              </w:rPr>
              <w:t>25%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before="161"/>
              <w:ind w:left="6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Criterio</w:t>
            </w:r>
          </w:p>
        </w:tc>
      </w:tr>
      <w:tr w:rsidR="00546C82">
        <w:trPr>
          <w:trHeight w:hRule="exact" w:val="334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ind w:left="17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¢1.035.693,75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ind w:left="56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$</w:t>
            </w:r>
            <w:r>
              <w:rPr>
                <w:rFonts w:ascii="Calibri"/>
                <w:spacing w:val="1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1.457.00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ind w:left="68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¢1.294.617,19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-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</w:tbl>
    <w:p w:rsidR="00546C82" w:rsidRDefault="00546C82">
      <w:pPr>
        <w:rPr>
          <w:rFonts w:ascii="Calibri" w:eastAsia="Calibri" w:hAnsi="Calibri" w:cs="Calibri"/>
          <w:sz w:val="23"/>
          <w:szCs w:val="23"/>
        </w:rPr>
        <w:sectPr w:rsidR="00546C82">
          <w:type w:val="continuous"/>
          <w:pgSz w:w="12250" w:h="15850"/>
          <w:pgMar w:top="1080" w:right="1280" w:bottom="280" w:left="460" w:header="720" w:footer="720" w:gutter="0"/>
          <w:cols w:space="720"/>
        </w:sectPr>
      </w:pPr>
    </w:p>
    <w:p w:rsidR="00546C82" w:rsidRDefault="00546C82">
      <w:pPr>
        <w:spacing w:before="8"/>
        <w:rPr>
          <w:rFonts w:ascii="Calibri" w:eastAsia="Calibri" w:hAnsi="Calibri" w:cs="Calibri"/>
          <w:sz w:val="5"/>
          <w:szCs w:val="5"/>
        </w:rPr>
      </w:pPr>
    </w:p>
    <w:tbl>
      <w:tblPr>
        <w:tblStyle w:val="TableNormal"/>
        <w:tblW w:w="0" w:type="auto"/>
        <w:tblInd w:w="554" w:type="dxa"/>
        <w:tblLayout w:type="fixed"/>
        <w:tblLook w:val="01E0" w:firstRow="1" w:lastRow="1" w:firstColumn="1" w:lastColumn="1" w:noHBand="0" w:noVBand="0"/>
      </w:tblPr>
      <w:tblGrid>
        <w:gridCol w:w="960"/>
        <w:gridCol w:w="1699"/>
        <w:gridCol w:w="2127"/>
        <w:gridCol w:w="2835"/>
        <w:gridCol w:w="2221"/>
      </w:tblGrid>
      <w:tr w:rsidR="00546C82">
        <w:trPr>
          <w:trHeight w:hRule="exact" w:val="334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546C82"/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546C82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ind w:left="40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(*907.740,14)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ind w:left="85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¢776.770,31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546C82"/>
        </w:tc>
      </w:tr>
    </w:tbl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0" w:line="280" w:lineRule="exact"/>
        <w:ind w:left="672" w:hanging="561"/>
        <w:jc w:val="left"/>
      </w:pPr>
      <w:r>
        <w:rPr>
          <w:spacing w:val="-1"/>
        </w:rPr>
        <w:t>*Tipo</w:t>
      </w:r>
      <w:r>
        <w:t xml:space="preserve"> </w:t>
      </w:r>
      <w:r>
        <w:rPr>
          <w:spacing w:val="-1"/>
        </w:rPr>
        <w:t>de cambio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dólar</w:t>
      </w:r>
      <w:r>
        <w:t xml:space="preserve"> </w:t>
      </w:r>
      <w:r>
        <w:rPr>
          <w:spacing w:val="-1"/>
        </w:rPr>
        <w:t>utilizado</w:t>
      </w:r>
      <w:r>
        <w:rPr>
          <w:spacing w:val="2"/>
        </w:rPr>
        <w:t xml:space="preserve"> </w:t>
      </w:r>
      <w:r>
        <w:t xml:space="preserve">al </w:t>
      </w:r>
      <w:r>
        <w:rPr>
          <w:spacing w:val="-1"/>
        </w:rPr>
        <w:t>29/7/2021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$1=¢623.02.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Como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puede</w:t>
      </w:r>
      <w:r>
        <w:rPr>
          <w:spacing w:val="1"/>
        </w:rPr>
        <w:t xml:space="preserve"> </w:t>
      </w:r>
      <w:r>
        <w:rPr>
          <w:spacing w:val="-1"/>
        </w:rPr>
        <w:t>observar</w:t>
      </w:r>
      <w:r>
        <w:rPr>
          <w:spacing w:val="-2"/>
        </w:rPr>
        <w:t xml:space="preserve"> </w:t>
      </w:r>
      <w:r>
        <w:t>en el</w:t>
      </w:r>
      <w:r>
        <w:rPr>
          <w:spacing w:val="1"/>
        </w:rPr>
        <w:t xml:space="preserve"> </w:t>
      </w:r>
      <w:r>
        <w:rPr>
          <w:spacing w:val="-1"/>
        </w:rPr>
        <w:t>cuadro</w:t>
      </w:r>
      <w:r>
        <w:rPr>
          <w:spacing w:val="1"/>
        </w:rPr>
        <w:t xml:space="preserve"> </w:t>
      </w:r>
      <w:r>
        <w:rPr>
          <w:spacing w:val="-1"/>
        </w:rPr>
        <w:t>anterior,</w:t>
      </w:r>
      <w:r>
        <w:t xml:space="preserve"> el </w:t>
      </w:r>
      <w:r>
        <w:rPr>
          <w:spacing w:val="-1"/>
        </w:rPr>
        <w:t>ente</w:t>
      </w:r>
      <w:r>
        <w:t xml:space="preserve"> </w:t>
      </w:r>
      <w:r>
        <w:rPr>
          <w:spacing w:val="-1"/>
        </w:rPr>
        <w:t>técnico</w:t>
      </w:r>
      <w:r>
        <w:rPr>
          <w:spacing w:val="1"/>
        </w:rPr>
        <w:t xml:space="preserve"> </w:t>
      </w:r>
      <w:r>
        <w:rPr>
          <w:spacing w:val="-1"/>
        </w:rPr>
        <w:t>consideró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precio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razonable</w:t>
      </w:r>
      <w:r>
        <w:rPr>
          <w:spacing w:val="1"/>
        </w:rPr>
        <w:t xml:space="preserve"> </w:t>
      </w:r>
      <w:r>
        <w:rPr>
          <w:spacing w:val="-2"/>
        </w:rPr>
        <w:t>por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encontrarse</w:t>
      </w:r>
      <w:r>
        <w:rPr>
          <w:spacing w:val="-2"/>
        </w:rPr>
        <w:t xml:space="preserve"> </w:t>
      </w:r>
      <w:r>
        <w:rPr>
          <w:spacing w:val="-1"/>
        </w:rPr>
        <w:t>dentro de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 xml:space="preserve">márgenes </w:t>
      </w:r>
      <w:r>
        <w:rPr>
          <w:spacing w:val="-1"/>
        </w:rPr>
        <w:t>establecidos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+/-25%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precio</w:t>
      </w:r>
      <w:r>
        <w:rPr>
          <w:spacing w:val="2"/>
        </w:rPr>
        <w:t xml:space="preserve"> </w:t>
      </w:r>
      <w:r>
        <w:rPr>
          <w:spacing w:val="-1"/>
        </w:rPr>
        <w:t>promedio.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t>En</w:t>
      </w:r>
      <w:r>
        <w:rPr>
          <w:spacing w:val="-1"/>
        </w:rPr>
        <w:t xml:space="preserve"> </w:t>
      </w:r>
      <w:r>
        <w:t>ese</w:t>
      </w:r>
      <w:r>
        <w:rPr>
          <w:spacing w:val="-1"/>
        </w:rPr>
        <w:t xml:space="preserve"> sentido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t xml:space="preserve">es </w:t>
      </w:r>
      <w:r>
        <w:rPr>
          <w:spacing w:val="-1"/>
        </w:rPr>
        <w:t>admisible</w:t>
      </w:r>
      <w:r>
        <w:t xml:space="preserve"> y</w:t>
      </w:r>
      <w:r>
        <w:rPr>
          <w:spacing w:val="-3"/>
        </w:rPr>
        <w:t xml:space="preserve"> </w:t>
      </w:r>
      <w:r>
        <w:rPr>
          <w:spacing w:val="-1"/>
        </w:rPr>
        <w:t>susceptible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ser</w:t>
      </w:r>
      <w:r>
        <w:rPr>
          <w:spacing w:val="1"/>
        </w:rPr>
        <w:t xml:space="preserve"> </w:t>
      </w:r>
      <w:r>
        <w:rPr>
          <w:spacing w:val="-1"/>
        </w:rPr>
        <w:t>adjudicada.</w:t>
      </w:r>
    </w:p>
    <w:p w:rsidR="00546C82" w:rsidRDefault="00A10B00">
      <w:pPr>
        <w:pStyle w:val="berschrift1"/>
        <w:numPr>
          <w:ilvl w:val="0"/>
          <w:numId w:val="3"/>
        </w:numPr>
        <w:tabs>
          <w:tab w:val="left" w:pos="673"/>
        </w:tabs>
        <w:spacing w:before="43"/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1"/>
        </w:rPr>
        <w:t>INFRA</w:t>
      </w:r>
      <w:r>
        <w:t xml:space="preserve"> </w:t>
      </w:r>
      <w:r>
        <w:rPr>
          <w:spacing w:val="-1"/>
        </w:rPr>
        <w:t>GI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Costa Rica</w:t>
      </w:r>
      <w:r>
        <w:t xml:space="preserve"> </w:t>
      </w:r>
      <w:r>
        <w:rPr>
          <w:spacing w:val="-1"/>
        </w:rPr>
        <w:t>S.A.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Revisada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oferta</w:t>
      </w:r>
      <w:r>
        <w:rPr>
          <w:spacing w:val="44"/>
        </w:rPr>
        <w:t xml:space="preserve"> </w:t>
      </w:r>
      <w:r>
        <w:rPr>
          <w:spacing w:val="-2"/>
        </w:rPr>
        <w:t>por</w:t>
      </w:r>
      <w:r>
        <w:rPr>
          <w:spacing w:val="45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técnico</w:t>
      </w:r>
      <w:r>
        <w:rPr>
          <w:spacing w:val="42"/>
        </w:rPr>
        <w:t xml:space="preserve"> </w:t>
      </w:r>
      <w:r>
        <w:t>este</w:t>
      </w:r>
      <w:r>
        <w:rPr>
          <w:spacing w:val="42"/>
        </w:rPr>
        <w:t xml:space="preserve"> </w:t>
      </w:r>
      <w:r>
        <w:rPr>
          <w:spacing w:val="-1"/>
        </w:rPr>
        <w:t>determina</w:t>
      </w:r>
      <w:r>
        <w:rPr>
          <w:spacing w:val="41"/>
        </w:rPr>
        <w:t xml:space="preserve"> </w:t>
      </w:r>
      <w:r>
        <w:rPr>
          <w:spacing w:val="-1"/>
        </w:rPr>
        <w:t>que</w:t>
      </w:r>
      <w:r>
        <w:rPr>
          <w:spacing w:val="44"/>
        </w:rPr>
        <w:t xml:space="preserve"> </w:t>
      </w:r>
      <w:r>
        <w:rPr>
          <w:spacing w:val="-1"/>
        </w:rPr>
        <w:t>cumple</w:t>
      </w:r>
      <w:r>
        <w:rPr>
          <w:spacing w:val="44"/>
        </w:rPr>
        <w:t xml:space="preserve"> </w:t>
      </w:r>
      <w:r>
        <w:t>con</w:t>
      </w:r>
      <w:r>
        <w:rPr>
          <w:spacing w:val="42"/>
        </w:rPr>
        <w:t xml:space="preserve"> </w:t>
      </w:r>
      <w:r>
        <w:rPr>
          <w:spacing w:val="-1"/>
        </w:rPr>
        <w:t>los</w:t>
      </w:r>
      <w:r>
        <w:rPr>
          <w:spacing w:val="42"/>
        </w:rPr>
        <w:t xml:space="preserve"> </w:t>
      </w:r>
      <w:r>
        <w:rPr>
          <w:spacing w:val="-1"/>
        </w:rPr>
        <w:t>requisitos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admisibilidad</w:t>
      </w:r>
      <w:r>
        <w:rPr>
          <w:spacing w:val="42"/>
        </w:rPr>
        <w:t xml:space="preserve"> </w:t>
      </w:r>
      <w:r>
        <w:t>y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especificaciones</w:t>
      </w:r>
      <w:r>
        <w:rPr>
          <w:spacing w:val="1"/>
        </w:rPr>
        <w:t xml:space="preserve"> </w:t>
      </w:r>
      <w:r>
        <w:rPr>
          <w:spacing w:val="-2"/>
        </w:rPr>
        <w:t>técnicas</w:t>
      </w:r>
      <w:r>
        <w:t xml:space="preserve"> </w:t>
      </w:r>
      <w:r>
        <w:rPr>
          <w:spacing w:val="-1"/>
        </w:rPr>
        <w:t>solicitadas.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t>En</w:t>
      </w:r>
      <w:r>
        <w:rPr>
          <w:spacing w:val="-1"/>
        </w:rPr>
        <w:t xml:space="preserve"> cuanto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razonabilidad del</w:t>
      </w:r>
      <w:r>
        <w:rPr>
          <w:spacing w:val="1"/>
        </w:rPr>
        <w:t xml:space="preserve"> </w:t>
      </w:r>
      <w:r>
        <w:rPr>
          <w:spacing w:val="-1"/>
        </w:rPr>
        <w:t>precio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tiene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resultado:</w:t>
      </w:r>
    </w:p>
    <w:p w:rsidR="00546C82" w:rsidRDefault="00546C82">
      <w:pPr>
        <w:spacing w:before="6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554" w:type="dxa"/>
        <w:tblLayout w:type="fixed"/>
        <w:tblLook w:val="01E0" w:firstRow="1" w:lastRow="1" w:firstColumn="1" w:lastColumn="1" w:noHBand="0" w:noVBand="0"/>
      </w:tblPr>
      <w:tblGrid>
        <w:gridCol w:w="960"/>
        <w:gridCol w:w="1699"/>
        <w:gridCol w:w="2127"/>
        <w:gridCol w:w="2835"/>
        <w:gridCol w:w="2221"/>
      </w:tblGrid>
      <w:tr w:rsidR="00546C82">
        <w:trPr>
          <w:trHeight w:hRule="exact" w:val="334"/>
        </w:trPr>
        <w:tc>
          <w:tcPr>
            <w:tcW w:w="984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ind w:left="323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Estudio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 xml:space="preserve">de </w:t>
            </w:r>
            <w:r>
              <w:rPr>
                <w:rFonts w:ascii="Calibri"/>
                <w:b/>
                <w:spacing w:val="-1"/>
                <w:sz w:val="23"/>
              </w:rPr>
              <w:t>razonabilidad</w:t>
            </w:r>
            <w:r>
              <w:rPr>
                <w:rFonts w:ascii="Calibri"/>
                <w:b/>
                <w:spacing w:val="-4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del</w:t>
            </w:r>
            <w:r>
              <w:rPr>
                <w:rFonts w:ascii="Calibri"/>
                <w:b/>
                <w:spacing w:val="-1"/>
                <w:sz w:val="23"/>
              </w:rPr>
              <w:t xml:space="preserve"> precio</w:t>
            </w:r>
          </w:p>
        </w:tc>
      </w:tr>
      <w:tr w:rsidR="00546C82">
        <w:trPr>
          <w:trHeight w:hRule="exact" w:val="656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before="159"/>
              <w:ind w:left="22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Línea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5" w:lineRule="auto"/>
              <w:ind w:left="378" w:right="372" w:firstLine="16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2"/>
                <w:sz w:val="23"/>
              </w:rPr>
              <w:t>Precio</w:t>
            </w:r>
            <w:r>
              <w:rPr>
                <w:rFonts w:ascii="Times New Roman"/>
                <w:b/>
                <w:spacing w:val="25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Promedio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before="159"/>
              <w:ind w:left="32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Precio</w:t>
            </w:r>
            <w:r>
              <w:rPr>
                <w:rFonts w:ascii="Calibri"/>
                <w:b/>
                <w:spacing w:val="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Ofrecido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before="159"/>
              <w:ind w:left="71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Rango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 xml:space="preserve">+/- </w:t>
            </w:r>
            <w:r>
              <w:rPr>
                <w:rFonts w:ascii="Calibri"/>
                <w:b/>
                <w:spacing w:val="-1"/>
                <w:sz w:val="23"/>
              </w:rPr>
              <w:t>25%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before="159"/>
              <w:ind w:left="6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Criterio</w:t>
            </w:r>
          </w:p>
        </w:tc>
      </w:tr>
      <w:tr w:rsidR="00546C82">
        <w:trPr>
          <w:trHeight w:hRule="exact" w:val="655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ind w:left="17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¢1.035.693,75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6" w:lineRule="auto"/>
              <w:ind w:left="407" w:right="399" w:firstLine="15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$</w:t>
            </w:r>
            <w:r>
              <w:rPr>
                <w:rFonts w:ascii="Calibri"/>
                <w:spacing w:val="1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1.469.00</w:t>
            </w:r>
            <w:r>
              <w:rPr>
                <w:rFonts w:ascii="Times New Roman"/>
                <w:spacing w:val="19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(*915.216,38)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ind w:left="6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¢1.294.617,19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-</w:t>
            </w:r>
          </w:p>
          <w:p w:rsidR="00546C82" w:rsidRDefault="00A10B00">
            <w:pPr>
              <w:pStyle w:val="TableParagraph"/>
              <w:spacing w:before="43"/>
              <w:ind w:left="55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¢776.770,31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</w:tbl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0" w:line="279" w:lineRule="exact"/>
        <w:ind w:left="672" w:hanging="561"/>
        <w:jc w:val="left"/>
      </w:pPr>
      <w:r>
        <w:rPr>
          <w:spacing w:val="-1"/>
        </w:rPr>
        <w:t>*Tipo</w:t>
      </w:r>
      <w:r>
        <w:t xml:space="preserve"> </w:t>
      </w:r>
      <w:r>
        <w:rPr>
          <w:spacing w:val="-1"/>
        </w:rPr>
        <w:t>de cambio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dólar</w:t>
      </w:r>
      <w:r>
        <w:t xml:space="preserve"> </w:t>
      </w:r>
      <w:r>
        <w:rPr>
          <w:spacing w:val="-1"/>
        </w:rPr>
        <w:t>utilizado</w:t>
      </w:r>
      <w:r>
        <w:rPr>
          <w:spacing w:val="2"/>
        </w:rPr>
        <w:t xml:space="preserve"> </w:t>
      </w:r>
      <w:r>
        <w:t xml:space="preserve">al </w:t>
      </w:r>
      <w:r>
        <w:rPr>
          <w:spacing w:val="-1"/>
        </w:rPr>
        <w:t>29/7/2021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$1=¢623.02.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Como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puede</w:t>
      </w:r>
      <w:r>
        <w:rPr>
          <w:spacing w:val="1"/>
        </w:rPr>
        <w:t xml:space="preserve"> </w:t>
      </w:r>
      <w:r>
        <w:rPr>
          <w:spacing w:val="-1"/>
        </w:rPr>
        <w:t>observar</w:t>
      </w:r>
      <w:r>
        <w:rPr>
          <w:spacing w:val="-2"/>
        </w:rPr>
        <w:t xml:space="preserve"> </w:t>
      </w:r>
      <w:r>
        <w:t>en el</w:t>
      </w:r>
      <w:r>
        <w:rPr>
          <w:spacing w:val="1"/>
        </w:rPr>
        <w:t xml:space="preserve"> </w:t>
      </w:r>
      <w:r>
        <w:rPr>
          <w:spacing w:val="-1"/>
        </w:rPr>
        <w:t>cuadro</w:t>
      </w:r>
      <w:r>
        <w:rPr>
          <w:spacing w:val="1"/>
        </w:rPr>
        <w:t xml:space="preserve"> </w:t>
      </w:r>
      <w:r>
        <w:rPr>
          <w:spacing w:val="-1"/>
        </w:rPr>
        <w:t>anterior,</w:t>
      </w:r>
      <w:r>
        <w:t xml:space="preserve"> el </w:t>
      </w:r>
      <w:r>
        <w:rPr>
          <w:spacing w:val="-1"/>
        </w:rPr>
        <w:t>ente</w:t>
      </w:r>
      <w:r>
        <w:t xml:space="preserve"> </w:t>
      </w:r>
      <w:r>
        <w:rPr>
          <w:spacing w:val="-1"/>
        </w:rPr>
        <w:t>técnico</w:t>
      </w:r>
      <w:r>
        <w:rPr>
          <w:spacing w:val="1"/>
        </w:rPr>
        <w:t xml:space="preserve"> </w:t>
      </w:r>
      <w:r>
        <w:rPr>
          <w:spacing w:val="-1"/>
        </w:rPr>
        <w:t>consideró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precio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razonable</w:t>
      </w:r>
      <w:r>
        <w:rPr>
          <w:spacing w:val="1"/>
        </w:rPr>
        <w:t xml:space="preserve"> </w:t>
      </w:r>
      <w:r>
        <w:rPr>
          <w:spacing w:val="-2"/>
        </w:rPr>
        <w:t>por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encontrarse</w:t>
      </w:r>
      <w:r>
        <w:rPr>
          <w:spacing w:val="-2"/>
        </w:rPr>
        <w:t xml:space="preserve"> </w:t>
      </w:r>
      <w:r>
        <w:rPr>
          <w:spacing w:val="-1"/>
        </w:rPr>
        <w:t>dentro de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márgenes establecidos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+/-25%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precio</w:t>
      </w:r>
      <w:r>
        <w:rPr>
          <w:spacing w:val="2"/>
        </w:rPr>
        <w:t xml:space="preserve"> </w:t>
      </w:r>
      <w:r>
        <w:rPr>
          <w:spacing w:val="-1"/>
        </w:rPr>
        <w:t>promedio.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t xml:space="preserve">Se </w:t>
      </w:r>
      <w:r>
        <w:rPr>
          <w:spacing w:val="-2"/>
        </w:rPr>
        <w:t>concluye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t>es</w:t>
      </w:r>
      <w:r>
        <w:rPr>
          <w:spacing w:val="3"/>
        </w:rPr>
        <w:t xml:space="preserve"> </w:t>
      </w:r>
      <w:r>
        <w:rPr>
          <w:spacing w:val="-1"/>
        </w:rPr>
        <w:t>admisible</w:t>
      </w:r>
      <w:r>
        <w:t xml:space="preserve"> y </w:t>
      </w:r>
      <w:r>
        <w:rPr>
          <w:spacing w:val="-1"/>
        </w:rPr>
        <w:t>susceptible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ser</w:t>
      </w:r>
      <w:r>
        <w:rPr>
          <w:spacing w:val="1"/>
        </w:rPr>
        <w:t xml:space="preserve"> </w:t>
      </w:r>
      <w:r>
        <w:rPr>
          <w:spacing w:val="-1"/>
        </w:rPr>
        <w:t>adjudicada.</w:t>
      </w:r>
    </w:p>
    <w:p w:rsidR="00546C82" w:rsidRDefault="00A10B00">
      <w:pPr>
        <w:pStyle w:val="berschrift1"/>
        <w:numPr>
          <w:ilvl w:val="0"/>
          <w:numId w:val="3"/>
        </w:numPr>
        <w:tabs>
          <w:tab w:val="left" w:pos="673"/>
        </w:tabs>
        <w:spacing w:before="43"/>
        <w:ind w:left="672" w:hanging="561"/>
        <w:jc w:val="lef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Evaluación: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cláusula</w:t>
      </w:r>
      <w:r>
        <w:t xml:space="preserve"> </w:t>
      </w:r>
      <w:r>
        <w:rPr>
          <w:spacing w:val="1"/>
        </w:rPr>
        <w:t xml:space="preserve"> </w:t>
      </w:r>
      <w:r>
        <w:t xml:space="preserve">6 </w:t>
      </w:r>
      <w:r>
        <w:rPr>
          <w:spacing w:val="4"/>
        </w:rPr>
        <w:t xml:space="preserve"> </w:t>
      </w:r>
      <w:r>
        <w:rPr>
          <w:spacing w:val="-1"/>
        </w:rPr>
        <w:t>Método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Evaluación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2"/>
        </w:rPr>
        <w:t xml:space="preserve"> </w:t>
      </w:r>
      <w:r>
        <w:t xml:space="preserve">se </w:t>
      </w:r>
      <w:r>
        <w:rPr>
          <w:spacing w:val="1"/>
        </w:rPr>
        <w:t xml:space="preserve"> </w:t>
      </w:r>
      <w:r>
        <w:rPr>
          <w:spacing w:val="-1"/>
        </w:rPr>
        <w:t>estableció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como</w:t>
      </w:r>
      <w:r>
        <w:rPr>
          <w:spacing w:val="51"/>
        </w:rPr>
        <w:t xml:space="preserve"> </w:t>
      </w:r>
      <w:r>
        <w:rPr>
          <w:spacing w:val="-1"/>
        </w:rPr>
        <w:t>sistema</w:t>
      </w:r>
      <w:r>
        <w:t xml:space="preserve"> </w:t>
      </w:r>
      <w:r>
        <w:rPr>
          <w:spacing w:val="3"/>
        </w:rPr>
        <w:t xml:space="preserve"> </w:t>
      </w:r>
      <w:r>
        <w:rPr>
          <w:spacing w:val="-2"/>
        </w:rPr>
        <w:t>de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evaluación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otorgaría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100%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2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menor</w:t>
      </w:r>
      <w:r>
        <w:rPr>
          <w:spacing w:val="15"/>
        </w:rPr>
        <w:t xml:space="preserve"> </w:t>
      </w:r>
      <w:r>
        <w:rPr>
          <w:spacing w:val="-1"/>
        </w:rPr>
        <w:t>precio;</w:t>
      </w:r>
      <w:r>
        <w:rPr>
          <w:spacing w:val="16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presente</w:t>
      </w:r>
      <w:r>
        <w:rPr>
          <w:spacing w:val="13"/>
        </w:rPr>
        <w:t xml:space="preserve"> </w:t>
      </w:r>
      <w:r>
        <w:rPr>
          <w:spacing w:val="-1"/>
        </w:rPr>
        <w:t>concurso</w:t>
      </w:r>
      <w:r>
        <w:rPr>
          <w:spacing w:val="13"/>
        </w:rPr>
        <w:t xml:space="preserve"> </w:t>
      </w:r>
      <w:r>
        <w:rPr>
          <w:spacing w:val="-1"/>
        </w:rPr>
        <w:t>quedaron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como</w:t>
      </w:r>
      <w:r>
        <w:rPr>
          <w:spacing w:val="16"/>
        </w:rPr>
        <w:t xml:space="preserve"> </w:t>
      </w:r>
      <w:r>
        <w:rPr>
          <w:spacing w:val="-1"/>
        </w:rPr>
        <w:t>admisibles</w:t>
      </w:r>
      <w:r>
        <w:rPr>
          <w:spacing w:val="17"/>
        </w:rPr>
        <w:t xml:space="preserve"> </w:t>
      </w:r>
      <w:r>
        <w:rPr>
          <w:spacing w:val="-2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siguientes</w:t>
      </w:r>
      <w:r>
        <w:rPr>
          <w:spacing w:val="17"/>
        </w:rPr>
        <w:t xml:space="preserve"> </w:t>
      </w:r>
      <w:r>
        <w:rPr>
          <w:spacing w:val="-1"/>
        </w:rPr>
        <w:t>ofertas</w:t>
      </w:r>
      <w:r>
        <w:rPr>
          <w:spacing w:val="15"/>
        </w:rPr>
        <w:t xml:space="preserve"> </w:t>
      </w:r>
      <w:r>
        <w:rPr>
          <w:spacing w:val="-1"/>
        </w:rPr>
        <w:t>participantes: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rPr>
          <w:spacing w:val="-1"/>
        </w:rPr>
        <w:t>N°1</w:t>
      </w:r>
      <w:r>
        <w:rPr>
          <w:spacing w:val="16"/>
        </w:rPr>
        <w:t xml:space="preserve"> </w:t>
      </w:r>
      <w:r>
        <w:rPr>
          <w:spacing w:val="-1"/>
        </w:rPr>
        <w:t>Enhmed</w:t>
      </w:r>
      <w:r>
        <w:rPr>
          <w:spacing w:val="13"/>
        </w:rPr>
        <w:t xml:space="preserve"> </w:t>
      </w:r>
      <w:r>
        <w:rPr>
          <w:spacing w:val="-1"/>
        </w:rPr>
        <w:t>S.A.;</w:t>
      </w:r>
      <w:r>
        <w:rPr>
          <w:spacing w:val="16"/>
        </w:rPr>
        <w:t xml:space="preserve"> </w:t>
      </w:r>
      <w:r>
        <w:t>Oferta</w:t>
      </w:r>
      <w:r>
        <w:rPr>
          <w:spacing w:val="14"/>
        </w:rPr>
        <w:t xml:space="preserve"> </w:t>
      </w:r>
      <w:r>
        <w:rPr>
          <w:spacing w:val="-1"/>
        </w:rPr>
        <w:t>N°2</w:t>
      </w:r>
      <w:r>
        <w:rPr>
          <w:spacing w:val="16"/>
        </w:rPr>
        <w:t xml:space="preserve"> </w:t>
      </w:r>
      <w:r>
        <w:rPr>
          <w:spacing w:val="-1"/>
        </w:rPr>
        <w:t>INFRA</w:t>
      </w:r>
      <w:r>
        <w:rPr>
          <w:spacing w:val="15"/>
        </w:rPr>
        <w:t xml:space="preserve"> </w:t>
      </w:r>
      <w:r>
        <w:t>GI</w:t>
      </w:r>
      <w:r>
        <w:rPr>
          <w:spacing w:val="15"/>
        </w:rPr>
        <w:t xml:space="preserve"> </w:t>
      </w:r>
      <w:r>
        <w:rPr>
          <w:spacing w:val="-1"/>
        </w:rPr>
        <w:t>de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 xml:space="preserve">Costa </w:t>
      </w:r>
      <w:r>
        <w:rPr>
          <w:spacing w:val="-1"/>
        </w:rPr>
        <w:t>Rica</w:t>
      </w:r>
      <w:r>
        <w:rPr>
          <w:spacing w:val="1"/>
        </w:rPr>
        <w:t xml:space="preserve"> </w:t>
      </w:r>
      <w:r>
        <w:rPr>
          <w:spacing w:val="-1"/>
        </w:rPr>
        <w:t>S.A.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6"/>
        </w:rPr>
        <w:t xml:space="preserve"> </w:t>
      </w:r>
      <w:r>
        <w:t>ese</w:t>
      </w:r>
      <w:r>
        <w:rPr>
          <w:spacing w:val="6"/>
        </w:rPr>
        <w:t xml:space="preserve"> </w:t>
      </w:r>
      <w:r>
        <w:rPr>
          <w:spacing w:val="-1"/>
        </w:rPr>
        <w:t>sentido,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ofertas</w:t>
      </w:r>
      <w:r>
        <w:rPr>
          <w:spacing w:val="9"/>
        </w:rPr>
        <w:t xml:space="preserve"> </w:t>
      </w:r>
      <w:r>
        <w:rPr>
          <w:spacing w:val="-1"/>
        </w:rPr>
        <w:t>fueron</w:t>
      </w:r>
      <w:r>
        <w:rPr>
          <w:spacing w:val="6"/>
        </w:rPr>
        <w:t xml:space="preserve"> </w:t>
      </w:r>
      <w:r>
        <w:rPr>
          <w:spacing w:val="-1"/>
        </w:rPr>
        <w:t>sometidas</w:t>
      </w:r>
      <w:r>
        <w:rPr>
          <w:spacing w:val="9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sistema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evaluación,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muestra</w:t>
      </w:r>
      <w:r>
        <w:rPr>
          <w:spacing w:val="5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siguiente</w:t>
      </w:r>
    </w:p>
    <w:p w:rsidR="00546C82" w:rsidRDefault="00A10B00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t>cuadro:</w:t>
      </w:r>
    </w:p>
    <w:p w:rsidR="00546C82" w:rsidRDefault="00A10B00">
      <w:pPr>
        <w:tabs>
          <w:tab w:val="left" w:pos="672"/>
        </w:tabs>
        <w:spacing w:before="42" w:line="2204" w:lineRule="exact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56</w: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val="de-AT" w:eastAsia="de-AT"/>
        </w:rPr>
        <w:drawing>
          <wp:inline distT="0" distB="0" distL="0" distR="0">
            <wp:extent cx="4466600" cy="13716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6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673"/>
        </w:tabs>
        <w:spacing w:before="0" w:line="279" w:lineRule="exact"/>
        <w:ind w:hanging="561"/>
        <w:jc w:val="left"/>
      </w:pPr>
      <w:r>
        <w:t>Como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observa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resultado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evaluación</w:t>
      </w:r>
      <w:r>
        <w:rPr>
          <w:spacing w:val="14"/>
        </w:rPr>
        <w:t xml:space="preserve"> </w:t>
      </w:r>
      <w:r>
        <w:rPr>
          <w:spacing w:val="-1"/>
        </w:rPr>
        <w:t>aplicada</w:t>
      </w:r>
      <w:r>
        <w:rPr>
          <w:spacing w:val="14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logra</w:t>
      </w:r>
      <w:r>
        <w:rPr>
          <w:spacing w:val="15"/>
        </w:rPr>
        <w:t xml:space="preserve"> </w:t>
      </w:r>
      <w:r>
        <w:rPr>
          <w:spacing w:val="-1"/>
        </w:rPr>
        <w:t>concluir</w:t>
      </w:r>
      <w:r>
        <w:rPr>
          <w:spacing w:val="13"/>
        </w:rPr>
        <w:t xml:space="preserve"> </w:t>
      </w:r>
      <w:r>
        <w:rPr>
          <w:spacing w:val="-1"/>
        </w:rPr>
        <w:t>que:</w:t>
      </w:r>
      <w:r>
        <w:rPr>
          <w:spacing w:val="15"/>
        </w:rPr>
        <w:t xml:space="preserve"> </w:t>
      </w:r>
      <w:r>
        <w:rPr>
          <w:spacing w:val="-1"/>
        </w:rPr>
        <w:t>oferente</w:t>
      </w:r>
      <w:r>
        <w:rPr>
          <w:spacing w:val="16"/>
        </w:rPr>
        <w:t xml:space="preserve"> </w:t>
      </w:r>
      <w:r>
        <w:rPr>
          <w:spacing w:val="-2"/>
        </w:rPr>
        <w:t>N°</w:t>
      </w:r>
      <w:r>
        <w:rPr>
          <w:spacing w:val="18"/>
        </w:rPr>
        <w:t xml:space="preserve"> </w:t>
      </w:r>
      <w:r>
        <w:t>1</w:t>
      </w:r>
      <w:r>
        <w:rPr>
          <w:spacing w:val="16"/>
        </w:rPr>
        <w:t xml:space="preserve"> </w:t>
      </w:r>
      <w:r>
        <w:rPr>
          <w:spacing w:val="-1"/>
        </w:rPr>
        <w:t>Enhmed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673"/>
        </w:tabs>
        <w:ind w:hanging="561"/>
        <w:jc w:val="left"/>
      </w:pPr>
      <w:r>
        <w:rPr>
          <w:spacing w:val="-1"/>
        </w:rPr>
        <w:t>S.A.</w:t>
      </w:r>
      <w:r>
        <w:t xml:space="preserve"> </w:t>
      </w:r>
      <w:r>
        <w:rPr>
          <w:spacing w:val="51"/>
        </w:rPr>
        <w:t xml:space="preserve"> </w:t>
      </w:r>
      <w:r>
        <w:rPr>
          <w:spacing w:val="-1"/>
        </w:rPr>
        <w:t>obtuvo</w:t>
      </w:r>
      <w:r>
        <w:rPr>
          <w:spacing w:val="27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100%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calificación</w:t>
      </w:r>
      <w:r>
        <w:rPr>
          <w:spacing w:val="24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2"/>
        </w:rPr>
        <w:t>línea</w:t>
      </w:r>
      <w:r>
        <w:rPr>
          <w:spacing w:val="26"/>
        </w:rPr>
        <w:t xml:space="preserve"> </w:t>
      </w:r>
      <w:r>
        <w:t>1,</w:t>
      </w:r>
      <w:r>
        <w:rPr>
          <w:spacing w:val="25"/>
        </w:rPr>
        <w:t xml:space="preserve"> </w:t>
      </w:r>
      <w:r>
        <w:rPr>
          <w:spacing w:val="-1"/>
        </w:rPr>
        <w:t>constituyéndose</w:t>
      </w:r>
      <w:r>
        <w:rPr>
          <w:spacing w:val="24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2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oferta</w:t>
      </w:r>
      <w:r>
        <w:rPr>
          <w:spacing w:val="27"/>
        </w:rPr>
        <w:t xml:space="preserve"> </w:t>
      </w:r>
      <w:r>
        <w:rPr>
          <w:spacing w:val="-1"/>
        </w:rPr>
        <w:t>ganadora</w:t>
      </w:r>
      <w:r>
        <w:rPr>
          <w:spacing w:val="24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esa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  <w:jc w:val="left"/>
      </w:pPr>
      <w:r>
        <w:rPr>
          <w:spacing w:val="-1"/>
        </w:rPr>
        <w:t>línea.</w:t>
      </w:r>
    </w:p>
    <w:p w:rsidR="00546C82" w:rsidRDefault="00A10B00">
      <w:pPr>
        <w:pStyle w:val="berschrift1"/>
        <w:numPr>
          <w:ilvl w:val="0"/>
          <w:numId w:val="2"/>
        </w:numPr>
        <w:tabs>
          <w:tab w:val="left" w:pos="673"/>
        </w:tabs>
        <w:spacing w:before="43"/>
        <w:ind w:hanging="561"/>
        <w:jc w:val="left"/>
        <w:rPr>
          <w:b w:val="0"/>
          <w:bCs w:val="0"/>
        </w:rPr>
      </w:pPr>
      <w:r>
        <w:rPr>
          <w:spacing w:val="-1"/>
        </w:rPr>
        <w:t>Contenido</w:t>
      </w:r>
      <w:r>
        <w:t xml:space="preserve"> </w:t>
      </w:r>
      <w:r>
        <w:rPr>
          <w:spacing w:val="-1"/>
        </w:rPr>
        <w:t>Presupuestario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  <w:jc w:val="left"/>
      </w:pPr>
      <w:r>
        <w:rPr>
          <w:spacing w:val="-1"/>
        </w:rPr>
        <w:t>Cabe</w:t>
      </w:r>
      <w:r>
        <w:t xml:space="preserve">  </w:t>
      </w:r>
      <w:r>
        <w:rPr>
          <w:spacing w:val="4"/>
        </w:rPr>
        <w:t xml:space="preserve"> </w:t>
      </w:r>
      <w:r>
        <w:t xml:space="preserve">señalar  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t xml:space="preserve">  </w:t>
      </w:r>
      <w:r>
        <w:rPr>
          <w:spacing w:val="4"/>
        </w:rPr>
        <w:t xml:space="preserve"> </w:t>
      </w:r>
      <w:r>
        <w:rPr>
          <w:spacing w:val="-1"/>
        </w:rPr>
        <w:t>conforme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consta</w:t>
      </w:r>
      <w:r>
        <w:t xml:space="preserve">  </w:t>
      </w:r>
      <w:r>
        <w:rPr>
          <w:spacing w:val="1"/>
        </w:rPr>
        <w:t xml:space="preserve"> </w:t>
      </w:r>
      <w:r>
        <w:t xml:space="preserve">en  </w:t>
      </w:r>
      <w:r>
        <w:rPr>
          <w:spacing w:val="4"/>
        </w:rPr>
        <w:t xml:space="preserve"> </w:t>
      </w:r>
      <w:r>
        <w:t xml:space="preserve">el  </w:t>
      </w:r>
      <w:r>
        <w:rPr>
          <w:spacing w:val="4"/>
        </w:rPr>
        <w:t xml:space="preserve"> </w:t>
      </w:r>
      <w:r>
        <w:rPr>
          <w:spacing w:val="-1"/>
        </w:rPr>
        <w:t>expediente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5"/>
        </w:rPr>
        <w:t xml:space="preserve"> </w:t>
      </w:r>
      <w:r>
        <w:t xml:space="preserve">la  </w:t>
      </w:r>
      <w:r>
        <w:rPr>
          <w:spacing w:val="3"/>
        </w:rPr>
        <w:t xml:space="preserve"> </w:t>
      </w:r>
      <w:r>
        <w:rPr>
          <w:spacing w:val="-1"/>
        </w:rPr>
        <w:t>mencionada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t xml:space="preserve">  </w:t>
      </w:r>
      <w:r>
        <w:rPr>
          <w:spacing w:val="4"/>
        </w:rPr>
        <w:t xml:space="preserve"> </w:t>
      </w:r>
      <w:r>
        <w:rPr>
          <w:spacing w:val="-1"/>
        </w:rPr>
        <w:t>existe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673"/>
        </w:tabs>
        <w:ind w:hanging="561"/>
        <w:jc w:val="left"/>
      </w:pPr>
      <w:r>
        <w:rPr>
          <w:spacing w:val="-1"/>
        </w:rPr>
        <w:t>disponibilidad</w:t>
      </w:r>
      <w:r>
        <w:t xml:space="preserve"> 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recursos</w:t>
      </w:r>
      <w:r>
        <w:rPr>
          <w:spacing w:val="51"/>
        </w:rPr>
        <w:t xml:space="preserve"> </w:t>
      </w:r>
      <w:r>
        <w:rPr>
          <w:spacing w:val="-1"/>
        </w:rPr>
        <w:t>presupuestarios</w:t>
      </w:r>
      <w:r>
        <w:rPr>
          <w:spacing w:val="49"/>
        </w:rPr>
        <w:t xml:space="preserve"> </w:t>
      </w:r>
      <w:r>
        <w:rPr>
          <w:spacing w:val="-1"/>
        </w:rPr>
        <w:t>suficientes</w:t>
      </w:r>
      <w:r>
        <w:t xml:space="preserve">  en  la</w:t>
      </w:r>
      <w:r>
        <w:rPr>
          <w:spacing w:val="48"/>
        </w:rPr>
        <w:t xml:space="preserve"> </w:t>
      </w:r>
      <w:r>
        <w:rPr>
          <w:spacing w:val="-1"/>
        </w:rPr>
        <w:t>subpartida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29902</w:t>
      </w:r>
      <w:r>
        <w:t xml:space="preserve"> </w:t>
      </w:r>
      <w:r>
        <w:rPr>
          <w:spacing w:val="3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Útiles</w:t>
      </w:r>
      <w:r>
        <w:t xml:space="preserve">  y</w:t>
      </w:r>
      <w:r>
        <w:rPr>
          <w:spacing w:val="50"/>
        </w:rPr>
        <w:t xml:space="preserve"> </w:t>
      </w:r>
      <w:r>
        <w:rPr>
          <w:spacing w:val="-1"/>
        </w:rPr>
        <w:t>materiales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673"/>
        </w:tabs>
        <w:ind w:hanging="561"/>
        <w:jc w:val="left"/>
      </w:pPr>
      <w:r>
        <w:rPr>
          <w:spacing w:val="-1"/>
        </w:rPr>
        <w:t>médico,</w:t>
      </w:r>
      <w:r>
        <w:rPr>
          <w:spacing w:val="-2"/>
        </w:rPr>
        <w:t xml:space="preserve"> </w:t>
      </w:r>
      <w:r>
        <w:rPr>
          <w:spacing w:val="-1"/>
        </w:rPr>
        <w:t>hospitalario</w:t>
      </w:r>
      <w:r>
        <w:rPr>
          <w:spacing w:val="1"/>
        </w:rPr>
        <w:t xml:space="preserve"> </w:t>
      </w:r>
      <w:r>
        <w:t xml:space="preserve">y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investigación</w:t>
      </w:r>
      <w:r>
        <w:rPr>
          <w:rFonts w:cs="Calibri"/>
          <w:spacing w:val="-1"/>
        </w:rPr>
        <w:t>”,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mediante</w:t>
      </w:r>
      <w:r>
        <w:rPr>
          <w:rFonts w:cs="Calibri"/>
        </w:rPr>
        <w:t xml:space="preserve"> la </w:t>
      </w:r>
      <w:r>
        <w:rPr>
          <w:rFonts w:cs="Calibri"/>
          <w:spacing w:val="-1"/>
        </w:rPr>
        <w:t>solicitud de</w:t>
      </w:r>
      <w:r>
        <w:rPr>
          <w:rFonts w:cs="Calibri"/>
          <w:spacing w:val="3"/>
        </w:rPr>
        <w:t xml:space="preserve"> </w:t>
      </w:r>
      <w:r>
        <w:rPr>
          <w:spacing w:val="-1"/>
        </w:rPr>
        <w:t>pedido</w:t>
      </w:r>
      <w:r>
        <w:rPr>
          <w:spacing w:val="2"/>
        </w:rPr>
        <w:t xml:space="preserve"> </w:t>
      </w:r>
      <w:r>
        <w:t>N°</w:t>
      </w:r>
      <w:r>
        <w:rPr>
          <w:spacing w:val="-1"/>
        </w:rPr>
        <w:t xml:space="preserve"> 301-210113-21.</w:t>
      </w:r>
    </w:p>
    <w:p w:rsidR="00546C82" w:rsidRDefault="00A10B00">
      <w:pPr>
        <w:pStyle w:val="berschrift1"/>
        <w:numPr>
          <w:ilvl w:val="0"/>
          <w:numId w:val="2"/>
        </w:numPr>
        <w:tabs>
          <w:tab w:val="left" w:pos="673"/>
        </w:tabs>
        <w:spacing w:before="40"/>
        <w:ind w:hanging="561"/>
        <w:jc w:val="left"/>
        <w:rPr>
          <w:b w:val="0"/>
          <w:bCs w:val="0"/>
        </w:rPr>
      </w:pPr>
      <w:r>
        <w:rPr>
          <w:spacing w:val="-1"/>
        </w:rPr>
        <w:t>Conclusión.</w:t>
      </w:r>
    </w:p>
    <w:p w:rsidR="00546C82" w:rsidRDefault="00546C82">
      <w:pPr>
        <w:sectPr w:rsidR="00546C82">
          <w:pgSz w:w="12250" w:h="15850"/>
          <w:pgMar w:top="1060" w:right="1280" w:bottom="280" w:left="460" w:header="720" w:footer="720" w:gutter="0"/>
          <w:cols w:space="720"/>
        </w:sectPr>
      </w:pPr>
    </w:p>
    <w:p w:rsidR="00546C82" w:rsidRDefault="00A10B00">
      <w:pPr>
        <w:pStyle w:val="Textkrper"/>
        <w:numPr>
          <w:ilvl w:val="0"/>
          <w:numId w:val="2"/>
        </w:numPr>
        <w:tabs>
          <w:tab w:val="left" w:pos="813"/>
        </w:tabs>
        <w:spacing w:before="29"/>
        <w:ind w:left="812" w:hanging="561"/>
        <w:jc w:val="left"/>
      </w:pPr>
      <w:r>
        <w:rPr>
          <w:spacing w:val="-1"/>
        </w:rPr>
        <w:lastRenderedPageBreak/>
        <w:t>De</w:t>
      </w:r>
      <w:r>
        <w:rPr>
          <w:spacing w:val="44"/>
        </w:rPr>
        <w:t xml:space="preserve"> </w:t>
      </w:r>
      <w:r>
        <w:rPr>
          <w:spacing w:val="-1"/>
        </w:rPr>
        <w:t>acuerdo</w:t>
      </w:r>
      <w:r>
        <w:rPr>
          <w:spacing w:val="44"/>
        </w:rPr>
        <w:t xml:space="preserve"> </w:t>
      </w:r>
      <w:r>
        <w:t>con</w:t>
      </w:r>
      <w:r>
        <w:rPr>
          <w:spacing w:val="42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rPr>
          <w:spacing w:val="-1"/>
        </w:rPr>
        <w:t>análisis</w:t>
      </w:r>
      <w:r>
        <w:rPr>
          <w:spacing w:val="45"/>
        </w:rPr>
        <w:t xml:space="preserve"> </w:t>
      </w:r>
      <w:r>
        <w:rPr>
          <w:spacing w:val="-1"/>
        </w:rPr>
        <w:t>antes</w:t>
      </w:r>
      <w:r>
        <w:rPr>
          <w:spacing w:val="45"/>
        </w:rPr>
        <w:t xml:space="preserve"> </w:t>
      </w:r>
      <w:r>
        <w:rPr>
          <w:spacing w:val="-1"/>
        </w:rPr>
        <w:t>expuesto</w:t>
      </w:r>
      <w:r>
        <w:rPr>
          <w:spacing w:val="44"/>
        </w:rPr>
        <w:t xml:space="preserve"> </w:t>
      </w:r>
      <w:r>
        <w:t>y</w:t>
      </w:r>
      <w:r>
        <w:rPr>
          <w:spacing w:val="42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estudio</w:t>
      </w:r>
      <w:r>
        <w:rPr>
          <w:spacing w:val="44"/>
        </w:rPr>
        <w:t xml:space="preserve"> </w:t>
      </w:r>
      <w:r>
        <w:rPr>
          <w:spacing w:val="-1"/>
        </w:rPr>
        <w:t>técnico</w:t>
      </w:r>
      <w:r>
        <w:rPr>
          <w:spacing w:val="44"/>
        </w:rPr>
        <w:t xml:space="preserve"> </w:t>
      </w:r>
      <w:r>
        <w:rPr>
          <w:spacing w:val="-1"/>
        </w:rPr>
        <w:t>realizado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Licenciada</w:t>
      </w:r>
      <w:r>
        <w:rPr>
          <w:spacing w:val="44"/>
        </w:rPr>
        <w:t xml:space="preserve"> </w:t>
      </w:r>
      <w:r>
        <w:rPr>
          <w:spacing w:val="-1"/>
        </w:rPr>
        <w:t>Saborío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Chaverri,</w:t>
      </w:r>
      <w:r>
        <w:rPr>
          <w:spacing w:val="9"/>
        </w:rPr>
        <w:t xml:space="preserve"> </w:t>
      </w:r>
      <w:r>
        <w:t>esta</w:t>
      </w:r>
      <w:r>
        <w:rPr>
          <w:spacing w:val="9"/>
        </w:rPr>
        <w:t xml:space="preserve"> </w:t>
      </w:r>
      <w:r>
        <w:rPr>
          <w:spacing w:val="-1"/>
        </w:rPr>
        <w:t>Proveeduría</w:t>
      </w:r>
      <w:r>
        <w:rPr>
          <w:spacing w:val="13"/>
        </w:rPr>
        <w:t xml:space="preserve"> </w:t>
      </w:r>
      <w:r>
        <w:rPr>
          <w:spacing w:val="-1"/>
        </w:rPr>
        <w:t>determina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oferente</w:t>
      </w:r>
      <w:r>
        <w:rPr>
          <w:spacing w:val="14"/>
        </w:rPr>
        <w:t xml:space="preserve"> </w:t>
      </w:r>
      <w:r>
        <w:t>N°</w:t>
      </w:r>
      <w:r>
        <w:rPr>
          <w:spacing w:val="11"/>
        </w:rPr>
        <w:t xml:space="preserve"> </w:t>
      </w:r>
      <w:r>
        <w:t>1</w:t>
      </w:r>
      <w:r>
        <w:rPr>
          <w:spacing w:val="11"/>
        </w:rPr>
        <w:t xml:space="preserve"> </w:t>
      </w:r>
      <w:r>
        <w:rPr>
          <w:spacing w:val="-1"/>
        </w:rPr>
        <w:t>Enhmed</w:t>
      </w:r>
      <w:r>
        <w:rPr>
          <w:spacing w:val="8"/>
        </w:rPr>
        <w:t xml:space="preserve"> </w:t>
      </w:r>
      <w:r>
        <w:rPr>
          <w:spacing w:val="-1"/>
        </w:rPr>
        <w:t>S.A.,</w:t>
      </w:r>
      <w:r>
        <w:t xml:space="preserve">  </w:t>
      </w:r>
      <w:r>
        <w:rPr>
          <w:spacing w:val="33"/>
        </w:rPr>
        <w:t xml:space="preserve"> </w:t>
      </w:r>
      <w:r>
        <w:rPr>
          <w:spacing w:val="-1"/>
        </w:rPr>
        <w:t>califica</w:t>
      </w:r>
      <w:r>
        <w:rPr>
          <w:spacing w:val="14"/>
        </w:rPr>
        <w:t xml:space="preserve"> </w:t>
      </w:r>
      <w:r>
        <w:t>legal</w:t>
      </w:r>
      <w:r>
        <w:rPr>
          <w:spacing w:val="9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técnicamente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t>para</w:t>
      </w:r>
      <w:r>
        <w:rPr>
          <w:spacing w:val="4"/>
        </w:rPr>
        <w:t xml:space="preserve"> </w:t>
      </w:r>
      <w:r>
        <w:rPr>
          <w:spacing w:val="-1"/>
        </w:rPr>
        <w:t>ser</w:t>
      </w:r>
      <w:r>
        <w:rPr>
          <w:spacing w:val="7"/>
        </w:rPr>
        <w:t xml:space="preserve"> </w:t>
      </w:r>
      <w:r>
        <w:rPr>
          <w:spacing w:val="-1"/>
        </w:rPr>
        <w:t>adjudicatario,</w:t>
      </w:r>
      <w:r>
        <w:rPr>
          <w:spacing w:val="6"/>
        </w:rPr>
        <w:t xml:space="preserve"> </w:t>
      </w:r>
      <w:r>
        <w:t>al</w:t>
      </w:r>
      <w:r>
        <w:rPr>
          <w:spacing w:val="2"/>
        </w:rPr>
        <w:t xml:space="preserve"> </w:t>
      </w:r>
      <w:r>
        <w:rPr>
          <w:spacing w:val="-1"/>
        </w:rPr>
        <w:t>cumplir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cabalidad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requerimientos</w:t>
      </w:r>
      <w:r>
        <w:rPr>
          <w:spacing w:val="5"/>
        </w:rPr>
        <w:t xml:space="preserve"> </w:t>
      </w:r>
      <w:r>
        <w:rPr>
          <w:spacing w:val="-1"/>
        </w:rPr>
        <w:t>legales</w:t>
      </w:r>
      <w:r>
        <w:rPr>
          <w:spacing w:val="8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cartelarios;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se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recomienda</w:t>
      </w:r>
      <w:r>
        <w:t xml:space="preserve"> </w:t>
      </w:r>
      <w:r>
        <w:rPr>
          <w:spacing w:val="-1"/>
        </w:rPr>
        <w:t xml:space="preserve">que </w:t>
      </w:r>
      <w:r>
        <w:t xml:space="preserve">se </w:t>
      </w:r>
      <w:r>
        <w:rPr>
          <w:spacing w:val="-1"/>
        </w:rPr>
        <w:t>adjudique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presente</w:t>
      </w:r>
      <w:r>
        <w:rPr>
          <w:spacing w:val="1"/>
        </w:rPr>
        <w:t xml:space="preserve"> </w:t>
      </w:r>
      <w:r>
        <w:rPr>
          <w:spacing w:val="-1"/>
        </w:rPr>
        <w:t>contratación de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forma:</w:t>
      </w:r>
    </w:p>
    <w:p w:rsidR="00546C82" w:rsidRDefault="00A10B00">
      <w:pPr>
        <w:numPr>
          <w:ilvl w:val="0"/>
          <w:numId w:val="2"/>
        </w:numPr>
        <w:tabs>
          <w:tab w:val="left" w:pos="813"/>
        </w:tabs>
        <w:spacing w:before="43"/>
        <w:ind w:left="812" w:hanging="561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sz w:val="23"/>
        </w:rPr>
        <w:t>A</w:t>
      </w:r>
      <w:r>
        <w:rPr>
          <w:rFonts w:ascii="Calibri" w:hAnsi="Calibri"/>
          <w:spacing w:val="12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favor</w:t>
      </w:r>
      <w:r>
        <w:rPr>
          <w:rFonts w:ascii="Calibri" w:hAnsi="Calibri"/>
          <w:spacing w:val="13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de</w:t>
      </w:r>
      <w:r>
        <w:rPr>
          <w:rFonts w:ascii="Calibri" w:hAnsi="Calibri"/>
          <w:spacing w:val="1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Enhmed</w:t>
      </w:r>
      <w:r>
        <w:rPr>
          <w:rFonts w:ascii="Calibri" w:hAnsi="Calibri"/>
          <w:b/>
          <w:spacing w:val="13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S.A.,</w:t>
      </w:r>
      <w:r>
        <w:rPr>
          <w:rFonts w:ascii="Calibri" w:hAnsi="Calibri"/>
          <w:b/>
          <w:spacing w:val="13"/>
          <w:sz w:val="23"/>
        </w:rPr>
        <w:t xml:space="preserve"> </w:t>
      </w:r>
      <w:r>
        <w:rPr>
          <w:rFonts w:ascii="Calibri" w:hAnsi="Calibri"/>
          <w:b/>
          <w:sz w:val="23"/>
        </w:rPr>
        <w:t>cédula</w:t>
      </w:r>
      <w:r>
        <w:rPr>
          <w:rFonts w:ascii="Calibri" w:hAnsi="Calibri"/>
          <w:b/>
          <w:spacing w:val="1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jurídica</w:t>
      </w:r>
      <w:r>
        <w:rPr>
          <w:rFonts w:ascii="Calibri" w:hAnsi="Calibri"/>
          <w:b/>
          <w:spacing w:val="1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No.</w:t>
      </w:r>
      <w:r>
        <w:rPr>
          <w:rFonts w:ascii="Calibri" w:hAnsi="Calibri"/>
          <w:b/>
          <w:spacing w:val="18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3-101-257737</w:t>
      </w:r>
      <w:r>
        <w:rPr>
          <w:rFonts w:ascii="Calibri" w:hAnsi="Calibri"/>
          <w:spacing w:val="-1"/>
          <w:sz w:val="23"/>
        </w:rPr>
        <w:t>,</w:t>
      </w:r>
      <w:r>
        <w:rPr>
          <w:rFonts w:ascii="Calibri" w:hAnsi="Calibri"/>
          <w:spacing w:val="11"/>
          <w:sz w:val="23"/>
        </w:rPr>
        <w:t xml:space="preserve"> </w:t>
      </w:r>
      <w:r>
        <w:rPr>
          <w:rFonts w:ascii="Calibri" w:hAnsi="Calibri"/>
          <w:sz w:val="23"/>
        </w:rPr>
        <w:t>la</w:t>
      </w:r>
      <w:r>
        <w:rPr>
          <w:rFonts w:ascii="Calibri" w:hAnsi="Calibri"/>
          <w:spacing w:val="12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línea</w:t>
      </w:r>
      <w:r>
        <w:rPr>
          <w:rFonts w:ascii="Calibri" w:hAnsi="Calibri"/>
          <w:spacing w:val="10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No.</w:t>
      </w:r>
      <w:r>
        <w:rPr>
          <w:rFonts w:ascii="Calibri" w:hAnsi="Calibri"/>
          <w:spacing w:val="13"/>
          <w:sz w:val="23"/>
        </w:rPr>
        <w:t xml:space="preserve"> </w:t>
      </w:r>
      <w:r>
        <w:rPr>
          <w:rFonts w:ascii="Calibri" w:hAnsi="Calibri"/>
          <w:sz w:val="23"/>
        </w:rPr>
        <w:t>1</w:t>
      </w:r>
      <w:r>
        <w:rPr>
          <w:rFonts w:ascii="Calibri" w:hAnsi="Calibri"/>
          <w:spacing w:val="10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de</w:t>
      </w:r>
      <w:r>
        <w:rPr>
          <w:rFonts w:ascii="Calibri" w:hAnsi="Calibri"/>
          <w:spacing w:val="11"/>
          <w:sz w:val="23"/>
        </w:rPr>
        <w:t xml:space="preserve"> </w:t>
      </w:r>
      <w:r>
        <w:rPr>
          <w:rFonts w:ascii="Calibri" w:hAnsi="Calibri"/>
          <w:sz w:val="23"/>
        </w:rPr>
        <w:t>esta</w:t>
      </w:r>
      <w:r>
        <w:rPr>
          <w:rFonts w:ascii="Calibri" w:hAnsi="Calibri"/>
          <w:spacing w:val="9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contratación,</w:t>
      </w:r>
      <w:r>
        <w:rPr>
          <w:rFonts w:ascii="Calibri" w:hAnsi="Calibri"/>
          <w:spacing w:val="13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demás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condiciones</w:t>
      </w:r>
      <w:r>
        <w:rPr>
          <w:spacing w:val="8"/>
        </w:rPr>
        <w:t xml:space="preserve"> </w:t>
      </w:r>
      <w:r>
        <w:rPr>
          <w:spacing w:val="-1"/>
        </w:rPr>
        <w:t>conforme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pliego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condiciones;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plazo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entrega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50</w:t>
      </w:r>
      <w:r>
        <w:rPr>
          <w:spacing w:val="10"/>
        </w:rPr>
        <w:t xml:space="preserve"> </w:t>
      </w:r>
      <w:r>
        <w:rPr>
          <w:spacing w:val="-1"/>
        </w:rPr>
        <w:t>días</w:t>
      </w:r>
      <w:r>
        <w:rPr>
          <w:spacing w:val="9"/>
        </w:rPr>
        <w:t xml:space="preserve"> </w:t>
      </w:r>
      <w:r>
        <w:rPr>
          <w:spacing w:val="-1"/>
        </w:rPr>
        <w:t>hábiles</w:t>
      </w:r>
      <w:r>
        <w:rPr>
          <w:spacing w:val="10"/>
        </w:rPr>
        <w:t xml:space="preserve"> </w:t>
      </w:r>
      <w:r>
        <w:rPr>
          <w:spacing w:val="-1"/>
        </w:rPr>
        <w:t>después</w:t>
      </w:r>
      <w:r>
        <w:rPr>
          <w:spacing w:val="12"/>
        </w:rPr>
        <w:t xml:space="preserve"> </w:t>
      </w:r>
      <w:r>
        <w:rPr>
          <w:spacing w:val="-2"/>
        </w:rPr>
        <w:t>de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recibido</w:t>
      </w:r>
      <w:r>
        <w:rPr>
          <w:spacing w:val="12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pedido,</w:t>
      </w:r>
      <w:r>
        <w:rPr>
          <w:spacing w:val="15"/>
        </w:rPr>
        <w:t xml:space="preserve"> </w:t>
      </w:r>
      <w:r>
        <w:rPr>
          <w:spacing w:val="-1"/>
        </w:rPr>
        <w:t>ya</w:t>
      </w:r>
      <w:r>
        <w:rPr>
          <w:spacing w:val="12"/>
        </w:rPr>
        <w:t xml:space="preserve"> </w:t>
      </w:r>
      <w:r>
        <w:t>sea</w:t>
      </w:r>
      <w:r>
        <w:rPr>
          <w:spacing w:val="13"/>
        </w:rPr>
        <w:t xml:space="preserve"> </w:t>
      </w:r>
      <w:r>
        <w:rPr>
          <w:spacing w:val="-1"/>
        </w:rPr>
        <w:t>vía</w:t>
      </w:r>
      <w:r>
        <w:rPr>
          <w:spacing w:val="14"/>
        </w:rPr>
        <w:t xml:space="preserve"> </w:t>
      </w:r>
      <w:r>
        <w:rPr>
          <w:spacing w:val="-1"/>
        </w:rPr>
        <w:t>fax</w:t>
      </w:r>
      <w:r>
        <w:rPr>
          <w:spacing w:val="13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correo</w:t>
      </w:r>
      <w:r>
        <w:rPr>
          <w:spacing w:val="13"/>
        </w:rPr>
        <w:t xml:space="preserve"> </w:t>
      </w:r>
      <w:r>
        <w:rPr>
          <w:spacing w:val="-1"/>
        </w:rPr>
        <w:t>electrónico,</w:t>
      </w:r>
      <w:r>
        <w:rPr>
          <w:spacing w:val="14"/>
        </w:rPr>
        <w:t xml:space="preserve"> </w:t>
      </w:r>
      <w:r>
        <w:rPr>
          <w:spacing w:val="-2"/>
        </w:rPr>
        <w:t>lo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ocurra</w:t>
      </w:r>
      <w:r>
        <w:rPr>
          <w:spacing w:val="16"/>
        </w:rPr>
        <w:t xml:space="preserve"> </w:t>
      </w:r>
      <w:r>
        <w:rPr>
          <w:spacing w:val="-1"/>
        </w:rPr>
        <w:t>primero.</w:t>
      </w:r>
      <w:r>
        <w:t xml:space="preserve"> </w:t>
      </w:r>
      <w:r>
        <w:rPr>
          <w:spacing w:val="30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1"/>
        </w:rPr>
        <w:t>cuanto</w:t>
      </w:r>
      <w:r>
        <w:rPr>
          <w:spacing w:val="12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garantía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813"/>
        </w:tabs>
        <w:spacing w:before="41"/>
        <w:ind w:left="812" w:hanging="561"/>
        <w:jc w:val="left"/>
      </w:pPr>
      <w:r>
        <w:t>será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período</w:t>
      </w:r>
      <w:r>
        <w:t xml:space="preserve"> </w:t>
      </w:r>
      <w:r>
        <w:rPr>
          <w:spacing w:val="-1"/>
        </w:rPr>
        <w:t>de</w:t>
      </w:r>
      <w:r>
        <w:t xml:space="preserve"> 12</w:t>
      </w:r>
      <w:r>
        <w:rPr>
          <w:spacing w:val="-2"/>
        </w:rPr>
        <w:t xml:space="preserve"> </w:t>
      </w:r>
      <w:r>
        <w:t>meses,</w:t>
      </w:r>
      <w:r>
        <w:rPr>
          <w:spacing w:val="-1"/>
        </w:rPr>
        <w:t xml:space="preserve"> según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siguiente</w:t>
      </w:r>
      <w:r>
        <w:rPr>
          <w:spacing w:val="-3"/>
        </w:rPr>
        <w:t xml:space="preserve"> </w:t>
      </w:r>
      <w:r>
        <w:rPr>
          <w:spacing w:val="-1"/>
        </w:rPr>
        <w:t>detalle:</w:t>
      </w:r>
    </w:p>
    <w:p w:rsidR="00546C82" w:rsidRDefault="00546C82">
      <w:pPr>
        <w:spacing w:before="6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5"/>
        <w:gridCol w:w="1844"/>
        <w:gridCol w:w="1985"/>
      </w:tblGrid>
      <w:tr w:rsidR="00546C82">
        <w:trPr>
          <w:trHeight w:hRule="exact" w:val="334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ind w:left="15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</w:rPr>
              <w:t>LÍNEA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ind w:left="8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CANT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ind w:left="9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UNIDAD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ind w:left="118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DESCRIPCIÓN ARTICULO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ind w:left="8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COSTO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UNITARIO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ind w:left="32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COSTO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TOTAL</w:t>
            </w:r>
          </w:p>
        </w:tc>
      </w:tr>
      <w:tr w:rsidR="00546C82">
        <w:trPr>
          <w:trHeight w:hRule="exact" w:val="6469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546C82" w:rsidRDefault="00546C82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46C82" w:rsidRDefault="00A10B00">
            <w:pPr>
              <w:pStyle w:val="TableParagraph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546C82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46C82" w:rsidRDefault="00A10B00">
            <w:pPr>
              <w:pStyle w:val="TableParagraph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546C82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46C82" w:rsidRDefault="00A10B00">
            <w:pPr>
              <w:pStyle w:val="TableParagraph"/>
              <w:ind w:left="15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Unidad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546C82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46C82" w:rsidRDefault="00A10B00">
            <w:pPr>
              <w:pStyle w:val="TableParagraph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Tanque para</w:t>
            </w:r>
            <w:r>
              <w:rPr>
                <w:rFonts w:ascii="Calibri" w:hAns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3"/>
              </w:rPr>
              <w:t>Nitrógeno</w:t>
            </w:r>
            <w:r>
              <w:rPr>
                <w:rFonts w:ascii="Calibri" w:hAnsi="Calibri"/>
                <w:b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3"/>
              </w:rPr>
              <w:t>Líquido</w:t>
            </w:r>
          </w:p>
          <w:p w:rsidR="00546C82" w:rsidRDefault="00546C82">
            <w:pPr>
              <w:pStyle w:val="TableParagraph"/>
              <w:spacing w:before="2"/>
              <w:rPr>
                <w:rFonts w:ascii="Calibri" w:eastAsia="Calibri" w:hAnsi="Calibri" w:cs="Calibri"/>
                <w:sz w:val="30"/>
                <w:szCs w:val="30"/>
              </w:rPr>
            </w:pPr>
          </w:p>
          <w:p w:rsidR="00546C82" w:rsidRDefault="00A10B00">
            <w:pPr>
              <w:pStyle w:val="TableParagraph"/>
              <w:spacing w:line="276" w:lineRule="auto"/>
              <w:ind w:left="63" w:right="174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Tanque</w:t>
            </w:r>
            <w:r>
              <w:rPr>
                <w:rFonts w:ascii="Calibri" w:hAnsi="Calibri"/>
                <w:sz w:val="23"/>
              </w:rPr>
              <w:t xml:space="preserve"> para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nitrógeno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2"/>
                <w:sz w:val="23"/>
              </w:rPr>
              <w:t>Líquido</w:t>
            </w:r>
            <w:r>
              <w:rPr>
                <w:rFonts w:ascii="Times New Roman" w:hAnsi="Times New Roman"/>
                <w:spacing w:val="2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Marca: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Thermo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Scientific</w:t>
            </w:r>
            <w:r>
              <w:rPr>
                <w:rFonts w:ascii="Times New Roman" w:hAnsi="Times New Roman"/>
                <w:spacing w:val="3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Modelo: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TY509X2</w:t>
            </w:r>
          </w:p>
          <w:p w:rsidR="00546C82" w:rsidRDefault="00546C82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46C82" w:rsidRDefault="00A10B00">
            <w:pPr>
              <w:pStyle w:val="Listenabsatz"/>
              <w:numPr>
                <w:ilvl w:val="0"/>
                <w:numId w:val="1"/>
              </w:numPr>
              <w:tabs>
                <w:tab w:val="left" w:pos="232"/>
              </w:tabs>
              <w:ind w:firstLine="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Capacidad de</w:t>
            </w:r>
            <w:r>
              <w:rPr>
                <w:rFonts w:ascii="Calibri"/>
                <w:spacing w:val="1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10 L</w:t>
            </w:r>
          </w:p>
          <w:p w:rsidR="00546C82" w:rsidRDefault="00A10B00">
            <w:pPr>
              <w:pStyle w:val="Listenabsatz"/>
              <w:numPr>
                <w:ilvl w:val="0"/>
                <w:numId w:val="1"/>
              </w:numPr>
              <w:tabs>
                <w:tab w:val="left" w:pos="232"/>
              </w:tabs>
              <w:spacing w:before="41"/>
              <w:ind w:left="23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Evaporación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estática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0,18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L</w:t>
            </w:r>
            <w:r>
              <w:rPr>
                <w:rFonts w:ascii="Calibri" w:hAnsi="Calibri"/>
                <w:spacing w:val="-1"/>
                <w:sz w:val="23"/>
              </w:rPr>
              <w:t xml:space="preserve"> por día</w:t>
            </w:r>
          </w:p>
          <w:p w:rsidR="00546C82" w:rsidRDefault="00A10B00">
            <w:pPr>
              <w:pStyle w:val="Listenabsatz"/>
              <w:numPr>
                <w:ilvl w:val="0"/>
                <w:numId w:val="1"/>
              </w:numPr>
              <w:tabs>
                <w:tab w:val="left" w:pos="232"/>
              </w:tabs>
              <w:spacing w:before="43"/>
              <w:ind w:left="23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Diámetro del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cuello: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5,6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cm</w:t>
            </w:r>
          </w:p>
          <w:p w:rsidR="00546C82" w:rsidRDefault="00A10B00">
            <w:pPr>
              <w:pStyle w:val="Listenabsatz"/>
              <w:numPr>
                <w:ilvl w:val="0"/>
                <w:numId w:val="1"/>
              </w:numPr>
              <w:tabs>
                <w:tab w:val="left" w:pos="259"/>
              </w:tabs>
              <w:spacing w:before="41" w:line="276" w:lineRule="auto"/>
              <w:ind w:right="63" w:firstLine="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Dimensiones</w:t>
            </w:r>
            <w:r>
              <w:rPr>
                <w:rFonts w:ascii="Calibri" w:hAnsi="Calibri"/>
                <w:spacing w:val="2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externas</w:t>
            </w:r>
            <w:r>
              <w:rPr>
                <w:rFonts w:ascii="Calibri" w:hAnsi="Calibri"/>
                <w:spacing w:val="24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26,2</w:t>
            </w:r>
            <w:r>
              <w:rPr>
                <w:rFonts w:ascii="Calibri" w:hAnsi="Calibri"/>
                <w:spacing w:val="2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cm</w:t>
            </w:r>
            <w:r>
              <w:rPr>
                <w:rFonts w:ascii="Calibri" w:hAnsi="Calibri"/>
                <w:spacing w:val="2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2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diámetro</w:t>
            </w:r>
            <w:r>
              <w:rPr>
                <w:rFonts w:ascii="Calibri" w:hAnsi="Calibri"/>
                <w:spacing w:val="24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x</w:t>
            </w:r>
            <w:r>
              <w:rPr>
                <w:rFonts w:ascii="Times New Roman" w:hAnsi="Times New Roman"/>
                <w:spacing w:val="2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54,6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cm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altura</w:t>
            </w:r>
          </w:p>
          <w:p w:rsidR="00546C82" w:rsidRDefault="00A10B00">
            <w:pPr>
              <w:pStyle w:val="Listenabsatz"/>
              <w:numPr>
                <w:ilvl w:val="0"/>
                <w:numId w:val="1"/>
              </w:numPr>
              <w:tabs>
                <w:tab w:val="left" w:pos="232"/>
              </w:tabs>
              <w:spacing w:line="279" w:lineRule="exact"/>
              <w:ind w:left="23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Material:</w:t>
            </w:r>
            <w:r>
              <w:rPr>
                <w:rFonts w:ascii="Calibri"/>
                <w:spacing w:val="1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aluminio</w:t>
            </w:r>
          </w:p>
          <w:p w:rsidR="00546C82" w:rsidRDefault="00A10B00">
            <w:pPr>
              <w:pStyle w:val="TableParagraph"/>
              <w:tabs>
                <w:tab w:val="left" w:pos="1402"/>
                <w:tab w:val="left" w:pos="2095"/>
                <w:tab w:val="left" w:pos="3345"/>
                <w:tab w:val="left" w:pos="3719"/>
              </w:tabs>
              <w:spacing w:before="43" w:line="274" w:lineRule="auto"/>
              <w:ind w:left="63" w:righ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•Diseñador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sz w:val="23"/>
                <w:szCs w:val="23"/>
              </w:rPr>
              <w:t>para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almacenar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w w:val="95"/>
                <w:sz w:val="23"/>
                <w:szCs w:val="23"/>
              </w:rPr>
              <w:t>y</w:t>
            </w:r>
            <w:r>
              <w:rPr>
                <w:rFonts w:ascii="Times New Roman" w:eastAsia="Times New Roman" w:hAnsi="Times New Roman" w:cs="Times New Roman"/>
                <w:w w:val="95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dispensar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nitrógeno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líquido.</w:t>
            </w:r>
          </w:p>
          <w:p w:rsidR="00546C82" w:rsidRDefault="00A10B00">
            <w:pPr>
              <w:pStyle w:val="TableParagraph"/>
              <w:spacing w:before="2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Una</w:t>
            </w:r>
            <w:r>
              <w:rPr>
                <w:rFonts w:ascii="Calibri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sola</w:t>
            </w:r>
            <w:r>
              <w:rPr>
                <w:rFonts w:ascii="Calibri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entrega</w:t>
            </w:r>
          </w:p>
          <w:p w:rsidR="00546C82" w:rsidRDefault="00A10B00">
            <w:pPr>
              <w:pStyle w:val="TableParagraph"/>
              <w:spacing w:before="41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País </w:t>
            </w:r>
            <w:r>
              <w:rPr>
                <w:rFonts w:ascii="Calibri" w:hAnsi="Calibri"/>
                <w:spacing w:val="-1"/>
                <w:sz w:val="23"/>
              </w:rPr>
              <w:t>de origen: Estados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Unidos</w:t>
            </w:r>
          </w:p>
          <w:p w:rsidR="00546C82" w:rsidRDefault="00A10B00">
            <w:pPr>
              <w:pStyle w:val="TableParagraph"/>
              <w:spacing w:before="43" w:line="276" w:lineRule="auto"/>
              <w:ind w:left="63" w:right="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la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planos.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546C82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46C82" w:rsidRDefault="00A10B00">
            <w:pPr>
              <w:pStyle w:val="TableParagraph"/>
              <w:ind w:left="45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$1.457.00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546C82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46C82" w:rsidRDefault="00A10B00">
            <w:pPr>
              <w:pStyle w:val="TableParagraph"/>
              <w:ind w:left="52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$1.457.00</w:t>
            </w:r>
          </w:p>
        </w:tc>
      </w:tr>
      <w:tr w:rsidR="00546C82">
        <w:trPr>
          <w:trHeight w:hRule="exact" w:val="334"/>
        </w:trPr>
        <w:tc>
          <w:tcPr>
            <w:tcW w:w="726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ind w:left="-1" w:righ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Monto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total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adjudicado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546C82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C82" w:rsidRDefault="00A10B00">
            <w:pPr>
              <w:pStyle w:val="TableParagraph"/>
              <w:spacing w:line="279" w:lineRule="exact"/>
              <w:ind w:left="51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$1.457.00</w:t>
            </w:r>
          </w:p>
        </w:tc>
      </w:tr>
    </w:tbl>
    <w:p w:rsidR="00546C82" w:rsidRDefault="00A10B00">
      <w:pPr>
        <w:pStyle w:val="Textkrper"/>
        <w:numPr>
          <w:ilvl w:val="0"/>
          <w:numId w:val="2"/>
        </w:numPr>
        <w:tabs>
          <w:tab w:val="left" w:pos="813"/>
        </w:tabs>
        <w:spacing w:before="0" w:line="279" w:lineRule="exact"/>
        <w:ind w:left="812" w:hanging="561"/>
        <w:jc w:val="left"/>
      </w:pPr>
      <w:r>
        <w:rPr>
          <w:spacing w:val="-1"/>
        </w:rPr>
        <w:t>Es</w:t>
      </w:r>
      <w:r>
        <w:rPr>
          <w:spacing w:val="20"/>
        </w:rPr>
        <w:t xml:space="preserve"> </w:t>
      </w:r>
      <w:r>
        <w:rPr>
          <w:spacing w:val="-1"/>
        </w:rPr>
        <w:t>importante</w:t>
      </w:r>
      <w:r>
        <w:rPr>
          <w:spacing w:val="20"/>
        </w:rPr>
        <w:t xml:space="preserve"> </w:t>
      </w:r>
      <w:r>
        <w:rPr>
          <w:spacing w:val="-1"/>
        </w:rPr>
        <w:t>señalar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conformidad</w:t>
      </w:r>
      <w:r>
        <w:rPr>
          <w:spacing w:val="19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estable</w:t>
      </w:r>
      <w:r>
        <w:rPr>
          <w:spacing w:val="20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artículo</w:t>
      </w:r>
      <w:r>
        <w:rPr>
          <w:spacing w:val="20"/>
        </w:rPr>
        <w:t xml:space="preserve"> </w:t>
      </w:r>
      <w:r>
        <w:rPr>
          <w:spacing w:val="-2"/>
        </w:rPr>
        <w:t>144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RLCA,</w:t>
      </w:r>
      <w:r>
        <w:rPr>
          <w:spacing w:val="20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plazo</w:t>
      </w:r>
      <w:r>
        <w:rPr>
          <w:spacing w:val="20"/>
        </w:rPr>
        <w:t xml:space="preserve"> </w:t>
      </w:r>
      <w:r>
        <w:rPr>
          <w:spacing w:val="-1"/>
        </w:rPr>
        <w:t>para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adjudicar</w:t>
      </w:r>
      <w:r>
        <w:rPr>
          <w:spacing w:val="29"/>
        </w:rPr>
        <w:t xml:space="preserve"> </w:t>
      </w:r>
      <w:r>
        <w:rPr>
          <w:spacing w:val="-1"/>
        </w:rPr>
        <w:t>venció</w:t>
      </w:r>
      <w:r>
        <w:rPr>
          <w:spacing w:val="27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13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agosto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2021,</w:t>
      </w:r>
      <w:r>
        <w:rPr>
          <w:spacing w:val="26"/>
        </w:rPr>
        <w:t xml:space="preserve"> </w:t>
      </w:r>
      <w:r>
        <w:rPr>
          <w:spacing w:val="-1"/>
        </w:rPr>
        <w:t>no</w:t>
      </w:r>
      <w:r>
        <w:rPr>
          <w:spacing w:val="28"/>
        </w:rPr>
        <w:t xml:space="preserve"> </w:t>
      </w:r>
      <w:r>
        <w:rPr>
          <w:spacing w:val="-1"/>
        </w:rPr>
        <w:t>obstante;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pesar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logró</w:t>
      </w:r>
      <w:r>
        <w:rPr>
          <w:spacing w:val="30"/>
        </w:rPr>
        <w:t xml:space="preserve"> </w:t>
      </w:r>
      <w:r>
        <w:rPr>
          <w:spacing w:val="-1"/>
        </w:rPr>
        <w:t>adjudicar</w:t>
      </w:r>
      <w:r>
        <w:rPr>
          <w:spacing w:val="29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el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plazo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señalado,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continúa</w:t>
      </w:r>
      <w:r>
        <w:t xml:space="preserve"> </w:t>
      </w:r>
      <w:r>
        <w:rPr>
          <w:spacing w:val="6"/>
        </w:rPr>
        <w:t xml:space="preserve"> </w:t>
      </w:r>
      <w:r>
        <w:t xml:space="preserve">con </w:t>
      </w:r>
      <w:r>
        <w:rPr>
          <w:spacing w:val="5"/>
        </w:rPr>
        <w:t xml:space="preserve"> </w:t>
      </w:r>
      <w:r>
        <w:t xml:space="preserve">el </w:t>
      </w:r>
      <w:r>
        <w:rPr>
          <w:spacing w:val="6"/>
        </w:rPr>
        <w:t xml:space="preserve"> </w:t>
      </w:r>
      <w:r>
        <w:rPr>
          <w:spacing w:val="-1"/>
        </w:rPr>
        <w:t>trámite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hasta</w:t>
      </w:r>
      <w:r>
        <w:t xml:space="preserve"> </w:t>
      </w:r>
      <w:r>
        <w:rPr>
          <w:spacing w:val="6"/>
        </w:rPr>
        <w:t xml:space="preserve"> </w:t>
      </w:r>
      <w:r>
        <w:rPr>
          <w:spacing w:val="1"/>
        </w:rPr>
        <w:t>su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adjudicación,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base</w:t>
      </w:r>
      <w:r>
        <w:t xml:space="preserve"> </w:t>
      </w:r>
      <w:r>
        <w:rPr>
          <w:spacing w:val="9"/>
        </w:rPr>
        <w:t xml:space="preserve"> </w:t>
      </w:r>
      <w:r>
        <w:t xml:space="preserve">en 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principios</w:t>
      </w:r>
      <w:r>
        <w:t xml:space="preserve"> </w:t>
      </w:r>
      <w:r>
        <w:rPr>
          <w:spacing w:val="7"/>
        </w:rPr>
        <w:t xml:space="preserve"> </w:t>
      </w:r>
      <w:r>
        <w:rPr>
          <w:spacing w:val="-2"/>
        </w:rPr>
        <w:t>de</w:t>
      </w:r>
    </w:p>
    <w:p w:rsidR="00546C82" w:rsidRDefault="00A10B00">
      <w:pPr>
        <w:pStyle w:val="Textkrper"/>
        <w:numPr>
          <w:ilvl w:val="0"/>
          <w:numId w:val="2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 xml:space="preserve">eficiencia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eficacia</w:t>
      </w:r>
      <w:r>
        <w:t xml:space="preserve"> </w:t>
      </w:r>
      <w:r>
        <w:rPr>
          <w:spacing w:val="-1"/>
        </w:rPr>
        <w:t>administrativa.</w:t>
      </w:r>
    </w:p>
    <w:p w:rsidR="00546C82" w:rsidRDefault="00A10B00">
      <w:pPr>
        <w:pStyle w:val="berschrift1"/>
        <w:numPr>
          <w:ilvl w:val="0"/>
          <w:numId w:val="2"/>
        </w:numPr>
        <w:tabs>
          <w:tab w:val="left" w:pos="813"/>
        </w:tabs>
        <w:spacing w:before="43"/>
        <w:ind w:left="812" w:hanging="561"/>
        <w:jc w:val="left"/>
        <w:rPr>
          <w:b w:val="0"/>
          <w:bCs w:val="0"/>
        </w:rPr>
      </w:pPr>
      <w:r>
        <w:t>TC</w:t>
      </w:r>
      <w:r>
        <w:rPr>
          <w:spacing w:val="-2"/>
        </w:rPr>
        <w:t xml:space="preserve"> </w:t>
      </w:r>
      <w:r>
        <w:rPr>
          <w:spacing w:val="-1"/>
        </w:rPr>
        <w:t>1$=¢</w:t>
      </w:r>
      <w:r>
        <w:rPr>
          <w:spacing w:val="1"/>
        </w:rPr>
        <w:t xml:space="preserve"> </w:t>
      </w:r>
      <w:r>
        <w:rPr>
          <w:spacing w:val="-1"/>
        </w:rPr>
        <w:t>625.78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30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agosto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2021</w:t>
      </w:r>
      <w:r>
        <w:rPr>
          <w:spacing w:val="1"/>
        </w:rPr>
        <w:t xml:space="preserve"> </w:t>
      </w:r>
      <w:r>
        <w:rPr>
          <w:spacing w:val="-1"/>
        </w:rPr>
        <w:t>FUENTE</w:t>
      </w:r>
      <w:r>
        <w:rPr>
          <w:spacing w:val="-4"/>
        </w:rPr>
        <w:t xml:space="preserve"> </w:t>
      </w:r>
      <w:r>
        <w:t>BCCR</w:t>
      </w:r>
    </w:p>
    <w:p w:rsidR="00546C82" w:rsidRDefault="00A10B00">
      <w:pPr>
        <w:numPr>
          <w:ilvl w:val="0"/>
          <w:numId w:val="2"/>
        </w:numPr>
        <w:tabs>
          <w:tab w:val="left" w:pos="813"/>
        </w:tabs>
        <w:spacing w:before="41"/>
        <w:ind w:left="812" w:hanging="561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z w:val="23"/>
        </w:rPr>
        <w:t>Monto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total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adjudicado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¢911.761,46</w:t>
      </w:r>
      <w:r>
        <w:rPr>
          <w:rFonts w:ascii="Calibri" w:hAnsi="Calibri"/>
          <w:b/>
          <w:sz w:val="23"/>
        </w:rPr>
        <w:t xml:space="preserve">  </w:t>
      </w:r>
      <w:r>
        <w:rPr>
          <w:rFonts w:ascii="Calibri" w:hAnsi="Calibri"/>
          <w:b/>
          <w:spacing w:val="-1"/>
          <w:sz w:val="23"/>
        </w:rPr>
        <w:t xml:space="preserve">Precio incluye </w:t>
      </w:r>
      <w:r>
        <w:rPr>
          <w:rFonts w:ascii="Calibri" w:hAnsi="Calibri"/>
          <w:b/>
          <w:sz w:val="23"/>
        </w:rPr>
        <w:t>IVA</w:t>
      </w:r>
    </w:p>
    <w:p w:rsidR="00546C82" w:rsidRDefault="00A10B00">
      <w:pPr>
        <w:numPr>
          <w:ilvl w:val="0"/>
          <w:numId w:val="2"/>
        </w:numPr>
        <w:tabs>
          <w:tab w:val="left" w:pos="813"/>
        </w:tabs>
        <w:spacing w:before="43"/>
        <w:ind w:left="812" w:hanging="561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pacing w:val="-1"/>
          <w:sz w:val="23"/>
        </w:rPr>
        <w:t>Todo</w:t>
      </w:r>
      <w:r>
        <w:rPr>
          <w:rFonts w:ascii="Calibri" w:hAnsi="Calibri"/>
          <w:b/>
          <w:spacing w:val="36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lo</w:t>
      </w:r>
      <w:r>
        <w:rPr>
          <w:rFonts w:ascii="Calibri" w:hAnsi="Calibri"/>
          <w:b/>
          <w:spacing w:val="3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anterior,</w:t>
      </w:r>
      <w:r>
        <w:rPr>
          <w:rFonts w:ascii="Calibri" w:hAnsi="Calibri"/>
          <w:b/>
          <w:spacing w:val="31"/>
          <w:sz w:val="23"/>
        </w:rPr>
        <w:t xml:space="preserve">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33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acuerdo</w:t>
      </w:r>
      <w:r>
        <w:rPr>
          <w:rFonts w:ascii="Calibri" w:hAnsi="Calibri"/>
          <w:b/>
          <w:spacing w:val="3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con</w:t>
      </w:r>
      <w:r>
        <w:rPr>
          <w:rFonts w:ascii="Calibri" w:hAnsi="Calibri"/>
          <w:b/>
          <w:spacing w:val="33"/>
          <w:sz w:val="23"/>
        </w:rPr>
        <w:t xml:space="preserve"> </w:t>
      </w:r>
      <w:r>
        <w:rPr>
          <w:rFonts w:ascii="Calibri" w:hAnsi="Calibri"/>
          <w:b/>
          <w:spacing w:val="1"/>
          <w:sz w:val="23"/>
        </w:rPr>
        <w:t>los</w:t>
      </w:r>
      <w:r>
        <w:rPr>
          <w:rFonts w:ascii="Calibri" w:hAnsi="Calibri"/>
          <w:b/>
          <w:spacing w:val="3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términos</w:t>
      </w:r>
      <w:r>
        <w:rPr>
          <w:rFonts w:ascii="Calibri" w:hAnsi="Calibri"/>
          <w:b/>
          <w:spacing w:val="33"/>
          <w:sz w:val="23"/>
        </w:rPr>
        <w:t xml:space="preserve"> </w:t>
      </w:r>
      <w:r>
        <w:rPr>
          <w:rFonts w:ascii="Calibri" w:hAnsi="Calibri"/>
          <w:b/>
          <w:sz w:val="23"/>
        </w:rPr>
        <w:t>y</w:t>
      </w:r>
      <w:r>
        <w:rPr>
          <w:rFonts w:ascii="Calibri" w:hAnsi="Calibri"/>
          <w:b/>
          <w:spacing w:val="3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condiciones</w:t>
      </w:r>
      <w:r>
        <w:rPr>
          <w:rFonts w:ascii="Calibri" w:hAnsi="Calibri"/>
          <w:b/>
          <w:spacing w:val="33"/>
          <w:sz w:val="23"/>
        </w:rPr>
        <w:t xml:space="preserve"> </w:t>
      </w:r>
      <w:r>
        <w:rPr>
          <w:rFonts w:ascii="Calibri" w:hAnsi="Calibri"/>
          <w:b/>
          <w:sz w:val="23"/>
        </w:rPr>
        <w:t>del</w:t>
      </w:r>
      <w:r>
        <w:rPr>
          <w:rFonts w:ascii="Calibri" w:hAnsi="Calibri"/>
          <w:b/>
          <w:spacing w:val="3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cartel.</w:t>
      </w:r>
      <w:r>
        <w:rPr>
          <w:rFonts w:ascii="Calibri" w:hAnsi="Calibri"/>
          <w:b/>
          <w:spacing w:val="3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Licenciada</w:t>
      </w:r>
      <w:r>
        <w:rPr>
          <w:rFonts w:ascii="Calibri" w:hAnsi="Calibri"/>
          <w:b/>
          <w:spacing w:val="33"/>
          <w:sz w:val="23"/>
        </w:rPr>
        <w:t xml:space="preserve"> </w:t>
      </w:r>
      <w:r>
        <w:rPr>
          <w:rFonts w:ascii="Calibri" w:hAnsi="Calibri"/>
          <w:b/>
          <w:sz w:val="23"/>
        </w:rPr>
        <w:t>Brenda</w:t>
      </w:r>
      <w:r>
        <w:rPr>
          <w:rFonts w:ascii="Calibri" w:hAnsi="Calibri"/>
          <w:b/>
          <w:spacing w:val="3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Alpízar</w:t>
      </w:r>
    </w:p>
    <w:p w:rsidR="00546C82" w:rsidRDefault="00A10B00">
      <w:pPr>
        <w:numPr>
          <w:ilvl w:val="0"/>
          <w:numId w:val="2"/>
        </w:numPr>
        <w:tabs>
          <w:tab w:val="left" w:pos="813"/>
        </w:tabs>
        <w:spacing w:before="41"/>
        <w:ind w:left="812" w:hanging="561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pacing w:val="-1"/>
          <w:sz w:val="23"/>
        </w:rPr>
        <w:t>Jara,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Jefa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Subproceso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Compras Menores, Departamento</w:t>
      </w:r>
      <w:r>
        <w:rPr>
          <w:rFonts w:ascii="Calibri" w:hAnsi="Calibri"/>
          <w:b/>
          <w:sz w:val="23"/>
        </w:rPr>
        <w:t xml:space="preserve"> de </w:t>
      </w:r>
      <w:r>
        <w:rPr>
          <w:rFonts w:ascii="Calibri" w:hAnsi="Calibri"/>
          <w:b/>
          <w:spacing w:val="-1"/>
          <w:sz w:val="23"/>
        </w:rPr>
        <w:t>Proveeduría.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z w:val="23"/>
        </w:rPr>
        <w:t>bmb</w:t>
      </w:r>
    </w:p>
    <w:p w:rsidR="00546C82" w:rsidRDefault="00A10B00">
      <w:pPr>
        <w:tabs>
          <w:tab w:val="left" w:pos="812"/>
        </w:tabs>
        <w:spacing w:before="45" w:line="225" w:lineRule="exact"/>
        <w:ind w:left="251"/>
        <w:rPr>
          <w:rFonts w:ascii="Calibri" w:eastAsia="Calibri" w:hAnsi="Calibri" w:cs="Calibri"/>
          <w:sz w:val="20"/>
          <w:szCs w:val="20"/>
        </w:rPr>
      </w:pPr>
      <w:r>
        <w:pict>
          <v:group id="_x0000_s1026" style="position:absolute;left:0;text-align:left;margin-left:98.45pt;margin-top:12.85pt;width:28.45pt;height:28.2pt;z-index:-251658240;mso-position-horizontal-relative:page" coordorigin="1969,257" coordsize="569,564">
            <v:shape id="_x0000_s1040" style="position:absolute;left:1969;top:257;width:569;height:564" coordorigin="1969,257" coordsize="569,564" path="m2057,713r-65,48l1969,821r45,l2016,819r-36,l1980,810r40,-62l2037,731r20,-18xe" fillcolor="#ffd8d8" stroked="f">
              <v:path arrowok="t"/>
            </v:shape>
            <v:shape id="_x0000_s1039" style="position:absolute;left:1969;top:257;width:569;height:564" coordorigin="1969,257" coordsize="569,564" path="m2229,257r-23,9l2195,287r-3,21l2193,329r12,79l2210,427r-1,8l2186,505r-33,77l2126,638r-30,54l2050,764r-44,45l1980,819r36,l2061,777r48,-69l2128,696r20,-10l2167,677r1,-1l2126,676r30,-54l2189,558r24,-63l2220,472r25,l2244,470r-8,-19l2230,433r3,-21l2235,392r,-6l2225,386r-8,-16l2211,350r-3,-21l2208,306r2,-23l2215,265r13,-1l2237,264r-8,-7xe" fillcolor="#ffd8d8" stroked="f">
              <v:path arrowok="t"/>
            </v:shape>
            <v:shape id="_x0000_s1038" style="position:absolute;left:1969;top:257;width:569;height:564" coordorigin="1969,257" coordsize="569,564" path="m2531,675r-16,l2508,681r,16l2515,703r16,l2534,700r-18,l2511,695r,-12l2516,678r18,l2531,675xe" fillcolor="#ffd8d8" stroked="f">
              <v:path arrowok="t"/>
            </v:shape>
            <v:shape id="_x0000_s1037" style="position:absolute;left:1969;top:257;width:569;height:564" coordorigin="1969,257" coordsize="569,564" path="m2534,678r-5,l2533,683r,12l2529,700r5,l2537,697r,-16l2534,678xe" fillcolor="#ffd8d8" stroked="f">
              <v:path arrowok="t"/>
            </v:shape>
            <v:shape id="_x0000_s1036" style="position:absolute;left:1969;top:257;width:569;height:564" coordorigin="1969,257" coordsize="569,564" path="m2526,680r-9,l2517,697r3,l2520,690r7,l2527,690r-2,-1l2529,688r-9,l2520,683r8,l2528,682r-2,-2xe" fillcolor="#ffd8d8" stroked="f">
              <v:path arrowok="t"/>
            </v:shape>
            <v:shape id="_x0000_s1035" style="position:absolute;left:1969;top:257;width:569;height:564" coordorigin="1969,257" coordsize="569,564" path="m2527,690r-4,l2525,692r,2l2526,697r3,l2528,694r,-2l2527,690xe" fillcolor="#ffd8d8" stroked="f">
              <v:path arrowok="t"/>
            </v:shape>
            <v:shape id="_x0000_s1034" style="position:absolute;left:1969;top:257;width:569;height:564" coordorigin="1969,257" coordsize="569,564" path="m2528,683r-4,l2525,684r,3l2523,688r6,l2529,686r-1,-3xe" fillcolor="#ffd8d8" stroked="f">
              <v:path arrowok="t"/>
            </v:shape>
            <v:shape id="_x0000_s1033" style="position:absolute;left:1969;top:257;width:569;height:564" coordorigin="1969,257" coordsize="569,564" path="m2245,472r-25,l2234,500r42,62l2327,606r11,7l2320,617r-76,18l2185,654r-58,22l2126,676r42,l2187,669r19,-8l2264,645r75,-13l2357,630r49,l2399,626r19,-1l2441,624r85,l2520,619r-19,-7l2483,610r-98,l2362,602r-65,-47l2261,505r-9,-17l2245,472xe" fillcolor="#ffd8d8" stroked="f">
              <v:path arrowok="t"/>
            </v:shape>
            <v:shape id="_x0000_s1032" style="position:absolute;left:1969;top:257;width:569;height:564" coordorigin="1969,257" coordsize="569,564" path="m2406,630r-49,l2379,639r63,22l2519,670r10,-4l2530,661r-17,l2499,660r-17,-4l2463,651r-21,-7l2421,636r-15,-6xe" fillcolor="#ffd8d8" stroked="f">
              <v:path arrowok="t"/>
            </v:shape>
            <v:shape id="_x0000_s1031" style="position:absolute;left:1969;top:257;width:569;height:564" coordorigin="1969,257" coordsize="569,564" path="m2531,657r-4,2l2520,661r10,l2531,657xe" fillcolor="#ffd8d8" stroked="f">
              <v:path arrowok="t"/>
            </v:shape>
            <v:shape id="_x0000_s1030" style="position:absolute;left:1969;top:257;width:569;height:564" coordorigin="1969,257" coordsize="569,564" path="m2526,624r-85,l2466,624r25,2l2512,630r15,7l2533,648r,2l2535,646r2,-1l2537,641r-5,-12l2526,624xe" fillcolor="#ffd8d8" stroked="f">
              <v:path arrowok="t"/>
            </v:shape>
            <v:shape id="_x0000_s1029" style="position:absolute;left:1969;top:257;width:569;height:564" coordorigin="1969,257" coordsize="569,564" path="m2444,607r-19,l2405,608r-20,2l2483,610r-8,-2l2444,607xe" fillcolor="#ffd8d8" stroked="f">
              <v:path arrowok="t"/>
            </v:shape>
            <v:shape id="_x0000_s1028" style="position:absolute;left:1969;top:257;width:569;height:564" coordorigin="1969,257" coordsize="569,564" path="m2239,313r-3,10l2233,339r-3,21l2225,386r10,l2237,372r1,-20l2238,333r1,-20xe" fillcolor="#ffd8d8" stroked="f">
              <v:path arrowok="t"/>
            </v:shape>
            <v:shape id="_x0000_s1027" style="position:absolute;left:1969;top:257;width:569;height:564" coordorigin="1969,257" coordsize="569,564" path="m2237,264r-9,l2238,272r1,21l2240,267r-3,-3xe" fillcolor="#ffd8d8" stroked="f">
              <v:path arrowok="t"/>
            </v:shape>
            <w10:wrap anchorx="page"/>
          </v:group>
        </w:pict>
      </w:r>
      <w:r>
        <w:rPr>
          <w:rFonts w:ascii="Times New Roman"/>
          <w:w w:val="95"/>
          <w:sz w:val="20"/>
        </w:rPr>
        <w:t>81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sz w:val="20"/>
        </w:rPr>
        <w:t>*************************************************************************************************</w:t>
      </w:r>
    </w:p>
    <w:p w:rsidR="00546C82" w:rsidRDefault="00546C82">
      <w:pPr>
        <w:spacing w:line="225" w:lineRule="exact"/>
        <w:rPr>
          <w:rFonts w:ascii="Calibri" w:eastAsia="Calibri" w:hAnsi="Calibri" w:cs="Calibri"/>
          <w:sz w:val="20"/>
          <w:szCs w:val="20"/>
        </w:rPr>
        <w:sectPr w:rsidR="00546C82">
          <w:pgSz w:w="12250" w:h="15850"/>
          <w:pgMar w:top="1100" w:right="600" w:bottom="280" w:left="320" w:header="720" w:footer="720" w:gutter="0"/>
          <w:cols w:space="720"/>
        </w:sectPr>
      </w:pPr>
    </w:p>
    <w:p w:rsidR="00546C82" w:rsidRDefault="00A10B00">
      <w:pPr>
        <w:spacing w:line="165" w:lineRule="exact"/>
        <w:ind w:left="823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05"/>
          <w:sz w:val="15"/>
        </w:rPr>
        <w:lastRenderedPageBreak/>
        <w:t>BRENDA</w:t>
      </w:r>
    </w:p>
    <w:p w:rsidR="00546C82" w:rsidRDefault="00A10B00">
      <w:pPr>
        <w:spacing w:before="2" w:line="242" w:lineRule="auto"/>
        <w:ind w:left="823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05"/>
          <w:sz w:val="15"/>
        </w:rPr>
        <w:t>ALPIZAR</w:t>
      </w:r>
      <w:r>
        <w:rPr>
          <w:rFonts w:ascii="Calibri"/>
          <w:spacing w:val="20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JARA</w:t>
      </w:r>
      <w:r>
        <w:rPr>
          <w:rFonts w:ascii="Calibri"/>
          <w:w w:val="108"/>
          <w:sz w:val="15"/>
        </w:rPr>
        <w:t xml:space="preserve"> </w:t>
      </w:r>
      <w:r>
        <w:rPr>
          <w:rFonts w:ascii="Calibri"/>
          <w:w w:val="105"/>
          <w:sz w:val="15"/>
        </w:rPr>
        <w:t>(FIRMA)</w:t>
      </w:r>
    </w:p>
    <w:p w:rsidR="00546C82" w:rsidRDefault="00A10B00">
      <w:pPr>
        <w:spacing w:line="95" w:lineRule="exact"/>
        <w:ind w:left="178"/>
        <w:rPr>
          <w:rFonts w:ascii="Calibri" w:eastAsia="Calibri" w:hAnsi="Calibri" w:cs="Calibri"/>
          <w:sz w:val="9"/>
          <w:szCs w:val="9"/>
        </w:rPr>
      </w:pPr>
      <w:r>
        <w:rPr>
          <w:w w:val="105"/>
        </w:rPr>
        <w:br w:type="column"/>
      </w:r>
      <w:r>
        <w:rPr>
          <w:rFonts w:ascii="Calibri"/>
          <w:w w:val="105"/>
          <w:sz w:val="9"/>
        </w:rPr>
        <w:lastRenderedPageBreak/>
        <w:t>Firmado digitalmente por</w:t>
      </w:r>
    </w:p>
    <w:p w:rsidR="00546C82" w:rsidRDefault="00A10B00">
      <w:pPr>
        <w:ind w:left="178" w:right="8484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05"/>
          <w:sz w:val="9"/>
        </w:rPr>
        <w:t>BRENDA</w:t>
      </w:r>
      <w:r>
        <w:rPr>
          <w:rFonts w:ascii="Calibri"/>
          <w:spacing w:val="2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ALPIZAR</w:t>
      </w:r>
      <w:r>
        <w:rPr>
          <w:rFonts w:ascii="Calibri"/>
          <w:spacing w:val="3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JARA</w:t>
      </w:r>
      <w:r>
        <w:rPr>
          <w:rFonts w:ascii="Calibri"/>
          <w:w w:val="107"/>
          <w:sz w:val="9"/>
        </w:rPr>
        <w:t xml:space="preserve"> </w:t>
      </w:r>
      <w:r>
        <w:rPr>
          <w:rFonts w:ascii="Calibri"/>
          <w:w w:val="105"/>
          <w:sz w:val="9"/>
        </w:rPr>
        <w:t>(FIRMA)</w:t>
      </w:r>
    </w:p>
    <w:p w:rsidR="00546C82" w:rsidRDefault="00A10B00">
      <w:pPr>
        <w:ind w:left="178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sz w:val="9"/>
        </w:rPr>
        <w:t>Fecha:</w:t>
      </w:r>
      <w:r>
        <w:rPr>
          <w:rFonts w:ascii="Calibri"/>
          <w:spacing w:val="3"/>
          <w:sz w:val="9"/>
        </w:rPr>
        <w:t xml:space="preserve"> </w:t>
      </w:r>
      <w:r>
        <w:rPr>
          <w:rFonts w:ascii="Calibri"/>
          <w:sz w:val="9"/>
        </w:rPr>
        <w:t>2021.09.03</w:t>
      </w:r>
      <w:r>
        <w:rPr>
          <w:rFonts w:ascii="Calibri"/>
          <w:spacing w:val="3"/>
          <w:sz w:val="9"/>
        </w:rPr>
        <w:t xml:space="preserve"> </w:t>
      </w:r>
      <w:r>
        <w:rPr>
          <w:rFonts w:ascii="Calibri"/>
          <w:sz w:val="9"/>
        </w:rPr>
        <w:t>14:54:45</w:t>
      </w:r>
    </w:p>
    <w:p w:rsidR="00546C82" w:rsidRDefault="00A10B00">
      <w:pPr>
        <w:ind w:left="178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sz w:val="9"/>
        </w:rPr>
        <w:t>-06'00'</w:t>
      </w:r>
    </w:p>
    <w:sectPr w:rsidR="00546C82">
      <w:type w:val="continuous"/>
      <w:pgSz w:w="12250" w:h="15850"/>
      <w:pgMar w:top="1080" w:right="600" w:bottom="280" w:left="320" w:header="720" w:footer="720" w:gutter="0"/>
      <w:cols w:num="2" w:space="720" w:equalWidth="0">
        <w:col w:w="1735" w:space="40"/>
        <w:col w:w="955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C05E4"/>
    <w:multiLevelType w:val="hybridMultilevel"/>
    <w:tmpl w:val="77986C8C"/>
    <w:lvl w:ilvl="0" w:tplc="8E0A9F5A">
      <w:start w:val="1"/>
      <w:numFmt w:val="bullet"/>
      <w:lvlText w:val="•"/>
      <w:lvlJc w:val="left"/>
      <w:pPr>
        <w:ind w:left="63" w:hanging="168"/>
      </w:pPr>
      <w:rPr>
        <w:rFonts w:ascii="Calibri" w:eastAsia="Calibri" w:hAnsi="Calibri" w:hint="default"/>
        <w:sz w:val="23"/>
        <w:szCs w:val="23"/>
      </w:rPr>
    </w:lvl>
    <w:lvl w:ilvl="1" w:tplc="C1F2D610">
      <w:start w:val="1"/>
      <w:numFmt w:val="bullet"/>
      <w:lvlText w:val="•"/>
      <w:lvlJc w:val="left"/>
      <w:pPr>
        <w:ind w:left="525" w:hanging="168"/>
      </w:pPr>
      <w:rPr>
        <w:rFonts w:hint="default"/>
      </w:rPr>
    </w:lvl>
    <w:lvl w:ilvl="2" w:tplc="E3782DE4">
      <w:start w:val="1"/>
      <w:numFmt w:val="bullet"/>
      <w:lvlText w:val="•"/>
      <w:lvlJc w:val="left"/>
      <w:pPr>
        <w:ind w:left="987" w:hanging="168"/>
      </w:pPr>
      <w:rPr>
        <w:rFonts w:hint="default"/>
      </w:rPr>
    </w:lvl>
    <w:lvl w:ilvl="3" w:tplc="EB386D4C">
      <w:start w:val="1"/>
      <w:numFmt w:val="bullet"/>
      <w:lvlText w:val="•"/>
      <w:lvlJc w:val="left"/>
      <w:pPr>
        <w:ind w:left="1449" w:hanging="168"/>
      </w:pPr>
      <w:rPr>
        <w:rFonts w:hint="default"/>
      </w:rPr>
    </w:lvl>
    <w:lvl w:ilvl="4" w:tplc="68948B26">
      <w:start w:val="1"/>
      <w:numFmt w:val="bullet"/>
      <w:lvlText w:val="•"/>
      <w:lvlJc w:val="left"/>
      <w:pPr>
        <w:ind w:left="1911" w:hanging="168"/>
      </w:pPr>
      <w:rPr>
        <w:rFonts w:hint="default"/>
      </w:rPr>
    </w:lvl>
    <w:lvl w:ilvl="5" w:tplc="C5642CCC">
      <w:start w:val="1"/>
      <w:numFmt w:val="bullet"/>
      <w:lvlText w:val="•"/>
      <w:lvlJc w:val="left"/>
      <w:pPr>
        <w:ind w:left="2373" w:hanging="168"/>
      </w:pPr>
      <w:rPr>
        <w:rFonts w:hint="default"/>
      </w:rPr>
    </w:lvl>
    <w:lvl w:ilvl="6" w:tplc="DB9EE2B0">
      <w:start w:val="1"/>
      <w:numFmt w:val="bullet"/>
      <w:lvlText w:val="•"/>
      <w:lvlJc w:val="left"/>
      <w:pPr>
        <w:ind w:left="2835" w:hanging="168"/>
      </w:pPr>
      <w:rPr>
        <w:rFonts w:hint="default"/>
      </w:rPr>
    </w:lvl>
    <w:lvl w:ilvl="7" w:tplc="FD4CDF5A">
      <w:start w:val="1"/>
      <w:numFmt w:val="bullet"/>
      <w:lvlText w:val="•"/>
      <w:lvlJc w:val="left"/>
      <w:pPr>
        <w:ind w:left="3297" w:hanging="168"/>
      </w:pPr>
      <w:rPr>
        <w:rFonts w:hint="default"/>
      </w:rPr>
    </w:lvl>
    <w:lvl w:ilvl="8" w:tplc="354052E6">
      <w:start w:val="1"/>
      <w:numFmt w:val="bullet"/>
      <w:lvlText w:val="•"/>
      <w:lvlJc w:val="left"/>
      <w:pPr>
        <w:ind w:left="3759" w:hanging="168"/>
      </w:pPr>
      <w:rPr>
        <w:rFonts w:hint="default"/>
      </w:rPr>
    </w:lvl>
  </w:abstractNum>
  <w:abstractNum w:abstractNumId="1">
    <w:nsid w:val="2BAB7B0D"/>
    <w:multiLevelType w:val="hybridMultilevel"/>
    <w:tmpl w:val="0720A79A"/>
    <w:lvl w:ilvl="0" w:tplc="56940160">
      <w:start w:val="2"/>
      <w:numFmt w:val="decimal"/>
      <w:lvlText w:val="%1"/>
      <w:lvlJc w:val="left"/>
      <w:pPr>
        <w:ind w:left="3810" w:hanging="3599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7088774">
      <w:start w:val="1"/>
      <w:numFmt w:val="bullet"/>
      <w:lvlText w:val="•"/>
      <w:lvlJc w:val="left"/>
      <w:pPr>
        <w:ind w:left="4479" w:hanging="3599"/>
      </w:pPr>
      <w:rPr>
        <w:rFonts w:hint="default"/>
      </w:rPr>
    </w:lvl>
    <w:lvl w:ilvl="2" w:tplc="EF4A934A">
      <w:start w:val="1"/>
      <w:numFmt w:val="bullet"/>
      <w:lvlText w:val="•"/>
      <w:lvlJc w:val="left"/>
      <w:pPr>
        <w:ind w:left="5148" w:hanging="3599"/>
      </w:pPr>
      <w:rPr>
        <w:rFonts w:hint="default"/>
      </w:rPr>
    </w:lvl>
    <w:lvl w:ilvl="3" w:tplc="0E8EA5CC">
      <w:start w:val="1"/>
      <w:numFmt w:val="bullet"/>
      <w:lvlText w:val="•"/>
      <w:lvlJc w:val="left"/>
      <w:pPr>
        <w:ind w:left="5818" w:hanging="3599"/>
      </w:pPr>
      <w:rPr>
        <w:rFonts w:hint="default"/>
      </w:rPr>
    </w:lvl>
    <w:lvl w:ilvl="4" w:tplc="1878224C">
      <w:start w:val="1"/>
      <w:numFmt w:val="bullet"/>
      <w:lvlText w:val="•"/>
      <w:lvlJc w:val="left"/>
      <w:pPr>
        <w:ind w:left="6487" w:hanging="3599"/>
      </w:pPr>
      <w:rPr>
        <w:rFonts w:hint="default"/>
      </w:rPr>
    </w:lvl>
    <w:lvl w:ilvl="5" w:tplc="1C44CB86">
      <w:start w:val="1"/>
      <w:numFmt w:val="bullet"/>
      <w:lvlText w:val="•"/>
      <w:lvlJc w:val="left"/>
      <w:pPr>
        <w:ind w:left="7156" w:hanging="3599"/>
      </w:pPr>
      <w:rPr>
        <w:rFonts w:hint="default"/>
      </w:rPr>
    </w:lvl>
    <w:lvl w:ilvl="6" w:tplc="8BD4A718">
      <w:start w:val="1"/>
      <w:numFmt w:val="bullet"/>
      <w:lvlText w:val="•"/>
      <w:lvlJc w:val="left"/>
      <w:pPr>
        <w:ind w:left="7825" w:hanging="3599"/>
      </w:pPr>
      <w:rPr>
        <w:rFonts w:hint="default"/>
      </w:rPr>
    </w:lvl>
    <w:lvl w:ilvl="7" w:tplc="E7C0307C">
      <w:start w:val="1"/>
      <w:numFmt w:val="bullet"/>
      <w:lvlText w:val="•"/>
      <w:lvlJc w:val="left"/>
      <w:pPr>
        <w:ind w:left="8494" w:hanging="3599"/>
      </w:pPr>
      <w:rPr>
        <w:rFonts w:hint="default"/>
      </w:rPr>
    </w:lvl>
    <w:lvl w:ilvl="8" w:tplc="860CDA78">
      <w:start w:val="1"/>
      <w:numFmt w:val="bullet"/>
      <w:lvlText w:val="•"/>
      <w:lvlJc w:val="left"/>
      <w:pPr>
        <w:ind w:left="9164" w:hanging="3599"/>
      </w:pPr>
      <w:rPr>
        <w:rFonts w:hint="default"/>
      </w:rPr>
    </w:lvl>
  </w:abstractNum>
  <w:abstractNum w:abstractNumId="2">
    <w:nsid w:val="560B3A84"/>
    <w:multiLevelType w:val="hybridMultilevel"/>
    <w:tmpl w:val="56009150"/>
    <w:lvl w:ilvl="0" w:tplc="250245BC">
      <w:start w:val="57"/>
      <w:numFmt w:val="decimal"/>
      <w:lvlText w:val="%1"/>
      <w:lvlJc w:val="left"/>
      <w:pPr>
        <w:ind w:left="672" w:hanging="562"/>
        <w:jc w:val="righ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93F80434">
      <w:start w:val="1"/>
      <w:numFmt w:val="bullet"/>
      <w:lvlText w:val="•"/>
      <w:lvlJc w:val="left"/>
      <w:pPr>
        <w:ind w:left="1655" w:hanging="562"/>
      </w:pPr>
      <w:rPr>
        <w:rFonts w:hint="default"/>
      </w:rPr>
    </w:lvl>
    <w:lvl w:ilvl="2" w:tplc="96D056EC">
      <w:start w:val="1"/>
      <w:numFmt w:val="bullet"/>
      <w:lvlText w:val="•"/>
      <w:lvlJc w:val="left"/>
      <w:pPr>
        <w:ind w:left="2638" w:hanging="562"/>
      </w:pPr>
      <w:rPr>
        <w:rFonts w:hint="default"/>
      </w:rPr>
    </w:lvl>
    <w:lvl w:ilvl="3" w:tplc="092C5750">
      <w:start w:val="1"/>
      <w:numFmt w:val="bullet"/>
      <w:lvlText w:val="•"/>
      <w:lvlJc w:val="left"/>
      <w:pPr>
        <w:ind w:left="3621" w:hanging="562"/>
      </w:pPr>
      <w:rPr>
        <w:rFonts w:hint="default"/>
      </w:rPr>
    </w:lvl>
    <w:lvl w:ilvl="4" w:tplc="0F9E883C">
      <w:start w:val="1"/>
      <w:numFmt w:val="bullet"/>
      <w:lvlText w:val="•"/>
      <w:lvlJc w:val="left"/>
      <w:pPr>
        <w:ind w:left="4604" w:hanging="562"/>
      </w:pPr>
      <w:rPr>
        <w:rFonts w:hint="default"/>
      </w:rPr>
    </w:lvl>
    <w:lvl w:ilvl="5" w:tplc="DD8039AC">
      <w:start w:val="1"/>
      <w:numFmt w:val="bullet"/>
      <w:lvlText w:val="•"/>
      <w:lvlJc w:val="left"/>
      <w:pPr>
        <w:ind w:left="5587" w:hanging="562"/>
      </w:pPr>
      <w:rPr>
        <w:rFonts w:hint="default"/>
      </w:rPr>
    </w:lvl>
    <w:lvl w:ilvl="6" w:tplc="ED5C670E">
      <w:start w:val="1"/>
      <w:numFmt w:val="bullet"/>
      <w:lvlText w:val="•"/>
      <w:lvlJc w:val="left"/>
      <w:pPr>
        <w:ind w:left="6570" w:hanging="562"/>
      </w:pPr>
      <w:rPr>
        <w:rFonts w:hint="default"/>
      </w:rPr>
    </w:lvl>
    <w:lvl w:ilvl="7" w:tplc="1A8CBF06">
      <w:start w:val="1"/>
      <w:numFmt w:val="bullet"/>
      <w:lvlText w:val="•"/>
      <w:lvlJc w:val="left"/>
      <w:pPr>
        <w:ind w:left="7553" w:hanging="562"/>
      </w:pPr>
      <w:rPr>
        <w:rFonts w:hint="default"/>
      </w:rPr>
    </w:lvl>
    <w:lvl w:ilvl="8" w:tplc="D03C1B7A">
      <w:start w:val="1"/>
      <w:numFmt w:val="bullet"/>
      <w:lvlText w:val="•"/>
      <w:lvlJc w:val="left"/>
      <w:pPr>
        <w:ind w:left="8536" w:hanging="562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46C82"/>
    <w:rsid w:val="00546C82"/>
    <w:rsid w:val="00A1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1"/>
      <w:ind w:left="672" w:hanging="561"/>
      <w:outlineLvl w:val="0"/>
    </w:pPr>
    <w:rPr>
      <w:rFonts w:ascii="Calibri" w:eastAsia="Calibri" w:hAnsi="Calibri"/>
      <w:b/>
      <w:bCs/>
      <w:sz w:val="23"/>
      <w:szCs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3"/>
      <w:ind w:left="672" w:hanging="561"/>
    </w:pPr>
    <w:rPr>
      <w:rFonts w:ascii="Calibri" w:eastAsia="Calibri" w:hAnsi="Calibri"/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1222</Words>
  <Characters>6497</Characters>
  <Application>Microsoft Office Word</Application>
  <DocSecurity>4</DocSecurity>
  <Lines>191</Lines>
  <Paragraphs>136</Paragraphs>
  <ScaleCrop>false</ScaleCrop>
  <Company/>
  <LinksUpToDate>false</LinksUpToDate>
  <CharactersWithSpaces>7682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2021-09-07T15:04:00Z</dcterms:created>
  <dcterms:modified xsi:type="dcterms:W3CDTF">2021-09-07T15:04:00Z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