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7E" w:rsidRDefault="003F6992">
      <w:pPr>
        <w:tabs>
          <w:tab w:val="left" w:pos="822"/>
        </w:tabs>
        <w:spacing w:before="54"/>
        <w:ind w:left="35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color w:val="000009"/>
          <w:sz w:val="20"/>
        </w:rPr>
        <w:t>1</w:t>
      </w:r>
      <w:r>
        <w:rPr>
          <w:rFonts w:ascii="Times New Roman"/>
          <w:color w:val="000009"/>
          <w:sz w:val="20"/>
        </w:rPr>
        <w:tab/>
      </w:r>
      <w:r>
        <w:rPr>
          <w:rFonts w:ascii="Calibri"/>
          <w:b/>
          <w:color w:val="000009"/>
          <w:spacing w:val="-2"/>
          <w:sz w:val="20"/>
        </w:rPr>
        <w:t>*************************************************************************************************</w:t>
      </w:r>
    </w:p>
    <w:p w:rsidR="00C8777E" w:rsidRDefault="003F6992">
      <w:pPr>
        <w:tabs>
          <w:tab w:val="left" w:pos="4352"/>
        </w:tabs>
        <w:spacing w:before="39"/>
        <w:ind w:left="352"/>
        <w:rPr>
          <w:rFonts w:ascii="Calibri" w:eastAsia="Calibri" w:hAnsi="Calibri" w:cs="Calibri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9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9"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Resolución</w:t>
      </w:r>
      <w:r>
        <w:rPr>
          <w:rFonts w:ascii="Calibri" w:eastAsia="Calibri" w:hAnsi="Calibri" w:cs="Calibri"/>
          <w:b/>
          <w:bCs/>
          <w:color w:val="000009"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 xml:space="preserve">N° </w:t>
      </w:r>
      <w:r>
        <w:rPr>
          <w:rFonts w:ascii="Calibri" w:eastAsia="Calibri" w:hAnsi="Calibri" w:cs="Calibri"/>
          <w:b/>
          <w:bCs/>
          <w:i/>
          <w:spacing w:val="-2"/>
          <w:sz w:val="23"/>
          <w:szCs w:val="23"/>
        </w:rPr>
        <w:t>000023</w:t>
      </w:r>
      <w:r>
        <w:rPr>
          <w:rFonts w:ascii="Calibri" w:eastAsia="Calibri" w:hAnsi="Calibri" w:cs="Calibri"/>
          <w:b/>
          <w:bCs/>
          <w:color w:val="000009"/>
          <w:spacing w:val="-2"/>
          <w:sz w:val="23"/>
          <w:szCs w:val="23"/>
        </w:rPr>
        <w:t>-2021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jc w:val="left"/>
      </w:pPr>
      <w:r>
        <w:t>Cartago</w:t>
      </w:r>
      <w:r>
        <w:rPr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las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catorce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horas</w:t>
      </w:r>
      <w:r>
        <w:rPr>
          <w:color w:val="000009"/>
        </w:rPr>
        <w:t xml:space="preserve"> y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minutos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05 de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julio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dos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mil veintiuno.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36"/>
        <w:jc w:val="left"/>
      </w:pPr>
      <w:r>
        <w:pict>
          <v:group id="_x0000_s1047" style="position:absolute;left:0;text-align:left;margin-left:21.95pt;margin-top:1.95pt;width:.1pt;height:14.2pt;z-index:251656704;mso-position-horizontal-relative:page" coordorigin="439,39" coordsize="2,284">
            <v:shape id="_x0000_s1048" style="position:absolute;left:439;top:39;width:2;height:284" coordorigin="439,39" coordsize="0,284" path="m439,39r,283e" filled="f" strokeweight=".82pt">
              <v:path arrowok="t"/>
            </v:shape>
            <w10:wrap anchorx="page"/>
          </v:group>
        </w:pict>
      </w:r>
      <w:r>
        <w:rPr>
          <w:color w:val="000009"/>
          <w:spacing w:val="1"/>
        </w:rPr>
        <w:t>De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conformidad</w:t>
      </w:r>
      <w:r>
        <w:rPr>
          <w:color w:val="000009"/>
          <w:spacing w:val="46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47"/>
        </w:rPr>
        <w:t xml:space="preserve"> </w:t>
      </w:r>
      <w:r>
        <w:rPr>
          <w:color w:val="000009"/>
          <w:spacing w:val="-1"/>
        </w:rPr>
        <w:t>establecido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artículo</w:t>
      </w:r>
      <w:r>
        <w:rPr>
          <w:color w:val="000009"/>
          <w:spacing w:val="51"/>
        </w:rPr>
        <w:t xml:space="preserve"> </w:t>
      </w:r>
      <w:r>
        <w:rPr>
          <w:color w:val="000009"/>
          <w:spacing w:val="-1"/>
        </w:rPr>
        <w:t>No.</w:t>
      </w:r>
      <w:r>
        <w:rPr>
          <w:color w:val="000009"/>
          <w:spacing w:val="48"/>
        </w:rPr>
        <w:t xml:space="preserve"> </w:t>
      </w:r>
      <w:r>
        <w:rPr>
          <w:color w:val="000009"/>
          <w:spacing w:val="-1"/>
        </w:rPr>
        <w:t>2,</w:t>
      </w:r>
      <w:r>
        <w:rPr>
          <w:color w:val="000009"/>
          <w:spacing w:val="48"/>
        </w:rPr>
        <w:t xml:space="preserve"> </w:t>
      </w:r>
      <w:r>
        <w:rPr>
          <w:color w:val="000009"/>
          <w:spacing w:val="-1"/>
        </w:rPr>
        <w:t>inciso</w:t>
      </w:r>
      <w:r>
        <w:rPr>
          <w:color w:val="000009"/>
        </w:rPr>
        <w:t xml:space="preserve">  </w:t>
      </w:r>
      <w:r>
        <w:rPr>
          <w:color w:val="D13438"/>
          <w:spacing w:val="-1"/>
          <w:u w:val="single" w:color="D13438"/>
        </w:rPr>
        <w:t>h</w:t>
      </w:r>
      <w:r>
        <w:rPr>
          <w:color w:val="000009"/>
          <w:spacing w:val="-1"/>
        </w:rPr>
        <w:t>)</w:t>
      </w:r>
      <w:r>
        <w:rPr>
          <w:color w:val="000009"/>
          <w:spacing w:val="50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50"/>
        </w:rPr>
        <w:t xml:space="preserve"> </w:t>
      </w:r>
      <w:r>
        <w:rPr>
          <w:color w:val="D13438"/>
          <w:spacing w:val="-2"/>
          <w:u w:val="single" w:color="D13438"/>
        </w:rPr>
        <w:t>27</w:t>
      </w:r>
      <w:r>
        <w:rPr>
          <w:color w:val="D13438"/>
          <w:spacing w:val="49"/>
          <w:u w:val="single" w:color="D13438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48"/>
        </w:rPr>
        <w:t xml:space="preserve"> </w:t>
      </w:r>
      <w:r>
        <w:rPr>
          <w:color w:val="000009"/>
          <w:spacing w:val="-1"/>
        </w:rPr>
        <w:t>Ley</w:t>
      </w:r>
      <w:r>
        <w:rPr>
          <w:color w:val="000009"/>
          <w:spacing w:val="50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Contratación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2" w:line="280" w:lineRule="exact"/>
        <w:jc w:val="left"/>
      </w:pPr>
      <w:r>
        <w:rPr>
          <w:color w:val="000009"/>
          <w:spacing w:val="-1"/>
        </w:rPr>
        <w:t>Administrativa,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así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como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artículo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Nº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86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144,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Reglamento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Ley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Contratación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1"/>
        </w:rPr>
        <w:t>Administrativa,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0" w:line="280" w:lineRule="exact"/>
        <w:jc w:val="left"/>
      </w:pPr>
      <w:r>
        <w:rPr>
          <w:color w:val="000009"/>
        </w:rPr>
        <w:t xml:space="preserve">y 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 xml:space="preserve">la 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autorización</w:t>
      </w:r>
      <w:r>
        <w:rPr>
          <w:color w:val="000009"/>
        </w:rPr>
        <w:t xml:space="preserve"> 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 xml:space="preserve">para 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adjudicar</w:t>
      </w:r>
      <w:r>
        <w:rPr>
          <w:color w:val="000009"/>
        </w:rPr>
        <w:t xml:space="preserve"> 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 xml:space="preserve">las 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contrataciones</w:t>
      </w:r>
      <w:r>
        <w:rPr>
          <w:color w:val="000009"/>
        </w:rPr>
        <w:t xml:space="preserve"> 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directas,</w:t>
      </w:r>
      <w:r>
        <w:rPr>
          <w:color w:val="000009"/>
        </w:rPr>
        <w:t xml:space="preserve"> 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otorgada</w:t>
      </w:r>
      <w:r>
        <w:rPr>
          <w:color w:val="000009"/>
        </w:rPr>
        <w:t xml:space="preserve"> 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</w:rPr>
        <w:t xml:space="preserve"> 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 xml:space="preserve">el 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Consejo</w:t>
      </w:r>
      <w:r>
        <w:rPr>
          <w:color w:val="000009"/>
        </w:rPr>
        <w:t xml:space="preserve"> 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Superior</w:t>
      </w:r>
      <w:r>
        <w:rPr>
          <w:color w:val="000009"/>
        </w:rPr>
        <w:t xml:space="preserve"> </w:t>
      </w:r>
      <w:r>
        <w:rPr>
          <w:color w:val="000009"/>
          <w:spacing w:val="12"/>
        </w:rPr>
        <w:t xml:space="preserve"> </w:t>
      </w:r>
      <w:r>
        <w:rPr>
          <w:color w:val="000009"/>
        </w:rPr>
        <w:t>al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2" w:line="280" w:lineRule="exact"/>
        <w:jc w:val="left"/>
      </w:pPr>
      <w:r>
        <w:rPr>
          <w:color w:val="000009"/>
          <w:spacing w:val="-1"/>
        </w:rPr>
        <w:t>Departamento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Proveeduría,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sesión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Nº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23-05,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vista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1"/>
        </w:rPr>
        <w:t>los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antecedentes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que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constan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el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line="280" w:lineRule="exact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la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color w:val="000009"/>
          <w:spacing w:val="3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Menor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Nº</w:t>
      </w:r>
      <w:r>
        <w:rPr>
          <w:rFonts w:ascii="Calibri" w:eastAsia="Calibri" w:hAnsi="Calibri" w:cs="Calibri"/>
          <w:color w:val="000009"/>
          <w:spacing w:val="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2021CD-0000022-UARCCM</w:t>
      </w:r>
      <w:r>
        <w:rPr>
          <w:rFonts w:ascii="Calibri" w:eastAsia="Calibri" w:hAnsi="Calibri" w:cs="Calibri"/>
          <w:b/>
          <w:bCs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N°</w:t>
      </w:r>
      <w:r>
        <w:rPr>
          <w:rFonts w:ascii="Calibri" w:eastAsia="Calibri" w:hAnsi="Calibri" w:cs="Calibri"/>
          <w:b/>
          <w:bCs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003758-SR-2021)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,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2" w:line="280" w:lineRule="exact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denominada:</w:t>
      </w:r>
      <w:r>
        <w:rPr>
          <w:rFonts w:ascii="Calibri" w:eastAsia="Calibri" w:hAnsi="Calibri" w:cs="Calibri"/>
          <w:color w:val="000009"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“</w:t>
      </w:r>
      <w:r>
        <w:rPr>
          <w:rFonts w:ascii="Calibri" w:eastAsia="Calibri" w:hAnsi="Calibri" w:cs="Calibri"/>
          <w:color w:val="000009"/>
          <w:spacing w:val="-1"/>
        </w:rPr>
        <w:t>Adquisición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Trituradora</w:t>
      </w:r>
      <w:r>
        <w:rPr>
          <w:rFonts w:ascii="Calibri" w:eastAsia="Calibri" w:hAnsi="Calibri" w:cs="Calibri"/>
          <w:color w:val="000009"/>
          <w:spacing w:val="-8"/>
        </w:rPr>
        <w:t xml:space="preserve"> </w:t>
      </w:r>
      <w:r>
        <w:rPr>
          <w:rFonts w:ascii="Calibri" w:eastAsia="Calibri" w:hAnsi="Calibri" w:cs="Calibri"/>
          <w:color w:val="000009"/>
        </w:rPr>
        <w:t>o</w:t>
      </w:r>
      <w:r>
        <w:rPr>
          <w:rFonts w:ascii="Calibri" w:eastAsia="Calibri" w:hAnsi="Calibri" w:cs="Calibri"/>
          <w:color w:val="000009"/>
          <w:spacing w:val="-8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Destructora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1"/>
        </w:rPr>
        <w:t>de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papel</w:t>
      </w:r>
      <w:r>
        <w:rPr>
          <w:rFonts w:ascii="Calibri" w:eastAsia="Calibri" w:hAnsi="Calibri" w:cs="Calibri"/>
          <w:color w:val="000009"/>
          <w:spacing w:val="-5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para</w:t>
      </w:r>
      <w:r>
        <w:rPr>
          <w:rFonts w:ascii="Calibri" w:eastAsia="Calibri" w:hAnsi="Calibri" w:cs="Calibri"/>
          <w:color w:val="000009"/>
          <w:spacing w:val="-8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uso</w:t>
      </w:r>
      <w:r>
        <w:rPr>
          <w:rFonts w:ascii="Calibri" w:eastAsia="Calibri" w:hAnsi="Calibri" w:cs="Calibri"/>
          <w:color w:val="000009"/>
          <w:spacing w:val="-6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de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</w:rPr>
        <w:t>la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Subdelegación</w:t>
      </w:r>
      <w:r>
        <w:rPr>
          <w:rFonts w:ascii="Calibri" w:eastAsia="Calibri" w:hAnsi="Calibri" w:cs="Calibri"/>
          <w:color w:val="000009"/>
          <w:spacing w:val="-6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Regional</w:t>
      </w:r>
      <w:r>
        <w:rPr>
          <w:rFonts w:ascii="Calibri" w:eastAsia="Calibri" w:hAnsi="Calibri" w:cs="Calibri"/>
          <w:color w:val="000009"/>
          <w:spacing w:val="-6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de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Tres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0" w:line="280" w:lineRule="exact"/>
        <w:ind w:hanging="562"/>
        <w:jc w:val="left"/>
      </w:pPr>
      <w:r>
        <w:rPr>
          <w:color w:val="000009"/>
          <w:spacing w:val="-1"/>
          <w:sz w:val="22"/>
          <w:szCs w:val="22"/>
        </w:rPr>
        <w:t>Ríos</w:t>
      </w:r>
      <w:r>
        <w:rPr>
          <w:rFonts w:cs="Calibri"/>
          <w:spacing w:val="-1"/>
          <w:sz w:val="22"/>
          <w:szCs w:val="22"/>
        </w:rPr>
        <w:t>”</w:t>
      </w:r>
      <w:r>
        <w:rPr>
          <w:color w:val="000009"/>
          <w:spacing w:val="-1"/>
        </w:rPr>
        <w:t>,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según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criterio</w:t>
      </w:r>
      <w:r>
        <w:rPr>
          <w:color w:val="000009"/>
          <w:spacing w:val="47"/>
        </w:rPr>
        <w:t xml:space="preserve"> </w:t>
      </w:r>
      <w:r>
        <w:rPr>
          <w:color w:val="000009"/>
          <w:spacing w:val="-1"/>
        </w:rPr>
        <w:t>técnico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vertido</w:t>
      </w:r>
      <w:r>
        <w:rPr>
          <w:color w:val="000009"/>
          <w:spacing w:val="47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</w:rPr>
        <w:t xml:space="preserve"> 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Licenciado</w:t>
      </w:r>
      <w:r>
        <w:rPr>
          <w:color w:val="000009"/>
          <w:spacing w:val="47"/>
        </w:rPr>
        <w:t xml:space="preserve"> </w:t>
      </w:r>
      <w:r>
        <w:rPr>
          <w:color w:val="000009"/>
        </w:rPr>
        <w:t>Walter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Umaña</w:t>
      </w:r>
      <w:r>
        <w:rPr>
          <w:color w:val="000009"/>
          <w:spacing w:val="48"/>
        </w:rPr>
        <w:t xml:space="preserve"> </w:t>
      </w:r>
      <w:r>
        <w:rPr>
          <w:color w:val="000009"/>
        </w:rPr>
        <w:t>Vega,</w:t>
      </w:r>
      <w:r>
        <w:rPr>
          <w:color w:val="000009"/>
          <w:spacing w:val="48"/>
        </w:rPr>
        <w:t xml:space="preserve"> </w:t>
      </w:r>
      <w:r>
        <w:rPr>
          <w:color w:val="000009"/>
        </w:rPr>
        <w:t>Jefe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49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Subdelegación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2"/>
        <w:ind w:hanging="562"/>
        <w:jc w:val="left"/>
      </w:pPr>
      <w:r>
        <w:rPr>
          <w:color w:val="000009"/>
          <w:spacing w:val="-1"/>
        </w:rPr>
        <w:t>Regional de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Tres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Ríos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mediante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correo electrónico del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30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junio</w:t>
      </w:r>
      <w:r>
        <w:rPr>
          <w:color w:val="000009"/>
          <w:spacing w:val="-1"/>
        </w:rPr>
        <w:t xml:space="preserve"> del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2021,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se </w:t>
      </w:r>
      <w:r>
        <w:rPr>
          <w:color w:val="000009"/>
          <w:spacing w:val="-1"/>
        </w:rPr>
        <w:t>concluye:</w:t>
      </w:r>
    </w:p>
    <w:p w:rsidR="00C8777E" w:rsidRDefault="003F6992">
      <w:pPr>
        <w:pStyle w:val="berschrift2"/>
        <w:numPr>
          <w:ilvl w:val="0"/>
          <w:numId w:val="2"/>
        </w:numPr>
        <w:tabs>
          <w:tab w:val="left" w:pos="814"/>
        </w:tabs>
        <w:ind w:hanging="562"/>
        <w:jc w:val="left"/>
        <w:rPr>
          <w:b w:val="0"/>
          <w:bCs w:val="0"/>
        </w:rPr>
      </w:pPr>
      <w:r>
        <w:rPr>
          <w:color w:val="000009"/>
        </w:rPr>
        <w:t>Análisis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Valoración: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ind w:hanging="562"/>
        <w:jc w:val="left"/>
      </w:pPr>
      <w:r>
        <w:rPr>
          <w:color w:val="000009"/>
          <w:spacing w:val="-2"/>
        </w:rPr>
        <w:t>En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presente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contratación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tiene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2"/>
        </w:rPr>
        <w:t>como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primer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resultado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2"/>
        </w:rPr>
        <w:t>promoción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este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procedimiento,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la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5"/>
        <w:ind w:hanging="562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participación de</w:t>
      </w:r>
      <w:r>
        <w:rPr>
          <w:rFonts w:ascii="Calibri" w:eastAsia="Calibri" w:hAnsi="Calibri" w:cs="Calibri"/>
          <w:color w:val="000009"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2"/>
          <w:sz w:val="23"/>
          <w:szCs w:val="23"/>
        </w:rPr>
        <w:t>cinco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 xml:space="preserve"> oferentes:</w:t>
      </w:r>
      <w:r>
        <w:rPr>
          <w:rFonts w:ascii="Calibri" w:eastAsia="Calibri" w:hAnsi="Calibri" w:cs="Calibri"/>
          <w:color w:val="000009"/>
          <w:spacing w:val="-2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Oferta</w:t>
      </w:r>
      <w:r>
        <w:rPr>
          <w:rFonts w:ascii="Calibri" w:eastAsia="Calibri" w:hAnsi="Calibri" w:cs="Calibri"/>
          <w:color w:val="000009"/>
          <w:spacing w:val="-3"/>
        </w:rPr>
        <w:t xml:space="preserve"> </w:t>
      </w:r>
      <w:r>
        <w:rPr>
          <w:rFonts w:ascii="Calibri" w:eastAsia="Calibri" w:hAnsi="Calibri" w:cs="Calibri"/>
          <w:color w:val="000009"/>
        </w:rPr>
        <w:t>N°</w:t>
      </w:r>
      <w:r>
        <w:rPr>
          <w:rFonts w:ascii="Calibri" w:eastAsia="Calibri" w:hAnsi="Calibri" w:cs="Calibri"/>
          <w:color w:val="000009"/>
          <w:spacing w:val="-1"/>
        </w:rPr>
        <w:t xml:space="preserve"> </w:t>
      </w:r>
      <w:r>
        <w:rPr>
          <w:rFonts w:ascii="Calibri" w:eastAsia="Calibri" w:hAnsi="Calibri" w:cs="Calibri"/>
          <w:color w:val="000009"/>
        </w:rPr>
        <w:t>1</w:t>
      </w:r>
      <w:r>
        <w:rPr>
          <w:rFonts w:ascii="Calibri" w:eastAsia="Calibri" w:hAnsi="Calibri" w:cs="Calibri"/>
          <w:color w:val="000009"/>
          <w:spacing w:val="-4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Distribuidora</w:t>
      </w:r>
      <w:r>
        <w:rPr>
          <w:rFonts w:ascii="Calibri" w:eastAsia="Calibri" w:hAnsi="Calibri" w:cs="Calibri"/>
          <w:color w:val="000009"/>
          <w:spacing w:val="-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Equipos</w:t>
      </w:r>
      <w:r>
        <w:rPr>
          <w:rFonts w:ascii="Calibri" w:eastAsia="Calibri" w:hAnsi="Calibri" w:cs="Calibri"/>
          <w:color w:val="000009"/>
          <w:spacing w:val="-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Diesa</w:t>
      </w:r>
      <w:r>
        <w:rPr>
          <w:rFonts w:ascii="Calibri" w:eastAsia="Calibri" w:hAnsi="Calibri" w:cs="Calibri"/>
          <w:color w:val="000009"/>
          <w:spacing w:val="-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S.A.,</w:t>
      </w:r>
      <w:r>
        <w:rPr>
          <w:rFonts w:ascii="Calibri" w:eastAsia="Calibri" w:hAnsi="Calibri" w:cs="Calibri"/>
          <w:color w:val="000009"/>
          <w:spacing w:val="1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cédula</w:t>
      </w:r>
      <w:r>
        <w:rPr>
          <w:rFonts w:ascii="Calibri" w:eastAsia="Calibri" w:hAnsi="Calibri" w:cs="Calibri"/>
          <w:color w:val="000009"/>
          <w:spacing w:val="-3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jurídica 3-101322058;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1"/>
        <w:ind w:hanging="562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9"/>
          <w:spacing w:val="-2"/>
        </w:rPr>
        <w:t xml:space="preserve">Oferta </w:t>
      </w:r>
      <w:r>
        <w:rPr>
          <w:rFonts w:ascii="Calibri" w:eastAsia="Calibri" w:hAnsi="Calibri" w:cs="Calibri"/>
          <w:color w:val="000009"/>
        </w:rPr>
        <w:t>N° 2</w:t>
      </w:r>
      <w:r>
        <w:rPr>
          <w:rFonts w:ascii="Calibri" w:eastAsia="Calibri" w:hAnsi="Calibri" w:cs="Calibri"/>
          <w:color w:val="000009"/>
          <w:spacing w:val="1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Compañía</w:t>
      </w:r>
      <w:r>
        <w:rPr>
          <w:rFonts w:ascii="Calibri" w:eastAsia="Calibri" w:hAnsi="Calibri" w:cs="Calibri"/>
          <w:color w:val="000009"/>
          <w:spacing w:val="3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Técnica</w:t>
      </w:r>
      <w:r>
        <w:rPr>
          <w:rFonts w:ascii="Calibri" w:eastAsia="Calibri" w:hAnsi="Calibri" w:cs="Calibri"/>
          <w:color w:val="000009"/>
          <w:spacing w:val="6"/>
        </w:rPr>
        <w:t xml:space="preserve"> </w:t>
      </w:r>
      <w:r>
        <w:rPr>
          <w:rFonts w:ascii="Calibri" w:eastAsia="Calibri" w:hAnsi="Calibri" w:cs="Calibri"/>
          <w:color w:val="000009"/>
        </w:rPr>
        <w:t>y</w:t>
      </w:r>
      <w:r>
        <w:rPr>
          <w:rFonts w:ascii="Calibri" w:eastAsia="Calibri" w:hAnsi="Calibri" w:cs="Calibri"/>
          <w:color w:val="000009"/>
          <w:spacing w:val="3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Comercial</w:t>
      </w:r>
      <w:r>
        <w:rPr>
          <w:rFonts w:ascii="Calibri" w:eastAsia="Calibri" w:hAnsi="Calibri" w:cs="Calibri"/>
          <w:color w:val="000009"/>
          <w:spacing w:val="4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Satec</w:t>
      </w:r>
      <w:r>
        <w:rPr>
          <w:rFonts w:ascii="Calibri" w:eastAsia="Calibri" w:hAnsi="Calibri" w:cs="Calibri"/>
          <w:color w:val="000009"/>
          <w:spacing w:val="1"/>
        </w:rPr>
        <w:t xml:space="preserve"> S.A.,</w:t>
      </w:r>
      <w:r>
        <w:rPr>
          <w:rFonts w:ascii="Calibri" w:eastAsia="Calibri" w:hAnsi="Calibri" w:cs="Calibri"/>
          <w:color w:val="000009"/>
          <w:spacing w:val="5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cédula</w:t>
      </w:r>
      <w:r>
        <w:rPr>
          <w:rFonts w:ascii="Calibri" w:eastAsia="Calibri" w:hAnsi="Calibri" w:cs="Calibri"/>
          <w:color w:val="000009"/>
          <w:spacing w:val="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jurídica</w:t>
      </w:r>
      <w:r>
        <w:rPr>
          <w:rFonts w:ascii="Calibri" w:eastAsia="Calibri" w:hAnsi="Calibri" w:cs="Calibri"/>
          <w:color w:val="000009"/>
          <w:spacing w:val="3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3-101024094;</w:t>
      </w:r>
      <w:r>
        <w:rPr>
          <w:rFonts w:ascii="Calibri" w:eastAsia="Calibri" w:hAnsi="Calibri" w:cs="Calibri"/>
          <w:color w:val="000009"/>
          <w:spacing w:val="6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Oferta</w:t>
      </w:r>
      <w:r>
        <w:rPr>
          <w:rFonts w:ascii="Calibri" w:eastAsia="Calibri" w:hAnsi="Calibri" w:cs="Calibri"/>
          <w:color w:val="000009"/>
          <w:spacing w:val="6"/>
        </w:rPr>
        <w:t xml:space="preserve"> </w:t>
      </w:r>
      <w:r>
        <w:rPr>
          <w:rFonts w:ascii="Calibri" w:eastAsia="Calibri" w:hAnsi="Calibri" w:cs="Calibri"/>
          <w:color w:val="000009"/>
        </w:rPr>
        <w:t>N°3</w:t>
      </w:r>
      <w:r>
        <w:rPr>
          <w:rFonts w:ascii="Calibri" w:eastAsia="Calibri" w:hAnsi="Calibri" w:cs="Calibri"/>
          <w:color w:val="000009"/>
          <w:spacing w:val="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Distribuidora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9"/>
          <w:spacing w:val="-1"/>
        </w:rPr>
        <w:t>k&amp;R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Karo,</w:t>
      </w:r>
      <w:r>
        <w:rPr>
          <w:rFonts w:ascii="Calibri" w:eastAsia="Calibri" w:hAnsi="Calibri" w:cs="Calibri"/>
          <w:color w:val="000009"/>
          <w:spacing w:val="-5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cédula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jurídica</w:t>
      </w:r>
      <w:r>
        <w:rPr>
          <w:rFonts w:ascii="Calibri" w:eastAsia="Calibri" w:hAnsi="Calibri" w:cs="Calibri"/>
          <w:color w:val="000009"/>
          <w:spacing w:val="-6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3-101221552;</w:t>
      </w:r>
      <w:r>
        <w:rPr>
          <w:rFonts w:ascii="Calibri" w:eastAsia="Calibri" w:hAnsi="Calibri" w:cs="Calibri"/>
          <w:color w:val="000009"/>
          <w:spacing w:val="-4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Oferta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</w:rPr>
        <w:t>N°4</w:t>
      </w:r>
      <w:r>
        <w:rPr>
          <w:rFonts w:ascii="Calibri" w:eastAsia="Calibri" w:hAnsi="Calibri" w:cs="Calibri"/>
          <w:color w:val="000009"/>
          <w:spacing w:val="-9"/>
        </w:rPr>
        <w:t xml:space="preserve"> </w:t>
      </w:r>
      <w:r>
        <w:rPr>
          <w:rFonts w:ascii="Calibri" w:eastAsia="Calibri" w:hAnsi="Calibri" w:cs="Calibri"/>
          <w:color w:val="000009"/>
        </w:rPr>
        <w:t>Ramiz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Supplies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</w:rPr>
        <w:t>S.A.,</w:t>
      </w:r>
      <w:r>
        <w:rPr>
          <w:rFonts w:ascii="Calibri" w:eastAsia="Calibri" w:hAnsi="Calibri" w:cs="Calibri"/>
          <w:color w:val="000009"/>
          <w:spacing w:val="-5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cédula</w:t>
      </w:r>
      <w:r>
        <w:rPr>
          <w:rFonts w:ascii="Calibri" w:eastAsia="Calibri" w:hAnsi="Calibri" w:cs="Calibri"/>
          <w:color w:val="000009"/>
          <w:spacing w:val="-6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jurídica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3-101576808;</w:t>
      </w:r>
      <w:r>
        <w:rPr>
          <w:rFonts w:ascii="Calibri" w:eastAsia="Calibri" w:hAnsi="Calibri" w:cs="Calibri"/>
          <w:color w:val="000009"/>
          <w:spacing w:val="-9"/>
        </w:rPr>
        <w:t xml:space="preserve"> </w:t>
      </w:r>
      <w:r>
        <w:rPr>
          <w:rFonts w:ascii="Calibri" w:eastAsia="Calibri" w:hAnsi="Calibri" w:cs="Calibri"/>
          <w:color w:val="000009"/>
        </w:rPr>
        <w:t>y</w:t>
      </w:r>
      <w:r>
        <w:rPr>
          <w:rFonts w:ascii="Calibri" w:eastAsia="Calibri" w:hAnsi="Calibri" w:cs="Calibri"/>
          <w:color w:val="000009"/>
          <w:spacing w:val="-6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Oferta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3"/>
        <w:ind w:hanging="562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9"/>
        </w:rPr>
        <w:t>N°5</w:t>
      </w:r>
      <w:r>
        <w:rPr>
          <w:rFonts w:ascii="Calibri" w:eastAsia="Calibri" w:hAnsi="Calibri" w:cs="Calibri"/>
          <w:color w:val="000009"/>
          <w:spacing w:val="-14"/>
        </w:rPr>
        <w:t xml:space="preserve"> </w:t>
      </w:r>
      <w:r>
        <w:rPr>
          <w:rFonts w:ascii="Calibri" w:eastAsia="Calibri" w:hAnsi="Calibri" w:cs="Calibri"/>
          <w:color w:val="000009"/>
        </w:rPr>
        <w:t>G</w:t>
      </w:r>
      <w:r>
        <w:rPr>
          <w:rFonts w:ascii="Calibri" w:eastAsia="Calibri" w:hAnsi="Calibri" w:cs="Calibri"/>
          <w:color w:val="000009"/>
          <w:spacing w:val="-12"/>
        </w:rPr>
        <w:t xml:space="preserve"> </w:t>
      </w:r>
      <w:r>
        <w:rPr>
          <w:rFonts w:ascii="Calibri" w:eastAsia="Calibri" w:hAnsi="Calibri" w:cs="Calibri"/>
          <w:color w:val="000009"/>
        </w:rPr>
        <w:t>y</w:t>
      </w:r>
      <w:r>
        <w:rPr>
          <w:rFonts w:ascii="Calibri" w:eastAsia="Calibri" w:hAnsi="Calibri" w:cs="Calibri"/>
          <w:color w:val="000009"/>
          <w:spacing w:val="-11"/>
        </w:rPr>
        <w:t xml:space="preserve"> </w:t>
      </w:r>
      <w:r>
        <w:rPr>
          <w:rFonts w:ascii="Calibri" w:eastAsia="Calibri" w:hAnsi="Calibri" w:cs="Calibri"/>
          <w:color w:val="000009"/>
        </w:rPr>
        <w:t>R</w:t>
      </w:r>
      <w:r>
        <w:rPr>
          <w:rFonts w:ascii="Calibri" w:eastAsia="Calibri" w:hAnsi="Calibri" w:cs="Calibri"/>
          <w:color w:val="000009"/>
          <w:spacing w:val="-11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Grupo</w:t>
      </w:r>
      <w:r>
        <w:rPr>
          <w:rFonts w:ascii="Calibri" w:eastAsia="Calibri" w:hAnsi="Calibri" w:cs="Calibri"/>
          <w:color w:val="000009"/>
          <w:spacing w:val="-13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Asesor,</w:t>
      </w:r>
      <w:r>
        <w:rPr>
          <w:rFonts w:ascii="Calibri" w:eastAsia="Calibri" w:hAnsi="Calibri" w:cs="Calibri"/>
          <w:color w:val="000009"/>
          <w:spacing w:val="-10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cédula</w:t>
      </w:r>
      <w:r>
        <w:rPr>
          <w:rFonts w:ascii="Calibri" w:eastAsia="Calibri" w:hAnsi="Calibri" w:cs="Calibri"/>
          <w:color w:val="000009"/>
          <w:spacing w:val="-12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jurídica</w:t>
      </w:r>
      <w:r>
        <w:rPr>
          <w:rFonts w:ascii="Calibri" w:eastAsia="Calibri" w:hAnsi="Calibri" w:cs="Calibri"/>
          <w:color w:val="000009"/>
          <w:spacing w:val="-11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3-101576808;</w:t>
      </w:r>
      <w:r>
        <w:rPr>
          <w:rFonts w:ascii="Calibri" w:eastAsia="Calibri" w:hAnsi="Calibri" w:cs="Calibri"/>
          <w:color w:val="000009"/>
          <w:spacing w:val="-14"/>
        </w:rPr>
        <w:t xml:space="preserve"> </w:t>
      </w:r>
      <w:r>
        <w:rPr>
          <w:rFonts w:ascii="Calibri" w:eastAsia="Calibri" w:hAnsi="Calibri" w:cs="Calibri"/>
          <w:color w:val="000009"/>
        </w:rPr>
        <w:t>para</w:t>
      </w:r>
      <w:r>
        <w:rPr>
          <w:rFonts w:ascii="Calibri" w:eastAsia="Calibri" w:hAnsi="Calibri" w:cs="Calibri"/>
          <w:color w:val="000009"/>
          <w:spacing w:val="-13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valorar</w:t>
      </w:r>
      <w:r>
        <w:rPr>
          <w:rFonts w:ascii="Calibri" w:eastAsia="Calibri" w:hAnsi="Calibri" w:cs="Calibri"/>
          <w:color w:val="000009"/>
          <w:spacing w:val="-12"/>
        </w:rPr>
        <w:t xml:space="preserve"> </w:t>
      </w:r>
      <w:r>
        <w:rPr>
          <w:rFonts w:ascii="Calibri" w:eastAsia="Calibri" w:hAnsi="Calibri" w:cs="Calibri"/>
          <w:color w:val="000009"/>
        </w:rPr>
        <w:t>la</w:t>
      </w:r>
      <w:r>
        <w:rPr>
          <w:rFonts w:ascii="Calibri" w:eastAsia="Calibri" w:hAnsi="Calibri" w:cs="Calibri"/>
          <w:color w:val="000009"/>
          <w:spacing w:val="-1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razonabilidad</w:t>
      </w:r>
      <w:r>
        <w:rPr>
          <w:rFonts w:ascii="Calibri" w:eastAsia="Calibri" w:hAnsi="Calibri" w:cs="Calibri"/>
          <w:color w:val="000009"/>
          <w:spacing w:val="-13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del</w:t>
      </w:r>
      <w:r>
        <w:rPr>
          <w:rFonts w:ascii="Calibri" w:eastAsia="Calibri" w:hAnsi="Calibri" w:cs="Calibri"/>
          <w:color w:val="000009"/>
          <w:spacing w:val="-10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precio,</w:t>
      </w:r>
      <w:r>
        <w:rPr>
          <w:rFonts w:ascii="Calibri" w:eastAsia="Calibri" w:hAnsi="Calibri" w:cs="Calibri"/>
          <w:color w:val="000009"/>
          <w:spacing w:val="-9"/>
        </w:rPr>
        <w:t xml:space="preserve"> </w:t>
      </w:r>
      <w:r>
        <w:rPr>
          <w:rFonts w:ascii="Calibri" w:eastAsia="Calibri" w:hAnsi="Calibri" w:cs="Calibri"/>
          <w:color w:val="000009"/>
        </w:rPr>
        <w:t>la</w:t>
      </w:r>
      <w:r>
        <w:rPr>
          <w:rFonts w:ascii="Calibri" w:eastAsia="Calibri" w:hAnsi="Calibri" w:cs="Calibri"/>
          <w:color w:val="000009"/>
          <w:spacing w:val="-1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oficina</w:t>
      </w:r>
      <w:r>
        <w:rPr>
          <w:rFonts w:ascii="Calibri" w:eastAsia="Calibri" w:hAnsi="Calibri" w:cs="Calibri"/>
          <w:color w:val="000009"/>
          <w:spacing w:val="-12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aporta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/>
          <w:color w:val="000009"/>
          <w:spacing w:val="-1"/>
        </w:rPr>
        <w:t>un</w:t>
      </w:r>
      <w:r>
        <w:rPr>
          <w:rFonts w:ascii="Calibri"/>
          <w:color w:val="000009"/>
          <w:spacing w:val="-8"/>
        </w:rPr>
        <w:t xml:space="preserve"> </w:t>
      </w:r>
      <w:r>
        <w:rPr>
          <w:rFonts w:ascii="Calibri"/>
          <w:color w:val="000009"/>
          <w:spacing w:val="-1"/>
        </w:rPr>
        <w:t>estudio</w:t>
      </w:r>
      <w:r>
        <w:rPr>
          <w:rFonts w:ascii="Calibri"/>
          <w:color w:val="000009"/>
          <w:spacing w:val="-8"/>
        </w:rPr>
        <w:t xml:space="preserve"> </w:t>
      </w:r>
      <w:r>
        <w:rPr>
          <w:rFonts w:ascii="Calibri"/>
          <w:color w:val="000009"/>
          <w:spacing w:val="-1"/>
        </w:rPr>
        <w:t>de</w:t>
      </w:r>
      <w:r>
        <w:rPr>
          <w:rFonts w:ascii="Calibri"/>
          <w:color w:val="000009"/>
          <w:spacing w:val="-7"/>
        </w:rPr>
        <w:t xml:space="preserve"> </w:t>
      </w:r>
      <w:r>
        <w:rPr>
          <w:rFonts w:ascii="Calibri"/>
          <w:color w:val="000009"/>
          <w:spacing w:val="-1"/>
        </w:rPr>
        <w:t>mercado,</w:t>
      </w:r>
      <w:r>
        <w:rPr>
          <w:rFonts w:ascii="Calibri"/>
          <w:color w:val="000009"/>
          <w:spacing w:val="-4"/>
        </w:rPr>
        <w:t xml:space="preserve"> </w:t>
      </w:r>
      <w:r>
        <w:rPr>
          <w:rFonts w:ascii="Calibri"/>
          <w:color w:val="000009"/>
        </w:rPr>
        <w:t>realizado</w:t>
      </w:r>
      <w:r>
        <w:rPr>
          <w:rFonts w:ascii="Calibri"/>
          <w:color w:val="000009"/>
          <w:spacing w:val="-8"/>
        </w:rPr>
        <w:t xml:space="preserve"> </w:t>
      </w:r>
      <w:r>
        <w:rPr>
          <w:rFonts w:ascii="Calibri"/>
          <w:color w:val="000009"/>
          <w:spacing w:val="-2"/>
        </w:rPr>
        <w:t>con</w:t>
      </w:r>
      <w:r>
        <w:rPr>
          <w:rFonts w:ascii="Calibri"/>
          <w:color w:val="000009"/>
          <w:spacing w:val="-8"/>
        </w:rPr>
        <w:t xml:space="preserve"> </w:t>
      </w:r>
      <w:r>
        <w:rPr>
          <w:rFonts w:ascii="Calibri"/>
          <w:color w:val="000009"/>
          <w:spacing w:val="-1"/>
        </w:rPr>
        <w:t>dos</w:t>
      </w:r>
      <w:r>
        <w:rPr>
          <w:rFonts w:ascii="Calibri"/>
          <w:color w:val="000009"/>
          <w:spacing w:val="-3"/>
        </w:rPr>
        <w:t xml:space="preserve"> </w:t>
      </w:r>
      <w:r>
        <w:rPr>
          <w:rFonts w:ascii="Calibri"/>
          <w:color w:val="000009"/>
          <w:spacing w:val="-1"/>
        </w:rPr>
        <w:t xml:space="preserve">cotizaciones </w:t>
      </w:r>
      <w:r>
        <w:rPr>
          <w:rFonts w:ascii="Calibri"/>
          <w:color w:val="000009"/>
        </w:rPr>
        <w:t>o</w:t>
      </w:r>
      <w:r>
        <w:rPr>
          <w:rFonts w:ascii="Calibri"/>
          <w:color w:val="000009"/>
          <w:spacing w:val="-8"/>
        </w:rPr>
        <w:t xml:space="preserve"> </w:t>
      </w:r>
      <w:r>
        <w:rPr>
          <w:rFonts w:ascii="Calibri"/>
          <w:color w:val="000009"/>
          <w:spacing w:val="-1"/>
        </w:rPr>
        <w:t>proformas</w:t>
      </w:r>
      <w:r>
        <w:rPr>
          <w:rFonts w:ascii="Calibri"/>
          <w:color w:val="000009"/>
          <w:spacing w:val="-7"/>
        </w:rPr>
        <w:t xml:space="preserve"> </w:t>
      </w:r>
      <w:r>
        <w:rPr>
          <w:rFonts w:ascii="Calibri"/>
          <w:color w:val="000009"/>
          <w:spacing w:val="-1"/>
        </w:rPr>
        <w:t>de</w:t>
      </w:r>
      <w:r>
        <w:rPr>
          <w:rFonts w:ascii="Calibri"/>
          <w:color w:val="000009"/>
          <w:spacing w:val="-6"/>
        </w:rPr>
        <w:t xml:space="preserve"> </w:t>
      </w:r>
      <w:r>
        <w:rPr>
          <w:rFonts w:ascii="Calibri"/>
          <w:color w:val="000009"/>
          <w:spacing w:val="-1"/>
        </w:rPr>
        <w:t>dos</w:t>
      </w:r>
      <w:r>
        <w:rPr>
          <w:rFonts w:ascii="Calibri"/>
          <w:color w:val="000009"/>
          <w:spacing w:val="-7"/>
        </w:rPr>
        <w:t xml:space="preserve"> </w:t>
      </w:r>
      <w:r>
        <w:rPr>
          <w:rFonts w:ascii="Calibri"/>
          <w:color w:val="000009"/>
        </w:rPr>
        <w:t>empresas</w:t>
      </w:r>
      <w:r>
        <w:rPr>
          <w:rFonts w:ascii="Calibri"/>
          <w:color w:val="000009"/>
          <w:spacing w:val="-8"/>
        </w:rPr>
        <w:t xml:space="preserve"> </w:t>
      </w:r>
      <w:r>
        <w:rPr>
          <w:rFonts w:ascii="Calibri"/>
          <w:color w:val="000009"/>
          <w:spacing w:val="-1"/>
        </w:rPr>
        <w:t>que</w:t>
      </w:r>
      <w:r>
        <w:rPr>
          <w:rFonts w:ascii="Calibri"/>
          <w:color w:val="000009"/>
          <w:spacing w:val="-7"/>
        </w:rPr>
        <w:t xml:space="preserve"> </w:t>
      </w:r>
      <w:r>
        <w:rPr>
          <w:rFonts w:ascii="Calibri"/>
          <w:color w:val="000009"/>
          <w:spacing w:val="-1"/>
        </w:rPr>
        <w:t>venden</w:t>
      </w:r>
      <w:r>
        <w:rPr>
          <w:rFonts w:ascii="Calibri"/>
          <w:color w:val="000009"/>
          <w:spacing w:val="-7"/>
        </w:rPr>
        <w:t xml:space="preserve"> </w:t>
      </w:r>
      <w:r>
        <w:rPr>
          <w:rFonts w:ascii="Calibri"/>
          <w:color w:val="000009"/>
        </w:rPr>
        <w:t>el</w:t>
      </w:r>
      <w:r>
        <w:rPr>
          <w:rFonts w:ascii="Calibri"/>
          <w:color w:val="000009"/>
          <w:spacing w:val="-5"/>
        </w:rPr>
        <w:t xml:space="preserve"> </w:t>
      </w:r>
      <w:r>
        <w:rPr>
          <w:rFonts w:ascii="Calibri"/>
          <w:color w:val="000009"/>
          <w:spacing w:val="-1"/>
        </w:rPr>
        <w:t>producto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requerido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y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establece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un</w:t>
      </w:r>
      <w:r>
        <w:rPr>
          <w:rFonts w:ascii="Calibri" w:hAnsi="Calibri"/>
          <w:color w:val="000009"/>
          <w:spacing w:val="7"/>
        </w:rPr>
        <w:t xml:space="preserve"> </w:t>
      </w:r>
      <w:r>
        <w:rPr>
          <w:rFonts w:ascii="Calibri" w:hAnsi="Calibri"/>
          <w:color w:val="000009"/>
          <w:spacing w:val="-1"/>
        </w:rPr>
        <w:t>precio</w:t>
      </w:r>
      <w:r>
        <w:rPr>
          <w:rFonts w:ascii="Calibri" w:hAnsi="Calibri"/>
          <w:color w:val="000009"/>
          <w:spacing w:val="5"/>
        </w:rPr>
        <w:t xml:space="preserve"> </w:t>
      </w:r>
      <w:r>
        <w:rPr>
          <w:rFonts w:ascii="Calibri" w:hAnsi="Calibri"/>
          <w:color w:val="000009"/>
          <w:spacing w:val="-1"/>
        </w:rPr>
        <w:t>promedio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para</w:t>
      </w:r>
      <w:r>
        <w:rPr>
          <w:rFonts w:ascii="Calibri" w:hAnsi="Calibri"/>
          <w:color w:val="000009"/>
          <w:spacing w:val="6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</w:rPr>
        <w:t>línea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</w:rPr>
        <w:t>1</w:t>
      </w:r>
      <w:r>
        <w:rPr>
          <w:rFonts w:ascii="Calibri" w:hAnsi="Calibri"/>
          <w:color w:val="000009"/>
          <w:spacing w:val="12"/>
        </w:rPr>
        <w:t xml:space="preserve"> </w:t>
      </w:r>
      <w:r>
        <w:rPr>
          <w:rFonts w:ascii="Calibri" w:hAnsi="Calibri"/>
          <w:color w:val="000009"/>
        </w:rPr>
        <w:t>y</w:t>
      </w:r>
      <w:r>
        <w:rPr>
          <w:rFonts w:ascii="Calibri" w:hAnsi="Calibri"/>
          <w:color w:val="000009"/>
          <w:spacing w:val="9"/>
        </w:rPr>
        <w:t xml:space="preserve"> </w:t>
      </w:r>
      <w:r>
        <w:rPr>
          <w:rFonts w:ascii="Calibri" w:hAnsi="Calibri"/>
          <w:color w:val="000009"/>
          <w:spacing w:val="-1"/>
        </w:rPr>
        <w:t>2,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</w:rPr>
        <w:t>además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7"/>
        </w:rPr>
        <w:t xml:space="preserve"> </w:t>
      </w:r>
      <w:r>
        <w:rPr>
          <w:rFonts w:ascii="Calibri" w:hAnsi="Calibri"/>
          <w:color w:val="000009"/>
          <w:spacing w:val="-1"/>
        </w:rPr>
        <w:t>un</w:t>
      </w:r>
      <w:r>
        <w:rPr>
          <w:rFonts w:ascii="Calibri" w:hAnsi="Calibri"/>
          <w:color w:val="000009"/>
          <w:spacing w:val="7"/>
        </w:rPr>
        <w:t xml:space="preserve"> </w:t>
      </w:r>
      <w:r>
        <w:rPr>
          <w:rFonts w:ascii="Calibri" w:hAnsi="Calibri"/>
          <w:color w:val="000009"/>
        </w:rPr>
        <w:t>margen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tolerancia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1"/>
        </w:rPr>
        <w:t xml:space="preserve">un </w:t>
      </w:r>
      <w:r>
        <w:rPr>
          <w:rFonts w:ascii="Calibri" w:hAnsi="Calibri"/>
          <w:color w:val="000009"/>
          <w:spacing w:val="2"/>
        </w:rPr>
        <w:t>+/-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4"/>
        <w:ind w:hanging="562"/>
        <w:jc w:val="left"/>
        <w:rPr>
          <w:rFonts w:ascii="Calibri" w:eastAsia="Calibri" w:hAnsi="Calibri" w:cs="Calibri"/>
        </w:rPr>
      </w:pPr>
      <w:r>
        <w:rPr>
          <w:rFonts w:ascii="Calibri"/>
          <w:color w:val="000009"/>
          <w:spacing w:val="-2"/>
        </w:rPr>
        <w:t>25%</w:t>
      </w:r>
      <w:r>
        <w:rPr>
          <w:rFonts w:ascii="Calibri"/>
          <w:color w:val="000009"/>
          <w:spacing w:val="3"/>
        </w:rPr>
        <w:t xml:space="preserve"> </w:t>
      </w:r>
      <w:r>
        <w:rPr>
          <w:rFonts w:ascii="Calibri"/>
          <w:color w:val="000009"/>
          <w:spacing w:val="-1"/>
        </w:rPr>
        <w:t>del</w:t>
      </w:r>
      <w:r>
        <w:rPr>
          <w:rFonts w:ascii="Calibri"/>
          <w:color w:val="000009"/>
          <w:spacing w:val="4"/>
        </w:rPr>
        <w:t xml:space="preserve"> </w:t>
      </w:r>
      <w:r>
        <w:rPr>
          <w:rFonts w:ascii="Calibri"/>
          <w:color w:val="000009"/>
          <w:spacing w:val="-1"/>
        </w:rPr>
        <w:t>precio</w:t>
      </w:r>
      <w:r>
        <w:rPr>
          <w:rFonts w:ascii="Calibri"/>
          <w:color w:val="000009"/>
          <w:spacing w:val="1"/>
        </w:rPr>
        <w:t xml:space="preserve"> </w:t>
      </w:r>
      <w:r>
        <w:rPr>
          <w:rFonts w:ascii="Calibri"/>
          <w:color w:val="000009"/>
          <w:spacing w:val="-1"/>
        </w:rPr>
        <w:t>promedio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  <w:spacing w:val="-1"/>
        </w:rPr>
        <w:t>establecido</w:t>
      </w:r>
      <w:r>
        <w:rPr>
          <w:rFonts w:ascii="Calibri"/>
          <w:color w:val="000009"/>
          <w:spacing w:val="1"/>
        </w:rPr>
        <w:t xml:space="preserve"> </w:t>
      </w:r>
      <w:r>
        <w:rPr>
          <w:rFonts w:ascii="Calibri"/>
          <w:color w:val="000009"/>
          <w:spacing w:val="-1"/>
        </w:rPr>
        <w:t>para</w:t>
      </w:r>
      <w:r>
        <w:rPr>
          <w:rFonts w:ascii="Calibri"/>
          <w:color w:val="000009"/>
          <w:spacing w:val="1"/>
        </w:rPr>
        <w:t xml:space="preserve"> </w:t>
      </w:r>
      <w:r>
        <w:rPr>
          <w:rFonts w:ascii="Calibri"/>
          <w:color w:val="000009"/>
          <w:spacing w:val="-1"/>
        </w:rPr>
        <w:t>considerar</w:t>
      </w:r>
      <w:r>
        <w:rPr>
          <w:rFonts w:ascii="Calibri"/>
          <w:color w:val="000009"/>
          <w:spacing w:val="6"/>
        </w:rPr>
        <w:t xml:space="preserve"> </w:t>
      </w:r>
      <w:r>
        <w:rPr>
          <w:rFonts w:ascii="Calibri"/>
          <w:color w:val="000009"/>
          <w:spacing w:val="-1"/>
        </w:rPr>
        <w:t>si</w:t>
      </w:r>
      <w:r>
        <w:rPr>
          <w:rFonts w:ascii="Calibri"/>
          <w:color w:val="000009"/>
          <w:spacing w:val="5"/>
        </w:rPr>
        <w:t xml:space="preserve"> </w:t>
      </w:r>
      <w:r>
        <w:rPr>
          <w:rFonts w:ascii="Calibri"/>
          <w:color w:val="000009"/>
          <w:spacing w:val="-1"/>
        </w:rPr>
        <w:t>fuera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  <w:spacing w:val="-1"/>
        </w:rPr>
        <w:t>de</w:t>
      </w:r>
      <w:r>
        <w:rPr>
          <w:rFonts w:ascii="Calibri"/>
          <w:color w:val="000009"/>
          <w:spacing w:val="3"/>
        </w:rPr>
        <w:t xml:space="preserve"> </w:t>
      </w:r>
      <w:r>
        <w:rPr>
          <w:rFonts w:ascii="Calibri"/>
          <w:color w:val="000009"/>
        </w:rPr>
        <w:t>esos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  <w:spacing w:val="-1"/>
        </w:rPr>
        <w:t>porcentajes</w:t>
      </w:r>
      <w:r>
        <w:rPr>
          <w:rFonts w:ascii="Calibri"/>
          <w:color w:val="000009"/>
          <w:spacing w:val="3"/>
        </w:rPr>
        <w:t xml:space="preserve"> </w:t>
      </w:r>
      <w:r>
        <w:rPr>
          <w:rFonts w:ascii="Calibri"/>
          <w:color w:val="000009"/>
        </w:rPr>
        <w:t>las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  <w:spacing w:val="-1"/>
        </w:rPr>
        <w:t>ofertas</w:t>
      </w:r>
      <w:r>
        <w:rPr>
          <w:rFonts w:ascii="Calibri"/>
          <w:color w:val="000009"/>
          <w:spacing w:val="6"/>
        </w:rPr>
        <w:t xml:space="preserve"> </w:t>
      </w:r>
      <w:r>
        <w:rPr>
          <w:rFonts w:ascii="Calibri"/>
          <w:color w:val="000009"/>
          <w:spacing w:val="-1"/>
        </w:rPr>
        <w:t>son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  <w:spacing w:val="-1"/>
        </w:rPr>
        <w:t>ruinosas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</w:rPr>
        <w:t>o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/>
          <w:color w:val="000009"/>
          <w:spacing w:val="-1"/>
        </w:rPr>
        <w:t>excesivas,</w:t>
      </w:r>
      <w:r>
        <w:rPr>
          <w:rFonts w:ascii="Calibri"/>
          <w:color w:val="000009"/>
        </w:rPr>
        <w:t xml:space="preserve">   </w:t>
      </w:r>
      <w:r>
        <w:rPr>
          <w:rFonts w:ascii="Calibri"/>
          <w:color w:val="000009"/>
          <w:spacing w:val="-1"/>
        </w:rPr>
        <w:t>tal</w:t>
      </w:r>
      <w:r>
        <w:rPr>
          <w:rFonts w:ascii="Calibri"/>
          <w:color w:val="000009"/>
        </w:rPr>
        <w:t xml:space="preserve">  </w:t>
      </w:r>
      <w:r>
        <w:rPr>
          <w:rFonts w:ascii="Calibri"/>
          <w:color w:val="000009"/>
          <w:spacing w:val="1"/>
        </w:rPr>
        <w:t xml:space="preserve"> </w:t>
      </w:r>
      <w:r>
        <w:rPr>
          <w:rFonts w:ascii="Calibri"/>
          <w:color w:val="000009"/>
          <w:spacing w:val="-2"/>
        </w:rPr>
        <w:t>como</w:t>
      </w:r>
      <w:r>
        <w:rPr>
          <w:rFonts w:ascii="Calibri"/>
          <w:color w:val="000009"/>
        </w:rPr>
        <w:t xml:space="preserve"> </w:t>
      </w:r>
      <w:r>
        <w:rPr>
          <w:rFonts w:ascii="Calibri"/>
          <w:color w:val="000009"/>
          <w:spacing w:val="48"/>
        </w:rPr>
        <w:t xml:space="preserve"> </w:t>
      </w:r>
      <w:r>
        <w:rPr>
          <w:rFonts w:ascii="Calibri"/>
          <w:color w:val="000009"/>
          <w:spacing w:val="-1"/>
        </w:rPr>
        <w:t>se</w:t>
      </w:r>
      <w:r>
        <w:rPr>
          <w:rFonts w:ascii="Calibri"/>
          <w:color w:val="000009"/>
        </w:rPr>
        <w:t xml:space="preserve">   </w:t>
      </w:r>
      <w:r>
        <w:rPr>
          <w:rFonts w:ascii="Calibri"/>
          <w:color w:val="000009"/>
          <w:spacing w:val="-1"/>
        </w:rPr>
        <w:t>muestra</w:t>
      </w:r>
      <w:r>
        <w:rPr>
          <w:rFonts w:ascii="Calibri"/>
          <w:color w:val="000009"/>
        </w:rPr>
        <w:t xml:space="preserve"> </w:t>
      </w:r>
      <w:r>
        <w:rPr>
          <w:rFonts w:ascii="Calibri"/>
          <w:color w:val="000009"/>
          <w:spacing w:val="48"/>
        </w:rPr>
        <w:t xml:space="preserve"> </w:t>
      </w:r>
      <w:r>
        <w:rPr>
          <w:rFonts w:ascii="Calibri"/>
          <w:color w:val="000009"/>
        </w:rPr>
        <w:t xml:space="preserve">en  </w:t>
      </w:r>
      <w:r>
        <w:rPr>
          <w:rFonts w:ascii="Calibri"/>
          <w:color w:val="000009"/>
          <w:spacing w:val="3"/>
        </w:rPr>
        <w:t xml:space="preserve"> </w:t>
      </w:r>
      <w:r>
        <w:rPr>
          <w:rFonts w:ascii="Calibri"/>
          <w:color w:val="000009"/>
        </w:rPr>
        <w:t xml:space="preserve">el  </w:t>
      </w:r>
      <w:r>
        <w:rPr>
          <w:rFonts w:ascii="Calibri"/>
          <w:color w:val="000009"/>
          <w:spacing w:val="1"/>
        </w:rPr>
        <w:t xml:space="preserve"> </w:t>
      </w:r>
      <w:r>
        <w:rPr>
          <w:rFonts w:ascii="Calibri"/>
          <w:color w:val="000009"/>
          <w:spacing w:val="-1"/>
        </w:rPr>
        <w:t>archivo</w:t>
      </w:r>
      <w:r>
        <w:rPr>
          <w:rFonts w:ascii="Calibri"/>
          <w:color w:val="000009"/>
        </w:rPr>
        <w:t xml:space="preserve">  </w:t>
      </w:r>
      <w:r>
        <w:rPr>
          <w:rFonts w:ascii="Calibri"/>
          <w:color w:val="000009"/>
          <w:spacing w:val="3"/>
        </w:rPr>
        <w:t xml:space="preserve"> </w:t>
      </w:r>
      <w:r>
        <w:rPr>
          <w:rFonts w:ascii="Calibri"/>
          <w:color w:val="000009"/>
          <w:spacing w:val="-1"/>
        </w:rPr>
        <w:t>denominado</w:t>
      </w:r>
      <w:r>
        <w:rPr>
          <w:rFonts w:ascii="Calibri"/>
          <w:color w:val="000009"/>
        </w:rPr>
        <w:t xml:space="preserve"> </w:t>
      </w:r>
      <w:r>
        <w:rPr>
          <w:rFonts w:ascii="Calibri"/>
          <w:color w:val="000009"/>
          <w:spacing w:val="47"/>
        </w:rPr>
        <w:t xml:space="preserve"> </w:t>
      </w:r>
      <w:r>
        <w:rPr>
          <w:rFonts w:ascii="Calibri"/>
          <w:color w:val="000009"/>
          <w:spacing w:val="-1"/>
        </w:rPr>
        <w:t>estudio</w:t>
      </w:r>
      <w:r>
        <w:rPr>
          <w:rFonts w:ascii="Calibri"/>
          <w:color w:val="000009"/>
        </w:rPr>
        <w:t xml:space="preserve"> </w:t>
      </w:r>
      <w:r>
        <w:rPr>
          <w:rFonts w:ascii="Calibri"/>
          <w:color w:val="000009"/>
          <w:spacing w:val="48"/>
        </w:rPr>
        <w:t xml:space="preserve"> </w:t>
      </w:r>
      <w:r>
        <w:rPr>
          <w:rFonts w:ascii="Calibri"/>
          <w:color w:val="000009"/>
          <w:spacing w:val="-1"/>
        </w:rPr>
        <w:t>de</w:t>
      </w:r>
      <w:r>
        <w:rPr>
          <w:rFonts w:ascii="Calibri"/>
          <w:color w:val="000009"/>
        </w:rPr>
        <w:t xml:space="preserve">   </w:t>
      </w:r>
      <w:r>
        <w:rPr>
          <w:rFonts w:ascii="Calibri"/>
          <w:color w:val="000009"/>
          <w:spacing w:val="-1"/>
        </w:rPr>
        <w:t>mercado,</w:t>
      </w:r>
      <w:r>
        <w:rPr>
          <w:rFonts w:ascii="Calibri"/>
          <w:color w:val="000009"/>
        </w:rPr>
        <w:t xml:space="preserve">   </w:t>
      </w:r>
      <w:r>
        <w:rPr>
          <w:rFonts w:ascii="Calibri"/>
          <w:color w:val="000009"/>
          <w:spacing w:val="-1"/>
        </w:rPr>
        <w:t>ubicado</w:t>
      </w:r>
      <w:r>
        <w:rPr>
          <w:rFonts w:ascii="Calibri"/>
          <w:color w:val="000009"/>
        </w:rPr>
        <w:t xml:space="preserve"> </w:t>
      </w:r>
      <w:r>
        <w:rPr>
          <w:rFonts w:ascii="Calibri"/>
          <w:color w:val="000009"/>
          <w:spacing w:val="48"/>
        </w:rPr>
        <w:t xml:space="preserve"> </w:t>
      </w:r>
      <w:r>
        <w:rPr>
          <w:rFonts w:ascii="Calibri"/>
          <w:color w:val="000009"/>
        </w:rPr>
        <w:t xml:space="preserve">en  </w:t>
      </w:r>
      <w:r>
        <w:rPr>
          <w:rFonts w:ascii="Calibri"/>
          <w:color w:val="000009"/>
          <w:spacing w:val="3"/>
        </w:rPr>
        <w:t xml:space="preserve"> </w:t>
      </w:r>
      <w:r>
        <w:rPr>
          <w:rFonts w:ascii="Calibri"/>
          <w:color w:val="000009"/>
        </w:rPr>
        <w:t>el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expediente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  <w:spacing w:val="-1"/>
        </w:rPr>
        <w:t>electrónico.</w:t>
      </w:r>
      <w:r>
        <w:rPr>
          <w:rFonts w:ascii="Calibri" w:hAnsi="Calibri"/>
          <w:color w:val="000009"/>
          <w:spacing w:val="33"/>
        </w:rPr>
        <w:t xml:space="preserve"> </w:t>
      </w:r>
      <w:r>
        <w:rPr>
          <w:rFonts w:ascii="Calibri" w:hAnsi="Calibri"/>
          <w:color w:val="000009"/>
          <w:spacing w:val="-1"/>
        </w:rPr>
        <w:t>De conformidad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  <w:spacing w:val="-2"/>
        </w:rPr>
        <w:t>con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</w:rPr>
        <w:t>lo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  <w:spacing w:val="-1"/>
        </w:rPr>
        <w:t>establecido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</w:rPr>
        <w:t>en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</w:rPr>
        <w:t>el</w:t>
      </w:r>
      <w:r>
        <w:rPr>
          <w:rFonts w:ascii="Calibri" w:hAnsi="Calibri"/>
          <w:color w:val="000009"/>
          <w:spacing w:val="33"/>
        </w:rPr>
        <w:t xml:space="preserve"> </w:t>
      </w:r>
      <w:r>
        <w:rPr>
          <w:rFonts w:ascii="Calibri" w:hAnsi="Calibri"/>
          <w:color w:val="000009"/>
          <w:spacing w:val="-1"/>
        </w:rPr>
        <w:t>artículo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  <w:spacing w:val="-1"/>
        </w:rPr>
        <w:t>74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  <w:spacing w:val="-2"/>
        </w:rPr>
        <w:t>bis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32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26"/>
        </w:rPr>
        <w:t xml:space="preserve"> </w:t>
      </w:r>
      <w:r>
        <w:rPr>
          <w:rFonts w:ascii="Calibri" w:hAnsi="Calibri"/>
          <w:color w:val="000009"/>
          <w:spacing w:val="-1"/>
        </w:rPr>
        <w:t>Ley</w:t>
      </w:r>
      <w:r>
        <w:rPr>
          <w:rFonts w:ascii="Calibri" w:hAnsi="Calibri"/>
          <w:color w:val="000009"/>
          <w:spacing w:val="33"/>
        </w:rPr>
        <w:t xml:space="preserve"> </w:t>
      </w:r>
      <w:r>
        <w:rPr>
          <w:rFonts w:ascii="Calibri" w:hAnsi="Calibri"/>
          <w:color w:val="000009"/>
          <w:spacing w:val="-1"/>
        </w:rPr>
        <w:t>Orgánica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27"/>
        </w:rPr>
        <w:t xml:space="preserve"> </w:t>
      </w:r>
      <w:r>
        <w:rPr>
          <w:rFonts w:ascii="Calibri" w:hAnsi="Calibri"/>
          <w:color w:val="000009"/>
        </w:rPr>
        <w:t>la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3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C.C.S.S.,</w:t>
      </w:r>
      <w:r>
        <w:rPr>
          <w:rFonts w:ascii="Calibri" w:hAnsi="Calibri"/>
          <w:color w:val="000009"/>
          <w:spacing w:val="5"/>
        </w:rPr>
        <w:t xml:space="preserve"> </w:t>
      </w:r>
      <w:r>
        <w:rPr>
          <w:rFonts w:ascii="Calibri" w:hAnsi="Calibri"/>
          <w:color w:val="000009"/>
          <w:spacing w:val="-2"/>
        </w:rPr>
        <w:t>artículo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22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Ley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2"/>
        </w:rPr>
        <w:t>5602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y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  <w:spacing w:val="-1"/>
        </w:rPr>
        <w:t>artículo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65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del</w:t>
      </w:r>
      <w:r>
        <w:rPr>
          <w:rFonts w:ascii="Calibri" w:hAnsi="Calibri"/>
          <w:color w:val="000009"/>
          <w:spacing w:val="5"/>
        </w:rPr>
        <w:t xml:space="preserve"> </w:t>
      </w:r>
      <w:r>
        <w:rPr>
          <w:rFonts w:ascii="Calibri" w:hAnsi="Calibri"/>
          <w:color w:val="000009"/>
          <w:spacing w:val="-1"/>
        </w:rPr>
        <w:t>Reglamento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a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Ley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  <w:spacing w:val="-1"/>
        </w:rPr>
        <w:t>Contratación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Administrativa.  </w:t>
      </w:r>
      <w:r>
        <w:rPr>
          <w:rFonts w:ascii="Calibri" w:hAnsi="Calibri"/>
          <w:color w:val="000009"/>
          <w:spacing w:val="6"/>
        </w:rPr>
        <w:t xml:space="preserve"> </w:t>
      </w:r>
      <w:r>
        <w:rPr>
          <w:rFonts w:ascii="Calibri" w:hAnsi="Calibri"/>
          <w:color w:val="000009"/>
          <w:spacing w:val="1"/>
        </w:rPr>
        <w:t>En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fecha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  <w:spacing w:val="-1"/>
        </w:rPr>
        <w:t>29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4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  <w:spacing w:val="-1"/>
        </w:rPr>
        <w:t>junio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9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  <w:spacing w:val="-1"/>
        </w:rPr>
        <w:t>2021,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7"/>
        </w:rPr>
        <w:t xml:space="preserve"> </w:t>
      </w:r>
      <w:r>
        <w:rPr>
          <w:rFonts w:ascii="Calibri" w:hAnsi="Calibri"/>
          <w:color w:val="000009"/>
          <w:spacing w:val="-1"/>
        </w:rPr>
        <w:t>esta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4"/>
        </w:rPr>
        <w:t xml:space="preserve"> </w:t>
      </w:r>
      <w:r>
        <w:rPr>
          <w:rFonts w:ascii="Calibri" w:hAnsi="Calibri"/>
          <w:color w:val="000009"/>
          <w:spacing w:val="-1"/>
        </w:rPr>
        <w:t>Administración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19"/>
        </w:rPr>
        <w:t xml:space="preserve"> </w:t>
      </w:r>
      <w:r>
        <w:rPr>
          <w:rFonts w:ascii="Calibri" w:hAnsi="Calibri"/>
          <w:color w:val="000009"/>
          <w:spacing w:val="-1"/>
        </w:rPr>
        <w:t>procedió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4"/>
        </w:rPr>
        <w:t xml:space="preserve"> </w:t>
      </w:r>
      <w:r>
        <w:rPr>
          <w:rFonts w:ascii="Calibri" w:hAnsi="Calibri"/>
          <w:color w:val="000009"/>
        </w:rPr>
        <w:t xml:space="preserve">a </w:t>
      </w:r>
      <w:r>
        <w:rPr>
          <w:rFonts w:ascii="Calibri" w:hAnsi="Calibri"/>
          <w:color w:val="000009"/>
          <w:spacing w:val="24"/>
        </w:rPr>
        <w:t xml:space="preserve"> </w:t>
      </w:r>
      <w:r>
        <w:rPr>
          <w:rFonts w:ascii="Calibri" w:hAnsi="Calibri"/>
          <w:color w:val="000009"/>
        </w:rPr>
        <w:t xml:space="preserve">realizar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  <w:spacing w:val="-2"/>
        </w:rPr>
        <w:t>consulta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4"/>
        </w:rPr>
        <w:t xml:space="preserve"> </w:t>
      </w:r>
      <w:r>
        <w:rPr>
          <w:rFonts w:ascii="Calibri" w:hAnsi="Calibri"/>
          <w:color w:val="000009"/>
        </w:rPr>
        <w:t xml:space="preserve">a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  <w:spacing w:val="-1"/>
        </w:rPr>
        <w:t>los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4"/>
        </w:rPr>
        <w:t xml:space="preserve"> </w:t>
      </w:r>
      <w:r>
        <w:rPr>
          <w:rFonts w:ascii="Calibri" w:hAnsi="Calibri"/>
          <w:color w:val="000009"/>
          <w:spacing w:val="-1"/>
        </w:rPr>
        <w:t>sistemas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5"/>
        </w:rPr>
        <w:t xml:space="preserve"> </w:t>
      </w:r>
      <w:r>
        <w:rPr>
          <w:rFonts w:ascii="Calibri" w:hAnsi="Calibri"/>
          <w:color w:val="000009"/>
        </w:rPr>
        <w:t>la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9"/>
        <w:ind w:hanging="562"/>
        <w:jc w:val="left"/>
        <w:rPr>
          <w:rFonts w:ascii="Calibri" w:eastAsia="Calibri" w:hAnsi="Calibri" w:cs="Calibri"/>
        </w:rPr>
      </w:pPr>
      <w:r>
        <w:rPr>
          <w:rFonts w:ascii="Calibri"/>
          <w:color w:val="000009"/>
          <w:spacing w:val="-1"/>
        </w:rPr>
        <w:t>C.C.S.S,</w:t>
      </w:r>
      <w:r>
        <w:rPr>
          <w:rFonts w:ascii="Calibri"/>
          <w:color w:val="000009"/>
          <w:spacing w:val="2"/>
        </w:rPr>
        <w:t xml:space="preserve"> </w:t>
      </w:r>
      <w:r>
        <w:rPr>
          <w:rFonts w:ascii="Calibri"/>
          <w:color w:val="000009"/>
          <w:spacing w:val="-1"/>
        </w:rPr>
        <w:t>Fodesaf</w:t>
      </w:r>
      <w:r>
        <w:rPr>
          <w:rFonts w:ascii="Calibri"/>
          <w:color w:val="000009"/>
          <w:spacing w:val="-3"/>
        </w:rPr>
        <w:t xml:space="preserve"> </w:t>
      </w:r>
      <w:r>
        <w:rPr>
          <w:rFonts w:ascii="Calibri"/>
          <w:color w:val="000009"/>
        </w:rPr>
        <w:t>y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Ministerio</w:t>
      </w:r>
      <w:r>
        <w:rPr>
          <w:rFonts w:ascii="Calibri"/>
          <w:color w:val="000009"/>
          <w:spacing w:val="16"/>
        </w:rPr>
        <w:t xml:space="preserve"> </w:t>
      </w:r>
      <w:r>
        <w:rPr>
          <w:rFonts w:ascii="Calibri"/>
          <w:color w:val="000009"/>
          <w:spacing w:val="-1"/>
        </w:rPr>
        <w:t>de</w:t>
      </w:r>
      <w:r>
        <w:rPr>
          <w:rFonts w:ascii="Calibri"/>
          <w:color w:val="000009"/>
          <w:spacing w:val="12"/>
        </w:rPr>
        <w:t xml:space="preserve"> </w:t>
      </w:r>
      <w:r>
        <w:rPr>
          <w:rFonts w:ascii="Calibri"/>
          <w:color w:val="000009"/>
          <w:spacing w:val="-1"/>
        </w:rPr>
        <w:t>Hacienda</w:t>
      </w:r>
      <w:r>
        <w:rPr>
          <w:rFonts w:ascii="Calibri"/>
          <w:color w:val="000009"/>
          <w:spacing w:val="16"/>
        </w:rPr>
        <w:t xml:space="preserve"> </w:t>
      </w:r>
      <w:r>
        <w:rPr>
          <w:rFonts w:ascii="Calibri"/>
          <w:color w:val="000009"/>
          <w:spacing w:val="-2"/>
        </w:rPr>
        <w:t>con</w:t>
      </w:r>
      <w:r>
        <w:rPr>
          <w:rFonts w:ascii="Calibri"/>
          <w:color w:val="000009"/>
          <w:spacing w:val="16"/>
        </w:rPr>
        <w:t xml:space="preserve"> </w:t>
      </w:r>
      <w:r>
        <w:rPr>
          <w:rFonts w:ascii="Calibri"/>
          <w:color w:val="000009"/>
        </w:rPr>
        <w:t>la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finalidad</w:t>
      </w:r>
      <w:r>
        <w:rPr>
          <w:rFonts w:ascii="Calibri"/>
          <w:color w:val="000009"/>
          <w:spacing w:val="15"/>
        </w:rPr>
        <w:t xml:space="preserve"> </w:t>
      </w:r>
      <w:r>
        <w:rPr>
          <w:rFonts w:ascii="Calibri"/>
          <w:color w:val="000009"/>
          <w:spacing w:val="-1"/>
        </w:rPr>
        <w:t>de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corroborar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que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los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oferentes</w:t>
      </w:r>
      <w:r>
        <w:rPr>
          <w:rFonts w:ascii="Calibri"/>
          <w:color w:val="000009"/>
          <w:spacing w:val="17"/>
        </w:rPr>
        <w:t xml:space="preserve"> </w:t>
      </w:r>
      <w:r>
        <w:rPr>
          <w:rFonts w:ascii="Calibri"/>
          <w:color w:val="000009"/>
          <w:spacing w:val="-1"/>
        </w:rPr>
        <w:t>participantes</w:t>
      </w:r>
      <w:r>
        <w:rPr>
          <w:rFonts w:ascii="Calibri"/>
          <w:color w:val="000009"/>
          <w:spacing w:val="18"/>
        </w:rPr>
        <w:t xml:space="preserve"> </w:t>
      </w:r>
      <w:r>
        <w:rPr>
          <w:rFonts w:ascii="Calibri"/>
          <w:color w:val="000009"/>
          <w:spacing w:val="-1"/>
        </w:rPr>
        <w:t>se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3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encuentran</w:t>
      </w:r>
      <w:r>
        <w:rPr>
          <w:rFonts w:ascii="Calibri" w:hAnsi="Calibri"/>
          <w:color w:val="000009"/>
          <w:spacing w:val="-13"/>
        </w:rPr>
        <w:t xml:space="preserve"> </w:t>
      </w:r>
      <w:r>
        <w:rPr>
          <w:rFonts w:ascii="Calibri" w:hAnsi="Calibri"/>
          <w:color w:val="000009"/>
        </w:rPr>
        <w:t>al</w:t>
      </w:r>
      <w:r>
        <w:rPr>
          <w:rFonts w:ascii="Calibri" w:hAnsi="Calibri"/>
          <w:color w:val="000009"/>
          <w:spacing w:val="-10"/>
        </w:rPr>
        <w:t xml:space="preserve"> </w:t>
      </w:r>
      <w:r>
        <w:rPr>
          <w:rFonts w:ascii="Calibri" w:hAnsi="Calibri"/>
          <w:color w:val="000009"/>
        </w:rPr>
        <w:t>día</w:t>
      </w:r>
      <w:r>
        <w:rPr>
          <w:rFonts w:ascii="Calibri" w:hAnsi="Calibri"/>
          <w:color w:val="000009"/>
          <w:spacing w:val="-12"/>
        </w:rPr>
        <w:t xml:space="preserve"> </w:t>
      </w:r>
      <w:r>
        <w:rPr>
          <w:rFonts w:ascii="Calibri" w:hAnsi="Calibri"/>
          <w:color w:val="000009"/>
        </w:rPr>
        <w:t>con</w:t>
      </w:r>
      <w:r>
        <w:rPr>
          <w:rFonts w:ascii="Calibri" w:hAnsi="Calibri"/>
          <w:color w:val="000009"/>
          <w:spacing w:val="-12"/>
        </w:rPr>
        <w:t xml:space="preserve"> </w:t>
      </w:r>
      <w:r>
        <w:rPr>
          <w:rFonts w:ascii="Calibri" w:hAnsi="Calibri"/>
          <w:color w:val="000009"/>
        </w:rPr>
        <w:t>el</w:t>
      </w:r>
      <w:r>
        <w:rPr>
          <w:rFonts w:ascii="Calibri" w:hAnsi="Calibri"/>
          <w:color w:val="000009"/>
          <w:spacing w:val="-10"/>
        </w:rPr>
        <w:t xml:space="preserve"> </w:t>
      </w:r>
      <w:r>
        <w:rPr>
          <w:rFonts w:ascii="Calibri" w:hAnsi="Calibri"/>
          <w:color w:val="000009"/>
        </w:rPr>
        <w:t>pago</w:t>
      </w:r>
      <w:r>
        <w:rPr>
          <w:rFonts w:ascii="Calibri" w:hAnsi="Calibri"/>
          <w:color w:val="000009"/>
          <w:spacing w:val="-13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-12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-11"/>
        </w:rPr>
        <w:t xml:space="preserve"> </w:t>
      </w:r>
      <w:r>
        <w:rPr>
          <w:rFonts w:ascii="Calibri" w:hAnsi="Calibri"/>
          <w:color w:val="000009"/>
          <w:spacing w:val="-1"/>
        </w:rPr>
        <w:t>seguridad</w:t>
      </w:r>
      <w:r>
        <w:rPr>
          <w:rFonts w:ascii="Calibri" w:hAnsi="Calibri"/>
          <w:color w:val="000009"/>
          <w:spacing w:val="-13"/>
        </w:rPr>
        <w:t xml:space="preserve"> </w:t>
      </w:r>
      <w:r>
        <w:rPr>
          <w:rFonts w:ascii="Calibri" w:hAnsi="Calibri"/>
          <w:color w:val="000009"/>
          <w:spacing w:val="-1"/>
        </w:rPr>
        <w:t>social</w:t>
      </w:r>
      <w:r>
        <w:rPr>
          <w:rFonts w:ascii="Calibri" w:hAnsi="Calibri"/>
          <w:color w:val="000009"/>
          <w:spacing w:val="-10"/>
        </w:rPr>
        <w:t xml:space="preserve"> </w:t>
      </w:r>
      <w:r>
        <w:rPr>
          <w:rFonts w:ascii="Calibri" w:hAnsi="Calibri"/>
          <w:color w:val="000009"/>
        </w:rPr>
        <w:t>e</w:t>
      </w:r>
      <w:r>
        <w:rPr>
          <w:rFonts w:ascii="Calibri" w:hAnsi="Calibri"/>
          <w:color w:val="000009"/>
          <w:spacing w:val="-11"/>
        </w:rPr>
        <w:t xml:space="preserve"> </w:t>
      </w:r>
      <w:r>
        <w:rPr>
          <w:rFonts w:ascii="Calibri" w:hAnsi="Calibri"/>
          <w:color w:val="000009"/>
          <w:spacing w:val="-1"/>
        </w:rPr>
        <w:t>Impuestos.</w:t>
      </w:r>
      <w:r>
        <w:rPr>
          <w:rFonts w:ascii="Calibri" w:hAnsi="Calibri"/>
          <w:color w:val="000009"/>
          <w:spacing w:val="-10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-12"/>
        </w:rPr>
        <w:t xml:space="preserve"> </w:t>
      </w:r>
      <w:r>
        <w:rPr>
          <w:rFonts w:ascii="Calibri" w:hAnsi="Calibri"/>
          <w:color w:val="000009"/>
          <w:spacing w:val="-1"/>
        </w:rPr>
        <w:t>acuerdo</w:t>
      </w:r>
      <w:r>
        <w:rPr>
          <w:rFonts w:ascii="Calibri" w:hAnsi="Calibri"/>
          <w:color w:val="000009"/>
          <w:spacing w:val="-9"/>
        </w:rPr>
        <w:t xml:space="preserve"> </w:t>
      </w:r>
      <w:r>
        <w:rPr>
          <w:rFonts w:ascii="Calibri" w:hAnsi="Calibri"/>
          <w:color w:val="000009"/>
          <w:spacing w:val="-2"/>
        </w:rPr>
        <w:t>con</w:t>
      </w:r>
      <w:r>
        <w:rPr>
          <w:rFonts w:ascii="Calibri" w:hAnsi="Calibri"/>
          <w:color w:val="000009"/>
          <w:spacing w:val="-12"/>
        </w:rPr>
        <w:t xml:space="preserve"> </w:t>
      </w:r>
      <w:r>
        <w:rPr>
          <w:rFonts w:ascii="Calibri" w:hAnsi="Calibri"/>
          <w:color w:val="000009"/>
        </w:rPr>
        <w:t>el</w:t>
      </w:r>
      <w:r>
        <w:rPr>
          <w:rFonts w:ascii="Calibri" w:hAnsi="Calibri"/>
          <w:color w:val="000009"/>
          <w:spacing w:val="-10"/>
        </w:rPr>
        <w:t xml:space="preserve"> </w:t>
      </w:r>
      <w:r>
        <w:rPr>
          <w:rFonts w:ascii="Calibri" w:hAnsi="Calibri"/>
          <w:color w:val="000009"/>
          <w:spacing w:val="-1"/>
        </w:rPr>
        <w:t>resultado</w:t>
      </w:r>
      <w:r>
        <w:rPr>
          <w:rFonts w:ascii="Calibri" w:hAnsi="Calibri"/>
          <w:color w:val="000009"/>
          <w:spacing w:val="-8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-11"/>
        </w:rPr>
        <w:t xml:space="preserve"> </w:t>
      </w:r>
      <w:r>
        <w:rPr>
          <w:rFonts w:ascii="Calibri" w:hAnsi="Calibri"/>
          <w:color w:val="000009"/>
          <w:spacing w:val="2"/>
        </w:rPr>
        <w:t>las</w:t>
      </w:r>
      <w:r>
        <w:rPr>
          <w:rFonts w:ascii="Calibri" w:hAnsi="Calibri"/>
          <w:color w:val="000009"/>
          <w:spacing w:val="-12"/>
        </w:rPr>
        <w:t xml:space="preserve"> </w:t>
      </w:r>
      <w:r>
        <w:rPr>
          <w:rFonts w:ascii="Calibri" w:hAnsi="Calibri"/>
          <w:color w:val="000009"/>
          <w:spacing w:val="-1"/>
        </w:rPr>
        <w:t>consultas,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visibles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en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el 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expediente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electrónico,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los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oferentes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a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 xml:space="preserve">la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fecha</w:t>
      </w:r>
      <w:r>
        <w:rPr>
          <w:rFonts w:ascii="Calibri" w:hAnsi="Calibri"/>
          <w:color w:val="000009"/>
        </w:rPr>
        <w:t xml:space="preserve">  </w:t>
      </w:r>
      <w:r>
        <w:rPr>
          <w:rFonts w:ascii="Calibri" w:hAnsi="Calibri"/>
          <w:color w:val="000009"/>
          <w:spacing w:val="-1"/>
        </w:rPr>
        <w:t>indicada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se</w:t>
      </w:r>
      <w:r>
        <w:rPr>
          <w:rFonts w:ascii="Calibri" w:hAnsi="Calibri"/>
          <w:color w:val="000009"/>
        </w:rPr>
        <w:t xml:space="preserve">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  <w:spacing w:val="-1"/>
        </w:rPr>
        <w:t>encontraban</w:t>
      </w:r>
      <w:r>
        <w:rPr>
          <w:rFonts w:ascii="Calibri" w:hAnsi="Calibri"/>
          <w:color w:val="000009"/>
        </w:rPr>
        <w:t xml:space="preserve">  al 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</w:rPr>
        <w:t xml:space="preserve">día 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con</w:t>
      </w:r>
      <w:r>
        <w:rPr>
          <w:rFonts w:ascii="Calibri" w:hAnsi="Calibri"/>
          <w:color w:val="000009"/>
          <w:spacing w:val="49"/>
        </w:rPr>
        <w:t xml:space="preserve"> </w:t>
      </w:r>
      <w:r>
        <w:rPr>
          <w:rFonts w:ascii="Calibri" w:hAnsi="Calibri"/>
          <w:color w:val="000009"/>
        </w:rPr>
        <w:t>las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color w:val="000009"/>
          <w:spacing w:val="-1"/>
        </w:rPr>
        <w:t>Instituciones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  <w:spacing w:val="-1"/>
        </w:rPr>
        <w:t>mencionadas,</w:t>
      </w:r>
      <w:r>
        <w:rPr>
          <w:rFonts w:ascii="Calibri" w:hAnsi="Calibri"/>
          <w:color w:val="000009"/>
          <w:spacing w:val="33"/>
        </w:rPr>
        <w:t xml:space="preserve"> </w:t>
      </w:r>
      <w:r>
        <w:rPr>
          <w:rFonts w:ascii="Calibri" w:hAnsi="Calibri"/>
          <w:color w:val="000009"/>
          <w:spacing w:val="-1"/>
        </w:rPr>
        <w:t>cumpliendo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  <w:spacing w:val="-2"/>
        </w:rPr>
        <w:t>con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</w:rPr>
        <w:t>lo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</w:rPr>
        <w:t>establecido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</w:rPr>
        <w:t>en</w:t>
      </w:r>
      <w:r>
        <w:rPr>
          <w:rFonts w:ascii="Calibri" w:hAnsi="Calibri"/>
          <w:color w:val="000009"/>
          <w:spacing w:val="30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32"/>
        </w:rPr>
        <w:t xml:space="preserve"> </w:t>
      </w:r>
      <w:r>
        <w:rPr>
          <w:rFonts w:ascii="Calibri" w:hAnsi="Calibri"/>
          <w:color w:val="000009"/>
          <w:spacing w:val="-1"/>
        </w:rPr>
        <w:t>normativa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</w:rPr>
        <w:t>referida</w:t>
      </w:r>
      <w:r>
        <w:rPr>
          <w:rFonts w:ascii="Calibri" w:hAnsi="Calibri"/>
          <w:color w:val="000009"/>
          <w:spacing w:val="31"/>
        </w:rPr>
        <w:t xml:space="preserve"> </w:t>
      </w:r>
      <w:r>
        <w:rPr>
          <w:rFonts w:ascii="Calibri" w:hAnsi="Calibri"/>
          <w:color w:val="000009"/>
        </w:rPr>
        <w:t>y</w:t>
      </w:r>
      <w:r>
        <w:rPr>
          <w:rFonts w:ascii="Calibri" w:hAnsi="Calibri"/>
          <w:color w:val="000009"/>
          <w:spacing w:val="46"/>
        </w:rPr>
        <w:t xml:space="preserve"> </w:t>
      </w:r>
      <w:r>
        <w:rPr>
          <w:rFonts w:ascii="Calibri" w:hAnsi="Calibri"/>
          <w:color w:val="000009"/>
          <w:sz w:val="23"/>
        </w:rPr>
        <w:t>el</w:t>
      </w:r>
      <w:r>
        <w:rPr>
          <w:rFonts w:ascii="Calibri" w:hAnsi="Calibri"/>
          <w:color w:val="000009"/>
          <w:spacing w:val="34"/>
          <w:sz w:val="23"/>
        </w:rPr>
        <w:t xml:space="preserve"> </w:t>
      </w:r>
      <w:r>
        <w:rPr>
          <w:rFonts w:ascii="Calibri" w:hAnsi="Calibri"/>
          <w:color w:val="000009"/>
          <w:sz w:val="23"/>
        </w:rPr>
        <w:t>criterio</w:t>
      </w:r>
      <w:r>
        <w:rPr>
          <w:rFonts w:ascii="Calibri" w:hAnsi="Calibri"/>
          <w:color w:val="000009"/>
          <w:spacing w:val="32"/>
          <w:sz w:val="23"/>
        </w:rPr>
        <w:t xml:space="preserve"> </w:t>
      </w:r>
      <w:r>
        <w:rPr>
          <w:rFonts w:ascii="Calibri" w:hAnsi="Calibri"/>
          <w:color w:val="000009"/>
          <w:spacing w:val="-1"/>
          <w:sz w:val="23"/>
        </w:rPr>
        <w:t>técnico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46"/>
        <w:ind w:hanging="562"/>
        <w:jc w:val="left"/>
      </w:pPr>
      <w:r>
        <w:rPr>
          <w:color w:val="000009"/>
          <w:spacing w:val="-1"/>
        </w:rPr>
        <w:t>emitido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licenciado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Walter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Umaña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Vega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para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cada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uno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los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oferentes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que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participaron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en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esta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ind w:hanging="562"/>
        <w:jc w:val="left"/>
      </w:pPr>
      <w:r>
        <w:rPr>
          <w:color w:val="000009"/>
          <w:spacing w:val="-1"/>
        </w:rPr>
        <w:t>contratación,</w:t>
      </w:r>
      <w:r>
        <w:rPr>
          <w:color w:val="000009"/>
        </w:rPr>
        <w:t xml:space="preserve"> en</w:t>
      </w:r>
      <w:r>
        <w:rPr>
          <w:color w:val="000009"/>
          <w:spacing w:val="-1"/>
        </w:rPr>
        <w:t xml:space="preserve"> virtud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lo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anterior,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se </w:t>
      </w:r>
      <w:r>
        <w:rPr>
          <w:color w:val="000009"/>
          <w:spacing w:val="-1"/>
        </w:rPr>
        <w:t>desprende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siguiente: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1"/>
        <w:ind w:hanging="562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Oferta</w:t>
      </w:r>
      <w:r>
        <w:rPr>
          <w:rFonts w:ascii="Calibri" w:eastAsia="Calibri" w:hAnsi="Calibri" w:cs="Calibri"/>
          <w:b/>
          <w:bCs/>
          <w:color w:val="000009"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N°</w:t>
      </w:r>
      <w:r>
        <w:rPr>
          <w:rFonts w:ascii="Calibri" w:eastAsia="Calibri" w:hAnsi="Calibri" w:cs="Calibri"/>
          <w:b/>
          <w:bCs/>
          <w:color w:val="000009"/>
          <w:spacing w:val="-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1</w:t>
      </w:r>
      <w:r>
        <w:rPr>
          <w:rFonts w:ascii="Calibri" w:eastAsia="Calibri" w:hAnsi="Calibri" w:cs="Calibri"/>
          <w:b/>
          <w:bCs/>
          <w:color w:val="000009"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</w:rPr>
        <w:t>Distribuidora Equipos</w:t>
      </w:r>
      <w:r>
        <w:rPr>
          <w:rFonts w:ascii="Calibri" w:eastAsia="Calibri" w:hAnsi="Calibri" w:cs="Calibri"/>
          <w:b/>
          <w:bCs/>
          <w:color w:val="000009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2"/>
        </w:rPr>
        <w:t>Diesa</w:t>
      </w:r>
      <w:r>
        <w:rPr>
          <w:rFonts w:ascii="Calibri" w:eastAsia="Calibri" w:hAnsi="Calibri" w:cs="Calibri"/>
          <w:b/>
          <w:bCs/>
          <w:color w:val="000009"/>
          <w:spacing w:val="-1"/>
        </w:rPr>
        <w:t xml:space="preserve"> S.A.</w:t>
      </w:r>
      <w:r>
        <w:rPr>
          <w:rFonts w:ascii="Calibri" w:eastAsia="Calibri" w:hAnsi="Calibri" w:cs="Calibri"/>
          <w:b/>
          <w:bCs/>
          <w:color w:val="000009"/>
          <w:spacing w:val="1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Revisada</w:t>
      </w:r>
      <w:r>
        <w:rPr>
          <w:rFonts w:ascii="Calibri" w:eastAsia="Calibri" w:hAnsi="Calibri" w:cs="Calibri"/>
          <w:color w:val="000009"/>
          <w:spacing w:val="-7"/>
        </w:rPr>
        <w:t xml:space="preserve"> </w:t>
      </w:r>
      <w:r>
        <w:rPr>
          <w:rFonts w:ascii="Calibri" w:eastAsia="Calibri" w:hAnsi="Calibri" w:cs="Calibri"/>
          <w:color w:val="000009"/>
        </w:rPr>
        <w:t>la</w:t>
      </w:r>
      <w:r>
        <w:rPr>
          <w:rFonts w:ascii="Calibri" w:eastAsia="Calibri" w:hAnsi="Calibri" w:cs="Calibri"/>
          <w:color w:val="000009"/>
          <w:spacing w:val="-2"/>
        </w:rPr>
        <w:t xml:space="preserve"> oferta</w:t>
      </w:r>
      <w:r>
        <w:rPr>
          <w:rFonts w:ascii="Calibri" w:eastAsia="Calibri" w:hAnsi="Calibri" w:cs="Calibri"/>
          <w:color w:val="000009"/>
          <w:spacing w:val="-3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por</w:t>
      </w:r>
      <w:r>
        <w:rPr>
          <w:rFonts w:ascii="Calibri" w:eastAsia="Calibri" w:hAnsi="Calibri" w:cs="Calibri"/>
          <w:color w:val="000009"/>
          <w:spacing w:val="-3"/>
        </w:rPr>
        <w:t xml:space="preserve"> </w:t>
      </w:r>
      <w:r>
        <w:rPr>
          <w:rFonts w:ascii="Calibri" w:eastAsia="Calibri" w:hAnsi="Calibri" w:cs="Calibri"/>
          <w:color w:val="000009"/>
        </w:rPr>
        <w:t>el</w:t>
      </w:r>
      <w:r>
        <w:rPr>
          <w:rFonts w:ascii="Calibri" w:eastAsia="Calibri" w:hAnsi="Calibri" w:cs="Calibri"/>
          <w:color w:val="000009"/>
          <w:spacing w:val="1"/>
        </w:rPr>
        <w:t xml:space="preserve"> </w:t>
      </w:r>
      <w:r>
        <w:rPr>
          <w:rFonts w:ascii="Calibri" w:eastAsia="Calibri" w:hAnsi="Calibri" w:cs="Calibri"/>
          <w:color w:val="000009"/>
          <w:spacing w:val="-2"/>
        </w:rPr>
        <w:t>técnico,</w:t>
      </w:r>
      <w:r>
        <w:rPr>
          <w:rFonts w:ascii="Calibri" w:eastAsia="Calibri" w:hAnsi="Calibri" w:cs="Calibri"/>
          <w:color w:val="000009"/>
        </w:rPr>
        <w:t xml:space="preserve"> </w:t>
      </w:r>
      <w:r>
        <w:rPr>
          <w:rFonts w:ascii="Calibri" w:eastAsia="Calibri" w:hAnsi="Calibri" w:cs="Calibri"/>
          <w:color w:val="000009"/>
          <w:spacing w:val="-1"/>
        </w:rPr>
        <w:t>este</w:t>
      </w:r>
      <w:r>
        <w:rPr>
          <w:rFonts w:ascii="Calibri" w:eastAsia="Calibri" w:hAnsi="Calibri" w:cs="Calibri"/>
          <w:color w:val="000009"/>
          <w:spacing w:val="-2"/>
        </w:rPr>
        <w:t xml:space="preserve"> concluye </w:t>
      </w:r>
      <w:r>
        <w:rPr>
          <w:rFonts w:ascii="Calibri" w:eastAsia="Calibri" w:hAnsi="Calibri" w:cs="Calibri"/>
          <w:color w:val="000009"/>
          <w:spacing w:val="-1"/>
        </w:rPr>
        <w:t xml:space="preserve">que </w:t>
      </w:r>
      <w:r>
        <w:rPr>
          <w:rFonts w:ascii="Calibri" w:eastAsia="Calibri" w:hAnsi="Calibri" w:cs="Calibri"/>
          <w:color w:val="000009"/>
        </w:rPr>
        <w:t xml:space="preserve">el </w:t>
      </w:r>
      <w:r>
        <w:rPr>
          <w:rFonts w:ascii="Calibri" w:eastAsia="Calibri" w:hAnsi="Calibri" w:cs="Calibri"/>
          <w:color w:val="000009"/>
          <w:spacing w:val="-2"/>
        </w:rPr>
        <w:t>oferente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5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cumple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2"/>
        </w:rPr>
        <w:t>con</w:t>
      </w:r>
      <w:r>
        <w:rPr>
          <w:rFonts w:ascii="Calibri" w:hAnsi="Calibri"/>
          <w:color w:val="000009"/>
          <w:spacing w:val="1"/>
        </w:rPr>
        <w:t xml:space="preserve"> </w:t>
      </w:r>
      <w:r>
        <w:rPr>
          <w:rFonts w:ascii="Calibri" w:hAnsi="Calibri"/>
          <w:color w:val="000009"/>
        </w:rPr>
        <w:t>los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requisitos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de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admisibilidad,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</w:rPr>
        <w:t>en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2"/>
        </w:rPr>
        <w:t>cuanto</w:t>
      </w:r>
      <w:r>
        <w:rPr>
          <w:rFonts w:ascii="Calibri" w:hAnsi="Calibri"/>
          <w:color w:val="000009"/>
          <w:spacing w:val="7"/>
        </w:rPr>
        <w:t xml:space="preserve"> </w:t>
      </w:r>
      <w:r>
        <w:rPr>
          <w:rFonts w:ascii="Calibri" w:hAnsi="Calibri"/>
          <w:color w:val="000009"/>
        </w:rPr>
        <w:t>a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</w:rPr>
        <w:t>las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especificaciones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técnicas</w:t>
      </w:r>
      <w:r>
        <w:rPr>
          <w:rFonts w:ascii="Calibri" w:hAnsi="Calibri"/>
          <w:color w:val="000009"/>
          <w:spacing w:val="2"/>
        </w:rPr>
        <w:t xml:space="preserve"> </w:t>
      </w:r>
      <w:r>
        <w:rPr>
          <w:rFonts w:ascii="Calibri" w:hAnsi="Calibri"/>
          <w:color w:val="000009"/>
          <w:spacing w:val="-1"/>
        </w:rPr>
        <w:t>solicitadas,</w:t>
      </w:r>
      <w:r>
        <w:rPr>
          <w:rFonts w:ascii="Calibri" w:hAnsi="Calibri"/>
          <w:color w:val="000009"/>
          <w:spacing w:val="4"/>
        </w:rPr>
        <w:t xml:space="preserve"> </w:t>
      </w:r>
      <w:r>
        <w:rPr>
          <w:rFonts w:ascii="Calibri" w:hAnsi="Calibri"/>
          <w:color w:val="000009"/>
          <w:spacing w:val="-1"/>
        </w:rPr>
        <w:t>se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aporta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</w:rPr>
        <w:t>la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38"/>
        <w:ind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color w:val="000009"/>
          <w:spacing w:val="-1"/>
        </w:rPr>
        <w:t>ficha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  <w:spacing w:val="-1"/>
        </w:rPr>
        <w:t>técnica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en</w:t>
      </w:r>
      <w:r>
        <w:rPr>
          <w:rFonts w:ascii="Calibri" w:hAnsi="Calibri"/>
          <w:color w:val="000009"/>
          <w:spacing w:val="-2"/>
        </w:rPr>
        <w:t xml:space="preserve"> </w:t>
      </w:r>
      <w:r>
        <w:rPr>
          <w:rFonts w:ascii="Calibri" w:hAnsi="Calibri"/>
          <w:color w:val="000009"/>
          <w:spacing w:val="-1"/>
        </w:rPr>
        <w:t>idioma inglés. Dicha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  <w:spacing w:val="-2"/>
        </w:rPr>
        <w:t>oferta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  <w:spacing w:val="-1"/>
        </w:rPr>
        <w:t>sobrepasa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</w:rPr>
        <w:t xml:space="preserve">el </w:t>
      </w:r>
      <w:r>
        <w:rPr>
          <w:rFonts w:ascii="Calibri" w:hAnsi="Calibri"/>
          <w:color w:val="000009"/>
          <w:spacing w:val="-1"/>
        </w:rPr>
        <w:t>monto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  <w:spacing w:val="-1"/>
        </w:rPr>
        <w:t>de presupuesto</w:t>
      </w:r>
      <w:r>
        <w:rPr>
          <w:rFonts w:ascii="Calibri" w:hAnsi="Calibri"/>
          <w:color w:val="000009"/>
          <w:spacing w:val="-4"/>
        </w:rPr>
        <w:t xml:space="preserve"> </w:t>
      </w:r>
      <w:r>
        <w:rPr>
          <w:rFonts w:ascii="Calibri" w:hAnsi="Calibri"/>
          <w:color w:val="000009"/>
          <w:spacing w:val="-1"/>
        </w:rPr>
        <w:t>establecido</w:t>
      </w:r>
      <w:r>
        <w:rPr>
          <w:rFonts w:ascii="Calibri" w:hAnsi="Calibri"/>
          <w:color w:val="000009"/>
          <w:spacing w:val="-4"/>
        </w:rPr>
        <w:t xml:space="preserve"> </w:t>
      </w:r>
      <w:r>
        <w:rPr>
          <w:rFonts w:ascii="Calibri" w:hAnsi="Calibri"/>
          <w:color w:val="000009"/>
          <w:spacing w:val="-1"/>
        </w:rPr>
        <w:t>para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</w:rPr>
        <w:t>la</w:t>
      </w:r>
      <w:r>
        <w:rPr>
          <w:rFonts w:ascii="Calibri" w:hAnsi="Calibri"/>
          <w:color w:val="000009"/>
          <w:spacing w:val="3"/>
        </w:rPr>
        <w:t xml:space="preserve"> </w:t>
      </w:r>
      <w:r>
        <w:rPr>
          <w:rFonts w:ascii="Calibri" w:hAnsi="Calibri"/>
          <w:color w:val="000009"/>
          <w:spacing w:val="-1"/>
        </w:rPr>
        <w:t>compra.</w:t>
      </w:r>
    </w:p>
    <w:p w:rsidR="00C8777E" w:rsidRDefault="003F6992">
      <w:pPr>
        <w:numPr>
          <w:ilvl w:val="0"/>
          <w:numId w:val="2"/>
        </w:numPr>
        <w:tabs>
          <w:tab w:val="left" w:pos="867"/>
        </w:tabs>
        <w:spacing w:before="39"/>
        <w:ind w:left="866" w:hanging="615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Oferta</w:t>
      </w:r>
      <w:r>
        <w:rPr>
          <w:rFonts w:ascii="Calibri" w:eastAsia="Calibri" w:hAnsi="Calibri" w:cs="Calibri"/>
          <w:b/>
          <w:bCs/>
          <w:color w:val="000009"/>
          <w:spacing w:val="-8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N°</w:t>
      </w:r>
      <w:r>
        <w:rPr>
          <w:rFonts w:ascii="Calibri" w:eastAsia="Calibri" w:hAnsi="Calibri" w:cs="Calibri"/>
          <w:b/>
          <w:bCs/>
          <w:color w:val="000009"/>
          <w:spacing w:val="-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2</w:t>
      </w:r>
      <w:r>
        <w:rPr>
          <w:rFonts w:ascii="Calibri" w:eastAsia="Calibri" w:hAnsi="Calibri" w:cs="Calibri"/>
          <w:b/>
          <w:bCs/>
          <w:color w:val="000009"/>
          <w:spacing w:val="-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Compañía</w:t>
      </w:r>
      <w:r>
        <w:rPr>
          <w:rFonts w:ascii="Calibri" w:eastAsia="Calibri" w:hAnsi="Calibri" w:cs="Calibri"/>
          <w:b/>
          <w:bCs/>
          <w:color w:val="000009"/>
          <w:spacing w:val="-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2"/>
          <w:sz w:val="23"/>
          <w:szCs w:val="23"/>
        </w:rPr>
        <w:t>Técnica</w:t>
      </w:r>
      <w:r>
        <w:rPr>
          <w:rFonts w:ascii="Calibri" w:eastAsia="Calibri" w:hAnsi="Calibri" w:cs="Calibri"/>
          <w:b/>
          <w:bCs/>
          <w:color w:val="000009"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y</w:t>
      </w:r>
      <w:r>
        <w:rPr>
          <w:rFonts w:ascii="Calibri" w:eastAsia="Calibri" w:hAnsi="Calibri" w:cs="Calibri"/>
          <w:b/>
          <w:bCs/>
          <w:color w:val="000009"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Comercial</w:t>
      </w:r>
      <w:r>
        <w:rPr>
          <w:rFonts w:ascii="Calibri" w:eastAsia="Calibri" w:hAnsi="Calibri" w:cs="Calibri"/>
          <w:b/>
          <w:bCs/>
          <w:color w:val="000009"/>
          <w:spacing w:val="-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Satec</w:t>
      </w:r>
      <w:r>
        <w:rPr>
          <w:rFonts w:ascii="Calibri" w:eastAsia="Calibri" w:hAnsi="Calibri" w:cs="Calibri"/>
          <w:b/>
          <w:bCs/>
          <w:color w:val="000009"/>
          <w:spacing w:val="-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2"/>
          <w:sz w:val="23"/>
          <w:szCs w:val="23"/>
        </w:rPr>
        <w:t>S.A.</w:t>
      </w:r>
      <w:r>
        <w:rPr>
          <w:rFonts w:ascii="Calibri" w:eastAsia="Calibri" w:hAnsi="Calibri" w:cs="Calibri"/>
          <w:b/>
          <w:bCs/>
          <w:color w:val="000009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</w:rPr>
        <w:t>Revisada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2"/>
        </w:rPr>
        <w:t>oferta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por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 xml:space="preserve">el </w:t>
      </w:r>
      <w:r>
        <w:rPr>
          <w:rFonts w:ascii="Calibri" w:eastAsia="Calibri" w:hAnsi="Calibri" w:cs="Calibri"/>
          <w:spacing w:val="-2"/>
        </w:rPr>
        <w:t>técnico,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-1"/>
        </w:rPr>
        <w:t>este concluye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-1"/>
        </w:rPr>
        <w:t>que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1"/>
        <w:ind w:hanging="562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</w:rPr>
        <w:t xml:space="preserve">el </w:t>
      </w:r>
      <w:r>
        <w:rPr>
          <w:rFonts w:ascii="Calibri" w:hAnsi="Calibri"/>
          <w:spacing w:val="-2"/>
        </w:rPr>
        <w:t xml:space="preserve">oferente </w:t>
      </w:r>
      <w:r>
        <w:rPr>
          <w:rFonts w:ascii="Calibri" w:hAnsi="Calibri"/>
          <w:spacing w:val="-1"/>
        </w:rPr>
        <w:t>cumple</w:t>
      </w:r>
      <w:r>
        <w:rPr>
          <w:rFonts w:ascii="Calibri" w:hAnsi="Calibri"/>
          <w:spacing w:val="-2"/>
        </w:rPr>
        <w:t xml:space="preserve"> con </w:t>
      </w:r>
      <w:r>
        <w:rPr>
          <w:rFonts w:ascii="Calibri" w:hAnsi="Calibri"/>
          <w:spacing w:val="-1"/>
        </w:rPr>
        <w:t>los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requisitos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admisibilidad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esp</w:t>
      </w:r>
      <w:r>
        <w:rPr>
          <w:rFonts w:ascii="Calibri" w:hAnsi="Calibri"/>
          <w:spacing w:val="-1"/>
          <w:sz w:val="23"/>
        </w:rPr>
        <w:t>ecificaciones</w:t>
      </w:r>
      <w:r>
        <w:rPr>
          <w:rFonts w:ascii="Calibri" w:hAnsi="Calibri"/>
          <w:spacing w:val="2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técnicas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solicitadas.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5"/>
        <w:ind w:hanging="562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Ofeta</w:t>
      </w:r>
      <w:r>
        <w:rPr>
          <w:rFonts w:ascii="Calibri" w:eastAsia="Calibri" w:hAnsi="Calibri" w:cs="Calibri"/>
          <w:b/>
          <w:bCs/>
          <w:color w:val="000009"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N°</w:t>
      </w:r>
      <w:r>
        <w:rPr>
          <w:rFonts w:ascii="Calibri" w:eastAsia="Calibri" w:hAnsi="Calibri" w:cs="Calibri"/>
          <w:b/>
          <w:bCs/>
          <w:color w:val="000009"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3</w:t>
      </w:r>
      <w:r>
        <w:rPr>
          <w:rFonts w:ascii="Calibri" w:eastAsia="Calibri" w:hAnsi="Calibri" w:cs="Calibri"/>
          <w:b/>
          <w:bCs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Distribuidora</w:t>
      </w:r>
      <w:r>
        <w:rPr>
          <w:rFonts w:ascii="Calibri" w:eastAsia="Calibri" w:hAnsi="Calibri" w:cs="Calibri"/>
          <w:b/>
          <w:bCs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k&amp;R</w:t>
      </w:r>
      <w:r>
        <w:rPr>
          <w:rFonts w:ascii="Calibri" w:eastAsia="Calibri" w:hAnsi="Calibri" w:cs="Calibri"/>
          <w:b/>
          <w:bCs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2"/>
          <w:sz w:val="23"/>
          <w:szCs w:val="23"/>
        </w:rPr>
        <w:t>Karo</w:t>
      </w:r>
      <w:r>
        <w:rPr>
          <w:rFonts w:ascii="Calibri" w:eastAsia="Calibri" w:hAnsi="Calibri" w:cs="Calibri"/>
          <w:b/>
          <w:bCs/>
          <w:color w:val="000009"/>
          <w:spacing w:val="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S.A.</w:t>
      </w:r>
      <w:r>
        <w:rPr>
          <w:rFonts w:ascii="Calibri" w:eastAsia="Calibri" w:hAnsi="Calibri" w:cs="Calibri"/>
          <w:b/>
          <w:bCs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Revisada</w:t>
      </w:r>
      <w:r>
        <w:rPr>
          <w:rFonts w:ascii="Calibri" w:eastAsia="Calibri" w:hAnsi="Calibri" w:cs="Calibri"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la oferta</w:t>
      </w:r>
      <w:r>
        <w:rPr>
          <w:rFonts w:ascii="Calibri" w:eastAsia="Calibri" w:hAnsi="Calibri" w:cs="Calibri"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por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el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técnico,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este</w:t>
      </w:r>
      <w:r>
        <w:rPr>
          <w:rFonts w:ascii="Calibri" w:eastAsia="Calibri" w:hAnsi="Calibri" w:cs="Calibri"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concluye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que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el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oferente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ind w:hanging="562"/>
        <w:jc w:val="left"/>
      </w:pPr>
      <w:r>
        <w:rPr>
          <w:color w:val="000009"/>
          <w:spacing w:val="-1"/>
        </w:rPr>
        <w:t>cumple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los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requisitos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admisibilidad</w:t>
      </w:r>
      <w:r>
        <w:rPr>
          <w:color w:val="000009"/>
        </w:rPr>
        <w:t xml:space="preserve"> y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las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especificaciones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técnicas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solicitadas.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1"/>
        <w:ind w:hanging="562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Oferta</w:t>
      </w:r>
      <w:r>
        <w:rPr>
          <w:rFonts w:ascii="Calibri" w:eastAsia="Calibri" w:hAnsi="Calibri" w:cs="Calibri"/>
          <w:b/>
          <w:bCs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N°4</w:t>
      </w:r>
      <w:r>
        <w:rPr>
          <w:rFonts w:ascii="Calibri" w:eastAsia="Calibri" w:hAnsi="Calibri" w:cs="Calibri"/>
          <w:b/>
          <w:bCs/>
          <w:color w:val="000009"/>
          <w:spacing w:val="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Ramiz</w:t>
      </w:r>
      <w:r>
        <w:rPr>
          <w:rFonts w:ascii="Calibri" w:eastAsia="Calibri" w:hAnsi="Calibri" w:cs="Calibri"/>
          <w:b/>
          <w:bCs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Supplies</w:t>
      </w:r>
      <w:r>
        <w:rPr>
          <w:rFonts w:ascii="Calibri" w:eastAsia="Calibri" w:hAnsi="Calibri" w:cs="Calibri"/>
          <w:b/>
          <w:bCs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S.A.</w:t>
      </w:r>
      <w:r>
        <w:rPr>
          <w:rFonts w:ascii="Calibri" w:eastAsia="Calibri" w:hAnsi="Calibri" w:cs="Calibri"/>
          <w:b/>
          <w:bCs/>
          <w:color w:val="000009"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Revisada</w:t>
      </w:r>
      <w:r>
        <w:rPr>
          <w:rFonts w:ascii="Calibri" w:eastAsia="Calibri" w:hAnsi="Calibri" w:cs="Calibri"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la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oferta</w:t>
      </w:r>
      <w:r>
        <w:rPr>
          <w:rFonts w:ascii="Calibri" w:eastAsia="Calibri" w:hAnsi="Calibri" w:cs="Calibri"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3"/>
          <w:sz w:val="23"/>
          <w:szCs w:val="23"/>
        </w:rPr>
        <w:t>por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el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técnico,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este</w:t>
      </w:r>
      <w:r>
        <w:rPr>
          <w:rFonts w:ascii="Calibri" w:eastAsia="Calibri" w:hAnsi="Calibri" w:cs="Calibri"/>
          <w:color w:val="000009"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concluye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que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el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oferente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cumple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46"/>
        <w:ind w:hanging="562"/>
        <w:jc w:val="left"/>
      </w:pPr>
      <w:r>
        <w:rPr>
          <w:color w:val="000009"/>
          <w:spacing w:val="-2"/>
        </w:rPr>
        <w:t>con</w:t>
      </w:r>
      <w:r>
        <w:rPr>
          <w:color w:val="000009"/>
          <w:spacing w:val="-1"/>
        </w:rPr>
        <w:t xml:space="preserve"> los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requisitos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 xml:space="preserve">admisibilidad </w:t>
      </w:r>
      <w:r>
        <w:rPr>
          <w:color w:val="000009"/>
        </w:rPr>
        <w:t>y</w:t>
      </w:r>
      <w:r>
        <w:rPr>
          <w:color w:val="000009"/>
          <w:spacing w:val="2"/>
        </w:rPr>
        <w:t xml:space="preserve"> </w:t>
      </w:r>
      <w:r>
        <w:rPr>
          <w:color w:val="000009"/>
        </w:rPr>
        <w:t xml:space="preserve">las </w:t>
      </w:r>
      <w:r>
        <w:rPr>
          <w:color w:val="000009"/>
          <w:spacing w:val="-1"/>
        </w:rPr>
        <w:t>especificaciones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técnicas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solicitadas.</w:t>
      </w:r>
    </w:p>
    <w:p w:rsidR="00C8777E" w:rsidRDefault="003F6992">
      <w:pPr>
        <w:numPr>
          <w:ilvl w:val="0"/>
          <w:numId w:val="2"/>
        </w:numPr>
        <w:tabs>
          <w:tab w:val="left" w:pos="814"/>
        </w:tabs>
        <w:spacing w:before="41"/>
        <w:ind w:hanging="562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Oferta</w:t>
      </w:r>
      <w:r>
        <w:rPr>
          <w:rFonts w:ascii="Calibri" w:eastAsia="Calibri" w:hAnsi="Calibri" w:cs="Calibri"/>
          <w:b/>
          <w:bCs/>
          <w:color w:val="000009"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N°5</w:t>
      </w:r>
      <w:r>
        <w:rPr>
          <w:rFonts w:ascii="Calibri" w:eastAsia="Calibri" w:hAnsi="Calibri" w:cs="Calibri"/>
          <w:b/>
          <w:bCs/>
          <w:color w:val="000009"/>
          <w:spacing w:val="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G</w:t>
      </w:r>
      <w:r>
        <w:rPr>
          <w:rFonts w:ascii="Calibri" w:eastAsia="Calibri" w:hAnsi="Calibri" w:cs="Calibri"/>
          <w:b/>
          <w:bCs/>
          <w:color w:val="000009"/>
          <w:spacing w:val="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>y</w:t>
      </w:r>
      <w:r>
        <w:rPr>
          <w:rFonts w:ascii="Calibri" w:eastAsia="Calibri" w:hAnsi="Calibri" w:cs="Calibri"/>
          <w:b/>
          <w:bCs/>
          <w:color w:val="000009"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z w:val="23"/>
          <w:szCs w:val="23"/>
        </w:rPr>
        <w:t xml:space="preserve">R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Grupo</w:t>
      </w:r>
      <w:r>
        <w:rPr>
          <w:rFonts w:ascii="Calibri" w:eastAsia="Calibri" w:hAnsi="Calibri" w:cs="Calibri"/>
          <w:b/>
          <w:bCs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color w:val="000009"/>
          <w:spacing w:val="-1"/>
          <w:sz w:val="23"/>
          <w:szCs w:val="23"/>
        </w:rPr>
        <w:t>Asesor.</w:t>
      </w:r>
      <w:r>
        <w:rPr>
          <w:rFonts w:ascii="Calibri" w:eastAsia="Calibri" w:hAnsi="Calibri" w:cs="Calibri"/>
          <w:b/>
          <w:bCs/>
          <w:color w:val="000009"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Revisada la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oferta por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z w:val="23"/>
          <w:szCs w:val="23"/>
        </w:rPr>
        <w:t>el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técnico,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2"/>
          <w:sz w:val="23"/>
          <w:szCs w:val="23"/>
        </w:rPr>
        <w:t>este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concluye</w:t>
      </w:r>
      <w:r>
        <w:rPr>
          <w:rFonts w:ascii="Calibri" w:eastAsia="Calibri" w:hAnsi="Calibri" w:cs="Calibri"/>
          <w:color w:val="000009"/>
          <w:spacing w:val="6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que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3"/>
          <w:sz w:val="23"/>
          <w:szCs w:val="23"/>
        </w:rPr>
        <w:t>el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oferente</w:t>
      </w:r>
      <w:r>
        <w:rPr>
          <w:rFonts w:ascii="Calibri" w:eastAsia="Calibri" w:hAnsi="Calibri" w:cs="Calibri"/>
          <w:color w:val="000009"/>
          <w:spacing w:val="5"/>
          <w:sz w:val="23"/>
          <w:szCs w:val="23"/>
        </w:rPr>
        <w:t xml:space="preserve"> </w:t>
      </w:r>
      <w:r>
        <w:rPr>
          <w:rFonts w:ascii="Calibri" w:eastAsia="Calibri" w:hAnsi="Calibri" w:cs="Calibri"/>
          <w:color w:val="000009"/>
          <w:spacing w:val="-1"/>
          <w:sz w:val="23"/>
          <w:szCs w:val="23"/>
        </w:rPr>
        <w:t>cumple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ind w:hanging="562"/>
        <w:jc w:val="left"/>
      </w:pPr>
      <w:r>
        <w:rPr>
          <w:color w:val="000009"/>
          <w:spacing w:val="-2"/>
        </w:rPr>
        <w:t>con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los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requisitos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admisibilidad</w:t>
      </w:r>
      <w:r>
        <w:rPr>
          <w:color w:val="000009"/>
          <w:spacing w:val="8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las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especificaciones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técnicas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solicitadas.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Dicha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oferta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sobrepasa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el</w:t>
      </w:r>
    </w:p>
    <w:p w:rsidR="00C8777E" w:rsidRDefault="003F6992">
      <w:pPr>
        <w:pStyle w:val="Textkrper"/>
        <w:numPr>
          <w:ilvl w:val="0"/>
          <w:numId w:val="2"/>
        </w:numPr>
        <w:tabs>
          <w:tab w:val="left" w:pos="814"/>
        </w:tabs>
        <w:spacing w:before="40"/>
        <w:ind w:hanging="562"/>
        <w:jc w:val="left"/>
      </w:pPr>
      <w:r>
        <w:rPr>
          <w:color w:val="000009"/>
          <w:spacing w:val="-1"/>
        </w:rPr>
        <w:t>monto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presupuesto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 xml:space="preserve">establecido </w:t>
      </w:r>
      <w:r>
        <w:rPr>
          <w:color w:val="000009"/>
        </w:rPr>
        <w:t xml:space="preserve">para la </w:t>
      </w:r>
      <w:r>
        <w:rPr>
          <w:color w:val="000009"/>
          <w:spacing w:val="-1"/>
        </w:rPr>
        <w:t>compra.</w:t>
      </w:r>
    </w:p>
    <w:p w:rsidR="00C8777E" w:rsidRDefault="00C8777E">
      <w:pPr>
        <w:sectPr w:rsidR="00C8777E">
          <w:type w:val="continuous"/>
          <w:pgSz w:w="12240" w:h="15840"/>
          <w:pgMar w:top="1080" w:right="1300" w:bottom="280" w:left="320" w:header="720" w:footer="720" w:gutter="0"/>
          <w:cols w:space="720"/>
        </w:sectPr>
      </w:pPr>
    </w:p>
    <w:p w:rsidR="00C8777E" w:rsidRDefault="003F6992">
      <w:pPr>
        <w:numPr>
          <w:ilvl w:val="0"/>
          <w:numId w:val="2"/>
        </w:numPr>
        <w:tabs>
          <w:tab w:val="left" w:pos="674"/>
        </w:tabs>
        <w:spacing w:before="35"/>
        <w:ind w:left="673"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b/>
          <w:color w:val="000009"/>
          <w:spacing w:val="-1"/>
          <w:sz w:val="23"/>
        </w:rPr>
        <w:lastRenderedPageBreak/>
        <w:t>Sistema</w:t>
      </w:r>
      <w:r>
        <w:rPr>
          <w:rFonts w:ascii="Calibri" w:hAnsi="Calibri"/>
          <w:b/>
          <w:color w:val="000009"/>
          <w:spacing w:val="-9"/>
          <w:sz w:val="23"/>
        </w:rPr>
        <w:t xml:space="preserve"> </w:t>
      </w:r>
      <w:r>
        <w:rPr>
          <w:rFonts w:ascii="Calibri" w:hAnsi="Calibri"/>
          <w:b/>
          <w:color w:val="000009"/>
          <w:sz w:val="23"/>
        </w:rPr>
        <w:t>de</w:t>
      </w:r>
      <w:r>
        <w:rPr>
          <w:rFonts w:ascii="Calibri" w:hAnsi="Calibri"/>
          <w:b/>
          <w:color w:val="000009"/>
          <w:spacing w:val="-5"/>
          <w:sz w:val="23"/>
        </w:rPr>
        <w:t xml:space="preserve"> </w:t>
      </w:r>
      <w:r>
        <w:rPr>
          <w:rFonts w:ascii="Calibri" w:hAnsi="Calibri"/>
          <w:b/>
          <w:color w:val="000009"/>
          <w:spacing w:val="-1"/>
          <w:sz w:val="23"/>
        </w:rPr>
        <w:t>Evaluación:</w:t>
      </w:r>
      <w:r>
        <w:rPr>
          <w:rFonts w:ascii="Calibri" w:hAnsi="Calibri"/>
          <w:b/>
          <w:color w:val="000009"/>
          <w:spacing w:val="-8"/>
          <w:sz w:val="23"/>
        </w:rPr>
        <w:t xml:space="preserve"> </w:t>
      </w:r>
      <w:r>
        <w:rPr>
          <w:rFonts w:ascii="Calibri" w:hAnsi="Calibri"/>
          <w:spacing w:val="1"/>
        </w:rPr>
        <w:t>En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1"/>
        </w:rPr>
        <w:t>cláusula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6: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Método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1"/>
        </w:rPr>
        <w:t>Evaluación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pliego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condiciones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estableció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como</w:t>
      </w:r>
    </w:p>
    <w:p w:rsidR="00C8777E" w:rsidRDefault="003F6992">
      <w:pPr>
        <w:numPr>
          <w:ilvl w:val="0"/>
          <w:numId w:val="2"/>
        </w:numPr>
        <w:tabs>
          <w:tab w:val="left" w:pos="674"/>
        </w:tabs>
        <w:spacing w:before="45"/>
        <w:ind w:left="673"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sistema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evaluación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que se</w:t>
      </w:r>
      <w:r>
        <w:rPr>
          <w:rFonts w:ascii="Calibri" w:hAnsi="Calibri"/>
          <w:spacing w:val="-2"/>
        </w:rPr>
        <w:t xml:space="preserve"> otorgaría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-2"/>
        </w:rPr>
        <w:t>100%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 xml:space="preserve">oferta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menor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precio;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3"/>
        </w:rPr>
        <w:t>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1"/>
        </w:rPr>
        <w:t>presente</w:t>
      </w:r>
      <w:r>
        <w:rPr>
          <w:rFonts w:ascii="Calibri" w:hAnsi="Calibri"/>
          <w:spacing w:val="-2"/>
        </w:rPr>
        <w:t xml:space="preserve"> concurso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1"/>
        </w:rPr>
        <w:t>queda</w:t>
      </w:r>
    </w:p>
    <w:p w:rsidR="00C8777E" w:rsidRDefault="003F6992">
      <w:pPr>
        <w:numPr>
          <w:ilvl w:val="0"/>
          <w:numId w:val="2"/>
        </w:numPr>
        <w:tabs>
          <w:tab w:val="left" w:pos="674"/>
        </w:tabs>
        <w:spacing w:before="38"/>
        <w:ind w:left="673" w:hanging="562"/>
        <w:jc w:val="left"/>
        <w:rPr>
          <w:rFonts w:ascii="Calibri" w:eastAsia="Calibri" w:hAnsi="Calibri" w:cs="Calibri"/>
        </w:rPr>
      </w:pPr>
      <w:r>
        <w:rPr>
          <w:rFonts w:ascii="Calibri" w:hAnsi="Calibri"/>
          <w:spacing w:val="-2"/>
        </w:rPr>
        <w:t>como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admisible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siguiente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oferta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participante: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N.º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2.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Compañía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Técnica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Comercial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Satec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S.A.</w:t>
      </w:r>
      <w:r>
        <w:rPr>
          <w:rFonts w:ascii="Calibri" w:hAnsi="Calibri"/>
          <w:color w:val="000009"/>
        </w:rPr>
        <w:t>,</w:t>
      </w:r>
      <w:r>
        <w:rPr>
          <w:rFonts w:ascii="Calibri" w:hAnsi="Calibri"/>
          <w:color w:val="000009"/>
          <w:spacing w:val="38"/>
        </w:rPr>
        <w:t xml:space="preserve"> </w:t>
      </w:r>
      <w:r>
        <w:rPr>
          <w:rFonts w:ascii="Calibri" w:hAnsi="Calibri"/>
          <w:color w:val="000009"/>
          <w:spacing w:val="-1"/>
        </w:rPr>
        <w:t>cédula</w:t>
      </w:r>
    </w:p>
    <w:p w:rsidR="00C8777E" w:rsidRDefault="003F6992">
      <w:pPr>
        <w:tabs>
          <w:tab w:val="left" w:pos="673"/>
        </w:tabs>
        <w:spacing w:before="39"/>
        <w:ind w:left="111"/>
        <w:rPr>
          <w:rFonts w:ascii="Calibri" w:eastAsia="Calibri" w:hAnsi="Calibri" w:cs="Calibri"/>
        </w:rPr>
      </w:pPr>
      <w:r>
        <w:rPr>
          <w:rFonts w:ascii="Times New Roman" w:hAnsi="Times New Roman"/>
          <w:color w:val="000009"/>
          <w:sz w:val="20"/>
        </w:rPr>
        <w:t>46</w:t>
      </w:r>
      <w:r>
        <w:rPr>
          <w:rFonts w:ascii="Times New Roman" w:hAnsi="Times New Roman"/>
          <w:color w:val="000009"/>
          <w:sz w:val="20"/>
        </w:rPr>
        <w:tab/>
      </w:r>
      <w:r>
        <w:rPr>
          <w:rFonts w:ascii="Calibri" w:hAnsi="Calibri"/>
          <w:color w:val="000009"/>
          <w:spacing w:val="-1"/>
        </w:rPr>
        <w:t>jurídica</w:t>
      </w:r>
      <w:r>
        <w:rPr>
          <w:rFonts w:ascii="Calibri" w:hAnsi="Calibri"/>
          <w:color w:val="000009"/>
          <w:spacing w:val="-3"/>
        </w:rPr>
        <w:t xml:space="preserve"> </w:t>
      </w:r>
      <w:r>
        <w:rPr>
          <w:rFonts w:ascii="Calibri" w:hAnsi="Calibri"/>
          <w:color w:val="000009"/>
          <w:spacing w:val="-2"/>
        </w:rPr>
        <w:t>3-101024094.</w:t>
      </w:r>
    </w:p>
    <w:p w:rsidR="00C8777E" w:rsidRDefault="003F6992">
      <w:pPr>
        <w:tabs>
          <w:tab w:val="left" w:pos="673"/>
        </w:tabs>
        <w:spacing w:before="40" w:line="746" w:lineRule="exac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color w:val="000009"/>
          <w:sz w:val="20"/>
        </w:rPr>
        <w:t>47</w:t>
      </w:r>
      <w:r>
        <w:rPr>
          <w:rFonts w:ascii="Times New Roman"/>
          <w:color w:val="000009"/>
          <w:sz w:val="20"/>
        </w:rPr>
        <w:tab/>
      </w:r>
      <w:r>
        <w:rPr>
          <w:rFonts w:ascii="Times New Roman"/>
          <w:noProof/>
          <w:color w:val="000009"/>
          <w:sz w:val="20"/>
          <w:lang w:val="de-AT" w:eastAsia="de-AT"/>
        </w:rPr>
        <w:drawing>
          <wp:inline distT="0" distB="0" distL="0" distR="0">
            <wp:extent cx="6086459" cy="44626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459" cy="44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77E" w:rsidRDefault="003F6992">
      <w:pPr>
        <w:numPr>
          <w:ilvl w:val="0"/>
          <w:numId w:val="1"/>
        </w:numPr>
        <w:tabs>
          <w:tab w:val="left" w:pos="674"/>
        </w:tabs>
        <w:spacing w:line="277" w:lineRule="exact"/>
        <w:ind w:hanging="562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  <w:sz w:val="23"/>
        </w:rPr>
        <w:t>Contenido</w:t>
      </w:r>
      <w:r>
        <w:rPr>
          <w:rFonts w:ascii="Calibri" w:hAnsi="Calibri"/>
          <w:b/>
          <w:spacing w:val="10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Presupuestario</w:t>
      </w:r>
      <w:r>
        <w:rPr>
          <w:rFonts w:ascii="Calibri" w:hAnsi="Calibri"/>
          <w:b/>
          <w:spacing w:val="5"/>
          <w:sz w:val="23"/>
        </w:rPr>
        <w:t xml:space="preserve"> </w:t>
      </w:r>
      <w:r>
        <w:rPr>
          <w:rFonts w:ascii="Calibri" w:hAnsi="Calibri"/>
        </w:rPr>
        <w:t>Cabe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señalar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conforme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2"/>
        </w:rPr>
        <w:t>consta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"/>
        </w:rPr>
        <w:t>expediente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mencionada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compra</w:t>
      </w:r>
    </w:p>
    <w:p w:rsidR="00C8777E" w:rsidRDefault="003F6992">
      <w:pPr>
        <w:numPr>
          <w:ilvl w:val="0"/>
          <w:numId w:val="1"/>
        </w:numPr>
        <w:tabs>
          <w:tab w:val="left" w:pos="674"/>
        </w:tabs>
        <w:spacing w:before="40"/>
        <w:ind w:hanging="56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existe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disponibilidad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recursos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presupuestarios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suficientes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subpartida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2"/>
        </w:rPr>
        <w:t>50104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“Equipo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mobiliario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</w:p>
    <w:p w:rsidR="00C8777E" w:rsidRDefault="003F6992">
      <w:pPr>
        <w:numPr>
          <w:ilvl w:val="0"/>
          <w:numId w:val="1"/>
        </w:numPr>
        <w:tabs>
          <w:tab w:val="left" w:pos="674"/>
        </w:tabs>
        <w:spacing w:before="39"/>
        <w:ind w:hanging="56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oficina”,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mediante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la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solicitud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 xml:space="preserve">pedido </w:t>
      </w:r>
      <w:r>
        <w:rPr>
          <w:rFonts w:ascii="Calibri" w:eastAsia="Calibri" w:hAnsi="Calibri" w:cs="Calibri"/>
        </w:rPr>
        <w:t>N°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301-212139.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43"/>
        <w:ind w:hanging="562"/>
      </w:pPr>
      <w:r>
        <w:rPr>
          <w:b/>
          <w:color w:val="000009"/>
          <w:spacing w:val="-1"/>
        </w:rPr>
        <w:t>Conclusión.</w:t>
      </w:r>
      <w:r>
        <w:rPr>
          <w:b/>
          <w:color w:val="000009"/>
          <w:spacing w:val="21"/>
        </w:rPr>
        <w:t xml:space="preserve"> </w:t>
      </w:r>
      <w:r>
        <w:rPr>
          <w:color w:val="000009"/>
          <w:spacing w:val="1"/>
        </w:rPr>
        <w:t>De</w:t>
      </w:r>
      <w:r>
        <w:rPr>
          <w:color w:val="000009"/>
          <w:spacing w:val="20"/>
        </w:rPr>
        <w:t xml:space="preserve"> </w:t>
      </w:r>
      <w:r>
        <w:rPr>
          <w:color w:val="000009"/>
          <w:spacing w:val="-1"/>
        </w:rPr>
        <w:t>acuerdo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19"/>
        </w:rPr>
        <w:t xml:space="preserve"> </w:t>
      </w:r>
      <w:r>
        <w:rPr>
          <w:color w:val="000009"/>
          <w:spacing w:val="-1"/>
        </w:rPr>
        <w:t>análisis</w:t>
      </w:r>
      <w:r>
        <w:rPr>
          <w:color w:val="000009"/>
          <w:spacing w:val="21"/>
        </w:rPr>
        <w:t xml:space="preserve"> </w:t>
      </w:r>
      <w:r>
        <w:rPr>
          <w:color w:val="000009"/>
          <w:spacing w:val="-1"/>
        </w:rPr>
        <w:t>antes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expuesto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20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20"/>
        </w:rPr>
        <w:t xml:space="preserve"> </w:t>
      </w:r>
      <w:r>
        <w:rPr>
          <w:color w:val="000009"/>
          <w:spacing w:val="-1"/>
        </w:rPr>
        <w:t>estudio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técnico</w:t>
      </w:r>
      <w:r>
        <w:rPr>
          <w:color w:val="000009"/>
          <w:spacing w:val="18"/>
        </w:rPr>
        <w:t xml:space="preserve"> </w:t>
      </w:r>
      <w:r>
        <w:rPr>
          <w:color w:val="000009"/>
        </w:rPr>
        <w:t>realizado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26"/>
        </w:rPr>
        <w:t xml:space="preserve"> </w:t>
      </w:r>
      <w:r>
        <w:rPr>
          <w:color w:val="000009"/>
          <w:spacing w:val="-1"/>
        </w:rPr>
        <w:t>licenciado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ind w:hanging="562"/>
      </w:pPr>
      <w:r>
        <w:rPr>
          <w:color w:val="000009"/>
        </w:rPr>
        <w:t>Walter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1"/>
        </w:rPr>
        <w:t>Umaña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Vega,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Jefe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Subdelegación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Regional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Tres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Ríos,</w:t>
      </w:r>
      <w:r>
        <w:rPr>
          <w:color w:val="000009"/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N°2</w:t>
      </w:r>
      <w:r>
        <w:rPr>
          <w:spacing w:val="13"/>
        </w:rPr>
        <w:t xml:space="preserve"> </w:t>
      </w:r>
      <w:r>
        <w:rPr>
          <w:spacing w:val="-1"/>
        </w:rPr>
        <w:t>Compañía</w:t>
      </w:r>
      <w:r>
        <w:rPr>
          <w:spacing w:val="15"/>
        </w:rPr>
        <w:t xml:space="preserve"> </w:t>
      </w:r>
      <w:r>
        <w:rPr>
          <w:spacing w:val="-1"/>
        </w:rPr>
        <w:t>Técnica</w:t>
      </w:r>
      <w:r>
        <w:rPr>
          <w:spacing w:val="14"/>
        </w:rPr>
        <w:t xml:space="preserve"> </w:t>
      </w:r>
      <w:r>
        <w:t>y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ind w:hanging="562"/>
      </w:pPr>
      <w:r>
        <w:rPr>
          <w:spacing w:val="-1"/>
        </w:rPr>
        <w:t>Comercial</w:t>
      </w:r>
      <w:r>
        <w:rPr>
          <w:spacing w:val="9"/>
        </w:rPr>
        <w:t xml:space="preserve"> </w:t>
      </w:r>
      <w:r>
        <w:rPr>
          <w:spacing w:val="-1"/>
        </w:rPr>
        <w:t>Satec</w:t>
      </w:r>
      <w:r>
        <w:rPr>
          <w:spacing w:val="9"/>
        </w:rPr>
        <w:t xml:space="preserve"> </w:t>
      </w:r>
      <w:r>
        <w:rPr>
          <w:spacing w:val="-1"/>
        </w:rPr>
        <w:t>S.A.</w:t>
      </w:r>
      <w:r>
        <w:rPr>
          <w:spacing w:val="11"/>
        </w:rPr>
        <w:t xml:space="preserve"> </w:t>
      </w:r>
      <w:r>
        <w:rPr>
          <w:color w:val="000009"/>
          <w:spacing w:val="-1"/>
        </w:rPr>
        <w:t>califica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legal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técnicamente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1"/>
        </w:rPr>
        <w:t>para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ser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adjudicatario,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cumplir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cabalidad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los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ind w:hanging="562"/>
      </w:pPr>
      <w:r>
        <w:rPr>
          <w:color w:val="000009"/>
          <w:spacing w:val="-1"/>
        </w:rPr>
        <w:t>requerimientos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legales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cartelarios,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que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recomienda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que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se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1"/>
        </w:rPr>
        <w:t>adjudique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presente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1"/>
        </w:rPr>
        <w:t>contratación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46"/>
        <w:ind w:hanging="562"/>
      </w:pPr>
      <w:r>
        <w:rPr>
          <w:color w:val="000009"/>
          <w:spacing w:val="-1"/>
        </w:rPr>
        <w:t>de</w:t>
      </w:r>
      <w:r>
        <w:rPr>
          <w:color w:val="000009"/>
        </w:rPr>
        <w:t xml:space="preserve"> la siguiente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forma: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36" w:line="280" w:lineRule="exact"/>
        <w:ind w:hanging="562"/>
      </w:pPr>
      <w:r>
        <w:rPr>
          <w:rFonts w:ascii="Times New Roman" w:hAnsi="Times New Roman"/>
          <w:color w:val="000009"/>
        </w:rPr>
        <w:t xml:space="preserve">A </w:t>
      </w:r>
      <w:r>
        <w:rPr>
          <w:rFonts w:ascii="Times New Roman" w:hAnsi="Times New Roman"/>
          <w:color w:val="000009"/>
          <w:spacing w:val="11"/>
        </w:rPr>
        <w:t xml:space="preserve"> </w:t>
      </w:r>
      <w:r>
        <w:rPr>
          <w:rFonts w:ascii="Times New Roman" w:hAnsi="Times New Roman"/>
          <w:color w:val="000009"/>
          <w:spacing w:val="-1"/>
        </w:rPr>
        <w:t>favor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9"/>
        </w:rPr>
        <w:t xml:space="preserve"> </w:t>
      </w:r>
      <w:r>
        <w:rPr>
          <w:rFonts w:ascii="Times New Roman" w:hAnsi="Times New Roman"/>
          <w:color w:val="000009"/>
        </w:rPr>
        <w:t xml:space="preserve">de </w:t>
      </w:r>
      <w:r>
        <w:rPr>
          <w:rFonts w:ascii="Times New Roman" w:hAnsi="Times New Roman"/>
          <w:color w:val="000009"/>
          <w:spacing w:val="9"/>
        </w:rPr>
        <w:t xml:space="preserve"> </w:t>
      </w:r>
      <w:r>
        <w:rPr>
          <w:rFonts w:ascii="Times New Roman" w:hAnsi="Times New Roman"/>
          <w:color w:val="000009"/>
          <w:spacing w:val="-1"/>
        </w:rPr>
        <w:t>la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8"/>
        </w:rPr>
        <w:t xml:space="preserve"> </w:t>
      </w:r>
      <w:r>
        <w:rPr>
          <w:rFonts w:ascii="Times New Roman" w:hAnsi="Times New Roman"/>
          <w:color w:val="000009"/>
          <w:spacing w:val="-1"/>
        </w:rPr>
        <w:t>Compañía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8"/>
        </w:rPr>
        <w:t xml:space="preserve"> </w:t>
      </w:r>
      <w:r>
        <w:rPr>
          <w:rFonts w:ascii="Times New Roman" w:hAnsi="Times New Roman"/>
          <w:color w:val="000009"/>
          <w:spacing w:val="-1"/>
        </w:rPr>
        <w:t>Técnica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8"/>
        </w:rPr>
        <w:t xml:space="preserve"> </w:t>
      </w:r>
      <w:r>
        <w:rPr>
          <w:rFonts w:ascii="Times New Roman" w:hAnsi="Times New Roman"/>
          <w:color w:val="000009"/>
        </w:rPr>
        <w:t xml:space="preserve">y </w:t>
      </w:r>
      <w:r>
        <w:rPr>
          <w:rFonts w:ascii="Times New Roman" w:hAnsi="Times New Roman"/>
          <w:color w:val="000009"/>
          <w:spacing w:val="10"/>
        </w:rPr>
        <w:t xml:space="preserve"> </w:t>
      </w:r>
      <w:r>
        <w:rPr>
          <w:rFonts w:ascii="Times New Roman" w:hAnsi="Times New Roman"/>
          <w:color w:val="000009"/>
          <w:spacing w:val="-1"/>
        </w:rPr>
        <w:t>Comercial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8"/>
        </w:rPr>
        <w:t xml:space="preserve"> </w:t>
      </w:r>
      <w:r>
        <w:rPr>
          <w:rFonts w:ascii="Times New Roman" w:hAnsi="Times New Roman"/>
          <w:color w:val="000009"/>
          <w:spacing w:val="-1"/>
        </w:rPr>
        <w:t>Satec</w:t>
      </w:r>
      <w:r>
        <w:rPr>
          <w:rFonts w:ascii="Times New Roman" w:hAnsi="Times New Roman"/>
          <w:color w:val="000009"/>
        </w:rPr>
        <w:t xml:space="preserve"> </w:t>
      </w:r>
      <w:r>
        <w:rPr>
          <w:rFonts w:ascii="Times New Roman" w:hAnsi="Times New Roman"/>
          <w:color w:val="000009"/>
          <w:spacing w:val="8"/>
        </w:rPr>
        <w:t xml:space="preserve"> </w:t>
      </w:r>
      <w:r>
        <w:rPr>
          <w:rFonts w:ascii="Times New Roman" w:hAnsi="Times New Roman"/>
          <w:color w:val="000009"/>
        </w:rPr>
        <w:t>S.A.</w:t>
      </w:r>
      <w:r>
        <w:rPr>
          <w:rFonts w:ascii="Times New Roman" w:hAnsi="Times New Roman"/>
          <w:color w:val="000009"/>
          <w:sz w:val="20"/>
        </w:rPr>
        <w:t xml:space="preserve">, </w:t>
      </w:r>
      <w:r>
        <w:rPr>
          <w:rFonts w:ascii="Times New Roman" w:hAnsi="Times New Roman"/>
          <w:color w:val="000009"/>
          <w:spacing w:val="17"/>
          <w:sz w:val="20"/>
        </w:rPr>
        <w:t xml:space="preserve"> </w:t>
      </w:r>
      <w:r>
        <w:rPr>
          <w:color w:val="000009"/>
          <w:spacing w:val="-1"/>
        </w:rPr>
        <w:t>cédula</w:t>
      </w:r>
      <w:r>
        <w:rPr>
          <w:color w:val="000009"/>
        </w:rPr>
        <w:t xml:space="preserve"> 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jurídica</w:t>
      </w:r>
      <w:r>
        <w:rPr>
          <w:color w:val="000009"/>
        </w:rPr>
        <w:t xml:space="preserve"> 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No.</w:t>
      </w:r>
      <w:r>
        <w:rPr>
          <w:color w:val="000009"/>
        </w:rPr>
        <w:t xml:space="preserve"> 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3-101024094</w:t>
      </w:r>
      <w:r>
        <w:rPr>
          <w:color w:val="000009"/>
        </w:rPr>
        <w:t xml:space="preserve"> 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esta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0" w:line="280" w:lineRule="exact"/>
        <w:ind w:hanging="562"/>
      </w:pPr>
      <w:r>
        <w:rPr>
          <w:color w:val="000009"/>
          <w:spacing w:val="-1"/>
        </w:rPr>
        <w:t>contratación,</w:t>
      </w:r>
      <w:r>
        <w:rPr>
          <w:color w:val="000009"/>
          <w:spacing w:val="19"/>
        </w:rPr>
        <w:t xml:space="preserve"> </w:t>
      </w:r>
      <w:r>
        <w:rPr>
          <w:color w:val="000009"/>
          <w:spacing w:val="-1"/>
        </w:rPr>
        <w:t>conforme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pliego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20"/>
        </w:rPr>
        <w:t xml:space="preserve"> </w:t>
      </w:r>
      <w:r>
        <w:rPr>
          <w:color w:val="000009"/>
          <w:spacing w:val="-1"/>
        </w:rPr>
        <w:t>condiciones;</w:t>
      </w:r>
      <w:r>
        <w:rPr>
          <w:color w:val="000009"/>
          <w:spacing w:val="19"/>
        </w:rPr>
        <w:t xml:space="preserve"> </w:t>
      </w:r>
      <w:r>
        <w:rPr>
          <w:color w:val="000009"/>
          <w:spacing w:val="-2"/>
        </w:rPr>
        <w:t>con</w:t>
      </w:r>
      <w:r>
        <w:rPr>
          <w:color w:val="000009"/>
          <w:spacing w:val="19"/>
        </w:rPr>
        <w:t xml:space="preserve"> </w:t>
      </w:r>
      <w:r>
        <w:rPr>
          <w:color w:val="000009"/>
          <w:spacing w:val="-1"/>
        </w:rPr>
        <w:t>un</w:t>
      </w:r>
      <w:r>
        <w:rPr>
          <w:color w:val="000009"/>
          <w:spacing w:val="18"/>
        </w:rPr>
        <w:t xml:space="preserve"> </w:t>
      </w:r>
      <w:r>
        <w:rPr>
          <w:color w:val="000009"/>
          <w:spacing w:val="-1"/>
        </w:rPr>
        <w:t>plazo</w:t>
      </w:r>
      <w:r>
        <w:rPr>
          <w:color w:val="000009"/>
          <w:spacing w:val="18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9"/>
        </w:rPr>
        <w:t xml:space="preserve"> </w:t>
      </w:r>
      <w:r>
        <w:rPr>
          <w:color w:val="000009"/>
        </w:rPr>
        <w:t>entrega</w:t>
      </w:r>
      <w:r>
        <w:rPr>
          <w:color w:val="000009"/>
          <w:spacing w:val="24"/>
        </w:rPr>
        <w:t xml:space="preserve"> </w:t>
      </w:r>
      <w:r>
        <w:rPr>
          <w:color w:val="000009"/>
          <w:spacing w:val="-1"/>
        </w:rPr>
        <w:t>no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mayor</w:t>
      </w:r>
      <w:r>
        <w:rPr>
          <w:color w:val="000009"/>
          <w:spacing w:val="16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20"/>
        </w:rPr>
        <w:t xml:space="preserve"> </w:t>
      </w:r>
      <w:r>
        <w:rPr>
          <w:color w:val="000009"/>
          <w:spacing w:val="-1"/>
        </w:rPr>
        <w:t>20</w:t>
      </w:r>
      <w:r>
        <w:rPr>
          <w:color w:val="000009"/>
          <w:spacing w:val="18"/>
        </w:rPr>
        <w:t xml:space="preserve"> </w:t>
      </w:r>
      <w:r>
        <w:rPr>
          <w:color w:val="000009"/>
          <w:spacing w:val="-1"/>
        </w:rPr>
        <w:t>días</w:t>
      </w:r>
      <w:r>
        <w:rPr>
          <w:color w:val="000009"/>
          <w:spacing w:val="20"/>
        </w:rPr>
        <w:t xml:space="preserve"> </w:t>
      </w:r>
      <w:r>
        <w:rPr>
          <w:color w:val="000009"/>
          <w:spacing w:val="-1"/>
        </w:rPr>
        <w:t>hábiles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2" w:line="280" w:lineRule="exact"/>
        <w:ind w:hanging="562"/>
      </w:pPr>
      <w:r>
        <w:rPr>
          <w:color w:val="000009"/>
          <w:spacing w:val="-1"/>
        </w:rPr>
        <w:t>después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recibido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pedido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por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correo electrónico.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Debe</w:t>
      </w:r>
      <w:r>
        <w:rPr>
          <w:color w:val="000009"/>
          <w:spacing w:val="-1"/>
        </w:rPr>
        <w:t xml:space="preserve"> presentar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el pago</w:t>
      </w:r>
      <w:r>
        <w:rPr>
          <w:color w:val="000009"/>
          <w:spacing w:val="-1"/>
        </w:rPr>
        <w:t xml:space="preserve"> del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entero del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BCR</w:t>
      </w:r>
      <w:r>
        <w:rPr>
          <w:color w:val="000009"/>
        </w:rPr>
        <w:t xml:space="preserve"> por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un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0" w:line="280" w:lineRule="exact"/>
        <w:ind w:hanging="562"/>
      </w:pPr>
      <w:r>
        <w:rPr>
          <w:color w:val="000009"/>
          <w:spacing w:val="-1"/>
        </w:rPr>
        <w:t>monto</w:t>
      </w:r>
      <w:r>
        <w:rPr>
          <w:color w:val="000009"/>
        </w:rPr>
        <w:t xml:space="preserve"> </w:t>
      </w:r>
      <w:r>
        <w:rPr>
          <w:color w:val="000009"/>
          <w:spacing w:val="33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36"/>
        </w:rPr>
        <w:t xml:space="preserve"> </w:t>
      </w:r>
      <w:r>
        <w:rPr>
          <w:color w:val="000009"/>
          <w:spacing w:val="-1"/>
          <w:sz w:val="22"/>
        </w:rPr>
        <w:t>¢1.159,00</w:t>
      </w:r>
      <w:r>
        <w:rPr>
          <w:color w:val="000009"/>
          <w:spacing w:val="-1"/>
        </w:rPr>
        <w:t>.</w:t>
      </w:r>
      <w:r>
        <w:rPr>
          <w:color w:val="000009"/>
        </w:rPr>
        <w:t xml:space="preserve"> 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1"/>
        </w:rPr>
        <w:t>La</w:t>
      </w:r>
      <w:r>
        <w:rPr>
          <w:color w:val="000009"/>
        </w:rPr>
        <w:t xml:space="preserve"> 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 xml:space="preserve">entrega </w:t>
      </w:r>
      <w:r>
        <w:rPr>
          <w:color w:val="000009"/>
          <w:spacing w:val="29"/>
        </w:rPr>
        <w:t xml:space="preserve"> </w:t>
      </w:r>
      <w:r>
        <w:rPr>
          <w:color w:val="000009"/>
          <w:spacing w:val="-1"/>
        </w:rPr>
        <w:t>debe</w:t>
      </w:r>
      <w:r>
        <w:rPr>
          <w:color w:val="000009"/>
        </w:rPr>
        <w:t xml:space="preserve"> 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1"/>
        </w:rPr>
        <w:t>realizarse</w:t>
      </w:r>
      <w:r>
        <w:rPr>
          <w:color w:val="000009"/>
        </w:rPr>
        <w:t xml:space="preserve"> 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 xml:space="preserve">en 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Tribunales</w:t>
      </w:r>
      <w:r>
        <w:rPr>
          <w:color w:val="000009"/>
        </w:rPr>
        <w:t xml:space="preserve"> </w:t>
      </w:r>
      <w:r>
        <w:rPr>
          <w:color w:val="000009"/>
          <w:spacing w:val="36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30"/>
        </w:rPr>
        <w:t xml:space="preserve"> </w:t>
      </w:r>
      <w:r>
        <w:rPr>
          <w:color w:val="000009"/>
          <w:spacing w:val="-1"/>
        </w:rPr>
        <w:t>Justicia</w:t>
      </w:r>
      <w:r>
        <w:rPr>
          <w:color w:val="000009"/>
        </w:rPr>
        <w:t xml:space="preserve"> 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</w:rPr>
        <w:t xml:space="preserve"> 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 xml:space="preserve">Cartago, </w:t>
      </w:r>
      <w:r>
        <w:rPr>
          <w:color w:val="000009"/>
          <w:spacing w:val="30"/>
        </w:rPr>
        <w:t xml:space="preserve"> </w:t>
      </w:r>
      <w:r>
        <w:rPr>
          <w:color w:val="000009"/>
          <w:spacing w:val="-1"/>
        </w:rPr>
        <w:t>Oficina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3" w:line="280" w:lineRule="exact"/>
        <w:ind w:hanging="562"/>
      </w:pPr>
      <w:r>
        <w:rPr>
          <w:color w:val="000009"/>
          <w:spacing w:val="-1"/>
        </w:rPr>
        <w:t>Administración Regional de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Cartago, </w:t>
      </w:r>
      <w:r>
        <w:rPr>
          <w:color w:val="000009"/>
          <w:spacing w:val="-2"/>
        </w:rPr>
        <w:t>con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José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Leandro Ramírez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Cordero.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Previo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1"/>
        </w:rPr>
        <w:t xml:space="preserve"> entrega,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debe llevar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0" w:line="280" w:lineRule="exact"/>
        <w:ind w:hanging="562"/>
      </w:pPr>
      <w:r>
        <w:rPr>
          <w:color w:val="000009"/>
        </w:rPr>
        <w:t>el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visto</w:t>
      </w:r>
      <w:r>
        <w:rPr>
          <w:color w:val="000009"/>
          <w:spacing w:val="-1"/>
        </w:rPr>
        <w:t xml:space="preserve"> bueno,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del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Jefe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de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Subdelegación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Regional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Tres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Ríos,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favor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coordinar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al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teléfono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2278-3029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o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2" w:line="280" w:lineRule="exact"/>
        <w:ind w:hanging="562"/>
      </w:pPr>
      <w:r>
        <w:rPr>
          <w:color w:val="000009"/>
        </w:rPr>
        <w:t>al</w:t>
      </w:r>
      <w:r>
        <w:rPr>
          <w:color w:val="000009"/>
          <w:spacing w:val="-1"/>
        </w:rPr>
        <w:t xml:space="preserve"> correo</w:t>
      </w:r>
      <w:r>
        <w:rPr>
          <w:color w:val="000009"/>
          <w:spacing w:val="1"/>
        </w:rPr>
        <w:t xml:space="preserve"> </w:t>
      </w:r>
      <w:hyperlink r:id="rId7">
        <w:r>
          <w:rPr>
            <w:color w:val="000009"/>
            <w:spacing w:val="-1"/>
          </w:rPr>
          <w:t>wumana@Poder-Judicial.go.cr</w:t>
        </w:r>
        <w:r>
          <w:rPr>
            <w:color w:val="000009"/>
            <w:spacing w:val="2"/>
          </w:rPr>
          <w:t xml:space="preserve"> </w:t>
        </w:r>
      </w:hyperlink>
      <w:r>
        <w:rPr>
          <w:color w:val="000009"/>
          <w:spacing w:val="-2"/>
        </w:rPr>
        <w:t>con</w:t>
      </w:r>
      <w:r>
        <w:rPr>
          <w:color w:val="000009"/>
        </w:rPr>
        <w:t xml:space="preserve"> el </w:t>
      </w:r>
      <w:r>
        <w:rPr>
          <w:color w:val="000009"/>
          <w:spacing w:val="-1"/>
        </w:rPr>
        <w:t>Lic.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Walter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Umaña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Vega.</w:t>
      </w:r>
    </w:p>
    <w:p w:rsidR="00C8777E" w:rsidRDefault="003F6992">
      <w:pPr>
        <w:pStyle w:val="Textkrper"/>
        <w:numPr>
          <w:ilvl w:val="0"/>
          <w:numId w:val="1"/>
        </w:numPr>
        <w:tabs>
          <w:tab w:val="left" w:pos="674"/>
        </w:tabs>
        <w:spacing w:before="0" w:line="280" w:lineRule="exact"/>
        <w:ind w:hanging="562"/>
      </w:pPr>
      <w:r>
        <w:rPr>
          <w:color w:val="000009"/>
          <w:spacing w:val="-2"/>
        </w:rPr>
        <w:t>En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1"/>
        </w:rPr>
        <w:t>cuanto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garantía</w:t>
      </w:r>
      <w:r>
        <w:rPr>
          <w:color w:val="000009"/>
          <w:spacing w:val="-13"/>
        </w:rPr>
        <w:t xml:space="preserve"> </w:t>
      </w:r>
      <w:r>
        <w:t>será</w:t>
      </w:r>
      <w:r>
        <w:rPr>
          <w:spacing w:val="-15"/>
        </w:rPr>
        <w:t xml:space="preserve"> </w:t>
      </w:r>
      <w:r>
        <w:rPr>
          <w:spacing w:val="-1"/>
        </w:rPr>
        <w:t>por</w:t>
      </w:r>
      <w:r>
        <w:rPr>
          <w:spacing w:val="-8"/>
        </w:rPr>
        <w:t xml:space="preserve"> </w:t>
      </w:r>
      <w:r>
        <w:rPr>
          <w:spacing w:val="-1"/>
        </w:rPr>
        <w:t>un</w:t>
      </w:r>
      <w:r>
        <w:rPr>
          <w:spacing w:val="-16"/>
        </w:rPr>
        <w:t xml:space="preserve"> </w:t>
      </w:r>
      <w:r>
        <w:rPr>
          <w:spacing w:val="-1"/>
        </w:rPr>
        <w:t>período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12</w:t>
      </w:r>
      <w:r>
        <w:rPr>
          <w:spacing w:val="-15"/>
        </w:rPr>
        <w:t xml:space="preserve"> </w:t>
      </w:r>
      <w:r>
        <w:rPr>
          <w:spacing w:val="-2"/>
        </w:rPr>
        <w:t>meses</w:t>
      </w:r>
      <w:r>
        <w:rPr>
          <w:spacing w:val="-8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t>defecto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t>fábrica,</w:t>
      </w:r>
      <w:r>
        <w:rPr>
          <w:spacing w:val="-14"/>
        </w:rPr>
        <w:t xml:space="preserve"> </w:t>
      </w:r>
      <w:r>
        <w:rPr>
          <w:color w:val="000009"/>
          <w:spacing w:val="-1"/>
        </w:rPr>
        <w:t>según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el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1"/>
        </w:rPr>
        <w:t>siguiente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detalle:</w:t>
      </w:r>
    </w:p>
    <w:tbl>
      <w:tblPr>
        <w:tblStyle w:val="TableNormal"/>
        <w:tblW w:w="0" w:type="auto"/>
        <w:tblInd w:w="648" w:type="dxa"/>
        <w:tblLayout w:type="fixed"/>
        <w:tblLook w:val="01E0" w:firstRow="1" w:lastRow="1" w:firstColumn="1" w:lastColumn="1" w:noHBand="0" w:noVBand="0"/>
      </w:tblPr>
      <w:tblGrid>
        <w:gridCol w:w="759"/>
        <w:gridCol w:w="658"/>
        <w:gridCol w:w="936"/>
        <w:gridCol w:w="4062"/>
        <w:gridCol w:w="1556"/>
        <w:gridCol w:w="1705"/>
      </w:tblGrid>
      <w:tr w:rsidR="00C8777E">
        <w:trPr>
          <w:trHeight w:hRule="exact" w:val="576"/>
        </w:trPr>
        <w:tc>
          <w:tcPr>
            <w:tcW w:w="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spacing w:before="135"/>
              <w:ind w:left="6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color w:val="000009"/>
                <w:spacing w:val="-1"/>
                <w:sz w:val="23"/>
              </w:rPr>
              <w:t>LÍNEA</w:t>
            </w: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C8777E">
            <w:pPr>
              <w:pStyle w:val="TableParagraph"/>
              <w:spacing w:before="6"/>
              <w:rPr>
                <w:rFonts w:ascii="Calibri" w:eastAsia="Calibri" w:hAnsi="Calibri" w:cs="Calibri"/>
              </w:rPr>
            </w:pPr>
          </w:p>
          <w:p w:rsidR="00C8777E" w:rsidRDefault="003F6992">
            <w:pPr>
              <w:pStyle w:val="TableParagraph"/>
              <w:ind w:left="3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color w:val="000009"/>
                <w:spacing w:val="-1"/>
                <w:sz w:val="23"/>
              </w:rPr>
              <w:t>CANT</w:t>
            </w:r>
          </w:p>
        </w:tc>
        <w:tc>
          <w:tcPr>
            <w:tcW w:w="9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C8777E">
            <w:pPr>
              <w:pStyle w:val="TableParagraph"/>
              <w:spacing w:before="6"/>
              <w:rPr>
                <w:rFonts w:ascii="Calibri" w:eastAsia="Calibri" w:hAnsi="Calibri" w:cs="Calibri"/>
              </w:rPr>
            </w:pPr>
          </w:p>
          <w:p w:rsidR="00C8777E" w:rsidRDefault="003F6992">
            <w:pPr>
              <w:pStyle w:val="TableParagraph"/>
              <w:ind w:left="3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color w:val="000009"/>
                <w:spacing w:val="-1"/>
                <w:sz w:val="23"/>
              </w:rPr>
              <w:t>UNIDAD</w:t>
            </w:r>
          </w:p>
        </w:tc>
        <w:tc>
          <w:tcPr>
            <w:tcW w:w="40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spacing w:before="135"/>
              <w:ind w:left="8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color w:val="000009"/>
                <w:spacing w:val="-1"/>
                <w:sz w:val="23"/>
              </w:rPr>
              <w:t>DESCRIPCIÓN</w:t>
            </w:r>
            <w:r>
              <w:rPr>
                <w:rFonts w:ascii="Calibri" w:hAnsi="Calibri"/>
                <w:b/>
                <w:color w:val="000009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b/>
                <w:color w:val="000009"/>
                <w:spacing w:val="-2"/>
                <w:sz w:val="23"/>
              </w:rPr>
              <w:t>ARTICULO</w:t>
            </w:r>
          </w:p>
        </w:tc>
        <w:tc>
          <w:tcPr>
            <w:tcW w:w="15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spacing w:line="238" w:lineRule="auto"/>
              <w:ind w:left="263" w:right="308" w:firstLine="17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color w:val="000009"/>
                <w:sz w:val="23"/>
              </w:rPr>
              <w:t>COSTO</w:t>
            </w:r>
            <w:r>
              <w:rPr>
                <w:rFonts w:ascii="Times New Roman"/>
                <w:b/>
                <w:color w:val="000009"/>
                <w:spacing w:val="21"/>
                <w:sz w:val="23"/>
              </w:rPr>
              <w:t xml:space="preserve"> </w:t>
            </w:r>
            <w:r>
              <w:rPr>
                <w:rFonts w:ascii="Calibri"/>
                <w:b/>
                <w:color w:val="000009"/>
                <w:spacing w:val="-1"/>
                <w:sz w:val="23"/>
              </w:rPr>
              <w:t>UNITARIO</w:t>
            </w:r>
          </w:p>
        </w:tc>
        <w:tc>
          <w:tcPr>
            <w:tcW w:w="17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spacing w:before="135"/>
              <w:ind w:left="12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color w:val="000009"/>
                <w:sz w:val="23"/>
              </w:rPr>
              <w:t>COSTO</w:t>
            </w:r>
            <w:r>
              <w:rPr>
                <w:rFonts w:ascii="Calibri"/>
                <w:b/>
                <w:color w:val="000009"/>
                <w:spacing w:val="-3"/>
                <w:sz w:val="23"/>
              </w:rPr>
              <w:t xml:space="preserve"> </w:t>
            </w:r>
            <w:r>
              <w:rPr>
                <w:rFonts w:ascii="Calibri"/>
                <w:b/>
                <w:color w:val="000009"/>
                <w:spacing w:val="-1"/>
                <w:sz w:val="23"/>
              </w:rPr>
              <w:t>TOTAL</w:t>
            </w:r>
          </w:p>
        </w:tc>
      </w:tr>
      <w:tr w:rsidR="00C8777E">
        <w:trPr>
          <w:trHeight w:hRule="exact" w:val="2958"/>
        </w:trPr>
        <w:tc>
          <w:tcPr>
            <w:tcW w:w="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C8777E">
            <w:pPr>
              <w:pStyle w:val="TableParagraph"/>
              <w:spacing w:before="11"/>
              <w:rPr>
                <w:rFonts w:ascii="Calibri" w:eastAsia="Calibri" w:hAnsi="Calibri" w:cs="Calibri"/>
              </w:rPr>
            </w:pPr>
          </w:p>
          <w:p w:rsidR="00C8777E" w:rsidRDefault="003F6992">
            <w:pPr>
              <w:pStyle w:val="TableParagraph"/>
              <w:ind w:right="40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color w:val="000009"/>
                <w:sz w:val="23"/>
              </w:rPr>
              <w:t>1</w:t>
            </w:r>
          </w:p>
        </w:tc>
        <w:tc>
          <w:tcPr>
            <w:tcW w:w="6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C8777E">
            <w:pPr>
              <w:pStyle w:val="TableParagraph"/>
              <w:spacing w:before="11"/>
              <w:rPr>
                <w:rFonts w:ascii="Calibri" w:eastAsia="Calibri" w:hAnsi="Calibri" w:cs="Calibri"/>
              </w:rPr>
            </w:pPr>
          </w:p>
          <w:p w:rsidR="00C8777E" w:rsidRDefault="003F6992">
            <w:pPr>
              <w:pStyle w:val="TableParagraph"/>
              <w:ind w:left="20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color w:val="000009"/>
                <w:spacing w:val="-2"/>
                <w:sz w:val="23"/>
              </w:rPr>
              <w:t>02</w:t>
            </w:r>
          </w:p>
        </w:tc>
        <w:tc>
          <w:tcPr>
            <w:tcW w:w="9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C8777E">
            <w:pPr>
              <w:pStyle w:val="TableParagraph"/>
              <w:spacing w:before="11"/>
              <w:rPr>
                <w:rFonts w:ascii="Calibri" w:eastAsia="Calibri" w:hAnsi="Calibri" w:cs="Calibri"/>
              </w:rPr>
            </w:pPr>
          </w:p>
          <w:p w:rsidR="00C8777E" w:rsidRDefault="003F6992">
            <w:pPr>
              <w:pStyle w:val="TableParagraph"/>
              <w:ind w:left="9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color w:val="000009"/>
                <w:spacing w:val="-1"/>
                <w:sz w:val="23"/>
              </w:rPr>
              <w:t>Unidad</w:t>
            </w:r>
          </w:p>
        </w:tc>
        <w:tc>
          <w:tcPr>
            <w:tcW w:w="40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000009"/>
                <w:spacing w:val="-2"/>
              </w:rPr>
              <w:t>23857</w:t>
            </w:r>
            <w:r>
              <w:rPr>
                <w:rFonts w:ascii="Calibri"/>
                <w:b/>
                <w:color w:val="000009"/>
                <w:spacing w:val="-4"/>
              </w:rPr>
              <w:t xml:space="preserve"> </w:t>
            </w:r>
            <w:r>
              <w:rPr>
                <w:rFonts w:ascii="Calibri"/>
                <w:b/>
                <w:color w:val="000009"/>
              </w:rPr>
              <w:t>Trituradora</w:t>
            </w:r>
            <w:r>
              <w:rPr>
                <w:rFonts w:ascii="Calibri"/>
                <w:b/>
                <w:color w:val="000009"/>
                <w:spacing w:val="-1"/>
              </w:rPr>
              <w:t xml:space="preserve"> </w:t>
            </w:r>
            <w:r>
              <w:rPr>
                <w:rFonts w:ascii="Calibri"/>
                <w:b/>
                <w:color w:val="000009"/>
              </w:rPr>
              <w:t>o</w:t>
            </w:r>
            <w:r>
              <w:rPr>
                <w:rFonts w:ascii="Calibri"/>
                <w:b/>
                <w:color w:val="000009"/>
                <w:spacing w:val="-2"/>
              </w:rPr>
              <w:t xml:space="preserve"> </w:t>
            </w:r>
            <w:r>
              <w:rPr>
                <w:rFonts w:ascii="Calibri"/>
                <w:b/>
                <w:color w:val="000009"/>
                <w:spacing w:val="-1"/>
              </w:rPr>
              <w:t>Destructora</w:t>
            </w:r>
            <w:r>
              <w:rPr>
                <w:rFonts w:ascii="Calibri"/>
                <w:b/>
                <w:color w:val="000009"/>
              </w:rPr>
              <w:t xml:space="preserve"> de</w:t>
            </w:r>
            <w:r>
              <w:rPr>
                <w:rFonts w:ascii="Calibri"/>
                <w:b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b/>
                <w:color w:val="000009"/>
                <w:spacing w:val="-1"/>
              </w:rPr>
              <w:t>papel</w:t>
            </w:r>
          </w:p>
          <w:p w:rsidR="00C8777E" w:rsidRDefault="00C8777E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C8777E" w:rsidRDefault="003F6992">
            <w:pPr>
              <w:pStyle w:val="TableParagraph"/>
              <w:ind w:left="-2" w:right="3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000009"/>
                <w:spacing w:val="-2"/>
              </w:rPr>
              <w:t>Destructora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de</w:t>
            </w:r>
            <w:r>
              <w:rPr>
                <w:rFonts w:ascii="Calibri"/>
                <w:color w:val="000009"/>
                <w:spacing w:val="3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papel</w:t>
            </w:r>
            <w:r>
              <w:rPr>
                <w:rFonts w:ascii="Calibri"/>
                <w:color w:val="000009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modelo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99</w:t>
            </w:r>
            <w:r>
              <w:rPr>
                <w:rFonts w:ascii="Calibri"/>
                <w:color w:val="000009"/>
                <w:spacing w:val="-4"/>
              </w:rPr>
              <w:t xml:space="preserve"> </w:t>
            </w:r>
            <w:r>
              <w:rPr>
                <w:rFonts w:ascii="Calibri"/>
                <w:color w:val="000009"/>
              </w:rPr>
              <w:t>CI</w:t>
            </w:r>
            <w:r>
              <w:rPr>
                <w:rFonts w:ascii="Calibri"/>
                <w:color w:val="000009"/>
                <w:spacing w:val="-1"/>
              </w:rPr>
              <w:t xml:space="preserve"> </w:t>
            </w:r>
            <w:r>
              <w:rPr>
                <w:rFonts w:ascii="Calibri"/>
                <w:color w:val="000009"/>
                <w:spacing w:val="-2"/>
              </w:rPr>
              <w:t>#3229901</w:t>
            </w:r>
            <w:r>
              <w:rPr>
                <w:rFonts w:ascii="Times New Roman"/>
                <w:color w:val="000009"/>
                <w:spacing w:val="49"/>
              </w:rPr>
              <w:t xml:space="preserve"> </w:t>
            </w:r>
            <w:r>
              <w:rPr>
                <w:rFonts w:ascii="Calibri"/>
                <w:color w:val="000009"/>
                <w:spacing w:val="-2"/>
              </w:rPr>
              <w:t>18H</w:t>
            </w:r>
            <w:r>
              <w:rPr>
                <w:rFonts w:ascii="Calibri"/>
                <w:color w:val="000009"/>
                <w:spacing w:val="-1"/>
              </w:rPr>
              <w:t xml:space="preserve"> Marca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FELLOWES</w:t>
            </w:r>
          </w:p>
          <w:p w:rsidR="00C8777E" w:rsidRDefault="003F6992">
            <w:pPr>
              <w:pStyle w:val="TableParagraph"/>
              <w:ind w:left="-2" w:right="1846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000009"/>
                <w:spacing w:val="-1"/>
              </w:rPr>
              <w:t>Sistema</w:t>
            </w:r>
            <w:r>
              <w:rPr>
                <w:rFonts w:ascii="Calibri"/>
                <w:color w:val="000009"/>
                <w:spacing w:val="-3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anti-atascos</w:t>
            </w:r>
            <w:r>
              <w:rPr>
                <w:rFonts w:ascii="Times New Roman"/>
                <w:color w:val="000009"/>
                <w:spacing w:val="29"/>
              </w:rPr>
              <w:t xml:space="preserve"> </w:t>
            </w:r>
            <w:r>
              <w:rPr>
                <w:rFonts w:ascii="Calibri"/>
                <w:color w:val="000009"/>
                <w:spacing w:val="-1"/>
              </w:rPr>
              <w:t>Destruye CD,</w:t>
            </w:r>
            <w:r>
              <w:rPr>
                <w:rFonts w:ascii="Calibri"/>
                <w:color w:val="000009"/>
              </w:rPr>
              <w:t xml:space="preserve"> </w:t>
            </w:r>
            <w:r>
              <w:rPr>
                <w:rFonts w:ascii="Calibri"/>
                <w:color w:val="000009"/>
                <w:spacing w:val="-2"/>
              </w:rPr>
              <w:t>DVD,</w:t>
            </w:r>
            <w:r>
              <w:rPr>
                <w:rFonts w:ascii="Calibri"/>
                <w:color w:val="000009"/>
              </w:rPr>
              <w:t xml:space="preserve"> CLIPS</w:t>
            </w:r>
          </w:p>
          <w:p w:rsidR="00C8777E" w:rsidRDefault="003F6992">
            <w:pPr>
              <w:pStyle w:val="TableParagraph"/>
              <w:ind w:left="-2" w:right="12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color w:val="000009"/>
                <w:spacing w:val="-1"/>
              </w:rPr>
              <w:t>Tamaño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de</w:t>
            </w:r>
            <w:r>
              <w:rPr>
                <w:rFonts w:ascii="Calibri" w:hAnsi="Calibri"/>
                <w:color w:val="000009"/>
                <w:spacing w:val="-2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corte (pulgadas) 5/32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  <w:spacing w:val="-2"/>
              </w:rPr>
              <w:t>"x</w:t>
            </w:r>
            <w:r>
              <w:rPr>
                <w:rFonts w:ascii="Calibri" w:hAnsi="Calibri"/>
                <w:color w:val="000009"/>
                <w:spacing w:val="2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1-1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</w:rPr>
              <w:t>/</w:t>
            </w:r>
            <w:r>
              <w:rPr>
                <w:rFonts w:ascii="Calibri" w:hAnsi="Calibri"/>
                <w:color w:val="000009"/>
                <w:spacing w:val="-1"/>
              </w:rPr>
              <w:t xml:space="preserve"> </w:t>
            </w:r>
            <w:r>
              <w:rPr>
                <w:rFonts w:ascii="Calibri" w:hAnsi="Calibri"/>
                <w:color w:val="000009"/>
                <w:spacing w:val="1"/>
              </w:rPr>
              <w:t>2"</w:t>
            </w:r>
            <w:r>
              <w:rPr>
                <w:rFonts w:ascii="Times New Roman" w:hAnsi="Times New Roman"/>
                <w:color w:val="000009"/>
                <w:spacing w:val="33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Capacidad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de</w:t>
            </w:r>
            <w:r>
              <w:rPr>
                <w:rFonts w:ascii="Calibri" w:hAnsi="Calibri"/>
                <w:color w:val="000009"/>
                <w:spacing w:val="-2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hoja</w:t>
            </w:r>
            <w:r>
              <w:rPr>
                <w:rFonts w:ascii="Calibri" w:hAnsi="Calibri"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18</w:t>
            </w:r>
          </w:p>
          <w:p w:rsidR="00C8777E" w:rsidRDefault="003F6992">
            <w:pPr>
              <w:pStyle w:val="TableParagraph"/>
              <w:ind w:left="-2" w:right="44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color w:val="000009"/>
                <w:spacing w:val="-1"/>
              </w:rPr>
              <w:t>Funciones</w:t>
            </w:r>
            <w:r>
              <w:rPr>
                <w:rFonts w:ascii="Calibri" w:hAnsi="Calibri"/>
                <w:color w:val="000009"/>
                <w:spacing w:val="-2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de</w:t>
            </w:r>
            <w:r>
              <w:rPr>
                <w:rFonts w:ascii="Calibri" w:hAnsi="Calibri"/>
                <w:color w:val="000009"/>
                <w:spacing w:val="-2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seguridad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SafeSense</w:t>
            </w:r>
            <w:r>
              <w:rPr>
                <w:rFonts w:ascii="Times New Roman" w:hAnsi="Times New Roman"/>
                <w:color w:val="000009"/>
                <w:spacing w:val="29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Tiempo</w:t>
            </w:r>
            <w:r>
              <w:rPr>
                <w:rFonts w:ascii="Calibri" w:hAnsi="Calibri"/>
                <w:color w:val="000009"/>
                <w:spacing w:val="-4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de</w:t>
            </w:r>
            <w:r>
              <w:rPr>
                <w:rFonts w:ascii="Calibri" w:hAnsi="Calibri"/>
                <w:color w:val="000009"/>
                <w:spacing w:val="-2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ejecución</w:t>
            </w:r>
            <w:r>
              <w:rPr>
                <w:rFonts w:ascii="Calibri" w:hAnsi="Calibri"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(minutos) Hasta</w:t>
            </w:r>
            <w:r>
              <w:rPr>
                <w:rFonts w:ascii="Calibri" w:hAnsi="Calibri"/>
                <w:color w:val="000009"/>
                <w:spacing w:val="-3"/>
              </w:rPr>
              <w:t xml:space="preserve"> </w:t>
            </w:r>
            <w:r>
              <w:rPr>
                <w:rFonts w:ascii="Calibri" w:hAnsi="Calibri"/>
                <w:color w:val="000009"/>
                <w:spacing w:val="-1"/>
              </w:rPr>
              <w:t>30</w:t>
            </w:r>
          </w:p>
        </w:tc>
        <w:tc>
          <w:tcPr>
            <w:tcW w:w="15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ind w:left="3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¢231.834,82</w:t>
            </w:r>
          </w:p>
        </w:tc>
        <w:tc>
          <w:tcPr>
            <w:tcW w:w="17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8777E" w:rsidRDefault="003F6992">
            <w:pPr>
              <w:pStyle w:val="TableParagraph"/>
              <w:ind w:left="-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¢463.669,64</w:t>
            </w:r>
          </w:p>
        </w:tc>
      </w:tr>
    </w:tbl>
    <w:p w:rsidR="00C8777E" w:rsidRDefault="003F6992">
      <w:pPr>
        <w:tabs>
          <w:tab w:val="left" w:pos="7756"/>
        </w:tabs>
        <w:spacing w:before="5"/>
        <w:ind w:left="111"/>
        <w:rPr>
          <w:rFonts w:ascii="Calibri" w:eastAsia="Calibri" w:hAnsi="Calibri" w:cs="Calibri"/>
        </w:rPr>
      </w:pPr>
      <w:r>
        <w:rPr>
          <w:rFonts w:ascii="Times New Roman" w:hAnsi="Times New Roman"/>
          <w:color w:val="000009"/>
          <w:sz w:val="20"/>
        </w:rPr>
        <w:t>64</w:t>
      </w:r>
      <w:r>
        <w:rPr>
          <w:rFonts w:ascii="Times New Roman" w:hAnsi="Times New Roman"/>
          <w:color w:val="000009"/>
          <w:sz w:val="20"/>
        </w:rPr>
        <w:tab/>
      </w:r>
      <w:r>
        <w:rPr>
          <w:rFonts w:ascii="Calibri" w:hAnsi="Calibri"/>
          <w:b/>
          <w:color w:val="000009"/>
          <w:sz w:val="23"/>
        </w:rPr>
        <w:t>Monto</w:t>
      </w:r>
      <w:r>
        <w:rPr>
          <w:rFonts w:ascii="Calibri" w:hAnsi="Calibri"/>
          <w:b/>
          <w:color w:val="000009"/>
          <w:spacing w:val="-4"/>
          <w:sz w:val="23"/>
        </w:rPr>
        <w:t xml:space="preserve"> </w:t>
      </w:r>
      <w:r>
        <w:rPr>
          <w:rFonts w:ascii="Calibri" w:hAnsi="Calibri"/>
          <w:b/>
          <w:color w:val="000009"/>
          <w:spacing w:val="-1"/>
          <w:sz w:val="23"/>
        </w:rPr>
        <w:t>total</w:t>
      </w:r>
      <w:r>
        <w:rPr>
          <w:rFonts w:ascii="Calibri" w:hAnsi="Calibri"/>
          <w:b/>
          <w:color w:val="000009"/>
          <w:spacing w:val="4"/>
          <w:sz w:val="23"/>
        </w:rPr>
        <w:t xml:space="preserve"> </w:t>
      </w:r>
      <w:r>
        <w:rPr>
          <w:rFonts w:ascii="Calibri" w:hAnsi="Calibri"/>
          <w:b/>
          <w:spacing w:val="-2"/>
        </w:rPr>
        <w:t>¢463.669,64</w:t>
      </w:r>
    </w:p>
    <w:p w:rsidR="00C8777E" w:rsidRDefault="003F6992">
      <w:pPr>
        <w:pStyle w:val="berschrift2"/>
        <w:tabs>
          <w:tab w:val="left" w:pos="673"/>
        </w:tabs>
        <w:spacing w:before="41"/>
        <w:ind w:firstLine="0"/>
        <w:rPr>
          <w:b w:val="0"/>
          <w:bCs w:val="0"/>
        </w:rPr>
      </w:pPr>
      <w:r>
        <w:rPr>
          <w:rFonts w:ascii="Times New Roman" w:hAnsi="Times New Roman"/>
          <w:b w:val="0"/>
          <w:color w:val="000009"/>
          <w:sz w:val="20"/>
        </w:rPr>
        <w:t>65</w:t>
      </w:r>
      <w:r>
        <w:rPr>
          <w:rFonts w:ascii="Times New Roman" w:hAnsi="Times New Roman"/>
          <w:b w:val="0"/>
          <w:color w:val="000009"/>
          <w:sz w:val="20"/>
        </w:rPr>
        <w:tab/>
      </w:r>
      <w:r>
        <w:rPr>
          <w:color w:val="000009"/>
        </w:rPr>
        <w:t>Todo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2"/>
        </w:rPr>
        <w:t>lo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anterior,</w:t>
      </w:r>
      <w:r>
        <w:rPr>
          <w:color w:val="000009"/>
          <w:spacing w:val="7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acuerdo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con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2"/>
        </w:rPr>
        <w:t>los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términos</w:t>
      </w:r>
      <w:r>
        <w:rPr>
          <w:color w:val="000009"/>
          <w:spacing w:val="5"/>
        </w:rPr>
        <w:t xml:space="preserve"> </w:t>
      </w:r>
      <w:r>
        <w:rPr>
          <w:color w:val="000009"/>
        </w:rPr>
        <w:t>y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condiciones</w:t>
      </w:r>
      <w:r>
        <w:rPr>
          <w:color w:val="000009"/>
          <w:spacing w:val="10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cartel.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MBA.</w:t>
      </w:r>
      <w:r>
        <w:rPr>
          <w:color w:val="000009"/>
          <w:spacing w:val="21"/>
        </w:rPr>
        <w:t xml:space="preserve"> </w:t>
      </w:r>
      <w:r>
        <w:rPr>
          <w:spacing w:val="-1"/>
        </w:rPr>
        <w:t>Luis</w:t>
      </w:r>
      <w:r>
        <w:rPr>
          <w:spacing w:val="10"/>
        </w:rPr>
        <w:t xml:space="preserve"> </w:t>
      </w:r>
      <w:r>
        <w:rPr>
          <w:spacing w:val="-1"/>
        </w:rPr>
        <w:t>Alberto</w:t>
      </w:r>
      <w:r>
        <w:rPr>
          <w:spacing w:val="5"/>
        </w:rPr>
        <w:t xml:space="preserve"> </w:t>
      </w:r>
      <w:r>
        <w:t>Solís</w:t>
      </w:r>
      <w:r>
        <w:rPr>
          <w:color w:val="000009"/>
        </w:rPr>
        <w:t>,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Jefe,</w:t>
      </w:r>
    </w:p>
    <w:p w:rsidR="00C8777E" w:rsidRDefault="003F6992">
      <w:pPr>
        <w:tabs>
          <w:tab w:val="left" w:pos="673"/>
        </w:tabs>
        <w:spacing w:before="41" w:line="266" w:lineRule="exact"/>
        <w:ind w:left="111"/>
        <w:rPr>
          <w:rFonts w:ascii="Calibri" w:eastAsia="Calibri" w:hAnsi="Calibri" w:cs="Calibri"/>
          <w:sz w:val="20"/>
          <w:szCs w:val="20"/>
        </w:rPr>
      </w:pPr>
      <w:r>
        <w:rPr>
          <w:rFonts w:ascii="Times New Roman" w:hAnsi="Times New Roman"/>
          <w:color w:val="000009"/>
          <w:sz w:val="20"/>
        </w:rPr>
        <w:t>66</w:t>
      </w:r>
      <w:r>
        <w:rPr>
          <w:rFonts w:ascii="Times New Roman" w:hAnsi="Times New Roman"/>
          <w:color w:val="000009"/>
          <w:sz w:val="20"/>
        </w:rPr>
        <w:tab/>
      </w:r>
      <w:r>
        <w:rPr>
          <w:rFonts w:ascii="Calibri" w:hAnsi="Calibri"/>
          <w:b/>
          <w:color w:val="000009"/>
          <w:spacing w:val="-1"/>
          <w:sz w:val="23"/>
        </w:rPr>
        <w:t>Administración</w:t>
      </w:r>
      <w:r>
        <w:rPr>
          <w:rFonts w:ascii="Calibri" w:hAnsi="Calibri"/>
          <w:b/>
          <w:color w:val="000009"/>
          <w:spacing w:val="-4"/>
          <w:sz w:val="23"/>
        </w:rPr>
        <w:t xml:space="preserve"> </w:t>
      </w:r>
      <w:r>
        <w:rPr>
          <w:rFonts w:ascii="Calibri" w:hAnsi="Calibri"/>
          <w:b/>
          <w:color w:val="000009"/>
          <w:spacing w:val="-1"/>
          <w:sz w:val="23"/>
        </w:rPr>
        <w:t>Regional</w:t>
      </w:r>
      <w:r>
        <w:rPr>
          <w:rFonts w:ascii="Calibri" w:hAnsi="Calibri"/>
          <w:b/>
          <w:color w:val="000009"/>
          <w:spacing w:val="-3"/>
          <w:sz w:val="23"/>
        </w:rPr>
        <w:t xml:space="preserve"> </w:t>
      </w:r>
      <w:r>
        <w:rPr>
          <w:rFonts w:ascii="Calibri" w:hAnsi="Calibri"/>
          <w:b/>
          <w:color w:val="000009"/>
          <w:sz w:val="23"/>
        </w:rPr>
        <w:t>de</w:t>
      </w:r>
      <w:r>
        <w:rPr>
          <w:rFonts w:ascii="Calibri" w:hAnsi="Calibri"/>
          <w:b/>
          <w:color w:val="000009"/>
          <w:spacing w:val="-1"/>
          <w:sz w:val="23"/>
        </w:rPr>
        <w:t xml:space="preserve"> Cartago, </w:t>
      </w:r>
      <w:r>
        <w:rPr>
          <w:rFonts w:ascii="Calibri" w:hAnsi="Calibri"/>
          <w:b/>
          <w:color w:val="000009"/>
          <w:sz w:val="23"/>
        </w:rPr>
        <w:t>GZQ</w:t>
      </w:r>
      <w:r>
        <w:rPr>
          <w:rFonts w:ascii="Calibri" w:hAnsi="Calibri"/>
          <w:b/>
          <w:color w:val="000009"/>
          <w:spacing w:val="2"/>
          <w:sz w:val="23"/>
        </w:rPr>
        <w:t xml:space="preserve"> </w:t>
      </w:r>
      <w:r>
        <w:rPr>
          <w:rFonts w:ascii="Calibri" w:hAnsi="Calibri"/>
          <w:color w:val="000009"/>
          <w:spacing w:val="-2"/>
          <w:sz w:val="20"/>
        </w:rPr>
        <w:t>********************************************************</w:t>
      </w:r>
    </w:p>
    <w:p w:rsidR="00C8777E" w:rsidRDefault="003F6992">
      <w:pPr>
        <w:spacing w:line="112" w:lineRule="exact"/>
        <w:ind w:left="7548"/>
        <w:rPr>
          <w:rFonts w:ascii="Arial" w:eastAsia="Arial" w:hAnsi="Arial" w:cs="Arial"/>
          <w:sz w:val="11"/>
          <w:szCs w:val="11"/>
        </w:rPr>
      </w:pPr>
      <w:r>
        <w:pict>
          <v:group id="_x0000_s1027" style="position:absolute;left:0;text-align:left;margin-left:372.75pt;margin-top:4.05pt;width:55.4pt;height:55.4pt;z-index:-251657728;mso-position-horizontal-relative:page" coordorigin="7455,81" coordsize="1108,1108">
            <v:group id="_x0000_s1043" style="position:absolute;left:7455;top:81;width:1108;height:1108" coordorigin="7455,81" coordsize="1108,1108">
              <v:shape id="_x0000_s1046" style="position:absolute;left:7455;top:81;width:1108;height:1108" coordorigin="7455,81" coordsize="1108,1108" path="m8278,81r-796,l7463,91r-8,20l7455,1162r10,19l7484,1189r1051,l8554,1179r8,-19l8562,1106r-83,l7864,879r-7,-85l7844,715r-21,-74l7796,571r-33,-68l7725,437r-44,-66l7632,304r-53,-69l7521,164r757,l8278,81xe" fillcolor="#e6cee6" stroked="f">
                <v:path arrowok="t"/>
              </v:shape>
              <v:shape id="_x0000_s1045" style="position:absolute;left:7455;top:81;width:1108;height:1108" coordorigin="7455,81" coordsize="1108,1108" path="m8278,164r-757,l7552,175r34,15l7662,227r85,47l7838,327r94,59l8025,449r92,65l8203,578r77,62l8346,698r6,19l8357,735r19,60l8396,857r37,106l8440,984r21,63l8479,1106r83,l8562,366r-225,-3l8317,355r-16,-11l8289,328r-8,-21l8278,280r,-116xe" fillcolor="#e6cee6" stroked="f">
                <v:path arrowok="t"/>
              </v:shape>
              <v:shape id="_x0000_s1044" style="position:absolute;left:7455;top:81;width:1108;height:1108" coordorigin="7455,81" coordsize="1108,1108" path="m8328,81r,199l8339,297r20,11l8562,309,8328,81xe" fillcolor="#e6cee6" stroked="f">
                <v:path arrowok="t"/>
              </v:shape>
            </v:group>
            <v:group id="_x0000_s1041" style="position:absolute;left:7521;top:164;width:959;height:943" coordorigin="7521,164" coordsize="959,943">
              <v:shape id="_x0000_s1042" style="position:absolute;left:7521;top:164;width:959;height:943" coordorigin="7521,164" coordsize="959,943" path="m7521,164r58,71l7632,304r49,67l7725,437r38,66l7796,571r27,70l7844,715r13,79l7864,879r615,227l8461,1047r-21,-63l8403,878r-7,-21l8376,795r-19,-60l8346,698r-31,-28l8242,609r-82,-63l8072,481r-93,-64l7885,356r-93,-56l7704,249r-81,-42l7552,175r-31,-11xe" fillcolor="#f0d7f0" stroked="f">
                <v:path arrowok="t"/>
              </v:shape>
            </v:group>
            <v:group id="_x0000_s1039" style="position:absolute;left:8042;top:691;width:283;height:264" coordorigin="8042,691" coordsize="283,264">
              <v:shape id="_x0000_s1040" style="position:absolute;left:8042;top:691;width:283;height:264" coordorigin="8042,691" coordsize="283,264" path="m8091,691r-47,43l8042,757r282,197l8144,751r-4,-22l8132,712r-12,-12l8106,693r-15,-2xe" fillcolor="#e6cee6" stroked="f">
                <v:path arrowok="t"/>
              </v:shape>
            </v:group>
            <v:group id="_x0000_s1028" style="position:absolute;left:7706;top:257;width:606;height:851" coordorigin="7706,257" coordsize="606,851">
              <v:shape id="_x0000_s1038" style="position:absolute;left:7706;top:257;width:606;height:851" coordorigin="7706,257" coordsize="606,851" path="m8041,257r-78,11l7907,290r-52,32l7807,361r-41,47l7735,465r-20,57l7706,579r1,22l7722,664r30,58l7796,772r53,40l7909,840r64,13l7996,852r69,-15l8121,814r49,-37l8198,745r-186,l7996,743r-57,-26l7896,665r-19,-53l7878,582r18,-74l7934,457r51,-33l8046,408r44,-4l8177,404r-6,-8l8119,352r-38,-19l8222,333r-48,-37l8117,268r-57,-9l8041,257xe" stroked="f">
                <v:path arrowok="t"/>
              </v:shape>
              <v:shape id="_x0000_s1037" style="position:absolute;left:7706;top:257;width:606;height:851" coordorigin="7706,257" coordsize="606,851" path="m8149,508r-29,72l8056,626r-39,4l8019,648r58,48l8105,701r-15,14l8027,744r-15,1l8198,745r33,-59l8248,617r-1,-25l8245,575r-52,l8184,555r-10,-19l8164,520r-15,-12xe" stroked="f">
                <v:path arrowok="t"/>
              </v:shape>
              <v:shape id="_x0000_s1036" style="position:absolute;left:7706;top:257;width:606;height:851" coordorigin="7706,257" coordsize="606,851" path="m8213,498r-8,20l8200,538r-4,20l8193,575r52,l8223,512r-10,-14xe" stroked="f">
                <v:path arrowok="t"/>
              </v:shape>
              <v:shape id="_x0000_s1035" style="position:absolute;left:7706;top:257;width:606;height:851" coordorigin="7706,257" coordsize="606,851" path="m8222,333r-141,l8102,334r21,4l8187,363r58,38l8289,445r22,39l8307,464r-25,-57l8242,354r-15,-17l8222,333xe" stroked="f">
                <v:path arrowok="t"/>
              </v:shape>
              <v:shape id="_x0000_s1034" style="position:absolute;left:7706;top:257;width:606;height:851" coordorigin="7706,257" coordsize="606,851" path="m8177,404r-87,l8112,407r23,6l8190,444r17,20l8204,447r-8,-17l8185,413r-8,-9xe" stroked="f">
                <v:path arrowok="t"/>
              </v:shape>
              <v:shape id="_x0000_s1033" style="position:absolute;left:7706;top:257;width:606;height:851" coordorigin="7706,257" coordsize="606,851" path="m7794,938r,170l7831,1108r,-59l7868,1049r21,-4l7904,1034r10,-15l7915,1016r-84,l7831,971r84,l7913,965r-12,-15l7885,941r-91,-3xe" stroked="f">
                <v:path arrowok="t"/>
              </v:shape>
              <v:shape id="_x0000_s1032" style="position:absolute;left:7706;top:257;width:606;height:851" coordorigin="7706,257" coordsize="606,851" path="m7915,971r-84,l7882,975r8,16l7886,1008r-18,8l7915,1016r4,-15l7918,982r-3,-11xe" stroked="f">
                <v:path arrowok="t"/>
              </v:shape>
              <v:shape id="_x0000_s1031" style="position:absolute;left:7706;top:257;width:606;height:851" coordorigin="7706,257" coordsize="606,851" path="m7949,938r,170l8023,1108r21,-3l8061,1097r14,-13l8081,1075r-91,l7990,971r91,l8073,959r-15,-12l8040,940r-91,-2xe" stroked="f">
                <v:path arrowok="t"/>
              </v:shape>
              <v:shape id="_x0000_s1030" style="position:absolute;left:7706;top:257;width:606;height:851" coordorigin="7706,257" coordsize="606,851" path="m8081,971r-91,l8038,974r15,10l8062,1001r4,19l8064,1040r-8,17l8043,1070r-20,5l8081,1075r4,-6l8092,1051r3,-20l8095,1011r-4,-19l8083,974r-2,-3xe" stroked="f">
                <v:path arrowok="t"/>
              </v:shape>
              <v:shape id="_x0000_s1029" style="position:absolute;left:7706;top:257;width:606;height:851" coordorigin="7706,257" coordsize="606,851" path="m8252,938r-122,l8130,1108r41,l8171,1038r81,l8252,1004r-81,l8171,971r81,l8252,938xe" stroked="f">
                <v:path arrowok="t"/>
              </v:shape>
            </v:group>
            <w10:wrap anchorx="page"/>
          </v:group>
        </w:pict>
      </w:r>
      <w:r>
        <w:rPr>
          <w:rFonts w:ascii="Arial"/>
          <w:spacing w:val="-1"/>
          <w:w w:val="105"/>
          <w:sz w:val="11"/>
        </w:rPr>
        <w:t>Digitally</w:t>
      </w:r>
      <w:r>
        <w:rPr>
          <w:rFonts w:ascii="Arial"/>
          <w:spacing w:val="3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signed</w:t>
      </w:r>
      <w:r>
        <w:rPr>
          <w:rFonts w:ascii="Arial"/>
          <w:spacing w:val="3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by</w:t>
      </w:r>
      <w:r>
        <w:rPr>
          <w:rFonts w:ascii="Arial"/>
          <w:spacing w:val="4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LUIS</w:t>
      </w:r>
      <w:r>
        <w:rPr>
          <w:rFonts w:ascii="Arial"/>
          <w:spacing w:val="3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ALBERTO</w:t>
      </w:r>
      <w:r>
        <w:rPr>
          <w:rFonts w:ascii="Arial"/>
          <w:spacing w:val="4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SOLIS</w:t>
      </w:r>
      <w:r>
        <w:rPr>
          <w:rFonts w:ascii="Arial"/>
          <w:spacing w:val="3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JIMENEZ</w:t>
      </w:r>
    </w:p>
    <w:p w:rsidR="00C8777E" w:rsidRDefault="003F6992">
      <w:pPr>
        <w:spacing w:before="4" w:line="17" w:lineRule="exact"/>
        <w:ind w:right="1897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/>
          <w:spacing w:val="-1"/>
          <w:w w:val="105"/>
          <w:sz w:val="11"/>
        </w:rPr>
        <w:t>(AUTENTICACION)</w:t>
      </w:r>
    </w:p>
    <w:p w:rsidR="00C8777E" w:rsidRDefault="00C8777E">
      <w:pPr>
        <w:spacing w:line="17" w:lineRule="exact"/>
        <w:jc w:val="right"/>
        <w:rPr>
          <w:rFonts w:ascii="Arial" w:eastAsia="Arial" w:hAnsi="Arial" w:cs="Arial"/>
          <w:sz w:val="11"/>
          <w:szCs w:val="11"/>
        </w:rPr>
        <w:sectPr w:rsidR="00C8777E">
          <w:pgSz w:w="12240" w:h="15840"/>
          <w:pgMar w:top="1100" w:right="1300" w:bottom="280" w:left="460" w:header="720" w:footer="720" w:gutter="0"/>
          <w:cols w:space="720"/>
        </w:sectPr>
      </w:pPr>
    </w:p>
    <w:p w:rsidR="00C8777E" w:rsidRDefault="003F6992">
      <w:pPr>
        <w:pStyle w:val="berschrift1"/>
        <w:spacing w:line="319" w:lineRule="exact"/>
        <w:jc w:val="right"/>
      </w:pPr>
      <w:r>
        <w:rPr>
          <w:spacing w:val="-1"/>
        </w:rPr>
        <w:lastRenderedPageBreak/>
        <w:t>LUIS</w:t>
      </w:r>
      <w:r>
        <w:rPr>
          <w:spacing w:val="-25"/>
        </w:rPr>
        <w:t xml:space="preserve"> </w:t>
      </w:r>
      <w:r>
        <w:rPr>
          <w:spacing w:val="-1"/>
        </w:rPr>
        <w:t>ALBERTO</w:t>
      </w:r>
    </w:p>
    <w:p w:rsidR="00C8777E" w:rsidRDefault="003F6992">
      <w:pPr>
        <w:spacing w:line="325" w:lineRule="exact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/>
          <w:spacing w:val="-1"/>
          <w:sz w:val="32"/>
        </w:rPr>
        <w:t>SOLIS</w:t>
      </w:r>
      <w:r>
        <w:rPr>
          <w:rFonts w:ascii="Arial"/>
          <w:spacing w:val="-26"/>
          <w:sz w:val="32"/>
        </w:rPr>
        <w:t xml:space="preserve"> </w:t>
      </w:r>
      <w:r>
        <w:rPr>
          <w:rFonts w:ascii="Arial"/>
          <w:spacing w:val="-1"/>
          <w:sz w:val="32"/>
        </w:rPr>
        <w:t>JIMENEZ</w:t>
      </w:r>
    </w:p>
    <w:p w:rsidR="00C8777E" w:rsidRDefault="003F6992">
      <w:pPr>
        <w:spacing w:before="10"/>
        <w:rPr>
          <w:rFonts w:ascii="Arial" w:eastAsia="Arial" w:hAnsi="Arial" w:cs="Arial"/>
          <w:sz w:val="9"/>
          <w:szCs w:val="9"/>
        </w:rPr>
      </w:pPr>
      <w:r>
        <w:br w:type="column"/>
      </w:r>
    </w:p>
    <w:p w:rsidR="00C8777E" w:rsidRDefault="003F6992">
      <w:pPr>
        <w:spacing w:line="247" w:lineRule="auto"/>
        <w:ind w:left="217" w:right="218"/>
        <w:rPr>
          <w:rFonts w:ascii="Arial" w:eastAsia="Arial" w:hAnsi="Arial" w:cs="Arial"/>
          <w:sz w:val="11"/>
          <w:szCs w:val="11"/>
        </w:rPr>
      </w:pPr>
      <w:r>
        <w:rPr>
          <w:rFonts w:ascii="Arial"/>
          <w:w w:val="105"/>
          <w:sz w:val="11"/>
        </w:rPr>
        <w:t>DN:</w:t>
      </w:r>
      <w:r>
        <w:rPr>
          <w:rFonts w:ascii="Arial"/>
          <w:spacing w:val="20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SERIALNUMBER=CPF-07-0124-0990,</w:t>
      </w:r>
      <w:r>
        <w:rPr>
          <w:rFonts w:ascii="Arial"/>
          <w:spacing w:val="43"/>
          <w:w w:val="106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SN=SOLIS</w:t>
      </w:r>
      <w:r>
        <w:rPr>
          <w:rFonts w:ascii="Arial"/>
          <w:spacing w:val="5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JIMENEZ,</w:t>
      </w:r>
      <w:r>
        <w:rPr>
          <w:rFonts w:ascii="Arial"/>
          <w:spacing w:val="5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G=LUIS</w:t>
      </w:r>
      <w:r>
        <w:rPr>
          <w:rFonts w:ascii="Arial"/>
          <w:spacing w:val="5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ALBERTO,</w:t>
      </w:r>
      <w:r>
        <w:rPr>
          <w:rFonts w:ascii="Arial"/>
          <w:spacing w:val="6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C=CR,</w:t>
      </w:r>
      <w:r>
        <w:rPr>
          <w:rFonts w:ascii="Arial"/>
          <w:spacing w:val="35"/>
          <w:w w:val="106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O=PERSONA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FISICA,</w:t>
      </w:r>
      <w:r>
        <w:rPr>
          <w:rFonts w:ascii="Arial"/>
          <w:spacing w:val="8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OU=CIUDADANO,</w:t>
      </w:r>
      <w:r>
        <w:rPr>
          <w:rFonts w:ascii="Arial"/>
          <w:spacing w:val="8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CN=LUIS</w:t>
      </w:r>
      <w:r>
        <w:rPr>
          <w:rFonts w:ascii="Arial"/>
          <w:spacing w:val="35"/>
          <w:w w:val="106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ALBERTO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SOLIS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JIMENEZ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(AUTENTICACION)</w:t>
      </w:r>
    </w:p>
    <w:p w:rsidR="00C8777E" w:rsidRDefault="00C8777E">
      <w:pPr>
        <w:spacing w:line="247" w:lineRule="auto"/>
        <w:rPr>
          <w:rFonts w:ascii="Arial" w:eastAsia="Arial" w:hAnsi="Arial" w:cs="Arial"/>
          <w:sz w:val="11"/>
          <w:szCs w:val="11"/>
        </w:rPr>
        <w:sectPr w:rsidR="00C8777E">
          <w:type w:val="continuous"/>
          <w:pgSz w:w="12240" w:h="15840"/>
          <w:pgMar w:top="1080" w:right="1300" w:bottom="280" w:left="460" w:header="720" w:footer="720" w:gutter="0"/>
          <w:cols w:num="2" w:space="720" w:equalWidth="0">
            <w:col w:w="7291" w:space="40"/>
            <w:col w:w="3149"/>
          </w:cols>
        </w:sectPr>
      </w:pPr>
    </w:p>
    <w:p w:rsidR="00C8777E" w:rsidRDefault="003F6992">
      <w:pPr>
        <w:spacing w:line="118" w:lineRule="exact"/>
        <w:ind w:left="7548"/>
        <w:rPr>
          <w:rFonts w:ascii="Arial" w:eastAsia="Arial" w:hAnsi="Arial" w:cs="Arial"/>
          <w:sz w:val="11"/>
          <w:szCs w:val="11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0pt;margin-top:3.3pt;width:140.35pt;height:15.9pt;z-index:251657728;mso-position-horizontal-relative:page" filled="f" stroked="f">
            <v:textbox inset="0,0,0,0">
              <w:txbxContent>
                <w:p w:rsidR="00C8777E" w:rsidRDefault="003F6992">
                  <w:pPr>
                    <w:spacing w:line="318" w:lineRule="exact"/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  <w:r>
                    <w:rPr>
                      <w:rFonts w:ascii="Arial"/>
                      <w:spacing w:val="-1"/>
                      <w:w w:val="95"/>
                      <w:sz w:val="32"/>
                    </w:rPr>
                    <w:t>(AUTENTICACION)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105"/>
          <w:sz w:val="11"/>
        </w:rPr>
        <w:t>Reason:</w:t>
      </w:r>
      <w:r>
        <w:rPr>
          <w:rFonts w:ascii="Arial"/>
          <w:spacing w:val="4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x</w:t>
      </w:r>
    </w:p>
    <w:p w:rsidR="00C8777E" w:rsidRDefault="003F6992">
      <w:pPr>
        <w:spacing w:before="4"/>
        <w:ind w:right="2006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/>
          <w:spacing w:val="-1"/>
          <w:w w:val="105"/>
          <w:sz w:val="11"/>
        </w:rPr>
        <w:t>Location: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Cartago</w:t>
      </w:r>
    </w:p>
    <w:p w:rsidR="00C8777E" w:rsidRDefault="003F6992">
      <w:pPr>
        <w:spacing w:before="4"/>
        <w:ind w:right="1201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/>
          <w:spacing w:val="-1"/>
          <w:w w:val="105"/>
          <w:sz w:val="11"/>
        </w:rPr>
        <w:t>Date: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2021.07.06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10:37:29-06'00'</w:t>
      </w:r>
    </w:p>
    <w:p w:rsidR="00C8777E" w:rsidRDefault="003F6992">
      <w:pPr>
        <w:spacing w:before="4"/>
        <w:ind w:right="1441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/>
          <w:spacing w:val="-1"/>
          <w:w w:val="105"/>
          <w:sz w:val="11"/>
        </w:rPr>
        <w:t>Foxit</w:t>
      </w:r>
      <w:r>
        <w:rPr>
          <w:rFonts w:ascii="Arial"/>
          <w:spacing w:val="3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Reader</w:t>
      </w:r>
      <w:r>
        <w:rPr>
          <w:rFonts w:ascii="Arial"/>
          <w:spacing w:val="4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Version:</w:t>
      </w:r>
      <w:r>
        <w:rPr>
          <w:rFonts w:ascii="Arial"/>
          <w:spacing w:val="4"/>
          <w:w w:val="105"/>
          <w:sz w:val="11"/>
        </w:rPr>
        <w:t xml:space="preserve"> </w:t>
      </w:r>
      <w:r>
        <w:rPr>
          <w:rFonts w:ascii="Arial"/>
          <w:spacing w:val="-1"/>
          <w:w w:val="105"/>
          <w:sz w:val="11"/>
        </w:rPr>
        <w:t>10.1.4</w:t>
      </w:r>
    </w:p>
    <w:sectPr w:rsidR="00C8777E">
      <w:type w:val="continuous"/>
      <w:pgSz w:w="12240" w:h="15840"/>
      <w:pgMar w:top="1080" w:right="13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603C1"/>
    <w:multiLevelType w:val="hybridMultilevel"/>
    <w:tmpl w:val="4C7E063C"/>
    <w:lvl w:ilvl="0" w:tplc="78F863B0">
      <w:start w:val="48"/>
      <w:numFmt w:val="decimal"/>
      <w:lvlText w:val="%1"/>
      <w:lvlJc w:val="left"/>
      <w:pPr>
        <w:ind w:left="673" w:hanging="563"/>
        <w:jc w:val="left"/>
      </w:pPr>
      <w:rPr>
        <w:rFonts w:ascii="Times New Roman" w:eastAsia="Times New Roman" w:hAnsi="Times New Roman" w:hint="default"/>
        <w:color w:val="000009"/>
        <w:sz w:val="20"/>
        <w:szCs w:val="20"/>
      </w:rPr>
    </w:lvl>
    <w:lvl w:ilvl="1" w:tplc="C32AA644">
      <w:start w:val="1"/>
      <w:numFmt w:val="bullet"/>
      <w:lvlText w:val="•"/>
      <w:lvlJc w:val="left"/>
      <w:pPr>
        <w:ind w:left="1653" w:hanging="563"/>
      </w:pPr>
      <w:rPr>
        <w:rFonts w:hint="default"/>
      </w:rPr>
    </w:lvl>
    <w:lvl w:ilvl="2" w:tplc="FAF8BB10">
      <w:start w:val="1"/>
      <w:numFmt w:val="bullet"/>
      <w:lvlText w:val="•"/>
      <w:lvlJc w:val="left"/>
      <w:pPr>
        <w:ind w:left="2634" w:hanging="563"/>
      </w:pPr>
      <w:rPr>
        <w:rFonts w:hint="default"/>
      </w:rPr>
    </w:lvl>
    <w:lvl w:ilvl="3" w:tplc="CDA6046A">
      <w:start w:val="1"/>
      <w:numFmt w:val="bullet"/>
      <w:lvlText w:val="•"/>
      <w:lvlJc w:val="left"/>
      <w:pPr>
        <w:ind w:left="3615" w:hanging="563"/>
      </w:pPr>
      <w:rPr>
        <w:rFonts w:hint="default"/>
      </w:rPr>
    </w:lvl>
    <w:lvl w:ilvl="4" w:tplc="B52A9642">
      <w:start w:val="1"/>
      <w:numFmt w:val="bullet"/>
      <w:lvlText w:val="•"/>
      <w:lvlJc w:val="left"/>
      <w:pPr>
        <w:ind w:left="4595" w:hanging="563"/>
      </w:pPr>
      <w:rPr>
        <w:rFonts w:hint="default"/>
      </w:rPr>
    </w:lvl>
    <w:lvl w:ilvl="5" w:tplc="D80A87E2">
      <w:start w:val="1"/>
      <w:numFmt w:val="bullet"/>
      <w:lvlText w:val="•"/>
      <w:lvlJc w:val="left"/>
      <w:pPr>
        <w:ind w:left="5576" w:hanging="563"/>
      </w:pPr>
      <w:rPr>
        <w:rFonts w:hint="default"/>
      </w:rPr>
    </w:lvl>
    <w:lvl w:ilvl="6" w:tplc="6ADCF528">
      <w:start w:val="1"/>
      <w:numFmt w:val="bullet"/>
      <w:lvlText w:val="•"/>
      <w:lvlJc w:val="left"/>
      <w:pPr>
        <w:ind w:left="6557" w:hanging="563"/>
      </w:pPr>
      <w:rPr>
        <w:rFonts w:hint="default"/>
      </w:rPr>
    </w:lvl>
    <w:lvl w:ilvl="7" w:tplc="96FA9B58">
      <w:start w:val="1"/>
      <w:numFmt w:val="bullet"/>
      <w:lvlText w:val="•"/>
      <w:lvlJc w:val="left"/>
      <w:pPr>
        <w:ind w:left="7538" w:hanging="563"/>
      </w:pPr>
      <w:rPr>
        <w:rFonts w:hint="default"/>
      </w:rPr>
    </w:lvl>
    <w:lvl w:ilvl="8" w:tplc="E96C72DC">
      <w:start w:val="1"/>
      <w:numFmt w:val="bullet"/>
      <w:lvlText w:val="•"/>
      <w:lvlJc w:val="left"/>
      <w:pPr>
        <w:ind w:left="8518" w:hanging="563"/>
      </w:pPr>
      <w:rPr>
        <w:rFonts w:hint="default"/>
      </w:rPr>
    </w:lvl>
  </w:abstractNum>
  <w:abstractNum w:abstractNumId="1">
    <w:nsid w:val="720E59FA"/>
    <w:multiLevelType w:val="hybridMultilevel"/>
    <w:tmpl w:val="5052DEC2"/>
    <w:lvl w:ilvl="0" w:tplc="65B65DF2">
      <w:start w:val="3"/>
      <w:numFmt w:val="decimal"/>
      <w:lvlText w:val="%1"/>
      <w:lvlJc w:val="left"/>
      <w:pPr>
        <w:ind w:left="813" w:hanging="461"/>
        <w:jc w:val="right"/>
      </w:pPr>
      <w:rPr>
        <w:rFonts w:ascii="Times New Roman" w:eastAsia="Times New Roman" w:hAnsi="Times New Roman" w:hint="default"/>
        <w:color w:val="000009"/>
        <w:sz w:val="20"/>
        <w:szCs w:val="20"/>
      </w:rPr>
    </w:lvl>
    <w:lvl w:ilvl="1" w:tplc="6E506AD6">
      <w:start w:val="1"/>
      <w:numFmt w:val="bullet"/>
      <w:lvlText w:val="•"/>
      <w:lvlJc w:val="left"/>
      <w:pPr>
        <w:ind w:left="1793" w:hanging="461"/>
      </w:pPr>
      <w:rPr>
        <w:rFonts w:hint="default"/>
      </w:rPr>
    </w:lvl>
    <w:lvl w:ilvl="2" w:tplc="F39C272A">
      <w:start w:val="1"/>
      <w:numFmt w:val="bullet"/>
      <w:lvlText w:val="•"/>
      <w:lvlJc w:val="left"/>
      <w:pPr>
        <w:ind w:left="2774" w:hanging="461"/>
      </w:pPr>
      <w:rPr>
        <w:rFonts w:hint="default"/>
      </w:rPr>
    </w:lvl>
    <w:lvl w:ilvl="3" w:tplc="CC42B450">
      <w:start w:val="1"/>
      <w:numFmt w:val="bullet"/>
      <w:lvlText w:val="•"/>
      <w:lvlJc w:val="left"/>
      <w:pPr>
        <w:ind w:left="3755" w:hanging="461"/>
      </w:pPr>
      <w:rPr>
        <w:rFonts w:hint="default"/>
      </w:rPr>
    </w:lvl>
    <w:lvl w:ilvl="4" w:tplc="D3529A22">
      <w:start w:val="1"/>
      <w:numFmt w:val="bullet"/>
      <w:lvlText w:val="•"/>
      <w:lvlJc w:val="left"/>
      <w:pPr>
        <w:ind w:left="4735" w:hanging="461"/>
      </w:pPr>
      <w:rPr>
        <w:rFonts w:hint="default"/>
      </w:rPr>
    </w:lvl>
    <w:lvl w:ilvl="5" w:tplc="82289CE2">
      <w:start w:val="1"/>
      <w:numFmt w:val="bullet"/>
      <w:lvlText w:val="•"/>
      <w:lvlJc w:val="left"/>
      <w:pPr>
        <w:ind w:left="5716" w:hanging="461"/>
      </w:pPr>
      <w:rPr>
        <w:rFonts w:hint="default"/>
      </w:rPr>
    </w:lvl>
    <w:lvl w:ilvl="6" w:tplc="F6085796">
      <w:start w:val="1"/>
      <w:numFmt w:val="bullet"/>
      <w:lvlText w:val="•"/>
      <w:lvlJc w:val="left"/>
      <w:pPr>
        <w:ind w:left="6697" w:hanging="461"/>
      </w:pPr>
      <w:rPr>
        <w:rFonts w:hint="default"/>
      </w:rPr>
    </w:lvl>
    <w:lvl w:ilvl="7" w:tplc="8556C41A">
      <w:start w:val="1"/>
      <w:numFmt w:val="bullet"/>
      <w:lvlText w:val="•"/>
      <w:lvlJc w:val="left"/>
      <w:pPr>
        <w:ind w:left="7678" w:hanging="461"/>
      </w:pPr>
      <w:rPr>
        <w:rFonts w:hint="default"/>
      </w:rPr>
    </w:lvl>
    <w:lvl w:ilvl="8" w:tplc="D6BC7F42">
      <w:start w:val="1"/>
      <w:numFmt w:val="bullet"/>
      <w:lvlText w:val="•"/>
      <w:lvlJc w:val="left"/>
      <w:pPr>
        <w:ind w:left="8658" w:hanging="4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8777E"/>
    <w:rsid w:val="003F6992"/>
    <w:rsid w:val="00C8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Arial" w:eastAsia="Arial" w:hAnsi="Arial"/>
      <w:sz w:val="32"/>
      <w:szCs w:val="32"/>
    </w:rPr>
  </w:style>
  <w:style w:type="paragraph" w:styleId="berschrift2">
    <w:name w:val="heading 2"/>
    <w:basedOn w:val="Standard"/>
    <w:uiPriority w:val="1"/>
    <w:qFormat/>
    <w:pPr>
      <w:spacing w:before="2"/>
      <w:ind w:left="111" w:hanging="562"/>
      <w:outlineLvl w:val="1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813" w:hanging="562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wumana@Poder-Judicial.go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5897</Characters>
  <Application>Microsoft Office Word</Application>
  <DocSecurity>4</DocSecurity>
  <Lines>108</Lines>
  <Paragraphs>91</Paragraphs>
  <ScaleCrop>false</ScaleCrop>
  <Company/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2021-09-07T15:07:00Z</dcterms:created>
  <dcterms:modified xsi:type="dcterms:W3CDTF">2021-09-07T15:07:00Z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