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B38" w:rsidRDefault="002C1073">
      <w:pPr>
        <w:pStyle w:val="berschrift1"/>
        <w:tabs>
          <w:tab w:val="left" w:pos="684"/>
        </w:tabs>
        <w:spacing w:before="54"/>
        <w:ind w:left="212" w:firstLine="0"/>
        <w:rPr>
          <w:b w:val="0"/>
          <w:bCs w:val="0"/>
        </w:rPr>
      </w:pPr>
      <w:bookmarkStart w:id="0" w:name="_GoBack"/>
      <w:bookmarkEnd w:id="0"/>
      <w:r>
        <w:rPr>
          <w:rFonts w:ascii="Times New Roman"/>
          <w:b w:val="0"/>
          <w:w w:val="95"/>
        </w:rPr>
        <w:t>1</w:t>
      </w:r>
      <w:r>
        <w:rPr>
          <w:rFonts w:ascii="Times New Roman"/>
          <w:b w:val="0"/>
          <w:w w:val="95"/>
        </w:rPr>
        <w:tab/>
      </w:r>
      <w:r>
        <w:t>*************************************************************************************************</w:t>
      </w:r>
    </w:p>
    <w:p w:rsidR="00036B38" w:rsidRDefault="002C1073">
      <w:pPr>
        <w:numPr>
          <w:ilvl w:val="0"/>
          <w:numId w:val="1"/>
        </w:numPr>
        <w:tabs>
          <w:tab w:val="left" w:pos="4013"/>
        </w:tabs>
        <w:spacing w:before="39"/>
        <w:ind w:hanging="3800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Resolución</w:t>
      </w:r>
      <w:r>
        <w:rPr>
          <w:rFonts w:ascii="Calibri" w:eastAsia="Calibri" w:hAnsi="Calibri" w:cs="Calibri"/>
          <w:b/>
          <w:bCs/>
          <w:spacing w:val="-1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N°</w:t>
      </w:r>
      <w:r>
        <w:rPr>
          <w:rFonts w:ascii="Calibri" w:eastAsia="Calibri" w:hAnsi="Calibri" w:cs="Calibri"/>
          <w:b/>
          <w:bCs/>
          <w:spacing w:val="-16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000016-SCO-2021-CM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37"/>
        <w:ind w:left="672" w:hanging="460"/>
        <w:jc w:val="left"/>
      </w:pPr>
      <w:r>
        <w:rPr>
          <w:spacing w:val="-1"/>
        </w:rPr>
        <w:t>Ciudad</w:t>
      </w:r>
      <w:r>
        <w:rPr>
          <w:spacing w:val="-4"/>
        </w:rPr>
        <w:t xml:space="preserve"> </w:t>
      </w:r>
      <w:r>
        <w:t>Neily,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rPr>
          <w:spacing w:val="-1"/>
        </w:rPr>
        <w:t>dieciseis</w:t>
      </w:r>
      <w:r>
        <w:rPr>
          <w:spacing w:val="-2"/>
        </w:rPr>
        <w:t xml:space="preserve"> </w:t>
      </w:r>
      <w:r>
        <w:rPr>
          <w:spacing w:val="-1"/>
        </w:rPr>
        <w:t>horas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cuarenta</w:t>
      </w:r>
      <w:r>
        <w:rPr>
          <w:spacing w:val="-3"/>
        </w:rPr>
        <w:t xml:space="preserve"> </w:t>
      </w:r>
      <w:r>
        <w:rPr>
          <w:spacing w:val="-1"/>
        </w:rPr>
        <w:t>minutos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1"/>
        </w:rPr>
        <w:t>diecinueve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julio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mil</w:t>
      </w:r>
      <w:r>
        <w:rPr>
          <w:spacing w:val="-6"/>
        </w:rPr>
        <w:t xml:space="preserve"> </w:t>
      </w:r>
      <w:r>
        <w:t>veintiuno.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-6"/>
        </w:rPr>
        <w:t xml:space="preserve"> </w:t>
      </w:r>
      <w:r>
        <w:t>conformidad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establecido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No.</w:t>
      </w:r>
      <w:r>
        <w:rPr>
          <w:spacing w:val="-5"/>
        </w:rPr>
        <w:t xml:space="preserve"> </w:t>
      </w:r>
      <w:r>
        <w:t>2,</w:t>
      </w:r>
      <w:r>
        <w:rPr>
          <w:spacing w:val="-4"/>
        </w:rPr>
        <w:t xml:space="preserve"> </w:t>
      </w:r>
      <w:r>
        <w:t>inciso</w:t>
      </w:r>
      <w:r>
        <w:rPr>
          <w:spacing w:val="-4"/>
        </w:rPr>
        <w:t xml:space="preserve"> </w:t>
      </w:r>
      <w:r>
        <w:t>h)</w:t>
      </w:r>
      <w:r>
        <w:rPr>
          <w:spacing w:val="-5"/>
        </w:rPr>
        <w:t xml:space="preserve"> </w:t>
      </w:r>
      <w:r>
        <w:t xml:space="preserve">y </w:t>
      </w:r>
      <w:r>
        <w:rPr>
          <w:spacing w:val="-1"/>
        </w:rPr>
        <w:t>27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Ley</w:t>
      </w:r>
      <w:r>
        <w:rPr>
          <w:spacing w:val="-4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Contratación</w:t>
      </w:r>
      <w:r>
        <w:rPr>
          <w:spacing w:val="-4"/>
        </w:rPr>
        <w:t xml:space="preserve"> </w:t>
      </w:r>
      <w:r>
        <w:t>Administrativa</w:t>
      </w:r>
      <w:r>
        <w:rPr>
          <w:spacing w:val="-4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rPr>
          <w:spacing w:val="-1"/>
        </w:rPr>
        <w:t>como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el</w:t>
      </w:r>
      <w:r>
        <w:rPr>
          <w:spacing w:val="14"/>
        </w:rPr>
        <w:t xml:space="preserve"> </w:t>
      </w:r>
      <w:r>
        <w:t>artículo</w:t>
      </w:r>
      <w:r>
        <w:rPr>
          <w:spacing w:val="14"/>
        </w:rPr>
        <w:t xml:space="preserve"> </w:t>
      </w:r>
      <w:r>
        <w:t>Nº</w:t>
      </w:r>
      <w:r>
        <w:rPr>
          <w:spacing w:val="19"/>
        </w:rPr>
        <w:t xml:space="preserve"> </w:t>
      </w:r>
      <w:r>
        <w:t>86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144,</w:t>
      </w:r>
      <w:r>
        <w:rPr>
          <w:spacing w:val="15"/>
        </w:rPr>
        <w:t xml:space="preserve"> </w:t>
      </w:r>
      <w:r>
        <w:t>del</w:t>
      </w:r>
      <w:r>
        <w:rPr>
          <w:spacing w:val="14"/>
        </w:rPr>
        <w:t xml:space="preserve"> </w:t>
      </w:r>
      <w:r>
        <w:t>Reglamento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Ley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Contratación</w:t>
      </w:r>
      <w:r>
        <w:rPr>
          <w:spacing w:val="15"/>
        </w:rPr>
        <w:t xml:space="preserve"> </w:t>
      </w:r>
      <w:r>
        <w:t>Administrativa,</w:t>
      </w:r>
      <w:r>
        <w:rPr>
          <w:spacing w:val="24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autorización</w:t>
      </w:r>
      <w:r>
        <w:rPr>
          <w:spacing w:val="15"/>
        </w:rPr>
        <w:t xml:space="preserve"> </w:t>
      </w:r>
      <w:r>
        <w:t>para</w:t>
      </w:r>
      <w:r>
        <w:rPr>
          <w:spacing w:val="16"/>
        </w:rPr>
        <w:t xml:space="preserve"> </w:t>
      </w:r>
      <w:r>
        <w:t>adjudicar</w:t>
      </w:r>
      <w:r>
        <w:rPr>
          <w:spacing w:val="14"/>
        </w:rPr>
        <w:t xml:space="preserve"> </w:t>
      </w:r>
      <w:r>
        <w:t>las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t>contrataciones directas,</w:t>
      </w:r>
      <w:r>
        <w:rPr>
          <w:spacing w:val="-1"/>
        </w:rPr>
        <w:t xml:space="preserve"> </w:t>
      </w:r>
      <w:r>
        <w:t>otorgada</w:t>
      </w:r>
      <w:r>
        <w:rPr>
          <w:spacing w:val="-1"/>
        </w:rPr>
        <w:t xml:space="preserve"> </w:t>
      </w:r>
      <w:r>
        <w:t xml:space="preserve">por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Consejo</w:t>
      </w:r>
      <w:r>
        <w:t xml:space="preserve"> </w:t>
      </w:r>
      <w:r>
        <w:rPr>
          <w:spacing w:val="-1"/>
        </w:rPr>
        <w:t xml:space="preserve">Superior </w:t>
      </w:r>
      <w:r>
        <w:rPr>
          <w:spacing w:val="1"/>
        </w:rPr>
        <w:t>al</w:t>
      </w:r>
      <w:r>
        <w:rPr>
          <w:spacing w:val="-1"/>
        </w:rPr>
        <w:t xml:space="preserve"> Departamento</w:t>
      </w:r>
      <w:r>
        <w:t xml:space="preserve"> de</w:t>
      </w:r>
      <w:r>
        <w:rPr>
          <w:spacing w:val="-2"/>
        </w:rPr>
        <w:t xml:space="preserve"> </w:t>
      </w:r>
      <w:r>
        <w:t xml:space="preserve">Proveeduría, </w:t>
      </w:r>
      <w:r>
        <w:rPr>
          <w:spacing w:val="-1"/>
        </w:rPr>
        <w:t>en</w:t>
      </w:r>
      <w:r>
        <w:t xml:space="preserve"> la</w:t>
      </w:r>
      <w:r>
        <w:rPr>
          <w:spacing w:val="-1"/>
        </w:rPr>
        <w:t xml:space="preserve"> </w:t>
      </w:r>
      <w:r>
        <w:t xml:space="preserve">sesión Nº </w:t>
      </w:r>
      <w:r>
        <w:rPr>
          <w:spacing w:val="1"/>
        </w:rPr>
        <w:t xml:space="preserve">23-05, </w:t>
      </w:r>
      <w:r>
        <w:t>con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6"/>
        <w:ind w:left="672" w:hanging="460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vista</w:t>
      </w:r>
      <w:r>
        <w:rPr>
          <w:rFonts w:ascii="Calibri" w:hAnsi="Calibri"/>
          <w:spacing w:val="-1"/>
          <w:sz w:val="20"/>
        </w:rPr>
        <w:t xml:space="preserve"> en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los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antecedentes </w:t>
      </w:r>
      <w:r>
        <w:rPr>
          <w:rFonts w:ascii="Calibri" w:hAnsi="Calibri"/>
          <w:sz w:val="20"/>
        </w:rPr>
        <w:t>que constan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en el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expediente</w:t>
      </w:r>
      <w:r>
        <w:rPr>
          <w:rFonts w:ascii="Calibri" w:hAnsi="Calibri"/>
          <w:sz w:val="20"/>
        </w:rPr>
        <w:t xml:space="preserve"> de la </w:t>
      </w:r>
      <w:r>
        <w:rPr>
          <w:rFonts w:ascii="Calibri" w:hAnsi="Calibri"/>
          <w:spacing w:val="4"/>
          <w:sz w:val="20"/>
        </w:rPr>
        <w:t xml:space="preserve"> </w:t>
      </w:r>
      <w:r>
        <w:rPr>
          <w:rFonts w:ascii="Calibri" w:hAnsi="Calibri"/>
          <w:b/>
          <w:sz w:val="20"/>
        </w:rPr>
        <w:t>2021CD-0000019-ARCCM</w:t>
      </w:r>
      <w:r>
        <w:rPr>
          <w:rFonts w:ascii="Calibri" w:hAnsi="Calibri"/>
          <w:b/>
          <w:spacing w:val="-1"/>
          <w:sz w:val="20"/>
        </w:rPr>
        <w:t xml:space="preserve"> (Requisiciones </w:t>
      </w:r>
      <w:r>
        <w:rPr>
          <w:rFonts w:ascii="Calibri" w:hAnsi="Calibri"/>
          <w:b/>
          <w:sz w:val="20"/>
        </w:rPr>
        <w:t>N.º003469-SR-</w:t>
      </w:r>
    </w:p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ind w:left="672" w:hanging="460"/>
        <w:jc w:val="left"/>
        <w:rPr>
          <w:b w:val="0"/>
          <w:bCs w:val="0"/>
        </w:rPr>
      </w:pPr>
      <w:r>
        <w:rPr>
          <w:spacing w:val="-1"/>
        </w:rPr>
        <w:t>2021</w:t>
      </w:r>
      <w:r>
        <w:rPr>
          <w:spacing w:val="27"/>
        </w:rPr>
        <w:t xml:space="preserve"> </w:t>
      </w:r>
      <w:r>
        <w:t>)</w:t>
      </w:r>
      <w:r>
        <w:rPr>
          <w:rFonts w:cs="Calibri"/>
          <w:b w:val="0"/>
          <w:bCs w:val="0"/>
        </w:rPr>
        <w:t>,</w:t>
      </w:r>
      <w:r>
        <w:rPr>
          <w:rFonts w:cs="Calibri"/>
          <w:b w:val="0"/>
          <w:bCs w:val="0"/>
          <w:spacing w:val="28"/>
        </w:rPr>
        <w:t xml:space="preserve"> </w:t>
      </w:r>
      <w:r>
        <w:rPr>
          <w:rFonts w:cs="Calibri"/>
          <w:b w:val="0"/>
          <w:bCs w:val="0"/>
          <w:spacing w:val="-1"/>
        </w:rPr>
        <w:t>denominada:</w:t>
      </w:r>
      <w:r>
        <w:rPr>
          <w:rFonts w:cs="Calibri"/>
          <w:b w:val="0"/>
          <w:bCs w:val="0"/>
          <w:spacing w:val="27"/>
        </w:rPr>
        <w:t xml:space="preserve"> </w:t>
      </w:r>
      <w:r>
        <w:rPr>
          <w:rFonts w:cs="Calibri"/>
          <w:b w:val="0"/>
          <w:bCs w:val="0"/>
          <w:spacing w:val="-1"/>
        </w:rPr>
        <w:t>“</w:t>
      </w:r>
      <w:r>
        <w:rPr>
          <w:spacing w:val="-1"/>
        </w:rPr>
        <w:t>REPARACIÓN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MUEBLES</w:t>
      </w:r>
      <w:r>
        <w:rPr>
          <w:spacing w:val="27"/>
        </w:rPr>
        <w:t xml:space="preserve"> </w:t>
      </w:r>
      <w:r>
        <w:rPr>
          <w:spacing w:val="-1"/>
        </w:rPr>
        <w:t>MODULARES</w:t>
      </w:r>
      <w:r>
        <w:rPr>
          <w:spacing w:val="27"/>
        </w:rPr>
        <w:t xml:space="preserve"> </w:t>
      </w:r>
      <w:r>
        <w:rPr>
          <w:spacing w:val="-1"/>
        </w:rPr>
        <w:t>DONADOS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DELEGACIÓN</w:t>
      </w:r>
      <w:r>
        <w:rPr>
          <w:spacing w:val="28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OIJ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CIUDAD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4"/>
        <w:ind w:left="672" w:hanging="460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NEILY</w:t>
      </w:r>
      <w:r>
        <w:rPr>
          <w:rFonts w:ascii="Calibri" w:eastAsia="Calibri" w:hAnsi="Calibri" w:cs="Calibri"/>
          <w:sz w:val="20"/>
          <w:szCs w:val="20"/>
        </w:rPr>
        <w:t>”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según</w:t>
      </w:r>
      <w:r>
        <w:rPr>
          <w:rFonts w:ascii="Calibri" w:eastAsia="Calibri" w:hAnsi="Calibri" w:cs="Calibri"/>
          <w:spacing w:val="14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criterio</w:t>
      </w:r>
      <w:r>
        <w:rPr>
          <w:rFonts w:ascii="Calibri" w:eastAsia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técnico</w:t>
      </w:r>
      <w:r>
        <w:rPr>
          <w:rFonts w:ascii="Calibri" w:eastAsia="Calibri" w:hAnsi="Calibri" w:cs="Calibri"/>
          <w:spacing w:val="14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vertido</w:t>
      </w:r>
      <w:r>
        <w:rPr>
          <w:rFonts w:ascii="Calibri" w:eastAsia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por</w:t>
      </w:r>
      <w:r>
        <w:rPr>
          <w:rFonts w:ascii="Calibri" w:eastAsia="Calibri" w:hAnsi="Calibri" w:cs="Calibri"/>
          <w:spacing w:val="15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Lic</w:t>
      </w:r>
      <w:r>
        <w:rPr>
          <w:rFonts w:ascii="Calibri" w:eastAsia="Calibri" w:hAnsi="Calibri" w:cs="Calibri"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</w:t>
      </w:r>
      <w:r>
        <w:rPr>
          <w:rFonts w:ascii="Calibri" w:eastAsia="Calibri" w:hAnsi="Calibri" w:cs="Calibri"/>
          <w:sz w:val="20"/>
          <w:szCs w:val="20"/>
        </w:rPr>
        <w:t>steban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Obando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Ramos,</w:t>
      </w:r>
      <w:r>
        <w:rPr>
          <w:rFonts w:ascii="Calibri" w:eastAsia="Calibri" w:hAnsi="Calibri" w:cs="Calibri"/>
          <w:spacing w:val="1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Jefe</w:t>
      </w:r>
      <w:r>
        <w:rPr>
          <w:rFonts w:ascii="Calibri" w:eastAsia="Calibri" w:hAnsi="Calibri" w:cs="Calibri"/>
          <w:spacing w:val="1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Profesional</w:t>
      </w:r>
      <w:r>
        <w:rPr>
          <w:rFonts w:ascii="Calibri" w:eastAsia="Calibri" w:hAnsi="Calibri" w:cs="Calibri"/>
          <w:spacing w:val="1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pacing w:val="1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Administrado</w:t>
      </w:r>
      <w:r>
        <w:rPr>
          <w:rFonts w:ascii="Calibri" w:eastAsia="Calibri" w:hAnsi="Calibri" w:cs="Calibri"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Regional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43"/>
        <w:ind w:left="672" w:hanging="561"/>
        <w:jc w:val="left"/>
      </w:pPr>
      <w:r>
        <w:rPr>
          <w:spacing w:val="-1"/>
        </w:rPr>
        <w:t>Delegación</w:t>
      </w:r>
      <w:r>
        <w:rPr>
          <w:spacing w:val="30"/>
        </w:rPr>
        <w:t xml:space="preserve"> </w:t>
      </w:r>
      <w:r>
        <w:t>Regional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OIJ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Ciudad</w:t>
      </w:r>
      <w:r>
        <w:rPr>
          <w:spacing w:val="31"/>
        </w:rPr>
        <w:t xml:space="preserve"> </w:t>
      </w:r>
      <w:r>
        <w:t xml:space="preserve">Neily,  </w:t>
      </w:r>
      <w:r>
        <w:rPr>
          <w:spacing w:val="15"/>
        </w:rPr>
        <w:t xml:space="preserve"> </w:t>
      </w:r>
      <w:r>
        <w:rPr>
          <w:spacing w:val="-1"/>
        </w:rPr>
        <w:t>mediante</w:t>
      </w:r>
      <w:r>
        <w:rPr>
          <w:spacing w:val="32"/>
        </w:rPr>
        <w:t xml:space="preserve"> </w:t>
      </w:r>
      <w:r>
        <w:t>correo</w:t>
      </w:r>
      <w:r>
        <w:rPr>
          <w:spacing w:val="30"/>
        </w:rPr>
        <w:t xml:space="preserve"> </w:t>
      </w:r>
      <w:r>
        <w:t>electrónico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5"/>
        </w:rPr>
        <w:t xml:space="preserve"> </w:t>
      </w:r>
      <w:r>
        <w:t>19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julio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t>2021</w:t>
      </w:r>
      <w:r>
        <w:rPr>
          <w:spacing w:val="29"/>
        </w:rPr>
        <w:t xml:space="preserve"> </w:t>
      </w:r>
      <w:r>
        <w:t>16:38</w:t>
      </w:r>
      <w:r>
        <w:rPr>
          <w:spacing w:val="29"/>
        </w:rPr>
        <w:t xml:space="preserve"> </w:t>
      </w:r>
      <w:r>
        <w:rPr>
          <w:spacing w:val="1"/>
        </w:rPr>
        <w:t>hrs,</w:t>
      </w:r>
      <w:r>
        <w:t xml:space="preserve">  </w:t>
      </w:r>
      <w:r>
        <w:rPr>
          <w:spacing w:val="14"/>
        </w:rPr>
        <w:t xml:space="preserve"> </w:t>
      </w:r>
      <w:r>
        <w:t>se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concluye:</w:t>
      </w:r>
    </w:p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-7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Valoración: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 xml:space="preserve">En </w:t>
      </w:r>
      <w:r>
        <w:rPr>
          <w:spacing w:val="10"/>
        </w:rPr>
        <w:t xml:space="preserve"> </w:t>
      </w:r>
      <w:r>
        <w:t xml:space="preserve">la </w:t>
      </w:r>
      <w:r>
        <w:rPr>
          <w:spacing w:val="7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9"/>
        </w:rPr>
        <w:t xml:space="preserve"> </w:t>
      </w:r>
      <w:r>
        <w:t xml:space="preserve">contratación </w:t>
      </w:r>
      <w:r>
        <w:rPr>
          <w:spacing w:val="10"/>
        </w:rPr>
        <w:t xml:space="preserve"> </w:t>
      </w:r>
      <w:r>
        <w:rPr>
          <w:spacing w:val="2"/>
        </w:rPr>
        <w:t>de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excepción</w:t>
      </w:r>
      <w:r>
        <w:t xml:space="preserve"> </w:t>
      </w:r>
      <w:r>
        <w:rPr>
          <w:spacing w:val="11"/>
        </w:rPr>
        <w:t xml:space="preserve"> </w:t>
      </w:r>
      <w:r>
        <w:t xml:space="preserve">de </w:t>
      </w:r>
      <w:r>
        <w:rPr>
          <w:spacing w:val="8"/>
        </w:rPr>
        <w:t xml:space="preserve"> </w:t>
      </w:r>
      <w:r>
        <w:t xml:space="preserve">reparación </w:t>
      </w:r>
      <w:r>
        <w:rPr>
          <w:spacing w:val="10"/>
        </w:rPr>
        <w:t xml:space="preserve"> </w:t>
      </w:r>
      <w:r>
        <w:rPr>
          <w:spacing w:val="-1"/>
        </w:rPr>
        <w:t>indeterminada</w:t>
      </w:r>
      <w:r>
        <w:t xml:space="preserve"> </w:t>
      </w:r>
      <w:r>
        <w:rPr>
          <w:spacing w:val="9"/>
        </w:rPr>
        <w:t xml:space="preserve"> </w:t>
      </w:r>
      <w:r>
        <w:t xml:space="preserve">se </w:t>
      </w:r>
      <w:r>
        <w:rPr>
          <w:spacing w:val="8"/>
        </w:rPr>
        <w:t xml:space="preserve"> </w:t>
      </w:r>
      <w:r>
        <w:t xml:space="preserve">tiene </w:t>
      </w:r>
      <w:r>
        <w:rPr>
          <w:spacing w:val="9"/>
        </w:rPr>
        <w:t xml:space="preserve"> </w:t>
      </w:r>
      <w:r>
        <w:t xml:space="preserve">como </w:t>
      </w:r>
      <w:r>
        <w:rPr>
          <w:spacing w:val="9"/>
        </w:rPr>
        <w:t xml:space="preserve"> </w:t>
      </w:r>
      <w:r>
        <w:rPr>
          <w:spacing w:val="-1"/>
        </w:rPr>
        <w:t>primer</w:t>
      </w:r>
      <w:r>
        <w:t xml:space="preserve"> </w:t>
      </w:r>
      <w:r>
        <w:rPr>
          <w:spacing w:val="9"/>
        </w:rPr>
        <w:t xml:space="preserve"> </w:t>
      </w:r>
      <w:r>
        <w:t xml:space="preserve">resultado </w:t>
      </w:r>
      <w:r>
        <w:rPr>
          <w:spacing w:val="9"/>
        </w:rPr>
        <w:t xml:space="preserve"> </w:t>
      </w:r>
      <w:r>
        <w:t xml:space="preserve">de </w:t>
      </w:r>
      <w:r>
        <w:rPr>
          <w:spacing w:val="8"/>
        </w:rPr>
        <w:t xml:space="preserve"> </w:t>
      </w:r>
      <w:r>
        <w:t>la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6"/>
        <w:ind w:left="672" w:hanging="561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promoción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este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procedimiento,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participación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oferente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ANIBAL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RUIZ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z w:val="20"/>
        </w:rPr>
        <w:t>CRUZ,</w:t>
      </w:r>
      <w:r>
        <w:rPr>
          <w:rFonts w:ascii="Calibri" w:hAnsi="Calibri"/>
          <w:b/>
          <w:spacing w:val="-8"/>
          <w:sz w:val="20"/>
        </w:rPr>
        <w:t xml:space="preserve"> </w:t>
      </w:r>
      <w:r>
        <w:rPr>
          <w:rFonts w:ascii="Calibri" w:hAnsi="Calibri"/>
          <w:b/>
          <w:sz w:val="20"/>
        </w:rPr>
        <w:t>cédula</w:t>
      </w:r>
      <w:r>
        <w:rPr>
          <w:rFonts w:ascii="Calibri" w:hAnsi="Calibri"/>
          <w:b/>
          <w:spacing w:val="-7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DIMEX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155802581816.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37"/>
        <w:ind w:left="672" w:hanging="561"/>
        <w:jc w:val="left"/>
      </w:pPr>
      <w:r>
        <w:t>En</w:t>
      </w:r>
      <w:r>
        <w:rPr>
          <w:spacing w:val="9"/>
        </w:rPr>
        <w:t xml:space="preserve"> </w:t>
      </w:r>
      <w:r>
        <w:t>este</w:t>
      </w:r>
      <w:r>
        <w:rPr>
          <w:spacing w:val="9"/>
        </w:rPr>
        <w:t xml:space="preserve"> </w:t>
      </w:r>
      <w:r>
        <w:t>apartado</w:t>
      </w:r>
      <w:r>
        <w:rPr>
          <w:spacing w:val="12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analizará</w:t>
      </w:r>
      <w:r>
        <w:rPr>
          <w:spacing w:val="7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rPr>
          <w:spacing w:val="-1"/>
        </w:rPr>
        <w:t>oferta</w:t>
      </w:r>
      <w:r>
        <w:rPr>
          <w:spacing w:val="10"/>
        </w:rPr>
        <w:t xml:space="preserve"> </w:t>
      </w:r>
      <w:r>
        <w:t>según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solicitado</w:t>
      </w:r>
      <w:r>
        <w:rPr>
          <w:spacing w:val="10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t>oficio</w:t>
      </w:r>
      <w:r>
        <w:rPr>
          <w:spacing w:val="10"/>
        </w:rPr>
        <w:t xml:space="preserve"> </w:t>
      </w:r>
      <w:r>
        <w:t xml:space="preserve">número </w:t>
      </w:r>
      <w:r>
        <w:rPr>
          <w:spacing w:val="27"/>
        </w:rPr>
        <w:t xml:space="preserve"> </w:t>
      </w:r>
      <w:r>
        <w:rPr>
          <w:b/>
        </w:rPr>
        <w:t>1018-DRCN-2021,</w:t>
      </w:r>
      <w:r>
        <w:rPr>
          <w:b/>
          <w:spacing w:val="9"/>
        </w:rPr>
        <w:t xml:space="preserve"> </w:t>
      </w:r>
      <w:r>
        <w:rPr>
          <w:spacing w:val="-1"/>
        </w:rPr>
        <w:t>Licda.</w:t>
      </w:r>
      <w:r>
        <w:rPr>
          <w:spacing w:val="9"/>
        </w:rPr>
        <w:t xml:space="preserve"> </w:t>
      </w:r>
      <w:r>
        <w:t>Mariel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Denisse</w:t>
      </w:r>
      <w:r>
        <w:rPr>
          <w:spacing w:val="10"/>
        </w:rPr>
        <w:t xml:space="preserve"> </w:t>
      </w:r>
      <w:r>
        <w:t>Arce</w:t>
      </w:r>
      <w:r>
        <w:rPr>
          <w:spacing w:val="13"/>
        </w:rPr>
        <w:t xml:space="preserve"> </w:t>
      </w:r>
      <w:r>
        <w:rPr>
          <w:spacing w:val="-1"/>
        </w:rPr>
        <w:t>González,</w:t>
      </w:r>
      <w:r>
        <w:rPr>
          <w:spacing w:val="13"/>
        </w:rPr>
        <w:t xml:space="preserve"> </w:t>
      </w:r>
      <w:r>
        <w:t>Profesional</w:t>
      </w:r>
      <w:r>
        <w:rPr>
          <w:spacing w:val="11"/>
        </w:rPr>
        <w:t xml:space="preserve"> </w:t>
      </w:r>
      <w:r>
        <w:t>1,</w:t>
      </w:r>
      <w:r>
        <w:rPr>
          <w:spacing w:val="12"/>
        </w:rPr>
        <w:t xml:space="preserve"> </w:t>
      </w:r>
      <w:r>
        <w:rPr>
          <w:spacing w:val="-1"/>
        </w:rPr>
        <w:t>Delegación</w:t>
      </w:r>
      <w:r>
        <w:rPr>
          <w:spacing w:val="13"/>
        </w:rPr>
        <w:t xml:space="preserve"> </w:t>
      </w:r>
      <w:r>
        <w:t>Regional</w:t>
      </w:r>
      <w:r>
        <w:rPr>
          <w:spacing w:val="12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Ciudad</w:t>
      </w:r>
      <w:r>
        <w:rPr>
          <w:spacing w:val="13"/>
        </w:rPr>
        <w:t xml:space="preserve"> </w:t>
      </w:r>
      <w:r>
        <w:rPr>
          <w:spacing w:val="1"/>
        </w:rPr>
        <w:t>Neily</w:t>
      </w:r>
      <w:r>
        <w:rPr>
          <w:b/>
          <w:spacing w:val="1"/>
        </w:rPr>
        <w:t>,</w:t>
      </w:r>
      <w:r>
        <w:rPr>
          <w:b/>
          <w:spacing w:val="17"/>
        </w:rPr>
        <w:t xml:space="preserve"> </w:t>
      </w:r>
      <w:r>
        <w:rPr>
          <w:spacing w:val="-1"/>
        </w:rPr>
        <w:t>en</w:t>
      </w:r>
      <w:r>
        <w:rPr>
          <w:spacing w:val="12"/>
        </w:rPr>
        <w:t xml:space="preserve"> </w:t>
      </w:r>
      <w:r>
        <w:t>virtud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rPr>
          <w:spacing w:val="-1"/>
        </w:rPr>
        <w:t>anterior,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desprende</w:t>
      </w:r>
      <w:r>
        <w:rPr>
          <w:spacing w:val="11"/>
        </w:rPr>
        <w:t xml:space="preserve"> </w:t>
      </w:r>
      <w:r>
        <w:t>lo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siguiente:</w:t>
      </w:r>
    </w:p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-6"/>
        </w:rPr>
        <w:t xml:space="preserve"> </w:t>
      </w:r>
      <w:r>
        <w:t>N°</w:t>
      </w:r>
      <w:r>
        <w:rPr>
          <w:spacing w:val="-7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ANIBAL</w:t>
      </w:r>
      <w:r>
        <w:rPr>
          <w:spacing w:val="-6"/>
        </w:rPr>
        <w:t xml:space="preserve"> </w:t>
      </w:r>
      <w:r>
        <w:rPr>
          <w:spacing w:val="-1"/>
        </w:rPr>
        <w:t>RUIZ</w:t>
      </w:r>
      <w:r>
        <w:rPr>
          <w:spacing w:val="-5"/>
        </w:rPr>
        <w:t xml:space="preserve"> </w:t>
      </w:r>
      <w:r>
        <w:t>CRUZ,</w:t>
      </w:r>
      <w:r>
        <w:rPr>
          <w:spacing w:val="-6"/>
        </w:rPr>
        <w:t xml:space="preserve"> </w:t>
      </w:r>
      <w:r>
        <w:t>cédula</w:t>
      </w:r>
      <w:r>
        <w:rPr>
          <w:spacing w:val="-6"/>
        </w:rPr>
        <w:t xml:space="preserve"> </w:t>
      </w:r>
      <w:r>
        <w:rPr>
          <w:spacing w:val="-1"/>
        </w:rPr>
        <w:t>DIMEX</w:t>
      </w:r>
      <w:r>
        <w:rPr>
          <w:spacing w:val="-5"/>
        </w:rPr>
        <w:t xml:space="preserve"> </w:t>
      </w:r>
      <w:r>
        <w:t>155802581816.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oferta</w:t>
      </w:r>
      <w:r>
        <w:rPr>
          <w:spacing w:val="4"/>
        </w:rPr>
        <w:t xml:space="preserve"> </w:t>
      </w:r>
      <w:r>
        <w:rPr>
          <w:spacing w:val="-1"/>
        </w:rPr>
        <w:t>presentada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nivel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rPr>
          <w:spacing w:val="3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t>apariencia</w:t>
      </w:r>
      <w:r>
        <w:rPr>
          <w:spacing w:val="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ajusta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solicitado</w:t>
      </w:r>
      <w:r>
        <w:rPr>
          <w:spacing w:val="3"/>
        </w:rPr>
        <w:t xml:space="preserve"> </w:t>
      </w:r>
      <w:r>
        <w:rPr>
          <w:spacing w:val="-1"/>
        </w:rP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cartel,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podría</w:t>
      </w:r>
      <w:r>
        <w:rPr>
          <w:spacing w:val="4"/>
        </w:rPr>
        <w:t xml:space="preserve"> </w:t>
      </w:r>
      <w:r>
        <w:rPr>
          <w:spacing w:val="-1"/>
        </w:rPr>
        <w:t>adjudicar,</w:t>
      </w:r>
      <w:r>
        <w:rPr>
          <w:spacing w:val="3"/>
        </w:rPr>
        <w:t xml:space="preserve"> </w:t>
      </w:r>
      <w:r>
        <w:rPr>
          <w:spacing w:val="-1"/>
        </w:rPr>
        <w:t>porque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cumple</w:t>
      </w:r>
      <w:r>
        <w:rPr>
          <w:spacing w:val="42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rPr>
          <w:spacing w:val="-1"/>
        </w:rPr>
        <w:t>los</w:t>
      </w:r>
      <w:r>
        <w:rPr>
          <w:spacing w:val="45"/>
        </w:rPr>
        <w:t xml:space="preserve"> </w:t>
      </w:r>
      <w:r>
        <w:t>requerimientos</w:t>
      </w:r>
      <w:r>
        <w:rPr>
          <w:spacing w:val="44"/>
        </w:rPr>
        <w:t xml:space="preserve"> </w:t>
      </w:r>
      <w:r>
        <w:rPr>
          <w:spacing w:val="-1"/>
        </w:rPr>
        <w:t>solicitados</w:t>
      </w:r>
      <w:r>
        <w:rPr>
          <w:spacing w:val="44"/>
        </w:rPr>
        <w:t xml:space="preserve"> </w:t>
      </w:r>
      <w:r>
        <w:rPr>
          <w:spacing w:val="-1"/>
        </w:rPr>
        <w:t>en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rPr>
          <w:spacing w:val="-1"/>
        </w:rPr>
        <w:t>cartel</w:t>
      </w:r>
      <w:r>
        <w:rPr>
          <w:spacing w:val="43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rPr>
          <w:spacing w:val="-1"/>
        </w:rPr>
        <w:t>licitación,</w:t>
      </w:r>
      <w:r>
        <w:rPr>
          <w:spacing w:val="43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encuentra</w:t>
      </w:r>
      <w:r>
        <w:rPr>
          <w:spacing w:val="44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día</w:t>
      </w:r>
      <w:r>
        <w:rPr>
          <w:spacing w:val="43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rPr>
          <w:spacing w:val="-1"/>
        </w:rPr>
        <w:t>Hacienda</w:t>
      </w:r>
      <w:r>
        <w:t xml:space="preserve"> </w:t>
      </w:r>
      <w:r>
        <w:rPr>
          <w:spacing w:val="7"/>
        </w:rPr>
        <w:t xml:space="preserve"> </w:t>
      </w:r>
      <w:r>
        <w:t>y</w:t>
      </w:r>
      <w:r>
        <w:rPr>
          <w:spacing w:val="44"/>
        </w:rPr>
        <w:t xml:space="preserve"> </w:t>
      </w:r>
      <w:r>
        <w:rPr>
          <w:spacing w:val="-1"/>
        </w:rPr>
        <w:t>demás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instuciones..</w:t>
      </w:r>
    </w:p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1"/>
        </w:rPr>
        <w:t>Evaluación: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 xml:space="preserve">En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cartel</w:t>
      </w:r>
      <w:r>
        <w:rPr>
          <w:spacing w:val="1"/>
        </w:rPr>
        <w:t xml:space="preserve"> </w:t>
      </w:r>
      <w:r>
        <w:rPr>
          <w:spacing w:val="-1"/>
        </w:rPr>
        <w:t>versión</w:t>
      </w:r>
      <w:r>
        <w:rPr>
          <w:spacing w:val="1"/>
        </w:rPr>
        <w:t xml:space="preserve"> </w:t>
      </w:r>
      <w:r>
        <w:rPr>
          <w:spacing w:val="-1"/>
        </w:rPr>
        <w:t>final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parte</w:t>
      </w:r>
      <w:r>
        <w:rPr>
          <w:spacing w:val="2"/>
        </w:rPr>
        <w:t xml:space="preserve"> </w:t>
      </w:r>
      <w:r>
        <w:rPr>
          <w:b/>
          <w:spacing w:val="-1"/>
        </w:rPr>
        <w:t>Método</w:t>
      </w:r>
      <w:r>
        <w:rPr>
          <w:b/>
        </w:rPr>
        <w:t xml:space="preserve"> de</w:t>
      </w:r>
      <w:r>
        <w:rPr>
          <w:b/>
          <w:spacing w:val="-1"/>
        </w:rPr>
        <w:t xml:space="preserve"> evaluación</w:t>
      </w:r>
      <w:r>
        <w:rPr>
          <w:b/>
        </w:rPr>
        <w:t xml:space="preserve"> </w:t>
      </w:r>
      <w:r>
        <w:rPr>
          <w:b/>
          <w:spacing w:val="2"/>
        </w:rPr>
        <w:t xml:space="preserve"> </w:t>
      </w:r>
      <w:r>
        <w:t>se</w:t>
      </w:r>
      <w:r>
        <w:rPr>
          <w:spacing w:val="-1"/>
        </w:rPr>
        <w:t xml:space="preserve"> estableció</w:t>
      </w:r>
      <w:r>
        <w:rPr>
          <w:spacing w:val="1"/>
        </w:rPr>
        <w:t xml:space="preserve"> </w:t>
      </w:r>
      <w:r>
        <w:t>como sistema de evaluación que se</w:t>
      </w:r>
      <w:r>
        <w:rPr>
          <w:spacing w:val="-1"/>
        </w:rPr>
        <w:t xml:space="preserve"> </w:t>
      </w:r>
      <w:r>
        <w:t>otorgaría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el</w:t>
      </w:r>
      <w:r>
        <w:rPr>
          <w:spacing w:val="34"/>
        </w:rPr>
        <w:t xml:space="preserve"> </w:t>
      </w:r>
      <w:r>
        <w:t>100%</w:t>
      </w:r>
      <w:r>
        <w:rPr>
          <w:spacing w:val="34"/>
        </w:rPr>
        <w:t xml:space="preserve"> </w:t>
      </w:r>
      <w:r>
        <w:t>a</w:t>
      </w:r>
      <w:r>
        <w:rPr>
          <w:spacing w:val="35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oferta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menor</w:t>
      </w:r>
      <w:r>
        <w:rPr>
          <w:spacing w:val="34"/>
        </w:rPr>
        <w:t xml:space="preserve"> </w:t>
      </w:r>
      <w:r>
        <w:rPr>
          <w:spacing w:val="-1"/>
        </w:rPr>
        <w:t>precio.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t>única</w:t>
      </w:r>
      <w:r>
        <w:rPr>
          <w:spacing w:val="34"/>
        </w:rPr>
        <w:t xml:space="preserve"> </w:t>
      </w:r>
      <w:r>
        <w:rPr>
          <w:spacing w:val="-1"/>
        </w:rPr>
        <w:t>oferta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ajusta</w:t>
      </w:r>
      <w:r>
        <w:rPr>
          <w:spacing w:val="35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los</w:t>
      </w:r>
      <w:r>
        <w:rPr>
          <w:spacing w:val="36"/>
        </w:rPr>
        <w:t xml:space="preserve"> </w:t>
      </w:r>
      <w:r>
        <w:rPr>
          <w:spacing w:val="-1"/>
        </w:rPr>
        <w:t>requerimientos</w:t>
      </w:r>
      <w:r>
        <w:rPr>
          <w:spacing w:val="36"/>
        </w:rPr>
        <w:t xml:space="preserve"> </w:t>
      </w:r>
      <w:r>
        <w:rPr>
          <w:spacing w:val="-1"/>
        </w:rPr>
        <w:t>del</w:t>
      </w:r>
      <w:r>
        <w:rPr>
          <w:spacing w:val="34"/>
        </w:rPr>
        <w:t xml:space="preserve"> </w:t>
      </w:r>
      <w:r>
        <w:rPr>
          <w:spacing w:val="1"/>
        </w:rPr>
        <w:t>cartel</w:t>
      </w:r>
      <w:r>
        <w:rPr>
          <w:spacing w:val="34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cumple</w:t>
      </w:r>
      <w:r>
        <w:rPr>
          <w:spacing w:val="34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rPr>
          <w:spacing w:val="-1"/>
        </w:rPr>
        <w:t>los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términos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presupuesto</w:t>
      </w:r>
      <w:r>
        <w:rPr>
          <w:spacing w:val="-7"/>
        </w:rPr>
        <w:t xml:space="preserve"> </w:t>
      </w:r>
      <w:r>
        <w:rPr>
          <w:spacing w:val="-1"/>
        </w:rPr>
        <w:t>establecido.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6"/>
        <w:ind w:left="672" w:hanging="561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pacing w:val="-1"/>
          <w:sz w:val="20"/>
        </w:rPr>
        <w:t>Disponible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z w:val="20"/>
        </w:rPr>
        <w:t>presupuestario</w:t>
      </w:r>
      <w:r>
        <w:rPr>
          <w:rFonts w:ascii="Calibri" w:hAnsi="Calibri"/>
          <w:spacing w:val="1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SPA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z w:val="20"/>
        </w:rPr>
        <w:t>301--212061-21.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1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oferente</w:t>
      </w:r>
      <w:r>
        <w:rPr>
          <w:rFonts w:ascii="Calibri" w:hAnsi="Calibri"/>
          <w:sz w:val="20"/>
        </w:rPr>
        <w:t xml:space="preserve"> </w:t>
      </w:r>
      <w:r>
        <w:rPr>
          <w:rFonts w:ascii="Calibri" w:hAnsi="Calibri"/>
          <w:spacing w:val="2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N.º</w:t>
      </w:r>
      <w:r>
        <w:rPr>
          <w:rFonts w:ascii="Calibri" w:hAnsi="Calibri"/>
          <w:spacing w:val="1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ANIBAL</w:t>
      </w:r>
      <w:r>
        <w:rPr>
          <w:rFonts w:ascii="Calibri" w:hAnsi="Calibri"/>
          <w:b/>
          <w:spacing w:val="1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RUIZ</w:t>
      </w:r>
      <w:r>
        <w:rPr>
          <w:rFonts w:ascii="Calibri" w:hAnsi="Calibri"/>
          <w:b/>
          <w:spacing w:val="1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CRUZ,</w:t>
      </w:r>
      <w:r>
        <w:rPr>
          <w:rFonts w:ascii="Calibri" w:hAnsi="Calibri"/>
          <w:b/>
          <w:spacing w:val="1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cédula</w:t>
      </w:r>
      <w:r>
        <w:rPr>
          <w:rFonts w:ascii="Calibri" w:hAnsi="Calibri"/>
          <w:b/>
          <w:spacing w:val="12"/>
          <w:sz w:val="20"/>
        </w:rPr>
        <w:t xml:space="preserve"> </w:t>
      </w:r>
      <w:r>
        <w:rPr>
          <w:rFonts w:ascii="Calibri" w:hAnsi="Calibri"/>
          <w:b/>
          <w:sz w:val="20"/>
        </w:rPr>
        <w:t>DIMEX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z w:val="20"/>
        </w:rPr>
        <w:t>155802581816</w:t>
      </w:r>
      <w:r>
        <w:rPr>
          <w:rFonts w:ascii="Calibri" w:hAnsi="Calibri"/>
          <w:b/>
          <w:spacing w:val="16"/>
          <w:sz w:val="20"/>
        </w:rPr>
        <w:t xml:space="preserve"> </w:t>
      </w:r>
      <w:r>
        <w:rPr>
          <w:rFonts w:ascii="Calibri" w:hAnsi="Calibri"/>
          <w:sz w:val="20"/>
        </w:rPr>
        <w:t>a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37"/>
        <w:ind w:left="672" w:hanging="561"/>
        <w:jc w:val="left"/>
      </w:pPr>
      <w:r>
        <w:rPr>
          <w:spacing w:val="-1"/>
        </w:rPr>
        <w:t>nivel</w:t>
      </w:r>
      <w:r>
        <w:rPr>
          <w:spacing w:val="1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presupuesto</w:t>
      </w:r>
      <w:r>
        <w:rPr>
          <w:spacing w:val="16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ajusta</w:t>
      </w:r>
      <w:r>
        <w:rPr>
          <w:spacing w:val="16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rPr>
          <w:spacing w:val="-1"/>
        </w:rPr>
        <w:t>monto</w:t>
      </w:r>
      <w:r>
        <w:rPr>
          <w:spacing w:val="16"/>
        </w:rPr>
        <w:t xml:space="preserve"> </w:t>
      </w:r>
      <w:r>
        <w:t>destinado</w:t>
      </w:r>
      <w:r>
        <w:rPr>
          <w:spacing w:val="14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este</w:t>
      </w:r>
      <w:r>
        <w:rPr>
          <w:spacing w:val="15"/>
        </w:rPr>
        <w:t xml:space="preserve"> </w:t>
      </w:r>
      <w:r>
        <w:t>servicio.</w:t>
      </w:r>
      <w:r>
        <w:rPr>
          <w:spacing w:val="14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otra</w:t>
      </w:r>
      <w:r>
        <w:rPr>
          <w:spacing w:val="15"/>
        </w:rPr>
        <w:t xml:space="preserve"> </w:t>
      </w:r>
      <w:r>
        <w:t>parte,</w:t>
      </w:r>
      <w:r>
        <w:rPr>
          <w:spacing w:val="17"/>
        </w:rPr>
        <w:t xml:space="preserve"> </w:t>
      </w:r>
      <w:r>
        <w:rPr>
          <w:spacing w:val="1"/>
        </w:rPr>
        <w:t>la</w:t>
      </w:r>
      <w:r>
        <w:rPr>
          <w:spacing w:val="27"/>
        </w:rPr>
        <w:t xml:space="preserve"> </w:t>
      </w:r>
      <w:r>
        <w:t>única</w:t>
      </w:r>
      <w:r>
        <w:rPr>
          <w:spacing w:val="14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1"/>
        </w:rPr>
        <w:t>cumple</w:t>
      </w:r>
      <w:r>
        <w:rPr>
          <w:spacing w:val="15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las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condiciones</w:t>
      </w:r>
      <w:r>
        <w:t xml:space="preserve"> </w:t>
      </w:r>
      <w:r>
        <w:rPr>
          <w:spacing w:val="10"/>
        </w:rPr>
        <w:t xml:space="preserve"> </w:t>
      </w:r>
      <w:r>
        <w:t xml:space="preserve">y 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requerimientos</w:t>
      </w:r>
      <w:r>
        <w:t xml:space="preserve"> </w:t>
      </w:r>
      <w:r>
        <w:rPr>
          <w:spacing w:val="11"/>
        </w:rPr>
        <w:t xml:space="preserve"> </w:t>
      </w:r>
      <w:r>
        <w:t xml:space="preserve">solicitadas 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cartel;</w:t>
      </w:r>
      <w:r>
        <w:t xml:space="preserve"> </w:t>
      </w:r>
      <w:r>
        <w:rPr>
          <w:spacing w:val="8"/>
        </w:rPr>
        <w:t xml:space="preserve"> </w:t>
      </w:r>
      <w:r>
        <w:t xml:space="preserve">además, </w:t>
      </w:r>
      <w:r>
        <w:rPr>
          <w:spacing w:val="10"/>
        </w:rPr>
        <w:t xml:space="preserve"> </w:t>
      </w:r>
      <w:r>
        <w:t xml:space="preserve">se </w:t>
      </w:r>
      <w:r>
        <w:rPr>
          <w:spacing w:val="9"/>
        </w:rPr>
        <w:t xml:space="preserve"> </w:t>
      </w:r>
      <w:r>
        <w:rPr>
          <w:spacing w:val="-1"/>
        </w:rPr>
        <w:t>encuentra</w:t>
      </w:r>
      <w:r>
        <w:t xml:space="preserve"> </w:t>
      </w:r>
      <w:r>
        <w:rPr>
          <w:spacing w:val="10"/>
        </w:rPr>
        <w:t xml:space="preserve"> </w:t>
      </w:r>
      <w:r>
        <w:t xml:space="preserve">al </w:t>
      </w:r>
      <w:r>
        <w:rPr>
          <w:spacing w:val="10"/>
        </w:rPr>
        <w:t xml:space="preserve"> </w:t>
      </w:r>
      <w:r>
        <w:t xml:space="preserve">día </w:t>
      </w:r>
      <w:r>
        <w:rPr>
          <w:spacing w:val="18"/>
        </w:rPr>
        <w:t xml:space="preserve"> </w:t>
      </w:r>
      <w:r>
        <w:t xml:space="preserve">con </w:t>
      </w:r>
      <w:r>
        <w:rPr>
          <w:spacing w:val="9"/>
        </w:rPr>
        <w:t xml:space="preserve"> </w:t>
      </w:r>
      <w:r>
        <w:rPr>
          <w:spacing w:val="-1"/>
        </w:rPr>
        <w:t>Hacienda</w:t>
      </w:r>
      <w:r>
        <w:t xml:space="preserve"> </w:t>
      </w:r>
      <w:r>
        <w:rPr>
          <w:spacing w:val="9"/>
        </w:rPr>
        <w:t xml:space="preserve"> </w:t>
      </w:r>
      <w:r>
        <w:t xml:space="preserve">y </w:t>
      </w:r>
      <w:r>
        <w:rPr>
          <w:spacing w:val="9"/>
        </w:rPr>
        <w:t xml:space="preserve"> </w:t>
      </w:r>
      <w:r>
        <w:rPr>
          <w:spacing w:val="-1"/>
        </w:rPr>
        <w:t>demás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t>instuciones.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t>Administrativa</w:t>
      </w:r>
      <w:r>
        <w:rPr>
          <w:spacing w:val="26"/>
        </w:rPr>
        <w:t xml:space="preserve"> </w:t>
      </w:r>
      <w:r>
        <w:rPr>
          <w:spacing w:val="-1"/>
        </w:rPr>
        <w:t>Regional</w:t>
      </w:r>
      <w:r>
        <w:rPr>
          <w:spacing w:val="26"/>
        </w:rPr>
        <w:t xml:space="preserve"> </w:t>
      </w:r>
      <w:r>
        <w:rPr>
          <w:spacing w:val="-1"/>
        </w:rPr>
        <w:t>del</w:t>
      </w:r>
      <w:r>
        <w:rPr>
          <w:spacing w:val="26"/>
        </w:rPr>
        <w:t xml:space="preserve"> </w:t>
      </w:r>
      <w:r>
        <w:t>II</w:t>
      </w:r>
      <w:r>
        <w:rPr>
          <w:spacing w:val="27"/>
        </w:rPr>
        <w:t xml:space="preserve"> </w:t>
      </w:r>
      <w:r>
        <w:t>Circuito</w:t>
      </w:r>
      <w:r>
        <w:rPr>
          <w:spacing w:val="26"/>
        </w:rPr>
        <w:t xml:space="preserve"> </w:t>
      </w:r>
      <w:r>
        <w:rPr>
          <w:spacing w:val="-1"/>
        </w:rPr>
        <w:t>Judicial,</w:t>
      </w:r>
      <w:r>
        <w:rPr>
          <w:spacing w:val="26"/>
        </w:rPr>
        <w:t xml:space="preserve"> </w:t>
      </w:r>
      <w:r>
        <w:t>brinda</w:t>
      </w:r>
      <w:r>
        <w:rPr>
          <w:spacing w:val="27"/>
        </w:rPr>
        <w:t xml:space="preserve"> </w:t>
      </w:r>
      <w:r>
        <w:rPr>
          <w:spacing w:val="-1"/>
        </w:rPr>
        <w:t>criterio</w:t>
      </w:r>
      <w:r>
        <w:rPr>
          <w:spacing w:val="26"/>
        </w:rPr>
        <w:t xml:space="preserve"> </w:t>
      </w:r>
      <w:r>
        <w:t>sobre</w:t>
      </w:r>
      <w:r>
        <w:rPr>
          <w:spacing w:val="25"/>
        </w:rPr>
        <w:t xml:space="preserve"> </w:t>
      </w:r>
      <w:r>
        <w:t>lo</w:t>
      </w:r>
      <w:r>
        <w:rPr>
          <w:spacing w:val="27"/>
        </w:rPr>
        <w:t xml:space="preserve"> </w:t>
      </w:r>
      <w:r>
        <w:rPr>
          <w:spacing w:val="-1"/>
        </w:rPr>
        <w:t>ofertado,</w:t>
      </w:r>
      <w:r>
        <w:rPr>
          <w:spacing w:val="26"/>
        </w:rPr>
        <w:t xml:space="preserve"> </w:t>
      </w:r>
      <w:r>
        <w:t>donde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revisa</w:t>
      </w:r>
      <w:r>
        <w:rPr>
          <w:spacing w:val="27"/>
        </w:rPr>
        <w:t xml:space="preserve"> </w:t>
      </w:r>
      <w:r>
        <w:rPr>
          <w:spacing w:val="-2"/>
        </w:rPr>
        <w:t>la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oferta,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observa</w:t>
      </w:r>
      <w:r>
        <w:rPr>
          <w:spacing w:val="-5"/>
        </w:rPr>
        <w:t xml:space="preserve"> </w:t>
      </w:r>
      <w:r>
        <w:rPr>
          <w:spacing w:val="-1"/>
        </w:rPr>
        <w:t>los</w:t>
      </w:r>
      <w:r>
        <w:rPr>
          <w:spacing w:val="-5"/>
        </w:rPr>
        <w:t xml:space="preserve"> </w:t>
      </w:r>
      <w:r>
        <w:rPr>
          <w:spacing w:val="-1"/>
        </w:rPr>
        <w:t>requerimientos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cumplimento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1"/>
        </w:rPr>
        <w:t>oferente.</w:t>
      </w:r>
    </w:p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rPr>
          <w:spacing w:val="-22"/>
        </w:rPr>
        <w:t xml:space="preserve"> </w:t>
      </w:r>
      <w:r>
        <w:t>Presupuestario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Cabe</w:t>
      </w:r>
      <w:r>
        <w:rPr>
          <w:spacing w:val="8"/>
        </w:rPr>
        <w:t xml:space="preserve"> </w:t>
      </w:r>
      <w:r>
        <w:t>señalar</w:t>
      </w:r>
      <w:r>
        <w:rPr>
          <w:spacing w:val="8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conforme</w:t>
      </w:r>
      <w:r>
        <w:rPr>
          <w:spacing w:val="8"/>
        </w:rPr>
        <w:t xml:space="preserve"> </w:t>
      </w:r>
      <w:r>
        <w:t>consta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expediente</w:t>
      </w:r>
      <w:r>
        <w:rPr>
          <w:spacing w:val="8"/>
        </w:rPr>
        <w:t xml:space="preserve"> </w:t>
      </w:r>
      <w:r>
        <w:rPr>
          <w:spacing w:val="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rPr>
          <w:spacing w:val="-1"/>
        </w:rPr>
        <w:t>mencionada</w:t>
      </w:r>
      <w:r>
        <w:rPr>
          <w:spacing w:val="9"/>
        </w:rPr>
        <w:t xml:space="preserve"> </w:t>
      </w:r>
      <w:r>
        <w:t>contratación</w:t>
      </w:r>
      <w:r>
        <w:rPr>
          <w:spacing w:val="9"/>
        </w:rPr>
        <w:t xml:space="preserve"> </w:t>
      </w:r>
      <w:r>
        <w:t>existe</w:t>
      </w:r>
      <w:r>
        <w:rPr>
          <w:spacing w:val="8"/>
        </w:rPr>
        <w:t xml:space="preserve"> </w:t>
      </w:r>
      <w:r>
        <w:t>disponibilidad</w:t>
      </w:r>
      <w:r>
        <w:rPr>
          <w:spacing w:val="10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recursos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spacing w:val="-1"/>
        </w:rPr>
        <w:t>presupuestarios</w:t>
      </w:r>
      <w:r>
        <w:rPr>
          <w:spacing w:val="11"/>
        </w:rPr>
        <w:t xml:space="preserve"> </w:t>
      </w:r>
      <w:r>
        <w:rPr>
          <w:spacing w:val="-1"/>
        </w:rPr>
        <w:t>suficientes</w:t>
      </w:r>
      <w:r>
        <w:rPr>
          <w:spacing w:val="14"/>
        </w:rPr>
        <w:t xml:space="preserve"> </w:t>
      </w:r>
      <w:r>
        <w:rPr>
          <w:spacing w:val="-1"/>
        </w:rPr>
        <w:t>en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subpartida</w:t>
      </w:r>
      <w:r>
        <w:rPr>
          <w:spacing w:val="11"/>
        </w:rPr>
        <w:t xml:space="preserve"> </w:t>
      </w:r>
      <w:r>
        <w:rPr>
          <w:spacing w:val="1"/>
        </w:rPr>
        <w:t>10</w:t>
      </w:r>
      <w:r>
        <w:rPr>
          <w:rFonts w:cs="Calibri"/>
          <w:spacing w:val="1"/>
        </w:rPr>
        <w:t>807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“Mantenimiento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3"/>
        </w:rPr>
        <w:t xml:space="preserve"> </w:t>
      </w:r>
      <w:r>
        <w:rPr>
          <w:rFonts w:cs="Calibri"/>
          <w:spacing w:val="-1"/>
        </w:rPr>
        <w:t>reparación</w:t>
      </w:r>
      <w:r>
        <w:rPr>
          <w:rFonts w:cs="Calibri"/>
          <w:spacing w:val="14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equipo</w:t>
      </w:r>
      <w:r>
        <w:rPr>
          <w:rFonts w:cs="Calibri"/>
          <w:spacing w:val="12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11"/>
        </w:rPr>
        <w:t xml:space="preserve"> </w:t>
      </w:r>
      <w:r>
        <w:rPr>
          <w:rFonts w:cs="Calibri"/>
          <w:spacing w:val="-1"/>
        </w:rPr>
        <w:t>mobiliario</w:t>
      </w:r>
      <w:r>
        <w:rPr>
          <w:rFonts w:cs="Calibri"/>
          <w:spacing w:val="13"/>
        </w:rPr>
        <w:t xml:space="preserve"> </w:t>
      </w:r>
      <w:r>
        <w:rPr>
          <w:rFonts w:cs="Calibri"/>
        </w:rPr>
        <w:t>de</w:t>
      </w:r>
      <w:r>
        <w:rPr>
          <w:rFonts w:cs="Calibri"/>
          <w:spacing w:val="12"/>
        </w:rPr>
        <w:t xml:space="preserve"> </w:t>
      </w:r>
      <w:r>
        <w:rPr>
          <w:rFonts w:cs="Calibri"/>
          <w:spacing w:val="-1"/>
        </w:rPr>
        <w:t>oficina”,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mediante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solicitud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pedido</w:t>
      </w:r>
      <w:r>
        <w:rPr>
          <w:spacing w:val="-5"/>
        </w:rPr>
        <w:t xml:space="preserve"> </w:t>
      </w:r>
      <w:r>
        <w:rPr>
          <w:spacing w:val="-1"/>
        </w:rPr>
        <w:t>SPA</w:t>
      </w:r>
      <w:r>
        <w:rPr>
          <w:spacing w:val="-7"/>
        </w:rPr>
        <w:t xml:space="preserve"> </w:t>
      </w:r>
      <w:r>
        <w:t>301--212061-21</w:t>
      </w:r>
    </w:p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rFonts w:cs="Calibri"/>
        </w:rPr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análisis</w:t>
      </w:r>
      <w:r>
        <w:rPr>
          <w:spacing w:val="-3"/>
        </w:rPr>
        <w:t xml:space="preserve"> </w:t>
      </w:r>
      <w:r>
        <w:rPr>
          <w:spacing w:val="-1"/>
        </w:rPr>
        <w:t xml:space="preserve">antes </w:t>
      </w:r>
      <w:r>
        <w:t>expuesto,</w:t>
      </w:r>
      <w:r>
        <w:rPr>
          <w:spacing w:val="-2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rPr>
          <w:spacing w:val="-1"/>
        </w:rPr>
        <w:t>Regional</w:t>
      </w:r>
      <w:r>
        <w:rPr>
          <w:spacing w:val="1"/>
        </w:rPr>
        <w:t xml:space="preserve"> </w:t>
      </w:r>
      <w:r>
        <w:rPr>
          <w:spacing w:val="-1"/>
        </w:rPr>
        <w:t>determina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rPr>
          <w:spacing w:val="-1"/>
        </w:rPr>
        <w:t>el oferente</w:t>
      </w:r>
      <w:r>
        <w:rPr>
          <w:spacing w:val="-3"/>
        </w:rPr>
        <w:t xml:space="preserve"> </w:t>
      </w:r>
      <w:r>
        <w:rPr>
          <w:spacing w:val="-1"/>
        </w:rPr>
        <w:t>N.º</w:t>
      </w:r>
      <w:r>
        <w:rPr>
          <w:spacing w:val="-2"/>
        </w:rPr>
        <w:t xml:space="preserve"> </w:t>
      </w:r>
      <w:r>
        <w:t>1</w:t>
      </w:r>
      <w:r>
        <w:rPr>
          <w:spacing w:val="44"/>
        </w:rPr>
        <w:t xml:space="preserve"> </w:t>
      </w:r>
      <w:r>
        <w:rPr>
          <w:b/>
        </w:rPr>
        <w:t>ANIBAL</w:t>
      </w:r>
      <w:r>
        <w:rPr>
          <w:b/>
          <w:spacing w:val="-3"/>
        </w:rPr>
        <w:t xml:space="preserve"> </w:t>
      </w:r>
      <w:r>
        <w:rPr>
          <w:b/>
        </w:rPr>
        <w:t>RUIZ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9"/>
        <w:ind w:left="672" w:hanging="561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CRUZ,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cédula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DIMEX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155802581816,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califica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legal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técnicamente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para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ser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adjudicatario,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 xml:space="preserve">cumplir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cabalidad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los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requerimientos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legales</w:t>
      </w:r>
      <w:r>
        <w:t xml:space="preserve"> </w:t>
      </w:r>
      <w:r>
        <w:rPr>
          <w:spacing w:val="1"/>
        </w:rPr>
        <w:t xml:space="preserve"> </w:t>
      </w:r>
      <w:r>
        <w:t>y  cartelarios;</w:t>
      </w:r>
      <w:r>
        <w:rPr>
          <w:spacing w:val="44"/>
        </w:rPr>
        <w:t xml:space="preserve"> </w:t>
      </w:r>
      <w:r>
        <w:rPr>
          <w:spacing w:val="-1"/>
        </w:rPr>
        <w:t>además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4"/>
        </w:rPr>
        <w:t xml:space="preserve"> </w:t>
      </w:r>
      <w:r>
        <w:t>sistema  de</w:t>
      </w:r>
      <w:r>
        <w:rPr>
          <w:spacing w:val="44"/>
        </w:rPr>
        <w:t xml:space="preserve"> </w:t>
      </w:r>
      <w:r>
        <w:t xml:space="preserve">evaluación  la  </w:t>
      </w:r>
      <w:r>
        <w:rPr>
          <w:spacing w:val="-1"/>
        </w:rPr>
        <w:t>califica</w:t>
      </w:r>
      <w:r>
        <w:t xml:space="preserve">  como</w:t>
      </w:r>
      <w:r>
        <w:rPr>
          <w:spacing w:val="44"/>
        </w:rPr>
        <w:t xml:space="preserve"> </w:t>
      </w:r>
      <w:r>
        <w:t>ganadora,  siendo</w:t>
      </w:r>
      <w:r>
        <w:rPr>
          <w:spacing w:val="42"/>
        </w:rPr>
        <w:t xml:space="preserve"> </w:t>
      </w:r>
      <w:r>
        <w:t>así,</w:t>
      </w:r>
      <w:r>
        <w:rPr>
          <w:spacing w:val="43"/>
        </w:rPr>
        <w:t xml:space="preserve"> </w:t>
      </w:r>
      <w:r>
        <w:t>se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37"/>
        <w:ind w:left="672" w:hanging="561"/>
        <w:jc w:val="left"/>
      </w:pPr>
      <w:r>
        <w:rPr>
          <w:spacing w:val="-1"/>
        </w:rPr>
        <w:t>recomienda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adjudique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contratación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siguiente</w:t>
      </w:r>
      <w:r>
        <w:rPr>
          <w:spacing w:val="-6"/>
        </w:rPr>
        <w:t xml:space="preserve"> </w:t>
      </w:r>
      <w:r>
        <w:rPr>
          <w:spacing w:val="-1"/>
        </w:rPr>
        <w:t>forma: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4"/>
        <w:ind w:left="672" w:hanging="561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favor</w:t>
      </w:r>
      <w:r>
        <w:rPr>
          <w:rFonts w:ascii="Calibri" w:hAnsi="Calibri"/>
          <w:spacing w:val="42"/>
          <w:sz w:val="20"/>
        </w:rPr>
        <w:t xml:space="preserve"> </w:t>
      </w:r>
      <w:r>
        <w:rPr>
          <w:rFonts w:ascii="Calibri" w:hAnsi="Calibri"/>
          <w:sz w:val="20"/>
        </w:rPr>
        <w:t xml:space="preserve">de  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ANIBAL</w:t>
      </w:r>
      <w:r>
        <w:rPr>
          <w:rFonts w:ascii="Calibri" w:hAnsi="Calibri"/>
          <w:b/>
          <w:spacing w:val="40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RUIZ</w:t>
      </w:r>
      <w:r>
        <w:rPr>
          <w:rFonts w:ascii="Calibri" w:hAnsi="Calibri"/>
          <w:b/>
          <w:spacing w:val="42"/>
          <w:sz w:val="20"/>
        </w:rPr>
        <w:t xml:space="preserve"> </w:t>
      </w:r>
      <w:r>
        <w:rPr>
          <w:rFonts w:ascii="Calibri" w:hAnsi="Calibri"/>
          <w:b/>
          <w:sz w:val="20"/>
        </w:rPr>
        <w:t>CRUZ,</w:t>
      </w:r>
      <w:r>
        <w:rPr>
          <w:rFonts w:ascii="Calibri" w:hAnsi="Calibri"/>
          <w:b/>
          <w:spacing w:val="4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cédula</w:t>
      </w:r>
      <w:r>
        <w:rPr>
          <w:rFonts w:ascii="Calibri" w:hAnsi="Calibri"/>
          <w:b/>
          <w:spacing w:val="41"/>
          <w:sz w:val="20"/>
        </w:rPr>
        <w:t xml:space="preserve"> </w:t>
      </w:r>
      <w:r>
        <w:rPr>
          <w:rFonts w:ascii="Calibri" w:hAnsi="Calibri"/>
          <w:b/>
          <w:sz w:val="20"/>
        </w:rPr>
        <w:t>DIMEX</w:t>
      </w:r>
      <w:r>
        <w:rPr>
          <w:rFonts w:ascii="Calibri" w:hAnsi="Calibri"/>
          <w:b/>
          <w:spacing w:val="42"/>
          <w:sz w:val="20"/>
        </w:rPr>
        <w:t xml:space="preserve"> </w:t>
      </w:r>
      <w:r>
        <w:rPr>
          <w:rFonts w:ascii="Calibri" w:hAnsi="Calibri"/>
          <w:b/>
          <w:sz w:val="20"/>
        </w:rPr>
        <w:t>155802581816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41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4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línea</w:t>
      </w:r>
      <w:r>
        <w:rPr>
          <w:rFonts w:ascii="Calibri" w:hAnsi="Calibri"/>
          <w:spacing w:val="41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z w:val="20"/>
        </w:rPr>
        <w:t xml:space="preserve">  </w:t>
      </w:r>
      <w:r>
        <w:rPr>
          <w:rFonts w:ascii="Calibri" w:hAnsi="Calibri"/>
          <w:spacing w:val="38"/>
          <w:sz w:val="20"/>
        </w:rPr>
        <w:t xml:space="preserve"> </w:t>
      </w:r>
      <w:r>
        <w:rPr>
          <w:rFonts w:ascii="Calibri" w:hAnsi="Calibri"/>
          <w:sz w:val="20"/>
        </w:rPr>
        <w:t>No.</w:t>
      </w:r>
      <w:r>
        <w:rPr>
          <w:rFonts w:ascii="Calibri" w:hAnsi="Calibri"/>
          <w:spacing w:val="41"/>
          <w:sz w:val="20"/>
        </w:rPr>
        <w:t xml:space="preserve"> </w:t>
      </w:r>
      <w:r>
        <w:rPr>
          <w:rFonts w:ascii="Calibri" w:hAnsi="Calibri"/>
          <w:sz w:val="20"/>
        </w:rPr>
        <w:t>1</w:t>
      </w:r>
      <w:r>
        <w:rPr>
          <w:rFonts w:ascii="Calibri" w:hAnsi="Calibri"/>
          <w:spacing w:val="41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z w:val="20"/>
        </w:rPr>
        <w:t>esta</w:t>
      </w:r>
      <w:r>
        <w:rPr>
          <w:rFonts w:ascii="Calibri" w:hAnsi="Calibri"/>
          <w:spacing w:val="42"/>
          <w:sz w:val="20"/>
        </w:rPr>
        <w:t xml:space="preserve"> </w:t>
      </w:r>
      <w:r>
        <w:rPr>
          <w:rFonts w:ascii="Calibri" w:hAnsi="Calibri"/>
          <w:sz w:val="20"/>
        </w:rPr>
        <w:t>contratación,</w:t>
      </w:r>
      <w:r>
        <w:rPr>
          <w:rFonts w:ascii="Calibri" w:hAnsi="Calibri"/>
          <w:spacing w:val="40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demás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0" w:line="243" w:lineRule="exact"/>
        <w:ind w:left="672" w:hanging="561"/>
        <w:jc w:val="left"/>
      </w:pPr>
      <w:r>
        <w:rPr>
          <w:spacing w:val="-1"/>
        </w:rPr>
        <w:t>condiciones</w:t>
      </w:r>
      <w:r>
        <w:rPr>
          <w:spacing w:val="5"/>
        </w:rPr>
        <w:t xml:space="preserve"> </w:t>
      </w:r>
      <w:r>
        <w:rPr>
          <w:spacing w:val="-1"/>
        </w:rPr>
        <w:t>conforme</w:t>
      </w:r>
      <w:r>
        <w:rPr>
          <w:spacing w:val="4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pliego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condiciones;</w:t>
      </w:r>
      <w:r>
        <w:rPr>
          <w:spacing w:val="4"/>
        </w:rPr>
        <w:t xml:space="preserve"> </w:t>
      </w:r>
      <w:r>
        <w:t>con</w:t>
      </w:r>
      <w:r>
        <w:rPr>
          <w:spacing w:val="4"/>
        </w:rPr>
        <w:t xml:space="preserve"> </w:t>
      </w:r>
      <w:r>
        <w:t>un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entrega:</w:t>
      </w:r>
      <w:r>
        <w:rPr>
          <w:spacing w:val="11"/>
        </w:rPr>
        <w:t xml:space="preserve"> </w:t>
      </w:r>
      <w:r>
        <w:rPr>
          <w:b/>
        </w:rPr>
        <w:t>Mes</w:t>
      </w:r>
      <w:r>
        <w:rPr>
          <w:b/>
          <w:spacing w:val="4"/>
        </w:rPr>
        <w:t xml:space="preserve"> </w:t>
      </w:r>
      <w:r>
        <w:rPr>
          <w:b/>
        </w:rPr>
        <w:t>de</w:t>
      </w:r>
      <w:r>
        <w:rPr>
          <w:b/>
          <w:spacing w:val="3"/>
        </w:rPr>
        <w:t xml:space="preserve"> </w:t>
      </w:r>
      <w:r>
        <w:rPr>
          <w:b/>
          <w:spacing w:val="-1"/>
        </w:rPr>
        <w:t>julio,</w:t>
      </w:r>
      <w:r>
        <w:rPr>
          <w:b/>
          <w:spacing w:val="5"/>
        </w:rPr>
        <w:t xml:space="preserve"> </w:t>
      </w:r>
      <w:r>
        <w:rPr>
          <w:spacing w:val="-1"/>
        </w:rPr>
        <w:t>después</w:t>
      </w:r>
      <w:r>
        <w:rPr>
          <w:spacing w:val="6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recibido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pedido,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0" w:line="292" w:lineRule="exact"/>
        <w:ind w:left="672" w:hanging="561"/>
        <w:jc w:val="left"/>
      </w:pPr>
      <w:r>
        <w:t>ya</w:t>
      </w:r>
      <w:r>
        <w:rPr>
          <w:spacing w:val="-2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vía</w:t>
      </w:r>
      <w:r>
        <w:rPr>
          <w:spacing w:val="-1"/>
        </w:rPr>
        <w:t xml:space="preserve"> fax, </w:t>
      </w:r>
      <w:r>
        <w:t>correo</w:t>
      </w:r>
      <w:r>
        <w:rPr>
          <w:spacing w:val="-1"/>
        </w:rPr>
        <w:t xml:space="preserve"> </w:t>
      </w:r>
      <w:r>
        <w:t>electrónico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</w:t>
      </w:r>
      <w:r>
        <w:rPr>
          <w:spacing w:val="3"/>
        </w:rPr>
        <w:t xml:space="preserve"> </w:t>
      </w:r>
      <w:r>
        <w:t>personal,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ocurra</w:t>
      </w:r>
      <w:r>
        <w:rPr>
          <w:spacing w:val="-1"/>
        </w:rPr>
        <w:t xml:space="preserve"> </w:t>
      </w:r>
      <w:r>
        <w:t>primero.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cuanto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garantía</w:t>
      </w:r>
      <w:r>
        <w:rPr>
          <w:spacing w:val="2"/>
        </w:rPr>
        <w:t xml:space="preserve"> </w:t>
      </w:r>
      <w:r>
        <w:rPr>
          <w:b/>
        </w:rPr>
        <w:t>12</w:t>
      </w:r>
      <w:r>
        <w:rPr>
          <w:b/>
          <w:spacing w:val="-2"/>
        </w:rPr>
        <w:t xml:space="preserve"> </w:t>
      </w:r>
      <w:r>
        <w:rPr>
          <w:b/>
        </w:rPr>
        <w:t>meses</w:t>
      </w:r>
      <w:r>
        <w:rPr>
          <w:b/>
          <w:spacing w:val="43"/>
        </w:rPr>
        <w:t xml:space="preserve"> </w:t>
      </w:r>
      <w:r>
        <w:rPr>
          <w:spacing w:val="-1"/>
          <w:sz w:val="24"/>
        </w:rPr>
        <w:t>c</w:t>
      </w:r>
      <w:r>
        <w:rPr>
          <w:spacing w:val="-1"/>
        </w:rPr>
        <w:t>ontra</w:t>
      </w:r>
    </w:p>
    <w:p w:rsidR="00036B38" w:rsidRDefault="002C1073">
      <w:pPr>
        <w:pStyle w:val="Textkrper"/>
        <w:numPr>
          <w:ilvl w:val="0"/>
          <w:numId w:val="1"/>
        </w:numPr>
        <w:tabs>
          <w:tab w:val="left" w:pos="673"/>
        </w:tabs>
        <w:spacing w:before="2"/>
        <w:ind w:left="672" w:hanging="561"/>
        <w:jc w:val="left"/>
      </w:pPr>
      <w:r>
        <w:rPr>
          <w:spacing w:val="-1"/>
        </w:rPr>
        <w:t>defectos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reparaciones</w:t>
      </w:r>
      <w:r>
        <w:rPr>
          <w:spacing w:val="-5"/>
        </w:rPr>
        <w:t xml:space="preserve"> </w:t>
      </w:r>
      <w:r>
        <w:t>realizar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grupo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modulares.</w:t>
      </w:r>
      <w:r>
        <w:rPr>
          <w:spacing w:val="-1"/>
        </w:rPr>
        <w:t xml:space="preserve"> Detalle:</w:t>
      </w:r>
    </w:p>
    <w:tbl>
      <w:tblPr>
        <w:tblStyle w:val="TableNormal"/>
        <w:tblW w:w="0" w:type="auto"/>
        <w:tblInd w:w="359" w:type="dxa"/>
        <w:tblLayout w:type="fixed"/>
        <w:tblLook w:val="01E0" w:firstRow="1" w:lastRow="1" w:firstColumn="1" w:lastColumn="1" w:noHBand="0" w:noVBand="0"/>
      </w:tblPr>
      <w:tblGrid>
        <w:gridCol w:w="735"/>
        <w:gridCol w:w="850"/>
        <w:gridCol w:w="1025"/>
        <w:gridCol w:w="3268"/>
        <w:gridCol w:w="1381"/>
        <w:gridCol w:w="1361"/>
        <w:gridCol w:w="1445"/>
      </w:tblGrid>
      <w:tr w:rsidR="00036B38">
        <w:trPr>
          <w:trHeight w:hRule="exact" w:val="516"/>
        </w:trPr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  <w:shd w:val="clear" w:color="auto" w:fill="8EBB8E"/>
          </w:tcPr>
          <w:p w:rsidR="00036B38" w:rsidRDefault="002C1073">
            <w:pPr>
              <w:pStyle w:val="TableParagraph"/>
              <w:spacing w:before="125"/>
              <w:ind w:left="14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LÍNEA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8EBB8E"/>
          </w:tcPr>
          <w:p w:rsidR="00036B38" w:rsidRDefault="002C1073">
            <w:pPr>
              <w:pStyle w:val="TableParagraph"/>
              <w:spacing w:before="125"/>
              <w:ind w:left="20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CANT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BB8E"/>
          </w:tcPr>
          <w:p w:rsidR="00036B38" w:rsidRDefault="002C1073">
            <w:pPr>
              <w:pStyle w:val="TableParagraph"/>
              <w:spacing w:before="125"/>
              <w:ind w:left="19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UNIDAD</w:t>
            </w:r>
          </w:p>
        </w:tc>
        <w:tc>
          <w:tcPr>
            <w:tcW w:w="3268" w:type="dxa"/>
            <w:tcBorders>
              <w:top w:val="single" w:sz="5" w:space="0" w:color="000000"/>
              <w:left w:val="single" w:sz="5" w:space="0" w:color="000000"/>
              <w:bottom w:val="single" w:sz="27" w:space="0" w:color="FFFFFF"/>
              <w:right w:val="nil"/>
            </w:tcBorders>
            <w:shd w:val="clear" w:color="auto" w:fill="8EBB8E"/>
          </w:tcPr>
          <w:p w:rsidR="00036B38" w:rsidRDefault="002C1073">
            <w:pPr>
              <w:pStyle w:val="TableParagraph"/>
              <w:spacing w:before="125"/>
              <w:ind w:left="141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DESCRIPCIÓN</w:t>
            </w:r>
            <w:r>
              <w:rPr>
                <w:rFonts w:ascii="Calibri" w:hAnsi="Calibri"/>
                <w:b/>
                <w:spacing w:val="-14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ARTICULO</w:t>
            </w:r>
          </w:p>
        </w:tc>
        <w:tc>
          <w:tcPr>
            <w:tcW w:w="1381" w:type="dxa"/>
            <w:tcBorders>
              <w:top w:val="single" w:sz="5" w:space="0" w:color="000000"/>
              <w:left w:val="nil"/>
              <w:bottom w:val="single" w:sz="27" w:space="0" w:color="FFFFFF"/>
              <w:right w:val="single" w:sz="5" w:space="0" w:color="000000"/>
            </w:tcBorders>
            <w:shd w:val="clear" w:color="auto" w:fill="8EBB8E"/>
          </w:tcPr>
          <w:p w:rsidR="00036B38" w:rsidRDefault="00036B38"/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27" w:space="0" w:color="FFFFFF"/>
              <w:right w:val="single" w:sz="5" w:space="0" w:color="000000"/>
            </w:tcBorders>
            <w:shd w:val="clear" w:color="auto" w:fill="8EBB8E"/>
          </w:tcPr>
          <w:p w:rsidR="00036B38" w:rsidRDefault="002C1073">
            <w:pPr>
              <w:pStyle w:val="TableParagraph"/>
              <w:spacing w:line="275" w:lineRule="auto"/>
              <w:ind w:left="296" w:right="300" w:firstLine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COSTO</w:t>
            </w:r>
            <w:r>
              <w:rPr>
                <w:rFonts w:ascii="Times New Roman"/>
                <w:b/>
                <w:spacing w:val="20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UNITARIO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8EBB8E"/>
          </w:tcPr>
          <w:p w:rsidR="00036B38" w:rsidRDefault="002C1073">
            <w:pPr>
              <w:pStyle w:val="TableParagraph"/>
              <w:spacing w:before="125"/>
              <w:ind w:left="19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COSTO</w:t>
            </w:r>
            <w:r>
              <w:rPr>
                <w:rFonts w:asci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TOTAL</w:t>
            </w:r>
          </w:p>
        </w:tc>
      </w:tr>
      <w:tr w:rsidR="00036B38">
        <w:trPr>
          <w:trHeight w:hRule="exact" w:val="442"/>
        </w:trPr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036B38"/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036B38"/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036B38"/>
        </w:tc>
        <w:tc>
          <w:tcPr>
            <w:tcW w:w="3268" w:type="dxa"/>
            <w:tcBorders>
              <w:top w:val="single" w:sz="27" w:space="0" w:color="FFFFFF"/>
              <w:left w:val="single" w:sz="5" w:space="0" w:color="000000"/>
              <w:bottom w:val="single" w:sz="5" w:space="0" w:color="000000"/>
              <w:right w:val="nil"/>
            </w:tcBorders>
          </w:tcPr>
          <w:p w:rsidR="00036B38" w:rsidRDefault="002C1073">
            <w:pPr>
              <w:pStyle w:val="TableParagraph"/>
              <w:spacing w:before="25"/>
              <w:ind w:left="4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Reparación</w:t>
            </w:r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 xml:space="preserve">de </w:t>
            </w:r>
            <w:r>
              <w:rPr>
                <w:rFonts w:ascii="Calibri" w:hAnsi="Calibri"/>
                <w:b/>
                <w:color w:val="1F4E79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muebles</w:t>
            </w:r>
            <w:r>
              <w:rPr>
                <w:rFonts w:ascii="Calibri" w:hAnsi="Calibri"/>
                <w:b/>
                <w:color w:val="1F4E7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modulares</w:t>
            </w:r>
          </w:p>
        </w:tc>
        <w:tc>
          <w:tcPr>
            <w:tcW w:w="1381" w:type="dxa"/>
            <w:tcBorders>
              <w:top w:val="single" w:sz="27" w:space="0" w:color="FFFFFF"/>
              <w:left w:val="nil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25"/>
              <w:ind w:left="1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1F4E79"/>
                <w:sz w:val="20"/>
              </w:rPr>
              <w:t xml:space="preserve">donados </w:t>
            </w:r>
            <w:r>
              <w:rPr>
                <w:rFonts w:ascii="Calibri"/>
                <w:b/>
                <w:color w:val="1F4E79"/>
                <w:spacing w:val="23"/>
                <w:sz w:val="20"/>
              </w:rPr>
              <w:t xml:space="preserve"> </w:t>
            </w:r>
            <w:r>
              <w:rPr>
                <w:rFonts w:ascii="Calibri"/>
                <w:b/>
                <w:color w:val="1F4E79"/>
                <w:sz w:val="20"/>
              </w:rPr>
              <w:t xml:space="preserve">a </w:t>
            </w:r>
            <w:r>
              <w:rPr>
                <w:rFonts w:ascii="Calibri"/>
                <w:b/>
                <w:color w:val="1F4E79"/>
                <w:spacing w:val="24"/>
                <w:sz w:val="20"/>
              </w:rPr>
              <w:t xml:space="preserve"> </w:t>
            </w:r>
            <w:r>
              <w:rPr>
                <w:rFonts w:ascii="Calibri"/>
                <w:b/>
                <w:color w:val="1F4E79"/>
                <w:spacing w:val="-1"/>
                <w:sz w:val="20"/>
              </w:rPr>
              <w:t>la</w:t>
            </w:r>
          </w:p>
        </w:tc>
        <w:tc>
          <w:tcPr>
            <w:tcW w:w="1361" w:type="dxa"/>
            <w:tcBorders>
              <w:top w:val="single" w:sz="27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036B38"/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036B38"/>
        </w:tc>
      </w:tr>
    </w:tbl>
    <w:p w:rsidR="00036B38" w:rsidRDefault="00036B38">
      <w:pPr>
        <w:sectPr w:rsidR="00036B38">
          <w:type w:val="continuous"/>
          <w:pgSz w:w="12240" w:h="15840"/>
          <w:pgMar w:top="1080" w:right="1240" w:bottom="280" w:left="460" w:header="720" w:footer="720" w:gutter="0"/>
          <w:cols w:space="720"/>
        </w:sectPr>
      </w:pPr>
    </w:p>
    <w:p w:rsidR="00036B38" w:rsidRDefault="00036B38">
      <w:pPr>
        <w:spacing w:before="8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359" w:type="dxa"/>
        <w:tblLayout w:type="fixed"/>
        <w:tblLook w:val="01E0" w:firstRow="1" w:lastRow="1" w:firstColumn="1" w:lastColumn="1" w:noHBand="0" w:noVBand="0"/>
      </w:tblPr>
      <w:tblGrid>
        <w:gridCol w:w="735"/>
        <w:gridCol w:w="850"/>
        <w:gridCol w:w="1025"/>
        <w:gridCol w:w="4650"/>
        <w:gridCol w:w="1361"/>
        <w:gridCol w:w="1445"/>
      </w:tblGrid>
      <w:tr w:rsidR="00036B38">
        <w:trPr>
          <w:trHeight w:hRule="exact" w:val="1928"/>
        </w:trPr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1F4E79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58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1F4E79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58"/>
              <w:ind w:left="20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1F4E79"/>
                <w:sz w:val="20"/>
              </w:rPr>
              <w:t>Unidad</w:t>
            </w:r>
          </w:p>
        </w:tc>
        <w:tc>
          <w:tcPr>
            <w:tcW w:w="4650" w:type="dxa"/>
            <w:tcBorders>
              <w:top w:val="single" w:sz="27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28"/>
              <w:ind w:left="49" w:right="167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del</w:t>
            </w:r>
            <w:r>
              <w:rPr>
                <w:rFonts w:ascii="Calibri" w:hAnsi="Calibri"/>
                <w:b/>
                <w:color w:val="1F4E79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OIJ</w:t>
            </w:r>
            <w:r>
              <w:rPr>
                <w:rFonts w:ascii="Calibri" w:hAnsi="Calibri"/>
                <w:b/>
                <w:color w:val="1F4E7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en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Ciudad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Neily.</w:t>
            </w:r>
            <w:r>
              <w:rPr>
                <w:rFonts w:ascii="Times New Roman" w:hAnsi="Times New Roman"/>
                <w:b/>
                <w:color w:val="1F4E79"/>
                <w:spacing w:val="3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Artículo</w:t>
            </w:r>
            <w:r>
              <w:rPr>
                <w:rFonts w:ascii="Calibri" w:hAnsi="Calibri"/>
                <w:b/>
                <w:color w:val="1F4E79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19551.</w:t>
            </w:r>
          </w:p>
          <w:p w:rsidR="00036B38" w:rsidRDefault="002C1073">
            <w:pPr>
              <w:pStyle w:val="TableParagraph"/>
              <w:ind w:left="49" w:right="19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1F4E79"/>
                <w:sz w:val="18"/>
              </w:rPr>
              <w:t>La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reparación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de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los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10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muebles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modulares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tipo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estación,</w:t>
            </w:r>
            <w:r>
              <w:rPr>
                <w:rFonts w:ascii="Times New Roman" w:hAnsi="Times New Roman"/>
                <w:b/>
                <w:color w:val="1F4E79"/>
                <w:spacing w:val="49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incluye</w:t>
            </w:r>
            <w:r>
              <w:rPr>
                <w:rFonts w:ascii="Calibri" w:hAnsi="Calibri"/>
                <w:b/>
                <w:color w:val="1F4E79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fabricación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de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todas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las bases,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cambio</w:t>
            </w:r>
            <w:r>
              <w:rPr>
                <w:rFonts w:ascii="Calibri" w:hAnsi="Calibri"/>
                <w:b/>
                <w:color w:val="1F4E79"/>
                <w:spacing w:val="3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de</w:t>
            </w:r>
            <w:r>
              <w:rPr>
                <w:rFonts w:ascii="Calibri" w:hAnsi="Calibri"/>
                <w:b/>
                <w:color w:val="1F4E79"/>
                <w:spacing w:val="3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llavín,</w:t>
            </w:r>
            <w:r>
              <w:rPr>
                <w:rFonts w:ascii="Times New Roman" w:hAnsi="Times New Roman"/>
                <w:b/>
                <w:color w:val="1F4E79"/>
                <w:spacing w:val="65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bisagras</w:t>
            </w:r>
            <w:r>
              <w:rPr>
                <w:rFonts w:ascii="Calibri" w:hAnsi="Calibri"/>
                <w:b/>
                <w:color w:val="1F4E79"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y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rodines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dañados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en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los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arturitos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o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gavetas.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Para</w:t>
            </w:r>
            <w:r>
              <w:rPr>
                <w:rFonts w:ascii="Times New Roman" w:hAnsi="Times New Roman"/>
                <w:b/>
                <w:color w:val="1F4E79"/>
                <w:spacing w:val="43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la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reparación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de los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09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muebles modulares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aéreos,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incluye</w:t>
            </w:r>
            <w:r>
              <w:rPr>
                <w:rFonts w:ascii="Times New Roman" w:hAnsi="Times New Roman"/>
                <w:b/>
                <w:color w:val="1F4E79"/>
                <w:spacing w:val="49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cambio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de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pistones,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llavín,</w:t>
            </w:r>
            <w:r>
              <w:rPr>
                <w:rFonts w:ascii="Calibri" w:hAnsi="Calibri"/>
                <w:b/>
                <w:color w:val="1F4E79"/>
                <w:spacing w:val="3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bisagras,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cielos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y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pisos</w:t>
            </w:r>
            <w:r>
              <w:rPr>
                <w:rFonts w:ascii="Calibri" w:hAnsi="Calibri"/>
                <w:b/>
                <w:color w:val="1F4E79"/>
                <w:spacing w:val="37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que</w:t>
            </w:r>
            <w:r>
              <w:rPr>
                <w:rFonts w:ascii="Times New Roman" w:hAnsi="Times New Roman"/>
                <w:b/>
                <w:color w:val="1F4E79"/>
                <w:spacing w:val="45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estén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dañado.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La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reparación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se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realizará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en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el</w:t>
            </w:r>
            <w:r>
              <w:rPr>
                <w:rFonts w:ascii="Calibri" w:hAnsi="Calibri"/>
                <w:b/>
                <w:color w:val="1F4E79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mes</w:t>
            </w:r>
            <w:r>
              <w:rPr>
                <w:rFonts w:ascii="Calibri" w:hAnsi="Calibri"/>
                <w:b/>
                <w:color w:val="1F4E79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18"/>
              </w:rPr>
              <w:t>de</w:t>
            </w:r>
            <w:r>
              <w:rPr>
                <w:rFonts w:ascii="Calibri" w:hAnsi="Calibri"/>
                <w:b/>
                <w:color w:val="1F4E79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18"/>
              </w:rPr>
              <w:t>julio.</w:t>
            </w:r>
          </w:p>
        </w:tc>
        <w:tc>
          <w:tcPr>
            <w:tcW w:w="1361" w:type="dxa"/>
            <w:tcBorders>
              <w:top w:val="single" w:sz="27" w:space="0" w:color="FFFFFF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30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¢1</w:t>
            </w:r>
            <w:r>
              <w:rPr>
                <w:rFonts w:ascii="Calibri" w:hAnsi="Calibri"/>
                <w:b/>
                <w:color w:val="1F4E7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200</w:t>
            </w:r>
            <w:r>
              <w:rPr>
                <w:rFonts w:ascii="Calibri" w:hAnsi="Calibri"/>
                <w:b/>
                <w:color w:val="1F4E7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000</w:t>
            </w:r>
            <w:r>
              <w:rPr>
                <w:rFonts w:ascii="Calibri" w:hAnsi="Calibri"/>
                <w:b/>
                <w:color w:val="1F4E79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,00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58"/>
              <w:ind w:left="23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¢1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200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000,00</w:t>
            </w:r>
          </w:p>
        </w:tc>
      </w:tr>
      <w:tr w:rsidR="00036B38">
        <w:trPr>
          <w:trHeight w:hRule="exact" w:val="444"/>
        </w:trPr>
        <w:tc>
          <w:tcPr>
            <w:tcW w:w="72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55"/>
              <w:ind w:right="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color w:val="1F4E79"/>
                <w:sz w:val="20"/>
              </w:rPr>
              <w:t>Monto</w:t>
            </w:r>
            <w:r>
              <w:rPr>
                <w:rFonts w:ascii="Calibri"/>
                <w:b/>
                <w:color w:val="1F4E79"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color w:val="1F4E79"/>
                <w:spacing w:val="-1"/>
                <w:sz w:val="20"/>
              </w:rPr>
              <w:t>total</w:t>
            </w:r>
            <w:r>
              <w:rPr>
                <w:rFonts w:ascii="Calibri"/>
                <w:b/>
                <w:color w:val="1F4E79"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color w:val="1F4E79"/>
                <w:spacing w:val="-1"/>
                <w:sz w:val="20"/>
              </w:rPr>
              <w:t>adjudicado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036B38"/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55"/>
              <w:ind w:left="21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¢1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200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000,00</w:t>
            </w:r>
          </w:p>
        </w:tc>
      </w:tr>
      <w:tr w:rsidR="00036B38">
        <w:trPr>
          <w:trHeight w:hRule="exact" w:val="413"/>
        </w:trPr>
        <w:tc>
          <w:tcPr>
            <w:tcW w:w="1006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6B38" w:rsidRDefault="002C1073">
            <w:pPr>
              <w:pStyle w:val="TableParagraph"/>
              <w:spacing w:before="46"/>
              <w:ind w:left="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Precio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Total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Oferta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en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letras: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Un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millón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doscientos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mil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colones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con</w:t>
            </w:r>
            <w:r>
              <w:rPr>
                <w:rFonts w:ascii="Calibri" w:hAnsi="Calibri"/>
                <w:b/>
                <w:color w:val="1F4E79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00/100</w:t>
            </w:r>
            <w:r>
              <w:rPr>
                <w:rFonts w:ascii="Calibri" w:hAnsi="Calibri"/>
                <w:b/>
                <w:color w:val="1F4E79"/>
                <w:spacing w:val="35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z w:val="20"/>
              </w:rPr>
              <w:t>IVA</w:t>
            </w:r>
            <w:r>
              <w:rPr>
                <w:rFonts w:ascii="Calibri" w:hAnsi="Calibri"/>
                <w:b/>
                <w:color w:val="1F4E79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F4E79"/>
                <w:spacing w:val="-1"/>
                <w:sz w:val="20"/>
              </w:rPr>
              <w:t>incluido.</w:t>
            </w:r>
          </w:p>
        </w:tc>
      </w:tr>
    </w:tbl>
    <w:p w:rsidR="00036B38" w:rsidRDefault="002C1073">
      <w:pPr>
        <w:pStyle w:val="berschrift1"/>
        <w:numPr>
          <w:ilvl w:val="0"/>
          <w:numId w:val="1"/>
        </w:numPr>
        <w:tabs>
          <w:tab w:val="left" w:pos="673"/>
        </w:tabs>
        <w:spacing w:before="0"/>
        <w:ind w:left="672" w:hanging="561"/>
        <w:jc w:val="left"/>
        <w:rPr>
          <w:b w:val="0"/>
          <w:bCs w:val="0"/>
        </w:rPr>
      </w:pPr>
      <w:r>
        <w:t>Monto</w:t>
      </w:r>
      <w:r>
        <w:rPr>
          <w:spacing w:val="-6"/>
        </w:rPr>
        <w:t xml:space="preserve"> </w:t>
      </w:r>
      <w:r>
        <w:t>total</w:t>
      </w:r>
      <w:r>
        <w:rPr>
          <w:spacing w:val="-6"/>
        </w:rPr>
        <w:t xml:space="preserve"> </w:t>
      </w:r>
      <w:r>
        <w:rPr>
          <w:spacing w:val="-1"/>
        </w:rPr>
        <w:t>adjudicado</w:t>
      </w:r>
      <w:r>
        <w:rPr>
          <w:spacing w:val="-3"/>
        </w:rPr>
        <w:t xml:space="preserve"> </w:t>
      </w:r>
      <w:r>
        <w:rPr>
          <w:spacing w:val="-1"/>
        </w:rPr>
        <w:t>¢1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000,00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6"/>
        <w:ind w:left="672" w:hanging="561"/>
        <w:jc w:val="left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spacing w:val="-1"/>
          <w:sz w:val="20"/>
        </w:rPr>
        <w:t>Todo</w:t>
      </w:r>
      <w:r>
        <w:rPr>
          <w:rFonts w:ascii="Calibri" w:hAnsi="Calibri"/>
          <w:b/>
          <w:spacing w:val="1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lo</w:t>
      </w:r>
      <w:r>
        <w:rPr>
          <w:rFonts w:ascii="Calibri" w:hAnsi="Calibri"/>
          <w:b/>
          <w:spacing w:val="1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anterior,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z w:val="20"/>
        </w:rPr>
        <w:t>de</w:t>
      </w:r>
      <w:r>
        <w:rPr>
          <w:rFonts w:ascii="Calibri" w:hAnsi="Calibri"/>
          <w:b/>
          <w:spacing w:val="11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acuerdo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z w:val="20"/>
        </w:rPr>
        <w:t>con</w:t>
      </w:r>
      <w:r>
        <w:rPr>
          <w:rFonts w:ascii="Calibri" w:hAnsi="Calibri"/>
          <w:b/>
          <w:spacing w:val="12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los</w:t>
      </w:r>
      <w:r>
        <w:rPr>
          <w:rFonts w:ascii="Calibri" w:hAnsi="Calibri"/>
          <w:b/>
          <w:spacing w:val="1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términos</w:t>
      </w:r>
      <w:r>
        <w:rPr>
          <w:rFonts w:ascii="Calibri" w:hAnsi="Calibri"/>
          <w:b/>
          <w:spacing w:val="10"/>
          <w:sz w:val="20"/>
        </w:rPr>
        <w:t xml:space="preserve"> </w:t>
      </w:r>
      <w:r>
        <w:rPr>
          <w:rFonts w:ascii="Calibri" w:hAnsi="Calibri"/>
          <w:b/>
          <w:sz w:val="20"/>
        </w:rPr>
        <w:t>y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condiciones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z w:val="20"/>
        </w:rPr>
        <w:t>del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cartel.</w:t>
      </w:r>
      <w:r>
        <w:rPr>
          <w:rFonts w:ascii="Calibri" w:hAnsi="Calibri"/>
          <w:b/>
          <w:spacing w:val="1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Notifiquese.</w:t>
      </w:r>
      <w:r>
        <w:rPr>
          <w:rFonts w:ascii="Calibri" w:hAnsi="Calibri"/>
          <w:b/>
          <w:spacing w:val="1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Lic.</w:t>
      </w:r>
      <w:r>
        <w:rPr>
          <w:rFonts w:ascii="Calibri" w:hAnsi="Calibri"/>
          <w:b/>
          <w:spacing w:val="2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Guillermo</w:t>
      </w:r>
      <w:r>
        <w:rPr>
          <w:rFonts w:ascii="Calibri" w:hAnsi="Calibri"/>
          <w:b/>
          <w:spacing w:val="14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Antonio</w:t>
      </w:r>
      <w:r>
        <w:rPr>
          <w:rFonts w:ascii="Calibri" w:hAnsi="Calibri"/>
          <w:b/>
          <w:spacing w:val="15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Mejías</w:t>
      </w:r>
    </w:p>
    <w:p w:rsidR="00036B38" w:rsidRDefault="002C1073">
      <w:pPr>
        <w:numPr>
          <w:ilvl w:val="0"/>
          <w:numId w:val="1"/>
        </w:numPr>
        <w:tabs>
          <w:tab w:val="left" w:pos="673"/>
        </w:tabs>
        <w:spacing w:before="36" w:line="175" w:lineRule="exact"/>
        <w:ind w:left="672" w:hanging="561"/>
        <w:jc w:val="left"/>
        <w:rPr>
          <w:rFonts w:ascii="Calibri" w:eastAsia="Calibri" w:hAnsi="Calibri" w:cs="Calibri"/>
          <w:sz w:val="13"/>
          <w:szCs w:val="13"/>
        </w:rPr>
      </w:pPr>
      <w:r>
        <w:pict>
          <v:group id="_x0000_s1027" style="position:absolute;left:0;text-align:left;margin-left:472.25pt;margin-top:4.35pt;width:45.65pt;height:45.15pt;z-index:-5296;mso-position-horizontal-relative:page" coordorigin="9445,87" coordsize="913,903">
            <v:shape id="_x0000_s1041" style="position:absolute;left:9445;top:87;width:913;height:903" coordorigin="9445,87" coordsize="913,903" path="m9601,807r-29,14l9547,841r-23,14l9505,874r-16,15l9475,908r-29,53l9445,970r12,19l9462,989r,-9l9464,970r5,-14l9477,941r9,-14l9498,913r13,-20l9526,874r17,-14l9561,841r20,-20l9601,807xe" fillcolor="#ffd8d8" stroked="f">
              <v:path arrowok="t"/>
            </v:shape>
            <v:shape id="_x0000_s1040" style="position:absolute;left:9445;top:87;width:913;height:903" coordorigin="9445,87" coordsize="913,903" path="m9863,87r-20,l9824,92r-12,19l9806,135r-3,24l9803,178r,19l9805,217r2,19l9810,260r4,19l9818,303r4,19l9826,341r5,15l9830,370r-5,19l9817,418r-11,29l9793,485r-15,39l9760,562r-20,48l9719,653r-22,44l9674,745r-25,43l9625,826r-25,39l9575,898r-24,34l9527,956r-23,19l9482,985r-20,4l9519,989r12,-9l9543,970r12,-9l9568,951r14,-19l9596,917r14,-19l9626,879r16,-24l9658,831r17,-29l9693,773r18,-9l9729,759r-31,l9714,730r15,-24l9743,677r13,-24l9768,629r11,-19l9789,591r8,-19l9806,553r7,-20l9819,519r6,-14l9831,490r4,-14l9840,461r3,-9l9847,437r3,-9l9886,428r-7,-19l9872,394r-7,-19l9868,351r2,-19l9872,308r-18,l9846,289r-14,-63l9828,169r1,-24l9832,121r6,-20l9880,101r-3,-9l9863,87xe" fillcolor="#ffd8d8" stroked="f">
              <v:path arrowok="t"/>
            </v:shape>
            <v:shape id="_x0000_s1039" style="position:absolute;left:9445;top:87;width:913;height:903" coordorigin="9445,87" coordsize="913,903" path="m10348,759r-27,l10311,769r,24l10321,802r27,l10352,797r-28,l10316,788r,-19l10324,764r28,l10348,759xe" fillcolor="#ffd8d8" stroked="f">
              <v:path arrowok="t"/>
            </v:shape>
            <v:shape id="_x0000_s1038" style="position:absolute;left:9445;top:87;width:913;height:903" coordorigin="9445,87" coordsize="913,903" path="m10352,764r-7,l10351,769r,19l10345,797r7,l10357,793r,-24l10352,764xe" fillcolor="#ffd8d8" stroked="f">
              <v:path arrowok="t"/>
            </v:shape>
            <v:shape id="_x0000_s1037" style="position:absolute;left:9445;top:87;width:913;height:903" coordorigin="9445,87" coordsize="913,903" path="m10340,764r-15,l10325,793r5,l10330,783r8,l10341,778r-11,l10330,773r14,l10343,769r-3,-5xe" fillcolor="#ffd8d8" stroked="f">
              <v:path arrowok="t"/>
            </v:shape>
            <v:shape id="_x0000_s1036" style="position:absolute;left:9445;top:87;width:913;height:903" coordorigin="9445,87" coordsize="913,903" path="m10343,783r-8,l10337,788r1,l10339,793r5,l10343,788r,-5xe" fillcolor="#ffd8d8" stroked="f">
              <v:path arrowok="t"/>
            </v:shape>
            <v:shape id="_x0000_s1035" style="position:absolute;left:9445;top:87;width:913;height:903" coordorigin="9445,87" coordsize="913,903" path="m10344,773r-6,l10338,778r6,l10344,773xe" fillcolor="#ffd8d8" stroked="f">
              <v:path arrowok="t"/>
            </v:shape>
            <v:shape id="_x0000_s1034" style="position:absolute;left:9445;top:87;width:913;height:903" coordorigin="9445,87" coordsize="913,903" path="m10208,677r-260,l9909,687r-20,10l9811,716r-20,9l9772,730r-20,10l9733,745r-19,9l9698,759r31,l9747,749r197,-48l9964,701r40,-9l10024,692r20,-5l10149,687r16,-5l10185,682r23,-5xe" fillcolor="#ffd8d8" stroked="f">
              <v:path arrowok="t"/>
            </v:shape>
            <v:shape id="_x0000_s1033" style="position:absolute;left:9445;top:87;width:913;height:903" coordorigin="9445,87" coordsize="913,903" path="m10149,687r-85,l10086,697r23,4l10152,721r62,14l10267,749r58,l10342,740r-1,-5l10305,735r-16,-5l10272,730r-18,-5l10234,721r-20,-10l10193,706r-44,-19xe" fillcolor="#ffd8d8" stroked="f">
              <v:path arrowok="t"/>
            </v:shape>
            <v:shape id="_x0000_s1032" style="position:absolute;left:9445;top:87;width:913;height:903" coordorigin="9445,87" coordsize="913,903" path="m10341,730r-10,5l10341,735r,-5xe" fillcolor="#ffd8d8" stroked="f">
              <v:path arrowok="t"/>
            </v:shape>
            <v:shape id="_x0000_s1031" style="position:absolute;left:9445;top:87;width:913;height:903" coordorigin="9445,87" coordsize="913,903" path="m9886,428r-36,l9863,457r13,28l9890,509r42,58l9946,586r13,15l9973,610r13,15l9998,634r12,5l10021,649r10,4l10041,658r-74,19l10282,677r57,20l10351,721r3,-10l10357,711r,-10l10354,692r-8,-15l10333,673r-17,-10l10295,658r-26,-5l10110,653r-23,-9l10018,610r-45,-43l9947,533r-12,-14l9924,500r-11,-15l9904,466r-9,-19l9886,428xe" fillcolor="#ffd8d8" stroked="f">
              <v:path arrowok="t"/>
            </v:shape>
            <v:shape id="_x0000_s1030" style="position:absolute;left:9445;top:87;width:913;height:903" coordorigin="9445,87" coordsize="913,903" path="m10241,649r-91,l10130,653r139,l10241,649xe" fillcolor="#ffd8d8" stroked="f">
              <v:path arrowok="t"/>
            </v:shape>
            <v:shape id="_x0000_s1029" style="position:absolute;left:9445;top:87;width:913;height:903" coordorigin="9445,87" coordsize="913,903" path="m9879,173r-3,10l9874,197r-3,15l9867,231r-3,24l9859,279r-5,29l9872,308r5,-77l9878,193r1,-20xe" fillcolor="#ffd8d8" stroked="f">
              <v:path arrowok="t"/>
            </v:shape>
            <v:shape id="_x0000_s1028" style="position:absolute;left:9445;top:87;width:913;height:903" coordorigin="9445,87" coordsize="913,903" path="m9880,101r-23,l9870,116r8,19l9882,111r-2,-10xe" fillcolor="#ffd8d8" stroked="f">
              <v:path arrowok="t"/>
            </v:shape>
            <w10:wrap anchorx="page"/>
          </v:group>
        </w:pict>
      </w:r>
      <w:r>
        <w:rPr>
          <w:rFonts w:ascii="Calibri" w:hAnsi="Calibri"/>
          <w:b/>
          <w:spacing w:val="-1"/>
          <w:sz w:val="20"/>
        </w:rPr>
        <w:t>V</w:t>
      </w:r>
      <w:r>
        <w:rPr>
          <w:rFonts w:ascii="Calibri" w:hAnsi="Calibri"/>
          <w:b/>
          <w:spacing w:val="-2"/>
          <w:sz w:val="20"/>
        </w:rPr>
        <w:t>i</w:t>
      </w:r>
      <w:r>
        <w:rPr>
          <w:rFonts w:ascii="Calibri" w:hAnsi="Calibri"/>
          <w:b/>
          <w:spacing w:val="1"/>
          <w:sz w:val="20"/>
        </w:rPr>
        <w:t>l</w:t>
      </w:r>
      <w:r>
        <w:rPr>
          <w:rFonts w:ascii="Calibri" w:hAnsi="Calibri"/>
          <w:b/>
          <w:spacing w:val="-1"/>
          <w:sz w:val="20"/>
        </w:rPr>
        <w:t>l</w:t>
      </w:r>
      <w:r>
        <w:rPr>
          <w:rFonts w:ascii="Calibri" w:hAnsi="Calibri"/>
          <w:b/>
          <w:sz w:val="20"/>
        </w:rPr>
        <w:t>a</w:t>
      </w:r>
      <w:r>
        <w:rPr>
          <w:rFonts w:ascii="Calibri" w:hAnsi="Calibri"/>
          <w:b/>
          <w:spacing w:val="-1"/>
          <w:sz w:val="20"/>
        </w:rPr>
        <w:t>l</w:t>
      </w:r>
      <w:r>
        <w:rPr>
          <w:rFonts w:ascii="Calibri" w:hAnsi="Calibri"/>
          <w:b/>
          <w:sz w:val="20"/>
        </w:rPr>
        <w:t>obo</w:t>
      </w:r>
      <w:r>
        <w:rPr>
          <w:rFonts w:ascii="Calibri" w:hAnsi="Calibri"/>
          <w:b/>
          <w:spacing w:val="2"/>
          <w:sz w:val="20"/>
        </w:rPr>
        <w:t>s</w:t>
      </w:r>
      <w:r>
        <w:rPr>
          <w:rFonts w:ascii="Calibri" w:hAnsi="Calibri"/>
          <w:b/>
          <w:sz w:val="20"/>
        </w:rPr>
        <w:t>,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J</w:t>
      </w:r>
      <w:r>
        <w:rPr>
          <w:rFonts w:ascii="Calibri" w:hAnsi="Calibri"/>
          <w:b/>
          <w:sz w:val="20"/>
        </w:rPr>
        <w:t>e</w:t>
      </w:r>
      <w:r>
        <w:rPr>
          <w:rFonts w:ascii="Calibri" w:hAnsi="Calibri"/>
          <w:b/>
          <w:spacing w:val="-1"/>
          <w:sz w:val="20"/>
        </w:rPr>
        <w:t>fe</w:t>
      </w:r>
      <w:r>
        <w:rPr>
          <w:rFonts w:ascii="Calibri" w:hAnsi="Calibri"/>
          <w:b/>
          <w:sz w:val="20"/>
        </w:rPr>
        <w:t>,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Adm</w:t>
      </w:r>
      <w:r>
        <w:rPr>
          <w:rFonts w:ascii="Calibri" w:hAnsi="Calibri"/>
          <w:b/>
          <w:spacing w:val="-1"/>
          <w:sz w:val="20"/>
        </w:rPr>
        <w:t>i</w:t>
      </w:r>
      <w:r>
        <w:rPr>
          <w:rFonts w:ascii="Calibri" w:hAnsi="Calibri"/>
          <w:b/>
          <w:sz w:val="20"/>
        </w:rPr>
        <w:t>n</w:t>
      </w:r>
      <w:r>
        <w:rPr>
          <w:rFonts w:ascii="Calibri" w:hAnsi="Calibri"/>
          <w:b/>
          <w:spacing w:val="1"/>
          <w:sz w:val="20"/>
        </w:rPr>
        <w:t>i</w:t>
      </w:r>
      <w:r>
        <w:rPr>
          <w:rFonts w:ascii="Calibri" w:hAnsi="Calibri"/>
          <w:b/>
          <w:sz w:val="20"/>
        </w:rPr>
        <w:t>st</w:t>
      </w:r>
      <w:r>
        <w:rPr>
          <w:rFonts w:ascii="Calibri" w:hAnsi="Calibri"/>
          <w:b/>
          <w:spacing w:val="1"/>
          <w:sz w:val="20"/>
        </w:rPr>
        <w:t>r</w:t>
      </w:r>
      <w:r>
        <w:rPr>
          <w:rFonts w:ascii="Calibri" w:hAnsi="Calibri"/>
          <w:b/>
          <w:sz w:val="20"/>
        </w:rPr>
        <w:t>ac</w:t>
      </w:r>
      <w:r>
        <w:rPr>
          <w:rFonts w:ascii="Calibri" w:hAnsi="Calibri"/>
          <w:b/>
          <w:spacing w:val="1"/>
          <w:sz w:val="20"/>
        </w:rPr>
        <w:t>i</w:t>
      </w:r>
      <w:r>
        <w:rPr>
          <w:rFonts w:ascii="Calibri" w:hAnsi="Calibri"/>
          <w:b/>
          <w:sz w:val="20"/>
        </w:rPr>
        <w:t>ón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R</w:t>
      </w:r>
      <w:r>
        <w:rPr>
          <w:rFonts w:ascii="Calibri" w:hAnsi="Calibri"/>
          <w:b/>
          <w:sz w:val="20"/>
        </w:rPr>
        <w:t>e</w:t>
      </w:r>
      <w:r>
        <w:rPr>
          <w:rFonts w:ascii="Calibri" w:hAnsi="Calibri"/>
          <w:b/>
          <w:spacing w:val="-1"/>
          <w:sz w:val="20"/>
        </w:rPr>
        <w:t>gi</w:t>
      </w:r>
      <w:r>
        <w:rPr>
          <w:rFonts w:ascii="Calibri" w:hAnsi="Calibri"/>
          <w:b/>
          <w:sz w:val="20"/>
        </w:rPr>
        <w:t>onal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</w:t>
      </w:r>
      <w:r>
        <w:rPr>
          <w:rFonts w:ascii="Calibri" w:hAnsi="Calibri"/>
          <w:b/>
          <w:sz w:val="20"/>
        </w:rPr>
        <w:t>el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II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1"/>
          <w:sz w:val="20"/>
        </w:rPr>
        <w:t>i</w:t>
      </w:r>
      <w:r>
        <w:rPr>
          <w:rFonts w:ascii="Calibri" w:hAnsi="Calibri"/>
          <w:b/>
          <w:sz w:val="20"/>
        </w:rPr>
        <w:t>rcu</w:t>
      </w:r>
      <w:r>
        <w:rPr>
          <w:rFonts w:ascii="Calibri" w:hAnsi="Calibri"/>
          <w:b/>
          <w:spacing w:val="-1"/>
          <w:sz w:val="20"/>
        </w:rPr>
        <w:t>i</w:t>
      </w:r>
      <w:r>
        <w:rPr>
          <w:rFonts w:ascii="Calibri" w:hAnsi="Calibri"/>
          <w:b/>
          <w:sz w:val="20"/>
        </w:rPr>
        <w:t>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J</w:t>
      </w:r>
      <w:r>
        <w:rPr>
          <w:rFonts w:ascii="Calibri" w:hAnsi="Calibri"/>
          <w:b/>
          <w:sz w:val="20"/>
        </w:rPr>
        <w:t>ud</w:t>
      </w:r>
      <w:r>
        <w:rPr>
          <w:rFonts w:ascii="Calibri" w:hAnsi="Calibri"/>
          <w:b/>
          <w:spacing w:val="-1"/>
          <w:sz w:val="20"/>
        </w:rPr>
        <w:t>i</w:t>
      </w:r>
      <w:r>
        <w:rPr>
          <w:rFonts w:ascii="Calibri" w:hAnsi="Calibri"/>
          <w:b/>
          <w:sz w:val="20"/>
        </w:rPr>
        <w:t>c</w:t>
      </w:r>
      <w:r>
        <w:rPr>
          <w:rFonts w:ascii="Calibri" w:hAnsi="Calibri"/>
          <w:b/>
          <w:spacing w:val="-1"/>
          <w:sz w:val="20"/>
        </w:rPr>
        <w:t>i</w:t>
      </w:r>
      <w:r>
        <w:rPr>
          <w:rFonts w:ascii="Calibri" w:hAnsi="Calibri"/>
          <w:b/>
          <w:spacing w:val="2"/>
          <w:sz w:val="20"/>
        </w:rPr>
        <w:t>a</w:t>
      </w:r>
      <w:r>
        <w:rPr>
          <w:rFonts w:ascii="Calibri" w:hAnsi="Calibri"/>
          <w:b/>
          <w:sz w:val="20"/>
        </w:rPr>
        <w:t>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pacing w:val="1"/>
          <w:sz w:val="20"/>
        </w:rPr>
        <w:t>d</w:t>
      </w:r>
      <w:r>
        <w:rPr>
          <w:rFonts w:ascii="Calibri" w:hAnsi="Calibri"/>
          <w:b/>
          <w:sz w:val="20"/>
        </w:rPr>
        <w:t>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la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Zona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Sur.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pacing w:val="-1"/>
          <w:sz w:val="20"/>
        </w:rPr>
        <w:t>G</w:t>
      </w:r>
      <w:r>
        <w:rPr>
          <w:rFonts w:ascii="Calibri" w:hAnsi="Calibri"/>
          <w:b/>
          <w:spacing w:val="1"/>
          <w:sz w:val="20"/>
        </w:rPr>
        <w:t>M</w:t>
      </w:r>
      <w:r>
        <w:rPr>
          <w:rFonts w:ascii="Calibri" w:hAnsi="Calibri"/>
          <w:b/>
          <w:spacing w:val="-1"/>
          <w:sz w:val="20"/>
        </w:rPr>
        <w:t>V**</w:t>
      </w:r>
      <w:r>
        <w:rPr>
          <w:rFonts w:ascii="Calibri" w:hAnsi="Calibri"/>
          <w:b/>
          <w:spacing w:val="1"/>
          <w:sz w:val="20"/>
        </w:rPr>
        <w:t>*</w:t>
      </w:r>
      <w:r>
        <w:rPr>
          <w:rFonts w:ascii="Calibri" w:hAnsi="Calibri"/>
          <w:b/>
          <w:spacing w:val="-1"/>
          <w:sz w:val="20"/>
        </w:rPr>
        <w:t>*</w:t>
      </w:r>
      <w:r>
        <w:rPr>
          <w:rFonts w:ascii="Calibri" w:hAnsi="Calibri"/>
          <w:b/>
          <w:spacing w:val="1"/>
          <w:sz w:val="20"/>
        </w:rPr>
        <w:t>*</w:t>
      </w:r>
      <w:r>
        <w:rPr>
          <w:rFonts w:ascii="Calibri" w:hAnsi="Calibri"/>
          <w:b/>
          <w:spacing w:val="-1"/>
          <w:sz w:val="20"/>
        </w:rPr>
        <w:t>*</w:t>
      </w:r>
      <w:r>
        <w:rPr>
          <w:rFonts w:ascii="Calibri" w:hAnsi="Calibri"/>
          <w:b/>
          <w:spacing w:val="1"/>
          <w:sz w:val="20"/>
        </w:rPr>
        <w:t>*</w:t>
      </w:r>
      <w:r>
        <w:rPr>
          <w:rFonts w:ascii="Calibri" w:hAnsi="Calibri"/>
          <w:b/>
          <w:spacing w:val="-1"/>
          <w:sz w:val="20"/>
        </w:rPr>
        <w:t>*</w:t>
      </w:r>
      <w:r>
        <w:rPr>
          <w:rFonts w:ascii="Calibri" w:hAnsi="Calibri"/>
          <w:b/>
          <w:spacing w:val="1"/>
          <w:sz w:val="20"/>
        </w:rPr>
        <w:t>*</w:t>
      </w:r>
      <w:r>
        <w:rPr>
          <w:rFonts w:ascii="Calibri" w:hAnsi="Calibri"/>
          <w:b/>
          <w:spacing w:val="10"/>
          <w:sz w:val="20"/>
        </w:rPr>
        <w:t>*</w:t>
      </w:r>
      <w:r>
        <w:rPr>
          <w:rFonts w:ascii="Calibri" w:hAnsi="Calibri"/>
          <w:spacing w:val="1"/>
          <w:sz w:val="20"/>
        </w:rPr>
        <w:t>*</w:t>
      </w:r>
      <w:r>
        <w:rPr>
          <w:rFonts w:ascii="Calibri" w:hAnsi="Calibri"/>
          <w:spacing w:val="-1"/>
          <w:sz w:val="20"/>
        </w:rPr>
        <w:t>*</w:t>
      </w:r>
      <w:r>
        <w:rPr>
          <w:rFonts w:ascii="Calibri" w:hAnsi="Calibri"/>
          <w:spacing w:val="1"/>
          <w:sz w:val="20"/>
        </w:rPr>
        <w:t>*</w:t>
      </w:r>
      <w:r>
        <w:rPr>
          <w:rFonts w:ascii="Calibri" w:hAnsi="Calibri"/>
          <w:spacing w:val="-1"/>
          <w:sz w:val="20"/>
        </w:rPr>
        <w:t>*</w:t>
      </w:r>
      <w:r>
        <w:rPr>
          <w:rFonts w:ascii="Calibri" w:hAnsi="Calibri"/>
          <w:spacing w:val="1"/>
          <w:sz w:val="20"/>
        </w:rPr>
        <w:t>*</w:t>
      </w:r>
      <w:r>
        <w:rPr>
          <w:rFonts w:ascii="Calibri" w:hAnsi="Calibri"/>
          <w:spacing w:val="-1"/>
          <w:sz w:val="20"/>
        </w:rPr>
        <w:t>*</w:t>
      </w:r>
      <w:r>
        <w:rPr>
          <w:rFonts w:ascii="Calibri" w:hAnsi="Calibri"/>
          <w:spacing w:val="1"/>
          <w:sz w:val="20"/>
        </w:rPr>
        <w:t>*</w:t>
      </w:r>
      <w:r>
        <w:rPr>
          <w:rFonts w:ascii="Calibri" w:hAnsi="Calibri"/>
          <w:spacing w:val="-1"/>
          <w:sz w:val="20"/>
        </w:rPr>
        <w:t>*</w:t>
      </w:r>
      <w:r>
        <w:rPr>
          <w:rFonts w:ascii="Calibri" w:hAnsi="Calibri"/>
          <w:spacing w:val="-3"/>
          <w:sz w:val="20"/>
        </w:rPr>
        <w:t>*</w:t>
      </w:r>
      <w:r>
        <w:rPr>
          <w:rFonts w:ascii="Calibri" w:hAnsi="Calibri"/>
          <w:spacing w:val="-58"/>
          <w:position w:val="-1"/>
          <w:sz w:val="13"/>
        </w:rPr>
        <w:t>F</w:t>
      </w:r>
      <w:r>
        <w:rPr>
          <w:rFonts w:ascii="Calibri" w:hAnsi="Calibri"/>
          <w:spacing w:val="-40"/>
          <w:sz w:val="20"/>
        </w:rPr>
        <w:t>*</w:t>
      </w:r>
      <w:r>
        <w:rPr>
          <w:rFonts w:ascii="Calibri" w:hAnsi="Calibri"/>
          <w:position w:val="-1"/>
          <w:sz w:val="13"/>
        </w:rPr>
        <w:t>i</w:t>
      </w:r>
      <w:r>
        <w:rPr>
          <w:rFonts w:ascii="Calibri" w:hAnsi="Calibri"/>
          <w:spacing w:val="-39"/>
          <w:position w:val="-1"/>
          <w:sz w:val="13"/>
        </w:rPr>
        <w:t>r</w:t>
      </w:r>
      <w:r>
        <w:rPr>
          <w:rFonts w:ascii="Calibri" w:hAnsi="Calibri"/>
          <w:spacing w:val="-64"/>
          <w:sz w:val="20"/>
        </w:rPr>
        <w:t>*</w:t>
      </w:r>
      <w:r>
        <w:rPr>
          <w:rFonts w:ascii="Calibri" w:hAnsi="Calibri"/>
          <w:spacing w:val="-45"/>
          <w:position w:val="-1"/>
          <w:sz w:val="13"/>
        </w:rPr>
        <w:t>m</w:t>
      </w:r>
      <w:r>
        <w:rPr>
          <w:rFonts w:ascii="Calibri" w:hAnsi="Calibri"/>
          <w:spacing w:val="-54"/>
          <w:sz w:val="20"/>
        </w:rPr>
        <w:t>*</w:t>
      </w:r>
      <w:r>
        <w:rPr>
          <w:rFonts w:ascii="Calibri" w:hAnsi="Calibri"/>
          <w:spacing w:val="-13"/>
          <w:position w:val="-1"/>
          <w:sz w:val="13"/>
        </w:rPr>
        <w:t>a</w:t>
      </w:r>
      <w:r>
        <w:rPr>
          <w:rFonts w:ascii="Calibri" w:hAnsi="Calibri"/>
          <w:spacing w:val="-89"/>
          <w:sz w:val="20"/>
        </w:rPr>
        <w:t>*</w:t>
      </w:r>
      <w:r>
        <w:rPr>
          <w:rFonts w:ascii="Calibri" w:hAnsi="Calibri"/>
          <w:position w:val="-1"/>
          <w:sz w:val="13"/>
        </w:rPr>
        <w:t>d</w:t>
      </w:r>
      <w:r>
        <w:rPr>
          <w:rFonts w:ascii="Calibri" w:hAnsi="Calibri"/>
          <w:spacing w:val="-56"/>
          <w:position w:val="-1"/>
          <w:sz w:val="13"/>
        </w:rPr>
        <w:t>o</w:t>
      </w:r>
      <w:r>
        <w:rPr>
          <w:rFonts w:ascii="Calibri" w:hAnsi="Calibri"/>
          <w:spacing w:val="-14"/>
          <w:sz w:val="20"/>
        </w:rPr>
        <w:t>*</w:t>
      </w:r>
      <w:r>
        <w:rPr>
          <w:rFonts w:ascii="Calibri" w:hAnsi="Calibri"/>
          <w:spacing w:val="-59"/>
          <w:position w:val="-1"/>
          <w:sz w:val="13"/>
        </w:rPr>
        <w:t>d</w:t>
      </w:r>
      <w:r>
        <w:rPr>
          <w:rFonts w:ascii="Calibri" w:hAnsi="Calibri"/>
          <w:spacing w:val="-38"/>
          <w:sz w:val="20"/>
        </w:rPr>
        <w:t>*</w:t>
      </w:r>
      <w:r>
        <w:rPr>
          <w:rFonts w:ascii="Calibri" w:hAnsi="Calibri"/>
          <w:position w:val="-1"/>
          <w:sz w:val="13"/>
        </w:rPr>
        <w:t>i</w:t>
      </w:r>
      <w:r>
        <w:rPr>
          <w:rFonts w:ascii="Calibri" w:hAnsi="Calibri"/>
          <w:spacing w:val="-57"/>
          <w:position w:val="-1"/>
          <w:sz w:val="13"/>
        </w:rPr>
        <w:t>g</w:t>
      </w:r>
      <w:r>
        <w:rPr>
          <w:rFonts w:ascii="Calibri" w:hAnsi="Calibri"/>
          <w:spacing w:val="-33"/>
          <w:sz w:val="20"/>
        </w:rPr>
        <w:t>*</w:t>
      </w:r>
      <w:r>
        <w:rPr>
          <w:rFonts w:ascii="Calibri" w:hAnsi="Calibri"/>
          <w:spacing w:val="-1"/>
          <w:position w:val="-1"/>
          <w:sz w:val="13"/>
        </w:rPr>
        <w:t>i</w:t>
      </w:r>
      <w:r>
        <w:rPr>
          <w:rFonts w:ascii="Calibri" w:hAnsi="Calibri"/>
          <w:spacing w:val="-44"/>
          <w:position w:val="-1"/>
          <w:sz w:val="13"/>
        </w:rPr>
        <w:t>t</w:t>
      </w:r>
      <w:r>
        <w:rPr>
          <w:rFonts w:ascii="Calibri" w:hAnsi="Calibri"/>
          <w:spacing w:val="-57"/>
          <w:sz w:val="20"/>
        </w:rPr>
        <w:t>*</w:t>
      </w:r>
      <w:r>
        <w:rPr>
          <w:rFonts w:ascii="Calibri" w:hAnsi="Calibri"/>
          <w:position w:val="-1"/>
          <w:sz w:val="13"/>
        </w:rPr>
        <w:t>almente</w:t>
      </w:r>
      <w:r>
        <w:rPr>
          <w:rFonts w:ascii="Calibri" w:hAnsi="Calibri"/>
          <w:spacing w:val="-4"/>
          <w:position w:val="-1"/>
          <w:sz w:val="13"/>
        </w:rPr>
        <w:t xml:space="preserve"> </w:t>
      </w:r>
      <w:r>
        <w:rPr>
          <w:rFonts w:ascii="Calibri" w:hAnsi="Calibri"/>
          <w:position w:val="-1"/>
          <w:sz w:val="13"/>
        </w:rPr>
        <w:t>por</w:t>
      </w:r>
    </w:p>
    <w:p w:rsidR="00036B38" w:rsidRDefault="00036B38">
      <w:pPr>
        <w:spacing w:line="175" w:lineRule="exact"/>
        <w:rPr>
          <w:rFonts w:ascii="Calibri" w:eastAsia="Calibri" w:hAnsi="Calibri" w:cs="Calibri"/>
          <w:sz w:val="13"/>
          <w:szCs w:val="13"/>
        </w:rPr>
        <w:sectPr w:rsidR="00036B38">
          <w:pgSz w:w="12240" w:h="15840"/>
          <w:pgMar w:top="1060" w:right="540" w:bottom="280" w:left="460" w:header="720" w:footer="720" w:gutter="0"/>
          <w:cols w:space="720"/>
        </w:sectPr>
      </w:pPr>
    </w:p>
    <w:p w:rsidR="00036B38" w:rsidRDefault="002C1073">
      <w:pPr>
        <w:spacing w:line="195" w:lineRule="exact"/>
        <w:ind w:left="7746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lastRenderedPageBreak/>
        <w:t>GUILLERMO</w:t>
      </w:r>
    </w:p>
    <w:p w:rsidR="00036B38" w:rsidRDefault="002C1073">
      <w:pPr>
        <w:spacing w:line="218" w:lineRule="exact"/>
        <w:jc w:val="right"/>
        <w:rPr>
          <w:rFonts w:ascii="Calibri" w:eastAsia="Calibri" w:hAnsi="Calibri" w:cs="Calibri"/>
          <w:sz w:val="19"/>
          <w:szCs w:val="19"/>
        </w:rPr>
      </w:pPr>
      <w:r>
        <w:rPr>
          <w:rFonts w:ascii="Calibri"/>
          <w:sz w:val="19"/>
        </w:rPr>
        <w:t>ANTONIO</w:t>
      </w:r>
      <w:r>
        <w:rPr>
          <w:rFonts w:ascii="Calibri"/>
          <w:spacing w:val="17"/>
          <w:sz w:val="19"/>
        </w:rPr>
        <w:t xml:space="preserve"> </w:t>
      </w:r>
      <w:r>
        <w:rPr>
          <w:rFonts w:ascii="Calibri"/>
          <w:sz w:val="19"/>
        </w:rPr>
        <w:t>MEJIAS</w:t>
      </w:r>
    </w:p>
    <w:p w:rsidR="00036B38" w:rsidRDefault="002C1073">
      <w:pPr>
        <w:spacing w:before="74"/>
        <w:ind w:left="309" w:right="116"/>
        <w:rPr>
          <w:rFonts w:ascii="Calibri" w:eastAsia="Calibri" w:hAnsi="Calibri" w:cs="Calibri"/>
          <w:sz w:val="13"/>
          <w:szCs w:val="13"/>
        </w:rPr>
      </w:pPr>
      <w:r>
        <w:rPr>
          <w:w w:val="105"/>
        </w:rPr>
        <w:br w:type="column"/>
      </w:r>
      <w:r>
        <w:rPr>
          <w:rFonts w:ascii="Calibri"/>
          <w:w w:val="105"/>
          <w:sz w:val="13"/>
        </w:rPr>
        <w:lastRenderedPageBreak/>
        <w:t>GUILLERMO</w:t>
      </w:r>
      <w:r>
        <w:rPr>
          <w:rFonts w:ascii="Calibri"/>
          <w:spacing w:val="-17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ANTONIO</w:t>
      </w:r>
      <w:r>
        <w:rPr>
          <w:rFonts w:ascii="Calibri"/>
          <w:spacing w:val="-16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MEJIAS</w:t>
      </w:r>
      <w:r>
        <w:rPr>
          <w:rFonts w:ascii="Calibri"/>
          <w:w w:val="103"/>
          <w:sz w:val="13"/>
        </w:rPr>
        <w:t xml:space="preserve"> </w:t>
      </w:r>
      <w:r>
        <w:rPr>
          <w:rFonts w:ascii="Calibri"/>
          <w:w w:val="105"/>
          <w:sz w:val="13"/>
        </w:rPr>
        <w:t>VILLALOBOS</w:t>
      </w:r>
      <w:r>
        <w:rPr>
          <w:rFonts w:ascii="Calibri"/>
          <w:spacing w:val="-19"/>
          <w:w w:val="105"/>
          <w:sz w:val="13"/>
        </w:rPr>
        <w:t xml:space="preserve"> </w:t>
      </w:r>
      <w:r>
        <w:rPr>
          <w:rFonts w:ascii="Calibri"/>
          <w:w w:val="105"/>
          <w:sz w:val="13"/>
        </w:rPr>
        <w:t>(FIRMA)</w:t>
      </w:r>
    </w:p>
    <w:p w:rsidR="00036B38" w:rsidRDefault="00036B38">
      <w:pPr>
        <w:rPr>
          <w:rFonts w:ascii="Calibri" w:eastAsia="Calibri" w:hAnsi="Calibri" w:cs="Calibri"/>
          <w:sz w:val="13"/>
          <w:szCs w:val="13"/>
        </w:rPr>
        <w:sectPr w:rsidR="00036B38">
          <w:type w:val="continuous"/>
          <w:pgSz w:w="12240" w:h="15840"/>
          <w:pgMar w:top="1080" w:right="540" w:bottom="280" w:left="460" w:header="720" w:footer="720" w:gutter="0"/>
          <w:cols w:num="2" w:space="720" w:equalWidth="0">
            <w:col w:w="9122" w:space="40"/>
            <w:col w:w="2078"/>
          </w:cols>
        </w:sectPr>
      </w:pPr>
    </w:p>
    <w:p w:rsidR="00036B38" w:rsidRDefault="002C1073">
      <w:pPr>
        <w:spacing w:line="233" w:lineRule="exact"/>
        <w:ind w:right="296"/>
        <w:jc w:val="right"/>
        <w:rPr>
          <w:rFonts w:ascii="Calibri" w:eastAsia="Calibri" w:hAnsi="Calibri" w:cs="Calibri"/>
          <w:sz w:val="13"/>
          <w:szCs w:val="13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96.55pt;margin-top:7.95pt;width:18.1pt;height:6.65pt;z-index:-5272;mso-position-horizontal-relative:page" filled="f" stroked="f">
            <v:textbox inset="0,0,0,0">
              <w:txbxContent>
                <w:p w:rsidR="00036B38" w:rsidRDefault="002C1073">
                  <w:pPr>
                    <w:spacing w:line="132" w:lineRule="exact"/>
                    <w:rPr>
                      <w:rFonts w:ascii="Calibri" w:eastAsia="Calibri" w:hAnsi="Calibri" w:cs="Calibri"/>
                      <w:sz w:val="13"/>
                      <w:szCs w:val="13"/>
                    </w:rPr>
                  </w:pPr>
                  <w:r>
                    <w:rPr>
                      <w:rFonts w:ascii="Calibri"/>
                      <w:sz w:val="13"/>
                    </w:rPr>
                    <w:t>-06'00'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position w:val="-7"/>
          <w:sz w:val="19"/>
        </w:rPr>
        <w:t>VILLALOBOS</w:t>
      </w:r>
      <w:r>
        <w:rPr>
          <w:rFonts w:ascii="Calibri"/>
          <w:spacing w:val="3"/>
          <w:position w:val="-7"/>
          <w:sz w:val="19"/>
        </w:rPr>
        <w:t xml:space="preserve"> </w:t>
      </w:r>
      <w:r>
        <w:rPr>
          <w:rFonts w:ascii="Calibri"/>
          <w:position w:val="-7"/>
          <w:sz w:val="19"/>
        </w:rPr>
        <w:t xml:space="preserve">(FIRMA) </w:t>
      </w:r>
      <w:r>
        <w:rPr>
          <w:rFonts w:ascii="Calibri"/>
          <w:spacing w:val="3"/>
          <w:position w:val="-7"/>
          <w:sz w:val="19"/>
        </w:rPr>
        <w:t xml:space="preserve"> </w:t>
      </w:r>
      <w:r>
        <w:rPr>
          <w:rFonts w:ascii="Calibri"/>
          <w:sz w:val="13"/>
        </w:rPr>
        <w:t>Fecha:</w:t>
      </w:r>
      <w:r>
        <w:rPr>
          <w:rFonts w:ascii="Calibri"/>
          <w:spacing w:val="3"/>
          <w:sz w:val="13"/>
        </w:rPr>
        <w:t xml:space="preserve"> </w:t>
      </w:r>
      <w:r>
        <w:rPr>
          <w:rFonts w:ascii="Calibri"/>
          <w:sz w:val="13"/>
        </w:rPr>
        <w:t>2021.07.20</w:t>
      </w:r>
      <w:r>
        <w:rPr>
          <w:rFonts w:ascii="Calibri"/>
          <w:spacing w:val="2"/>
          <w:sz w:val="13"/>
        </w:rPr>
        <w:t xml:space="preserve"> </w:t>
      </w:r>
      <w:r>
        <w:rPr>
          <w:rFonts w:ascii="Calibri"/>
          <w:sz w:val="13"/>
        </w:rPr>
        <w:t>07:29:17</w:t>
      </w:r>
    </w:p>
    <w:sectPr w:rsidR="00036B38">
      <w:type w:val="continuous"/>
      <w:pgSz w:w="12240" w:h="15840"/>
      <w:pgMar w:top="1080" w:right="5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61D88"/>
    <w:multiLevelType w:val="hybridMultilevel"/>
    <w:tmpl w:val="5AD64A02"/>
    <w:lvl w:ilvl="0" w:tplc="C4E655C8">
      <w:start w:val="2"/>
      <w:numFmt w:val="decimal"/>
      <w:lvlText w:val="%1"/>
      <w:lvlJc w:val="left"/>
      <w:pPr>
        <w:ind w:left="4012" w:hanging="3801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3ACE5CA4">
      <w:start w:val="1"/>
      <w:numFmt w:val="bullet"/>
      <w:lvlText w:val="•"/>
      <w:lvlJc w:val="left"/>
      <w:pPr>
        <w:ind w:left="4665" w:hanging="3801"/>
      </w:pPr>
      <w:rPr>
        <w:rFonts w:hint="default"/>
      </w:rPr>
    </w:lvl>
    <w:lvl w:ilvl="2" w:tplc="85E2CA38">
      <w:start w:val="1"/>
      <w:numFmt w:val="bullet"/>
      <w:lvlText w:val="•"/>
      <w:lvlJc w:val="left"/>
      <w:pPr>
        <w:ind w:left="5317" w:hanging="3801"/>
      </w:pPr>
      <w:rPr>
        <w:rFonts w:hint="default"/>
      </w:rPr>
    </w:lvl>
    <w:lvl w:ilvl="3" w:tplc="414C6BFE">
      <w:start w:val="1"/>
      <w:numFmt w:val="bullet"/>
      <w:lvlText w:val="•"/>
      <w:lvlJc w:val="left"/>
      <w:pPr>
        <w:ind w:left="5970" w:hanging="3801"/>
      </w:pPr>
      <w:rPr>
        <w:rFonts w:hint="default"/>
      </w:rPr>
    </w:lvl>
    <w:lvl w:ilvl="4" w:tplc="52D402AA">
      <w:start w:val="1"/>
      <w:numFmt w:val="bullet"/>
      <w:lvlText w:val="•"/>
      <w:lvlJc w:val="left"/>
      <w:pPr>
        <w:ind w:left="6623" w:hanging="3801"/>
      </w:pPr>
      <w:rPr>
        <w:rFonts w:hint="default"/>
      </w:rPr>
    </w:lvl>
    <w:lvl w:ilvl="5" w:tplc="912EF4DA">
      <w:start w:val="1"/>
      <w:numFmt w:val="bullet"/>
      <w:lvlText w:val="•"/>
      <w:lvlJc w:val="left"/>
      <w:pPr>
        <w:ind w:left="7276" w:hanging="3801"/>
      </w:pPr>
      <w:rPr>
        <w:rFonts w:hint="default"/>
      </w:rPr>
    </w:lvl>
    <w:lvl w:ilvl="6" w:tplc="FB72F814">
      <w:start w:val="1"/>
      <w:numFmt w:val="bullet"/>
      <w:lvlText w:val="•"/>
      <w:lvlJc w:val="left"/>
      <w:pPr>
        <w:ind w:left="7928" w:hanging="3801"/>
      </w:pPr>
      <w:rPr>
        <w:rFonts w:hint="default"/>
      </w:rPr>
    </w:lvl>
    <w:lvl w:ilvl="7" w:tplc="9EC80E58">
      <w:start w:val="1"/>
      <w:numFmt w:val="bullet"/>
      <w:lvlText w:val="•"/>
      <w:lvlJc w:val="left"/>
      <w:pPr>
        <w:ind w:left="8581" w:hanging="3801"/>
      </w:pPr>
      <w:rPr>
        <w:rFonts w:hint="default"/>
      </w:rPr>
    </w:lvl>
    <w:lvl w:ilvl="8" w:tplc="B7F6093E">
      <w:start w:val="1"/>
      <w:numFmt w:val="bullet"/>
      <w:lvlText w:val="•"/>
      <w:lvlJc w:val="left"/>
      <w:pPr>
        <w:ind w:left="9234" w:hanging="380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36B38"/>
    <w:rsid w:val="00036B38"/>
    <w:rsid w:val="002C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6"/>
      <w:ind w:left="672" w:hanging="561"/>
      <w:outlineLvl w:val="0"/>
    </w:pPr>
    <w:rPr>
      <w:rFonts w:ascii="Calibri" w:eastAsia="Calibri" w:hAnsi="Calibri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36"/>
      <w:ind w:left="672" w:hanging="561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4213</Characters>
  <Application>Microsoft Office Word</Application>
  <DocSecurity>4</DocSecurity>
  <Lines>87</Lines>
  <Paragraphs>68</Paragraphs>
  <ScaleCrop>false</ScaleCrop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2021-09-07T15:07:00Z</dcterms:created>
  <dcterms:modified xsi:type="dcterms:W3CDTF">2021-09-07T15:07:00Z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