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0FE5" w:rsidRDefault="004F1E4F">
      <w:pPr>
        <w:pStyle w:val="berschrift1"/>
        <w:tabs>
          <w:tab w:val="left" w:pos="696"/>
        </w:tabs>
        <w:spacing w:before="32"/>
        <w:ind w:left="212"/>
        <w:rPr>
          <w:b w:val="0"/>
          <w:bCs w:val="0"/>
        </w:rPr>
      </w:pPr>
      <w:bookmarkStart w:id="0" w:name="_GoBack"/>
      <w:bookmarkEnd w:id="0"/>
      <w:r>
        <w:rPr>
          <w:rFonts w:ascii="Times New Roman"/>
          <w:b w:val="0"/>
          <w:w w:val="95"/>
          <w:sz w:val="20"/>
        </w:rPr>
        <w:t>1</w:t>
      </w:r>
      <w:r>
        <w:rPr>
          <w:rFonts w:ascii="Times New Roman"/>
          <w:b w:val="0"/>
          <w:w w:val="95"/>
          <w:sz w:val="20"/>
        </w:rPr>
        <w:tab/>
      </w:r>
      <w:r>
        <w:rPr>
          <w:spacing w:val="-1"/>
        </w:rPr>
        <w:t>****************************************************************************************</w:t>
      </w:r>
    </w:p>
    <w:p w:rsidR="00630FE5" w:rsidRDefault="004F1E4F">
      <w:pPr>
        <w:numPr>
          <w:ilvl w:val="0"/>
          <w:numId w:val="16"/>
        </w:numPr>
        <w:tabs>
          <w:tab w:val="left" w:pos="3902"/>
        </w:tabs>
        <w:spacing w:before="41"/>
        <w:ind w:hanging="3689"/>
        <w:jc w:val="left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  <w:spacing w:val="-1"/>
        </w:rPr>
        <w:t>Resolución N° 000051-DPJ-2021-VH</w:t>
      </w:r>
    </w:p>
    <w:p w:rsidR="00630FE5" w:rsidRDefault="004F1E4F">
      <w:pPr>
        <w:pStyle w:val="Textkrper"/>
        <w:numPr>
          <w:ilvl w:val="0"/>
          <w:numId w:val="16"/>
        </w:numPr>
        <w:tabs>
          <w:tab w:val="left" w:pos="673"/>
        </w:tabs>
        <w:ind w:left="672" w:hanging="460"/>
        <w:jc w:val="left"/>
      </w:pPr>
      <w:r>
        <w:rPr>
          <w:spacing w:val="-1"/>
        </w:rPr>
        <w:t>San José,</w:t>
      </w:r>
      <w:r>
        <w:rPr>
          <w:spacing w:val="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once</w:t>
      </w:r>
      <w:r>
        <w:rPr>
          <w:spacing w:val="-2"/>
        </w:rPr>
        <w:t xml:space="preserve"> </w:t>
      </w:r>
      <w:r>
        <w:rPr>
          <w:spacing w:val="-1"/>
        </w:rPr>
        <w:t>horas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cinco</w:t>
      </w:r>
      <w:r>
        <w:t xml:space="preserve"> </w:t>
      </w:r>
      <w:r>
        <w:rPr>
          <w:spacing w:val="-1"/>
        </w:rPr>
        <w:t>minutos</w:t>
      </w:r>
      <w:r>
        <w:t xml:space="preserve"> </w:t>
      </w:r>
      <w:r>
        <w:rPr>
          <w:spacing w:val="-2"/>
        </w:rPr>
        <w:t>del</w:t>
      </w:r>
      <w:r>
        <w:t xml:space="preserve"> </w:t>
      </w:r>
      <w:r>
        <w:rPr>
          <w:spacing w:val="-1"/>
        </w:rPr>
        <w:t>diecisiete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febrero de</w:t>
      </w:r>
      <w:r>
        <w:t xml:space="preserve"> </w:t>
      </w:r>
      <w:r>
        <w:rPr>
          <w:spacing w:val="-1"/>
        </w:rPr>
        <w:t xml:space="preserve">dos </w:t>
      </w:r>
      <w:r>
        <w:t>mil</w:t>
      </w:r>
      <w:r>
        <w:rPr>
          <w:spacing w:val="-3"/>
        </w:rPr>
        <w:t xml:space="preserve"> </w:t>
      </w:r>
      <w:r>
        <w:rPr>
          <w:spacing w:val="-1"/>
        </w:rPr>
        <w:t>veintiuno.</w:t>
      </w:r>
    </w:p>
    <w:p w:rsidR="00630FE5" w:rsidRDefault="004F1E4F">
      <w:pPr>
        <w:pStyle w:val="Textkrper"/>
        <w:numPr>
          <w:ilvl w:val="0"/>
          <w:numId w:val="16"/>
        </w:numPr>
        <w:tabs>
          <w:tab w:val="left" w:pos="673"/>
        </w:tabs>
        <w:ind w:left="672" w:hanging="460"/>
        <w:jc w:val="left"/>
      </w:pPr>
      <w:r>
        <w:t xml:space="preserve">De </w:t>
      </w:r>
      <w:r>
        <w:rPr>
          <w:spacing w:val="20"/>
        </w:rPr>
        <w:t xml:space="preserve"> </w:t>
      </w:r>
      <w:r>
        <w:rPr>
          <w:spacing w:val="-1"/>
        </w:rPr>
        <w:t>conformidad</w:t>
      </w:r>
      <w:r>
        <w:t xml:space="preserve"> </w:t>
      </w:r>
      <w:r>
        <w:rPr>
          <w:spacing w:val="17"/>
        </w:rPr>
        <w:t xml:space="preserve"> </w:t>
      </w:r>
      <w:r>
        <w:t xml:space="preserve">con </w:t>
      </w:r>
      <w:r>
        <w:rPr>
          <w:spacing w:val="18"/>
        </w:rPr>
        <w:t xml:space="preserve"> </w:t>
      </w:r>
      <w:r>
        <w:rPr>
          <w:spacing w:val="-2"/>
        </w:rPr>
        <w:t>lo</w:t>
      </w:r>
      <w:r>
        <w:t xml:space="preserve"> </w:t>
      </w:r>
      <w:r>
        <w:rPr>
          <w:spacing w:val="19"/>
        </w:rPr>
        <w:t xml:space="preserve"> </w:t>
      </w:r>
      <w:r>
        <w:rPr>
          <w:spacing w:val="-1"/>
        </w:rPr>
        <w:t>establecido</w:t>
      </w:r>
      <w:r>
        <w:t xml:space="preserve"> </w:t>
      </w:r>
      <w:r>
        <w:rPr>
          <w:spacing w:val="20"/>
        </w:rPr>
        <w:t xml:space="preserve"> </w:t>
      </w:r>
      <w:r>
        <w:t xml:space="preserve">en </w:t>
      </w:r>
      <w:r>
        <w:rPr>
          <w:spacing w:val="17"/>
        </w:rPr>
        <w:t xml:space="preserve"> </w:t>
      </w:r>
      <w:r>
        <w:t xml:space="preserve">el </w:t>
      </w:r>
      <w:r>
        <w:rPr>
          <w:spacing w:val="20"/>
        </w:rPr>
        <w:t xml:space="preserve"> </w:t>
      </w:r>
      <w:r>
        <w:t xml:space="preserve">artículo </w:t>
      </w:r>
      <w:r>
        <w:rPr>
          <w:spacing w:val="19"/>
        </w:rPr>
        <w:t xml:space="preserve"> </w:t>
      </w:r>
      <w:r>
        <w:t xml:space="preserve">No. </w:t>
      </w:r>
      <w:r>
        <w:rPr>
          <w:spacing w:val="20"/>
        </w:rPr>
        <w:t xml:space="preserve"> </w:t>
      </w:r>
      <w:r>
        <w:t xml:space="preserve">2, </w:t>
      </w:r>
      <w:r>
        <w:rPr>
          <w:spacing w:val="18"/>
        </w:rPr>
        <w:t xml:space="preserve"> </w:t>
      </w:r>
      <w:r>
        <w:rPr>
          <w:spacing w:val="-1"/>
        </w:rPr>
        <w:t>inciso</w:t>
      </w:r>
      <w:r>
        <w:t xml:space="preserve"> </w:t>
      </w:r>
      <w:r>
        <w:rPr>
          <w:spacing w:val="19"/>
        </w:rPr>
        <w:t xml:space="preserve"> </w:t>
      </w:r>
      <w:r>
        <w:rPr>
          <w:spacing w:val="-1"/>
        </w:rPr>
        <w:t>h)</w:t>
      </w:r>
      <w:r>
        <w:t xml:space="preserve"> </w:t>
      </w:r>
      <w:r>
        <w:rPr>
          <w:spacing w:val="20"/>
        </w:rPr>
        <w:t xml:space="preserve"> </w:t>
      </w:r>
      <w:r>
        <w:t xml:space="preserve">y </w:t>
      </w:r>
      <w:r>
        <w:rPr>
          <w:spacing w:val="19"/>
        </w:rPr>
        <w:t xml:space="preserve"> </w:t>
      </w:r>
      <w:r>
        <w:rPr>
          <w:spacing w:val="-1"/>
        </w:rPr>
        <w:t>27</w:t>
      </w:r>
      <w:r>
        <w:t xml:space="preserve"> </w:t>
      </w:r>
      <w:r>
        <w:rPr>
          <w:spacing w:val="20"/>
        </w:rPr>
        <w:t xml:space="preserve"> </w:t>
      </w:r>
      <w:r>
        <w:rPr>
          <w:spacing w:val="-2"/>
        </w:rPr>
        <w:t>de</w:t>
      </w:r>
      <w:r>
        <w:t xml:space="preserve"> </w:t>
      </w:r>
      <w:r>
        <w:rPr>
          <w:spacing w:val="21"/>
        </w:rPr>
        <w:t xml:space="preserve"> </w:t>
      </w:r>
      <w:r>
        <w:t xml:space="preserve">la </w:t>
      </w:r>
      <w:r>
        <w:rPr>
          <w:spacing w:val="19"/>
        </w:rPr>
        <w:t xml:space="preserve"> </w:t>
      </w:r>
      <w:r>
        <w:rPr>
          <w:spacing w:val="-1"/>
        </w:rPr>
        <w:t>Ley</w:t>
      </w:r>
      <w:r>
        <w:t xml:space="preserve"> </w:t>
      </w:r>
      <w:r>
        <w:rPr>
          <w:spacing w:val="21"/>
        </w:rPr>
        <w:t xml:space="preserve"> </w:t>
      </w:r>
      <w:r>
        <w:rPr>
          <w:spacing w:val="-2"/>
        </w:rPr>
        <w:t>de</w:t>
      </w:r>
      <w:r>
        <w:t xml:space="preserve"> </w:t>
      </w:r>
      <w:r>
        <w:rPr>
          <w:spacing w:val="21"/>
        </w:rPr>
        <w:t xml:space="preserve"> </w:t>
      </w:r>
      <w:r>
        <w:rPr>
          <w:spacing w:val="-1"/>
        </w:rPr>
        <w:t>Contratación</w:t>
      </w:r>
    </w:p>
    <w:p w:rsidR="00630FE5" w:rsidRDefault="004F1E4F">
      <w:pPr>
        <w:pStyle w:val="Textkrper"/>
        <w:numPr>
          <w:ilvl w:val="0"/>
          <w:numId w:val="16"/>
        </w:numPr>
        <w:tabs>
          <w:tab w:val="left" w:pos="673"/>
        </w:tabs>
        <w:spacing w:before="38"/>
        <w:ind w:left="672" w:hanging="460"/>
        <w:jc w:val="left"/>
      </w:pPr>
      <w:r>
        <w:rPr>
          <w:spacing w:val="-1"/>
        </w:rPr>
        <w:t>Administrativa</w:t>
      </w:r>
      <w:r>
        <w:rPr>
          <w:spacing w:val="2"/>
        </w:rPr>
        <w:t xml:space="preserve"> </w:t>
      </w:r>
      <w:r>
        <w:t>así</w:t>
      </w:r>
      <w:r>
        <w:rPr>
          <w:spacing w:val="-1"/>
        </w:rPr>
        <w:t xml:space="preserve"> como</w:t>
      </w:r>
      <w:r>
        <w:t xml:space="preserve"> el</w:t>
      </w:r>
      <w:r>
        <w:rPr>
          <w:spacing w:val="1"/>
        </w:rPr>
        <w:t xml:space="preserve"> </w:t>
      </w:r>
      <w:r>
        <w:rPr>
          <w:spacing w:val="-1"/>
        </w:rPr>
        <w:t>artículo</w:t>
      </w:r>
      <w:r>
        <w:rPr>
          <w:spacing w:val="3"/>
        </w:rPr>
        <w:t xml:space="preserve"> </w:t>
      </w:r>
      <w:r>
        <w:rPr>
          <w:spacing w:val="-2"/>
        </w:rPr>
        <w:t>Nº</w:t>
      </w:r>
      <w:r>
        <w:rPr>
          <w:spacing w:val="6"/>
        </w:rPr>
        <w:t xml:space="preserve"> </w:t>
      </w:r>
      <w:r>
        <w:rPr>
          <w:spacing w:val="-1"/>
        </w:rPr>
        <w:t>86</w:t>
      </w:r>
      <w:r>
        <w:t xml:space="preserve"> y</w:t>
      </w:r>
      <w:r>
        <w:rPr>
          <w:spacing w:val="2"/>
        </w:rPr>
        <w:t xml:space="preserve"> </w:t>
      </w:r>
      <w:r>
        <w:rPr>
          <w:spacing w:val="-1"/>
        </w:rPr>
        <w:t>144,</w:t>
      </w:r>
      <w:r>
        <w:rPr>
          <w:spacing w:val="2"/>
        </w:rPr>
        <w:t xml:space="preserve"> </w:t>
      </w:r>
      <w:r>
        <w:rPr>
          <w:spacing w:val="-2"/>
        </w:rPr>
        <w:t>del</w:t>
      </w:r>
      <w:r>
        <w:rPr>
          <w:spacing w:val="2"/>
        </w:rPr>
        <w:t xml:space="preserve"> </w:t>
      </w:r>
      <w:r>
        <w:rPr>
          <w:spacing w:val="-1"/>
        </w:rPr>
        <w:t>Reglamento</w:t>
      </w:r>
      <w:r>
        <w:rPr>
          <w:spacing w:val="4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Ley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Contratación Administrativa,</w:t>
      </w:r>
      <w:r>
        <w:rPr>
          <w:spacing w:val="5"/>
        </w:rPr>
        <w:t xml:space="preserve"> </w:t>
      </w:r>
      <w:r>
        <w:t>y</w:t>
      </w:r>
      <w:r>
        <w:rPr>
          <w:spacing w:val="2"/>
        </w:rPr>
        <w:t xml:space="preserve"> </w:t>
      </w:r>
      <w:r>
        <w:t>la</w:t>
      </w:r>
    </w:p>
    <w:p w:rsidR="00630FE5" w:rsidRDefault="004F1E4F">
      <w:pPr>
        <w:pStyle w:val="Textkrper"/>
        <w:numPr>
          <w:ilvl w:val="0"/>
          <w:numId w:val="16"/>
        </w:numPr>
        <w:tabs>
          <w:tab w:val="left" w:pos="673"/>
        </w:tabs>
        <w:ind w:left="672" w:hanging="460"/>
        <w:jc w:val="left"/>
      </w:pPr>
      <w:r>
        <w:rPr>
          <w:spacing w:val="-1"/>
        </w:rPr>
        <w:t>autorización</w:t>
      </w:r>
      <w:r>
        <w:rPr>
          <w:spacing w:val="16"/>
        </w:rPr>
        <w:t xml:space="preserve"> </w:t>
      </w:r>
      <w:r>
        <w:rPr>
          <w:spacing w:val="-1"/>
        </w:rPr>
        <w:t>para</w:t>
      </w:r>
      <w:r>
        <w:rPr>
          <w:spacing w:val="13"/>
        </w:rPr>
        <w:t xml:space="preserve"> </w:t>
      </w:r>
      <w:r>
        <w:rPr>
          <w:spacing w:val="-1"/>
        </w:rPr>
        <w:t>adjudicar</w:t>
      </w:r>
      <w:r>
        <w:rPr>
          <w:spacing w:val="16"/>
        </w:rPr>
        <w:t xml:space="preserve"> </w:t>
      </w:r>
      <w:r>
        <w:t>las</w:t>
      </w:r>
      <w:r>
        <w:rPr>
          <w:spacing w:val="15"/>
        </w:rPr>
        <w:t xml:space="preserve"> </w:t>
      </w:r>
      <w:r>
        <w:rPr>
          <w:spacing w:val="-1"/>
        </w:rPr>
        <w:t>contrataciones</w:t>
      </w:r>
      <w:r>
        <w:rPr>
          <w:spacing w:val="14"/>
        </w:rPr>
        <w:t xml:space="preserve"> </w:t>
      </w:r>
      <w:r>
        <w:rPr>
          <w:spacing w:val="-1"/>
        </w:rPr>
        <w:t>directas,</w:t>
      </w:r>
      <w:r>
        <w:rPr>
          <w:spacing w:val="14"/>
        </w:rPr>
        <w:t xml:space="preserve"> </w:t>
      </w:r>
      <w:r>
        <w:rPr>
          <w:spacing w:val="-1"/>
        </w:rPr>
        <w:t>otorgada</w:t>
      </w:r>
      <w:r>
        <w:rPr>
          <w:spacing w:val="16"/>
        </w:rPr>
        <w:t xml:space="preserve"> </w:t>
      </w:r>
      <w:r>
        <w:rPr>
          <w:spacing w:val="-1"/>
        </w:rPr>
        <w:t>por</w:t>
      </w:r>
      <w:r>
        <w:rPr>
          <w:spacing w:val="15"/>
        </w:rPr>
        <w:t xml:space="preserve"> </w:t>
      </w:r>
      <w:r>
        <w:t>el</w:t>
      </w:r>
      <w:r>
        <w:rPr>
          <w:spacing w:val="17"/>
        </w:rPr>
        <w:t xml:space="preserve"> </w:t>
      </w:r>
      <w:r>
        <w:rPr>
          <w:spacing w:val="-1"/>
        </w:rPr>
        <w:t>Consejo</w:t>
      </w:r>
      <w:r>
        <w:rPr>
          <w:spacing w:val="17"/>
        </w:rPr>
        <w:t xml:space="preserve"> </w:t>
      </w:r>
      <w:r>
        <w:rPr>
          <w:spacing w:val="-1"/>
        </w:rPr>
        <w:t>Superior</w:t>
      </w:r>
      <w:r>
        <w:rPr>
          <w:spacing w:val="15"/>
        </w:rPr>
        <w:t xml:space="preserve"> </w:t>
      </w:r>
      <w:r>
        <w:t>al</w:t>
      </w:r>
      <w:r>
        <w:rPr>
          <w:spacing w:val="20"/>
        </w:rPr>
        <w:t xml:space="preserve"> </w:t>
      </w:r>
      <w:r>
        <w:rPr>
          <w:spacing w:val="-1"/>
        </w:rPr>
        <w:t>Departamento</w:t>
      </w:r>
    </w:p>
    <w:p w:rsidR="00630FE5" w:rsidRDefault="004F1E4F">
      <w:pPr>
        <w:pStyle w:val="Textkrper"/>
        <w:numPr>
          <w:ilvl w:val="0"/>
          <w:numId w:val="16"/>
        </w:numPr>
        <w:tabs>
          <w:tab w:val="left" w:pos="673"/>
        </w:tabs>
        <w:ind w:left="672" w:hanging="460"/>
        <w:jc w:val="left"/>
      </w:pP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Proveeduría,</w:t>
      </w:r>
      <w:r>
        <w:rPr>
          <w:spacing w:val="21"/>
        </w:rPr>
        <w:t xml:space="preserve"> </w:t>
      </w:r>
      <w:r>
        <w:t>en</w:t>
      </w:r>
      <w:r>
        <w:rPr>
          <w:spacing w:val="23"/>
        </w:rPr>
        <w:t xml:space="preserve"> </w:t>
      </w:r>
      <w:r>
        <w:t>la</w:t>
      </w:r>
      <w:r>
        <w:rPr>
          <w:spacing w:val="22"/>
        </w:rPr>
        <w:t xml:space="preserve"> </w:t>
      </w:r>
      <w:r>
        <w:rPr>
          <w:spacing w:val="-1"/>
        </w:rPr>
        <w:t>sesión</w:t>
      </w:r>
      <w:r>
        <w:rPr>
          <w:spacing w:val="23"/>
        </w:rPr>
        <w:t xml:space="preserve"> </w:t>
      </w:r>
      <w:r>
        <w:rPr>
          <w:spacing w:val="-1"/>
        </w:rPr>
        <w:t>Nº</w:t>
      </w:r>
      <w:r>
        <w:rPr>
          <w:spacing w:val="22"/>
        </w:rPr>
        <w:t xml:space="preserve"> </w:t>
      </w:r>
      <w:r>
        <w:rPr>
          <w:spacing w:val="-1"/>
        </w:rPr>
        <w:t>23-05,</w:t>
      </w:r>
      <w:r>
        <w:rPr>
          <w:spacing w:val="24"/>
        </w:rPr>
        <w:t xml:space="preserve"> </w:t>
      </w:r>
      <w:r>
        <w:rPr>
          <w:spacing w:val="-1"/>
        </w:rPr>
        <w:t>con</w:t>
      </w:r>
      <w:r>
        <w:rPr>
          <w:spacing w:val="22"/>
        </w:rPr>
        <w:t xml:space="preserve"> </w:t>
      </w:r>
      <w:r>
        <w:rPr>
          <w:spacing w:val="-1"/>
        </w:rPr>
        <w:t>vista</w:t>
      </w:r>
      <w:r>
        <w:rPr>
          <w:spacing w:val="21"/>
        </w:rPr>
        <w:t xml:space="preserve"> </w:t>
      </w:r>
      <w:r>
        <w:t>en</w:t>
      </w:r>
      <w:r>
        <w:rPr>
          <w:spacing w:val="21"/>
        </w:rPr>
        <w:t xml:space="preserve"> </w:t>
      </w:r>
      <w:r>
        <w:t>los</w:t>
      </w:r>
      <w:r>
        <w:rPr>
          <w:spacing w:val="25"/>
        </w:rPr>
        <w:t xml:space="preserve"> </w:t>
      </w:r>
      <w:r>
        <w:rPr>
          <w:spacing w:val="-1"/>
        </w:rPr>
        <w:t>antecedentes</w:t>
      </w:r>
      <w:r>
        <w:rPr>
          <w:spacing w:val="22"/>
        </w:rPr>
        <w:t xml:space="preserve"> </w:t>
      </w:r>
      <w:r>
        <w:rPr>
          <w:spacing w:val="-1"/>
        </w:rPr>
        <w:t>que</w:t>
      </w:r>
      <w:r>
        <w:rPr>
          <w:spacing w:val="24"/>
        </w:rPr>
        <w:t xml:space="preserve"> </w:t>
      </w:r>
      <w:r>
        <w:rPr>
          <w:spacing w:val="-1"/>
        </w:rPr>
        <w:t>constan</w:t>
      </w:r>
      <w:r>
        <w:rPr>
          <w:spacing w:val="23"/>
        </w:rPr>
        <w:t xml:space="preserve"> </w:t>
      </w:r>
      <w:r>
        <w:t>en</w:t>
      </w:r>
      <w:r>
        <w:rPr>
          <w:spacing w:val="22"/>
        </w:rPr>
        <w:t xml:space="preserve"> </w:t>
      </w:r>
      <w:r>
        <w:t>el</w:t>
      </w:r>
      <w:r>
        <w:rPr>
          <w:spacing w:val="24"/>
        </w:rPr>
        <w:t xml:space="preserve"> </w:t>
      </w:r>
      <w:r>
        <w:rPr>
          <w:spacing w:val="-1"/>
        </w:rPr>
        <w:t>expediente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t>la</w:t>
      </w:r>
    </w:p>
    <w:p w:rsidR="00630FE5" w:rsidRDefault="004F1E4F">
      <w:pPr>
        <w:numPr>
          <w:ilvl w:val="0"/>
          <w:numId w:val="16"/>
        </w:numPr>
        <w:tabs>
          <w:tab w:val="left" w:pos="673"/>
        </w:tabs>
        <w:spacing w:before="38"/>
        <w:ind w:left="672" w:hanging="460"/>
        <w:jc w:val="left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-1"/>
        </w:rPr>
        <w:t>Contratación</w:t>
      </w:r>
      <w:r>
        <w:rPr>
          <w:rFonts w:ascii="Calibri" w:eastAsia="Calibri" w:hAnsi="Calibri" w:cs="Calibri"/>
          <w:spacing w:val="13"/>
        </w:rPr>
        <w:t xml:space="preserve"> </w:t>
      </w:r>
      <w:r>
        <w:rPr>
          <w:rFonts w:ascii="Calibri" w:eastAsia="Calibri" w:hAnsi="Calibri" w:cs="Calibri"/>
        </w:rPr>
        <w:t>Directa</w:t>
      </w:r>
      <w:r>
        <w:rPr>
          <w:rFonts w:ascii="Calibri" w:eastAsia="Calibri" w:hAnsi="Calibri" w:cs="Calibri"/>
          <w:spacing w:val="16"/>
        </w:rPr>
        <w:t xml:space="preserve"> </w:t>
      </w:r>
      <w:r>
        <w:rPr>
          <w:rFonts w:ascii="Calibri" w:eastAsia="Calibri" w:hAnsi="Calibri" w:cs="Calibri"/>
          <w:spacing w:val="-1"/>
        </w:rPr>
        <w:t>Nº</w:t>
      </w:r>
      <w:r>
        <w:rPr>
          <w:rFonts w:ascii="Calibri" w:eastAsia="Calibri" w:hAnsi="Calibri" w:cs="Calibri"/>
          <w:spacing w:val="16"/>
        </w:rPr>
        <w:t xml:space="preserve"> </w:t>
      </w:r>
      <w:r>
        <w:rPr>
          <w:rFonts w:ascii="Calibri" w:eastAsia="Calibri" w:hAnsi="Calibri" w:cs="Calibri"/>
          <w:b/>
          <w:bCs/>
          <w:spacing w:val="-1"/>
        </w:rPr>
        <w:t>2021CD-000014-PROVCM</w:t>
      </w:r>
      <w:r>
        <w:rPr>
          <w:rFonts w:ascii="Calibri" w:eastAsia="Calibri" w:hAnsi="Calibri" w:cs="Calibri"/>
          <w:b/>
          <w:bCs/>
          <w:spacing w:val="17"/>
        </w:rPr>
        <w:t xml:space="preserve"> </w:t>
      </w:r>
      <w:r>
        <w:rPr>
          <w:rFonts w:ascii="Calibri" w:eastAsia="Calibri" w:hAnsi="Calibri" w:cs="Calibri"/>
          <w:b/>
          <w:bCs/>
          <w:spacing w:val="-1"/>
        </w:rPr>
        <w:t>(Requisición</w:t>
      </w:r>
      <w:r>
        <w:rPr>
          <w:rFonts w:ascii="Calibri" w:eastAsia="Calibri" w:hAnsi="Calibri" w:cs="Calibri"/>
          <w:b/>
          <w:bCs/>
          <w:spacing w:val="16"/>
        </w:rPr>
        <w:t xml:space="preserve"> </w:t>
      </w:r>
      <w:r>
        <w:rPr>
          <w:rFonts w:ascii="Calibri" w:eastAsia="Calibri" w:hAnsi="Calibri" w:cs="Calibri"/>
          <w:b/>
          <w:bCs/>
          <w:spacing w:val="-1"/>
        </w:rPr>
        <w:t>N°000382-SR-2020)</w:t>
      </w:r>
      <w:r>
        <w:rPr>
          <w:rFonts w:ascii="Calibri" w:eastAsia="Calibri" w:hAnsi="Calibri" w:cs="Calibri"/>
          <w:spacing w:val="-1"/>
        </w:rPr>
        <w:t>,</w:t>
      </w:r>
      <w:r>
        <w:rPr>
          <w:rFonts w:ascii="Calibri" w:eastAsia="Calibri" w:hAnsi="Calibri" w:cs="Calibri"/>
          <w:spacing w:val="17"/>
        </w:rPr>
        <w:t xml:space="preserve"> </w:t>
      </w:r>
      <w:r>
        <w:rPr>
          <w:rFonts w:ascii="Calibri" w:eastAsia="Calibri" w:hAnsi="Calibri" w:cs="Calibri"/>
          <w:spacing w:val="-1"/>
        </w:rPr>
        <w:t>denominada:</w:t>
      </w:r>
      <w:r>
        <w:rPr>
          <w:rFonts w:ascii="Calibri" w:eastAsia="Calibri" w:hAnsi="Calibri" w:cs="Calibri"/>
          <w:spacing w:val="16"/>
        </w:rPr>
        <w:t xml:space="preserve"> </w:t>
      </w:r>
      <w:r>
        <w:rPr>
          <w:rFonts w:ascii="Calibri" w:eastAsia="Calibri" w:hAnsi="Calibri" w:cs="Calibri"/>
          <w:spacing w:val="-1"/>
        </w:rPr>
        <w:t>“Llantas</w:t>
      </w:r>
    </w:p>
    <w:p w:rsidR="00630FE5" w:rsidRDefault="004F1E4F">
      <w:pPr>
        <w:pStyle w:val="Textkrper"/>
        <w:numPr>
          <w:ilvl w:val="0"/>
          <w:numId w:val="16"/>
        </w:numPr>
        <w:tabs>
          <w:tab w:val="left" w:pos="673"/>
        </w:tabs>
        <w:ind w:left="672" w:hanging="460"/>
        <w:jc w:val="left"/>
      </w:pPr>
      <w:r>
        <w:rPr>
          <w:spacing w:val="-1"/>
        </w:rPr>
        <w:t>para</w:t>
      </w:r>
      <w:r>
        <w:rPr>
          <w:spacing w:val="1"/>
        </w:rPr>
        <w:t xml:space="preserve"> </w:t>
      </w:r>
      <w:r>
        <w:rPr>
          <w:spacing w:val="-1"/>
        </w:rPr>
        <w:t>uso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t xml:space="preserve"> la </w:t>
      </w:r>
      <w:r>
        <w:rPr>
          <w:spacing w:val="-1"/>
        </w:rPr>
        <w:t>flotilla vehicular</w:t>
      </w:r>
      <w:r>
        <w:rPr>
          <w:spacing w:val="1"/>
        </w:rPr>
        <w:t xml:space="preserve"> </w:t>
      </w:r>
      <w:r>
        <w:rPr>
          <w:spacing w:val="-1"/>
        </w:rPr>
        <w:t>del</w:t>
      </w:r>
      <w:r>
        <w:t xml:space="preserve"> </w:t>
      </w:r>
      <w:r>
        <w:rPr>
          <w:spacing w:val="-1"/>
        </w:rPr>
        <w:t>Organismo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Investigación</w:t>
      </w:r>
      <w:r>
        <w:t xml:space="preserve"> </w:t>
      </w:r>
      <w:r>
        <w:rPr>
          <w:spacing w:val="-1"/>
        </w:rPr>
        <w:t>Judicial</w:t>
      </w:r>
      <w:r>
        <w:rPr>
          <w:rFonts w:cs="Calibri"/>
          <w:spacing w:val="-1"/>
        </w:rPr>
        <w:t>”</w:t>
      </w:r>
      <w:r>
        <w:rPr>
          <w:spacing w:val="-1"/>
        </w:rPr>
        <w:t>,</w:t>
      </w:r>
      <w:r>
        <w:rPr>
          <w:spacing w:val="1"/>
        </w:rPr>
        <w:t xml:space="preserve"> </w:t>
      </w:r>
      <w:r>
        <w:rPr>
          <w:spacing w:val="-1"/>
        </w:rPr>
        <w:t>según criterio</w:t>
      </w:r>
      <w:r>
        <w:rPr>
          <w:spacing w:val="1"/>
        </w:rPr>
        <w:t xml:space="preserve"> </w:t>
      </w:r>
      <w:r>
        <w:rPr>
          <w:spacing w:val="-1"/>
        </w:rPr>
        <w:t>técnico</w:t>
      </w:r>
      <w:r>
        <w:t xml:space="preserve"> </w:t>
      </w:r>
      <w:r>
        <w:rPr>
          <w:spacing w:val="-1"/>
        </w:rPr>
        <w:t>vertido</w:t>
      </w:r>
      <w:r>
        <w:rPr>
          <w:spacing w:val="2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el</w:t>
      </w:r>
    </w:p>
    <w:p w:rsidR="00630FE5" w:rsidRDefault="004F1E4F">
      <w:pPr>
        <w:pStyle w:val="Textkrper"/>
        <w:numPr>
          <w:ilvl w:val="0"/>
          <w:numId w:val="16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Sr.</w:t>
      </w:r>
      <w:r>
        <w:rPr>
          <w:spacing w:val="14"/>
        </w:rPr>
        <w:t xml:space="preserve"> </w:t>
      </w:r>
      <w:r>
        <w:rPr>
          <w:spacing w:val="-1"/>
        </w:rPr>
        <w:t>Giancarlo</w:t>
      </w:r>
      <w:r>
        <w:rPr>
          <w:spacing w:val="13"/>
        </w:rPr>
        <w:t xml:space="preserve"> </w:t>
      </w:r>
      <w:r>
        <w:rPr>
          <w:spacing w:val="-1"/>
        </w:rPr>
        <w:t>Masís</w:t>
      </w:r>
      <w:r>
        <w:rPr>
          <w:spacing w:val="12"/>
        </w:rPr>
        <w:t xml:space="preserve"> </w:t>
      </w:r>
      <w:r>
        <w:rPr>
          <w:spacing w:val="-1"/>
        </w:rPr>
        <w:t>Vega,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la</w:t>
      </w:r>
      <w:r>
        <w:rPr>
          <w:spacing w:val="15"/>
        </w:rPr>
        <w:t xml:space="preserve"> </w:t>
      </w:r>
      <w:r>
        <w:rPr>
          <w:spacing w:val="-1"/>
        </w:rPr>
        <w:t>Sección</w:t>
      </w:r>
      <w:r>
        <w:rPr>
          <w:spacing w:val="14"/>
        </w:rPr>
        <w:t xml:space="preserve"> </w:t>
      </w:r>
      <w:r>
        <w:rPr>
          <w:spacing w:val="-2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Transportes</w:t>
      </w:r>
      <w:r>
        <w:rPr>
          <w:spacing w:val="14"/>
        </w:rPr>
        <w:t xml:space="preserve"> </w:t>
      </w:r>
      <w:r>
        <w:rPr>
          <w:spacing w:val="-1"/>
        </w:rPr>
        <w:t>del</w:t>
      </w:r>
      <w:r>
        <w:rPr>
          <w:spacing w:val="12"/>
        </w:rPr>
        <w:t xml:space="preserve"> </w:t>
      </w:r>
      <w:r>
        <w:rPr>
          <w:spacing w:val="-1"/>
        </w:rPr>
        <w:t>OIJ</w:t>
      </w:r>
      <w:r>
        <w:rPr>
          <w:spacing w:val="15"/>
        </w:rPr>
        <w:t xml:space="preserve"> </w:t>
      </w:r>
      <w:r>
        <w:t>y</w:t>
      </w:r>
      <w:r>
        <w:rPr>
          <w:spacing w:val="13"/>
        </w:rPr>
        <w:t xml:space="preserve"> </w:t>
      </w:r>
      <w:r>
        <w:t>con</w:t>
      </w:r>
      <w:r>
        <w:rPr>
          <w:spacing w:val="11"/>
        </w:rPr>
        <w:t xml:space="preserve"> </w:t>
      </w:r>
      <w:r>
        <w:rPr>
          <w:spacing w:val="-1"/>
        </w:rPr>
        <w:t>visto</w:t>
      </w:r>
      <w:r>
        <w:rPr>
          <w:spacing w:val="13"/>
        </w:rPr>
        <w:t xml:space="preserve"> </w:t>
      </w:r>
      <w:r>
        <w:rPr>
          <w:spacing w:val="-1"/>
        </w:rPr>
        <w:t>bueno</w:t>
      </w:r>
      <w:r>
        <w:rPr>
          <w:spacing w:val="16"/>
        </w:rPr>
        <w:t xml:space="preserve"> </w:t>
      </w:r>
      <w:r>
        <w:rPr>
          <w:spacing w:val="-1"/>
        </w:rPr>
        <w:t>del</w:t>
      </w:r>
      <w:r>
        <w:rPr>
          <w:spacing w:val="12"/>
        </w:rPr>
        <w:t xml:space="preserve"> </w:t>
      </w:r>
      <w:r>
        <w:rPr>
          <w:spacing w:val="-1"/>
        </w:rPr>
        <w:t>Lic.</w:t>
      </w:r>
      <w:r>
        <w:rPr>
          <w:spacing w:val="11"/>
        </w:rPr>
        <w:t xml:space="preserve"> </w:t>
      </w:r>
      <w:r>
        <w:rPr>
          <w:spacing w:val="-1"/>
        </w:rPr>
        <w:t>William</w:t>
      </w:r>
      <w:r>
        <w:rPr>
          <w:spacing w:val="14"/>
        </w:rPr>
        <w:t xml:space="preserve"> </w:t>
      </w:r>
      <w:r>
        <w:rPr>
          <w:spacing w:val="-2"/>
        </w:rPr>
        <w:t>Barrantes</w:t>
      </w:r>
    </w:p>
    <w:p w:rsidR="00630FE5" w:rsidRDefault="004F1E4F">
      <w:pPr>
        <w:pStyle w:val="Textkrper"/>
        <w:numPr>
          <w:ilvl w:val="0"/>
          <w:numId w:val="16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Ramírez,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la</w:t>
      </w:r>
      <w:r>
        <w:rPr>
          <w:spacing w:val="14"/>
        </w:rPr>
        <w:t xml:space="preserve"> </w:t>
      </w:r>
      <w:r>
        <w:rPr>
          <w:spacing w:val="-1"/>
        </w:rPr>
        <w:t>Administración</w:t>
      </w:r>
      <w:r>
        <w:rPr>
          <w:spacing w:val="15"/>
        </w:rPr>
        <w:t xml:space="preserve"> </w:t>
      </w:r>
      <w:r>
        <w:rPr>
          <w:spacing w:val="-1"/>
        </w:rPr>
        <w:t>del</w:t>
      </w:r>
      <w:r>
        <w:rPr>
          <w:spacing w:val="14"/>
        </w:rPr>
        <w:t xml:space="preserve"> </w:t>
      </w:r>
      <w:r>
        <w:rPr>
          <w:spacing w:val="-1"/>
        </w:rPr>
        <w:t>OIJ,</w:t>
      </w:r>
      <w:r>
        <w:rPr>
          <w:spacing w:val="14"/>
        </w:rPr>
        <w:t xml:space="preserve"> </w:t>
      </w:r>
      <w:r>
        <w:rPr>
          <w:spacing w:val="-1"/>
        </w:rPr>
        <w:t>remitido</w:t>
      </w:r>
      <w:r>
        <w:rPr>
          <w:spacing w:val="13"/>
        </w:rPr>
        <w:t xml:space="preserve"> </w:t>
      </w:r>
      <w:r>
        <w:rPr>
          <w:spacing w:val="-1"/>
        </w:rPr>
        <w:t>mediante</w:t>
      </w:r>
      <w:r>
        <w:rPr>
          <w:spacing w:val="16"/>
        </w:rPr>
        <w:t xml:space="preserve"> </w:t>
      </w:r>
      <w:r>
        <w:rPr>
          <w:spacing w:val="-1"/>
        </w:rPr>
        <w:t>correos</w:t>
      </w:r>
      <w:r>
        <w:rPr>
          <w:spacing w:val="12"/>
        </w:rPr>
        <w:t xml:space="preserve"> </w:t>
      </w:r>
      <w:r>
        <w:rPr>
          <w:spacing w:val="-1"/>
        </w:rPr>
        <w:t>electrónicos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fecha</w:t>
      </w:r>
      <w:r>
        <w:rPr>
          <w:spacing w:val="12"/>
        </w:rPr>
        <w:t xml:space="preserve"> </w:t>
      </w:r>
      <w:r>
        <w:t>04,</w:t>
      </w:r>
      <w:r>
        <w:rPr>
          <w:spacing w:val="12"/>
        </w:rPr>
        <w:t xml:space="preserve"> </w:t>
      </w:r>
      <w:r>
        <w:rPr>
          <w:spacing w:val="-1"/>
        </w:rPr>
        <w:t>09,</w:t>
      </w:r>
      <w:r>
        <w:rPr>
          <w:spacing w:val="12"/>
        </w:rPr>
        <w:t xml:space="preserve"> </w:t>
      </w:r>
      <w:r>
        <w:t>10,</w:t>
      </w:r>
      <w:r>
        <w:rPr>
          <w:spacing w:val="13"/>
        </w:rPr>
        <w:t xml:space="preserve"> </w:t>
      </w:r>
      <w:r>
        <w:rPr>
          <w:spacing w:val="-1"/>
        </w:rPr>
        <w:t>12</w:t>
      </w:r>
      <w:r>
        <w:rPr>
          <w:spacing w:val="15"/>
        </w:rPr>
        <w:t xml:space="preserve"> </w:t>
      </w:r>
      <w:r>
        <w:t>y</w:t>
      </w:r>
      <w:r>
        <w:rPr>
          <w:spacing w:val="13"/>
        </w:rPr>
        <w:t xml:space="preserve"> </w:t>
      </w:r>
      <w:r>
        <w:rPr>
          <w:spacing w:val="-1"/>
        </w:rPr>
        <w:t>16</w:t>
      </w:r>
    </w:p>
    <w:p w:rsidR="00630FE5" w:rsidRDefault="004F1E4F">
      <w:pPr>
        <w:pStyle w:val="Textkrper"/>
        <w:numPr>
          <w:ilvl w:val="0"/>
          <w:numId w:val="16"/>
        </w:numPr>
        <w:tabs>
          <w:tab w:val="left" w:pos="673"/>
        </w:tabs>
        <w:spacing w:before="38"/>
        <w:ind w:left="672" w:hanging="561"/>
        <w:jc w:val="left"/>
      </w:pP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febrero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2021,</w:t>
      </w:r>
      <w:r>
        <w:rPr>
          <w:spacing w:val="1"/>
        </w:rPr>
        <w:t xml:space="preserve"> </w:t>
      </w:r>
      <w:r>
        <w:rPr>
          <w:spacing w:val="-1"/>
        </w:rPr>
        <w:t>se</w:t>
      </w:r>
      <w:r>
        <w:t xml:space="preserve"> </w:t>
      </w:r>
      <w:r>
        <w:rPr>
          <w:spacing w:val="-1"/>
        </w:rPr>
        <w:t>concluye:</w:t>
      </w:r>
    </w:p>
    <w:p w:rsidR="00630FE5" w:rsidRDefault="004F1E4F">
      <w:pPr>
        <w:pStyle w:val="berschrift1"/>
        <w:numPr>
          <w:ilvl w:val="0"/>
          <w:numId w:val="16"/>
        </w:numPr>
        <w:tabs>
          <w:tab w:val="left" w:pos="673"/>
        </w:tabs>
        <w:spacing w:before="41"/>
        <w:ind w:left="672" w:hanging="561"/>
        <w:jc w:val="left"/>
        <w:rPr>
          <w:b w:val="0"/>
          <w:bCs w:val="0"/>
        </w:rPr>
      </w:pPr>
      <w:r>
        <w:rPr>
          <w:spacing w:val="-1"/>
        </w:rPr>
        <w:t>Análisis</w:t>
      </w:r>
      <w:r>
        <w:rPr>
          <w:spacing w:val="-2"/>
        </w:rPr>
        <w:t xml:space="preserve"> </w:t>
      </w:r>
      <w:r>
        <w:t xml:space="preserve">y </w:t>
      </w:r>
      <w:r>
        <w:rPr>
          <w:spacing w:val="-1"/>
        </w:rPr>
        <w:t>Valoración:</w:t>
      </w:r>
    </w:p>
    <w:p w:rsidR="00630FE5" w:rsidRDefault="004F1E4F">
      <w:pPr>
        <w:pStyle w:val="Textkrper"/>
        <w:numPr>
          <w:ilvl w:val="0"/>
          <w:numId w:val="16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En</w:t>
      </w:r>
      <w:r>
        <w:rPr>
          <w:spacing w:val="35"/>
        </w:rPr>
        <w:t xml:space="preserve"> </w:t>
      </w:r>
      <w:r>
        <w:t>la</w:t>
      </w:r>
      <w:r>
        <w:rPr>
          <w:spacing w:val="35"/>
        </w:rPr>
        <w:t xml:space="preserve"> </w:t>
      </w:r>
      <w:r>
        <w:rPr>
          <w:spacing w:val="-1"/>
        </w:rPr>
        <w:t>presente</w:t>
      </w:r>
      <w:r>
        <w:rPr>
          <w:spacing w:val="34"/>
        </w:rPr>
        <w:t xml:space="preserve"> </w:t>
      </w:r>
      <w:r>
        <w:rPr>
          <w:spacing w:val="-1"/>
        </w:rPr>
        <w:t>contratación</w:t>
      </w:r>
      <w:r>
        <w:rPr>
          <w:spacing w:val="36"/>
        </w:rPr>
        <w:t xml:space="preserve"> </w:t>
      </w:r>
      <w:r>
        <w:rPr>
          <w:spacing w:val="-1"/>
        </w:rPr>
        <w:t>se</w:t>
      </w:r>
      <w:r>
        <w:rPr>
          <w:spacing w:val="34"/>
        </w:rPr>
        <w:t xml:space="preserve"> </w:t>
      </w:r>
      <w:r>
        <w:t>tiene</w:t>
      </w:r>
      <w:r>
        <w:rPr>
          <w:spacing w:val="33"/>
        </w:rPr>
        <w:t xml:space="preserve"> </w:t>
      </w:r>
      <w:r>
        <w:rPr>
          <w:spacing w:val="-1"/>
        </w:rPr>
        <w:t>como</w:t>
      </w:r>
      <w:r>
        <w:rPr>
          <w:spacing w:val="37"/>
        </w:rPr>
        <w:t xml:space="preserve"> </w:t>
      </w:r>
      <w:r>
        <w:rPr>
          <w:spacing w:val="-1"/>
        </w:rPr>
        <w:t>primer</w:t>
      </w:r>
      <w:r>
        <w:rPr>
          <w:spacing w:val="35"/>
        </w:rPr>
        <w:t xml:space="preserve"> </w:t>
      </w:r>
      <w:r>
        <w:rPr>
          <w:spacing w:val="-1"/>
        </w:rPr>
        <w:t>resultado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36"/>
        </w:rPr>
        <w:t xml:space="preserve"> </w:t>
      </w:r>
      <w:r>
        <w:t>la</w:t>
      </w:r>
      <w:r>
        <w:rPr>
          <w:spacing w:val="34"/>
        </w:rPr>
        <w:t xml:space="preserve"> </w:t>
      </w:r>
      <w:r>
        <w:rPr>
          <w:spacing w:val="-1"/>
        </w:rPr>
        <w:t>promoción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36"/>
        </w:rPr>
        <w:t xml:space="preserve"> </w:t>
      </w:r>
      <w:r>
        <w:rPr>
          <w:spacing w:val="-1"/>
        </w:rPr>
        <w:t>este</w:t>
      </w:r>
      <w:r>
        <w:rPr>
          <w:spacing w:val="34"/>
        </w:rPr>
        <w:t xml:space="preserve"> </w:t>
      </w:r>
      <w:r>
        <w:rPr>
          <w:spacing w:val="-1"/>
        </w:rPr>
        <w:t>procedimiento,</w:t>
      </w:r>
      <w:r>
        <w:rPr>
          <w:spacing w:val="37"/>
        </w:rPr>
        <w:t xml:space="preserve"> </w:t>
      </w:r>
      <w:r>
        <w:rPr>
          <w:spacing w:val="-2"/>
        </w:rPr>
        <w:t>la</w:t>
      </w:r>
    </w:p>
    <w:p w:rsidR="00630FE5" w:rsidRDefault="004F1E4F">
      <w:pPr>
        <w:pStyle w:val="Textkrper"/>
        <w:numPr>
          <w:ilvl w:val="0"/>
          <w:numId w:val="16"/>
        </w:numPr>
        <w:tabs>
          <w:tab w:val="left" w:pos="673"/>
        </w:tabs>
        <w:spacing w:before="38"/>
        <w:ind w:left="672" w:hanging="561"/>
        <w:jc w:val="left"/>
      </w:pPr>
      <w:r>
        <w:rPr>
          <w:spacing w:val="-1"/>
        </w:rPr>
        <w:t>participación de</w:t>
      </w:r>
      <w:r>
        <w:rPr>
          <w:spacing w:val="1"/>
        </w:rPr>
        <w:t xml:space="preserve"> </w:t>
      </w:r>
      <w:r>
        <w:rPr>
          <w:spacing w:val="-1"/>
        </w:rPr>
        <w:t>tres</w:t>
      </w:r>
      <w:r>
        <w:t xml:space="preserve"> </w:t>
      </w:r>
      <w:r>
        <w:rPr>
          <w:spacing w:val="-1"/>
        </w:rPr>
        <w:t>oferentes:</w:t>
      </w:r>
      <w:r>
        <w:rPr>
          <w:spacing w:val="1"/>
        </w:rPr>
        <w:t xml:space="preserve"> </w:t>
      </w:r>
      <w:r>
        <w:rPr>
          <w:spacing w:val="-1"/>
        </w:rPr>
        <w:t>Oferta</w:t>
      </w:r>
      <w:r>
        <w:t xml:space="preserve"> </w:t>
      </w:r>
      <w:r>
        <w:rPr>
          <w:spacing w:val="-1"/>
        </w:rPr>
        <w:t xml:space="preserve">N° </w:t>
      </w:r>
      <w:r>
        <w:t>1</w:t>
      </w:r>
      <w:r>
        <w:rPr>
          <w:spacing w:val="-2"/>
        </w:rPr>
        <w:t xml:space="preserve"> </w:t>
      </w:r>
      <w:r>
        <w:rPr>
          <w:spacing w:val="-1"/>
        </w:rPr>
        <w:t>Productos</w:t>
      </w:r>
      <w:r>
        <w:t xml:space="preserve"> Lubricantes</w:t>
      </w:r>
      <w:r>
        <w:rPr>
          <w:spacing w:val="-1"/>
        </w:rPr>
        <w:t xml:space="preserve"> S.A.,</w:t>
      </w:r>
      <w:r>
        <w:t xml:space="preserve"> </w:t>
      </w:r>
      <w:r>
        <w:rPr>
          <w:spacing w:val="-1"/>
        </w:rPr>
        <w:t>cédula</w:t>
      </w:r>
      <w:r>
        <w:t xml:space="preserve"> </w:t>
      </w:r>
      <w:r>
        <w:rPr>
          <w:spacing w:val="-1"/>
        </w:rPr>
        <w:t>jurídica 3-101-029473,</w:t>
      </w:r>
      <w:r>
        <w:t xml:space="preserve"> </w:t>
      </w:r>
      <w:r>
        <w:rPr>
          <w:spacing w:val="-1"/>
        </w:rPr>
        <w:t>Oferta</w:t>
      </w:r>
    </w:p>
    <w:p w:rsidR="00630FE5" w:rsidRDefault="004F1E4F">
      <w:pPr>
        <w:pStyle w:val="Textkrper"/>
        <w:numPr>
          <w:ilvl w:val="0"/>
          <w:numId w:val="16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N°2</w:t>
      </w:r>
      <w:r>
        <w:rPr>
          <w:spacing w:val="15"/>
        </w:rPr>
        <w:t xml:space="preserve"> </w:t>
      </w:r>
      <w:r>
        <w:rPr>
          <w:spacing w:val="-1"/>
        </w:rPr>
        <w:t>3-101-632776</w:t>
      </w:r>
      <w:r>
        <w:rPr>
          <w:spacing w:val="13"/>
        </w:rPr>
        <w:t xml:space="preserve"> </w:t>
      </w:r>
      <w:r>
        <w:rPr>
          <w:spacing w:val="-1"/>
        </w:rPr>
        <w:t>S.A.,</w:t>
      </w:r>
      <w:r>
        <w:rPr>
          <w:spacing w:val="14"/>
        </w:rPr>
        <w:t xml:space="preserve"> </w:t>
      </w:r>
      <w:r>
        <w:rPr>
          <w:spacing w:val="-2"/>
        </w:rPr>
        <w:t>cédula</w:t>
      </w:r>
      <w:r>
        <w:rPr>
          <w:spacing w:val="15"/>
        </w:rPr>
        <w:t xml:space="preserve"> </w:t>
      </w:r>
      <w:r>
        <w:rPr>
          <w:spacing w:val="-1"/>
        </w:rPr>
        <w:t>jurídica</w:t>
      </w:r>
      <w:r>
        <w:rPr>
          <w:spacing w:val="12"/>
        </w:rPr>
        <w:t xml:space="preserve"> </w:t>
      </w:r>
      <w:r>
        <w:rPr>
          <w:spacing w:val="-1"/>
        </w:rPr>
        <w:t>3-101-632776</w:t>
      </w:r>
      <w:r>
        <w:rPr>
          <w:spacing w:val="13"/>
        </w:rPr>
        <w:t xml:space="preserve"> </w:t>
      </w:r>
      <w:r>
        <w:t>y</w:t>
      </w:r>
      <w:r>
        <w:rPr>
          <w:spacing w:val="13"/>
        </w:rPr>
        <w:t xml:space="preserve"> </w:t>
      </w:r>
      <w:r>
        <w:rPr>
          <w:spacing w:val="-1"/>
        </w:rPr>
        <w:t>Oferta</w:t>
      </w:r>
      <w:r>
        <w:rPr>
          <w:spacing w:val="13"/>
        </w:rPr>
        <w:t xml:space="preserve"> </w:t>
      </w:r>
      <w:r>
        <w:rPr>
          <w:spacing w:val="-1"/>
        </w:rPr>
        <w:t>N°3</w:t>
      </w:r>
      <w:r>
        <w:rPr>
          <w:spacing w:val="13"/>
        </w:rPr>
        <w:t xml:space="preserve"> </w:t>
      </w:r>
      <w:r>
        <w:rPr>
          <w:spacing w:val="-1"/>
        </w:rPr>
        <w:t>Llantas</w:t>
      </w:r>
      <w:r>
        <w:rPr>
          <w:spacing w:val="12"/>
        </w:rPr>
        <w:t xml:space="preserve"> </w:t>
      </w:r>
      <w:r>
        <w:t>y</w:t>
      </w:r>
      <w:r>
        <w:rPr>
          <w:spacing w:val="14"/>
        </w:rPr>
        <w:t xml:space="preserve"> </w:t>
      </w:r>
      <w:r>
        <w:rPr>
          <w:spacing w:val="-1"/>
        </w:rPr>
        <w:t>Accesorios</w:t>
      </w:r>
      <w:r>
        <w:rPr>
          <w:spacing w:val="12"/>
        </w:rPr>
        <w:t xml:space="preserve"> </w:t>
      </w:r>
      <w:r>
        <w:rPr>
          <w:spacing w:val="-1"/>
        </w:rPr>
        <w:t>S.A.,</w:t>
      </w:r>
      <w:r>
        <w:rPr>
          <w:spacing w:val="14"/>
        </w:rPr>
        <w:t xml:space="preserve"> </w:t>
      </w:r>
      <w:r>
        <w:rPr>
          <w:spacing w:val="-1"/>
        </w:rPr>
        <w:t>cédula</w:t>
      </w:r>
      <w:r>
        <w:rPr>
          <w:spacing w:val="14"/>
        </w:rPr>
        <w:t xml:space="preserve"> </w:t>
      </w:r>
      <w:r>
        <w:rPr>
          <w:spacing w:val="-2"/>
        </w:rPr>
        <w:t>jurídica</w:t>
      </w:r>
    </w:p>
    <w:p w:rsidR="00630FE5" w:rsidRDefault="004F1E4F">
      <w:pPr>
        <w:pStyle w:val="Textkrper"/>
        <w:tabs>
          <w:tab w:val="left" w:pos="672"/>
        </w:tabs>
        <w:ind w:left="111" w:firstLine="0"/>
      </w:pPr>
      <w:r>
        <w:rPr>
          <w:rFonts w:ascii="Times New Roman"/>
          <w:w w:val="95"/>
          <w:sz w:val="20"/>
        </w:rPr>
        <w:t>17</w:t>
      </w:r>
      <w:r>
        <w:rPr>
          <w:rFonts w:ascii="Times New Roman"/>
          <w:w w:val="95"/>
          <w:sz w:val="20"/>
        </w:rPr>
        <w:tab/>
      </w:r>
      <w:r>
        <w:rPr>
          <w:spacing w:val="-1"/>
        </w:rPr>
        <w:t>3-101-129434.</w:t>
      </w:r>
    </w:p>
    <w:p w:rsidR="00630FE5" w:rsidRDefault="004F1E4F">
      <w:pPr>
        <w:pStyle w:val="Textkrper"/>
        <w:numPr>
          <w:ilvl w:val="0"/>
          <w:numId w:val="15"/>
        </w:numPr>
        <w:tabs>
          <w:tab w:val="left" w:pos="673"/>
        </w:tabs>
        <w:ind w:hanging="561"/>
      </w:pPr>
      <w:r>
        <w:t>Por</w:t>
      </w:r>
      <w:r>
        <w:rPr>
          <w:spacing w:val="4"/>
        </w:rPr>
        <w:t xml:space="preserve"> </w:t>
      </w:r>
      <w:r>
        <w:rPr>
          <w:spacing w:val="-1"/>
        </w:rPr>
        <w:t>otro</w:t>
      </w:r>
      <w:r>
        <w:rPr>
          <w:spacing w:val="10"/>
        </w:rPr>
        <w:t xml:space="preserve"> </w:t>
      </w:r>
      <w:r>
        <w:rPr>
          <w:spacing w:val="-1"/>
        </w:rPr>
        <w:t>lado,</w:t>
      </w:r>
      <w:r>
        <w:rPr>
          <w:spacing w:val="7"/>
        </w:rPr>
        <w:t xml:space="preserve"> </w:t>
      </w:r>
      <w:r>
        <w:t>y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previo</w:t>
      </w:r>
      <w:r>
        <w:rPr>
          <w:spacing w:val="8"/>
        </w:rPr>
        <w:t xml:space="preserve"> </w:t>
      </w:r>
      <w:r>
        <w:t>al</w:t>
      </w:r>
      <w:r>
        <w:rPr>
          <w:spacing w:val="11"/>
        </w:rPr>
        <w:t xml:space="preserve"> </w:t>
      </w:r>
      <w:r>
        <w:rPr>
          <w:spacing w:val="-1"/>
        </w:rPr>
        <w:t>análisis</w:t>
      </w:r>
      <w:r>
        <w:rPr>
          <w:spacing w:val="10"/>
        </w:rPr>
        <w:t xml:space="preserve"> </w:t>
      </w:r>
      <w:r>
        <w:rPr>
          <w:spacing w:val="-2"/>
        </w:rPr>
        <w:t>del</w:t>
      </w:r>
      <w:r>
        <w:rPr>
          <w:spacing w:val="9"/>
        </w:rPr>
        <w:t xml:space="preserve"> </w:t>
      </w:r>
      <w:r>
        <w:rPr>
          <w:spacing w:val="-1"/>
        </w:rPr>
        <w:t>criterio</w:t>
      </w:r>
      <w:r>
        <w:rPr>
          <w:spacing w:val="8"/>
        </w:rPr>
        <w:t xml:space="preserve"> </w:t>
      </w:r>
      <w:r>
        <w:rPr>
          <w:spacing w:val="-1"/>
        </w:rPr>
        <w:t>técnico</w:t>
      </w:r>
      <w:r>
        <w:rPr>
          <w:spacing w:val="9"/>
        </w:rPr>
        <w:t xml:space="preserve"> </w:t>
      </w:r>
      <w:r>
        <w:t>del</w:t>
      </w:r>
      <w:r>
        <w:rPr>
          <w:spacing w:val="9"/>
        </w:rPr>
        <w:t xml:space="preserve"> </w:t>
      </w:r>
      <w:r>
        <w:rPr>
          <w:spacing w:val="-1"/>
        </w:rPr>
        <w:t>Sr.</w:t>
      </w:r>
      <w:r>
        <w:rPr>
          <w:spacing w:val="7"/>
        </w:rPr>
        <w:t xml:space="preserve"> </w:t>
      </w:r>
      <w:r>
        <w:rPr>
          <w:spacing w:val="-1"/>
        </w:rPr>
        <w:t>Giancarlo</w:t>
      </w:r>
      <w:r>
        <w:rPr>
          <w:spacing w:val="8"/>
        </w:rPr>
        <w:t xml:space="preserve"> </w:t>
      </w:r>
      <w:r>
        <w:rPr>
          <w:spacing w:val="-1"/>
        </w:rPr>
        <w:t>Masis</w:t>
      </w:r>
      <w:r>
        <w:rPr>
          <w:spacing w:val="6"/>
        </w:rPr>
        <w:t xml:space="preserve"> </w:t>
      </w:r>
      <w:r>
        <w:rPr>
          <w:spacing w:val="-1"/>
        </w:rPr>
        <w:t>Vega,</w:t>
      </w:r>
      <w:r>
        <w:rPr>
          <w:spacing w:val="9"/>
        </w:rPr>
        <w:t xml:space="preserve"> </w:t>
      </w:r>
      <w:r>
        <w:rPr>
          <w:spacing w:val="-1"/>
        </w:rPr>
        <w:t>es</w:t>
      </w:r>
      <w:r>
        <w:rPr>
          <w:spacing w:val="9"/>
        </w:rPr>
        <w:t xml:space="preserve"> </w:t>
      </w:r>
      <w:r>
        <w:rPr>
          <w:spacing w:val="-1"/>
        </w:rPr>
        <w:t>importante</w:t>
      </w:r>
      <w:r>
        <w:rPr>
          <w:spacing w:val="9"/>
        </w:rPr>
        <w:t xml:space="preserve"> </w:t>
      </w:r>
      <w:r>
        <w:rPr>
          <w:spacing w:val="-1"/>
        </w:rPr>
        <w:t>señalar</w:t>
      </w:r>
    </w:p>
    <w:p w:rsidR="00630FE5" w:rsidRDefault="004F1E4F">
      <w:pPr>
        <w:pStyle w:val="Textkrper"/>
        <w:numPr>
          <w:ilvl w:val="0"/>
          <w:numId w:val="15"/>
        </w:numPr>
        <w:tabs>
          <w:tab w:val="left" w:pos="673"/>
        </w:tabs>
        <w:spacing w:before="38"/>
        <w:ind w:hanging="561"/>
      </w:pPr>
      <w:r>
        <w:rPr>
          <w:spacing w:val="-1"/>
        </w:rPr>
        <w:t>que</w:t>
      </w:r>
      <w:r>
        <w:rPr>
          <w:spacing w:val="12"/>
        </w:rPr>
        <w:t xml:space="preserve"> </w:t>
      </w:r>
      <w:r>
        <w:rPr>
          <w:spacing w:val="-1"/>
        </w:rPr>
        <w:t>este</w:t>
      </w:r>
      <w:r>
        <w:rPr>
          <w:spacing w:val="13"/>
        </w:rPr>
        <w:t xml:space="preserve"> </w:t>
      </w:r>
      <w:r>
        <w:rPr>
          <w:spacing w:val="-1"/>
        </w:rPr>
        <w:t>Departamento</w:t>
      </w:r>
      <w:r>
        <w:rPr>
          <w:spacing w:val="13"/>
        </w:rPr>
        <w:t xml:space="preserve"> </w:t>
      </w:r>
      <w:r>
        <w:rPr>
          <w:spacing w:val="-2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Proveeduría</w:t>
      </w:r>
      <w:r>
        <w:rPr>
          <w:spacing w:val="11"/>
        </w:rPr>
        <w:t xml:space="preserve"> </w:t>
      </w:r>
      <w:r>
        <w:rPr>
          <w:spacing w:val="-1"/>
        </w:rPr>
        <w:t>verificó</w:t>
      </w:r>
      <w:r>
        <w:rPr>
          <w:spacing w:val="13"/>
        </w:rPr>
        <w:t xml:space="preserve"> </w:t>
      </w:r>
      <w:r>
        <w:t>el</w:t>
      </w:r>
      <w:r>
        <w:rPr>
          <w:spacing w:val="9"/>
        </w:rPr>
        <w:t xml:space="preserve"> </w:t>
      </w:r>
      <w:r>
        <w:rPr>
          <w:spacing w:val="-1"/>
        </w:rPr>
        <w:t>cumplimiento</w:t>
      </w:r>
      <w:r>
        <w:rPr>
          <w:spacing w:val="12"/>
        </w:rPr>
        <w:t xml:space="preserve"> </w:t>
      </w:r>
      <w:r>
        <w:t>del</w:t>
      </w:r>
      <w:r>
        <w:rPr>
          <w:spacing w:val="12"/>
        </w:rPr>
        <w:t xml:space="preserve"> </w:t>
      </w:r>
      <w:r>
        <w:rPr>
          <w:spacing w:val="-2"/>
        </w:rPr>
        <w:t>pago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las</w:t>
      </w:r>
      <w:r>
        <w:rPr>
          <w:spacing w:val="12"/>
        </w:rPr>
        <w:t xml:space="preserve"> </w:t>
      </w:r>
      <w:r>
        <w:rPr>
          <w:spacing w:val="-1"/>
        </w:rPr>
        <w:t>obligaciones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Seguridad</w:t>
      </w:r>
    </w:p>
    <w:p w:rsidR="00630FE5" w:rsidRDefault="004F1E4F">
      <w:pPr>
        <w:pStyle w:val="Textkrper"/>
        <w:numPr>
          <w:ilvl w:val="0"/>
          <w:numId w:val="15"/>
        </w:numPr>
        <w:tabs>
          <w:tab w:val="left" w:pos="673"/>
        </w:tabs>
        <w:ind w:hanging="561"/>
      </w:pPr>
      <w:r>
        <w:rPr>
          <w:spacing w:val="-1"/>
        </w:rPr>
        <w:t>Social</w:t>
      </w:r>
      <w:r>
        <w:rPr>
          <w:spacing w:val="2"/>
        </w:rPr>
        <w:t xml:space="preserve"> </w:t>
      </w:r>
      <w:r>
        <w:t>y</w:t>
      </w:r>
      <w:r>
        <w:rPr>
          <w:spacing w:val="5"/>
        </w:rPr>
        <w:t xml:space="preserve"> </w:t>
      </w:r>
      <w:r>
        <w:rPr>
          <w:spacing w:val="-1"/>
        </w:rPr>
        <w:t>Tributarias,</w:t>
      </w:r>
      <w:r>
        <w:rPr>
          <w:spacing w:val="5"/>
        </w:rPr>
        <w:t xml:space="preserve"> </w:t>
      </w:r>
      <w:r>
        <w:t>a</w:t>
      </w:r>
      <w:r>
        <w:rPr>
          <w:spacing w:val="3"/>
        </w:rPr>
        <w:t xml:space="preserve"> </w:t>
      </w:r>
      <w:r>
        <w:rPr>
          <w:spacing w:val="-1"/>
        </w:rPr>
        <w:t>través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t>las</w:t>
      </w:r>
      <w:r>
        <w:rPr>
          <w:spacing w:val="2"/>
        </w:rPr>
        <w:t xml:space="preserve"> </w:t>
      </w:r>
      <w:r>
        <w:rPr>
          <w:spacing w:val="-1"/>
        </w:rPr>
        <w:t>direcciones</w:t>
      </w:r>
      <w:r>
        <w:rPr>
          <w:spacing w:val="5"/>
        </w:rPr>
        <w:t xml:space="preserve"> </w:t>
      </w:r>
      <w:r>
        <w:rPr>
          <w:spacing w:val="-1"/>
        </w:rPr>
        <w:t>web</w:t>
      </w:r>
      <w:r>
        <w:rPr>
          <w:spacing w:val="4"/>
        </w:rPr>
        <w:t xml:space="preserve"> </w:t>
      </w:r>
      <w:r>
        <w:rPr>
          <w:spacing w:val="-1"/>
        </w:rPr>
        <w:t>autorizadas</w:t>
      </w:r>
      <w:r>
        <w:rPr>
          <w:spacing w:val="4"/>
        </w:rPr>
        <w:t xml:space="preserve"> </w:t>
      </w:r>
      <w:r>
        <w:rPr>
          <w:spacing w:val="-1"/>
        </w:rPr>
        <w:t>por</w:t>
      </w:r>
      <w:r>
        <w:rPr>
          <w:spacing w:val="5"/>
        </w:rPr>
        <w:t xml:space="preserve"> </w:t>
      </w:r>
      <w:r>
        <w:t>la</w:t>
      </w:r>
      <w:r>
        <w:rPr>
          <w:spacing w:val="2"/>
        </w:rPr>
        <w:t xml:space="preserve"> </w:t>
      </w:r>
      <w:r>
        <w:rPr>
          <w:spacing w:val="-1"/>
        </w:rPr>
        <w:t>Caja</w:t>
      </w:r>
      <w:r>
        <w:rPr>
          <w:spacing w:val="2"/>
        </w:rPr>
        <w:t xml:space="preserve"> </w:t>
      </w:r>
      <w:r>
        <w:rPr>
          <w:spacing w:val="-1"/>
        </w:rPr>
        <w:t>Costarricense</w:t>
      </w:r>
      <w:r>
        <w:rPr>
          <w:spacing w:val="5"/>
        </w:rPr>
        <w:t xml:space="preserve"> </w:t>
      </w:r>
      <w:r>
        <w:rPr>
          <w:spacing w:val="-2"/>
        </w:rPr>
        <w:t>del</w:t>
      </w:r>
      <w:r>
        <w:rPr>
          <w:spacing w:val="6"/>
        </w:rPr>
        <w:t xml:space="preserve"> </w:t>
      </w:r>
      <w:r>
        <w:rPr>
          <w:spacing w:val="-2"/>
        </w:rPr>
        <w:t>Seguro</w:t>
      </w:r>
      <w:r>
        <w:rPr>
          <w:spacing w:val="6"/>
        </w:rPr>
        <w:t xml:space="preserve"> </w:t>
      </w:r>
      <w:r>
        <w:t>Social</w:t>
      </w:r>
      <w:r>
        <w:rPr>
          <w:spacing w:val="2"/>
        </w:rPr>
        <w:t xml:space="preserve"> </w:t>
      </w:r>
      <w:r>
        <w:t>y</w:t>
      </w:r>
    </w:p>
    <w:p w:rsidR="00630FE5" w:rsidRDefault="004F1E4F">
      <w:pPr>
        <w:pStyle w:val="Textkrper"/>
        <w:numPr>
          <w:ilvl w:val="0"/>
          <w:numId w:val="15"/>
        </w:numPr>
        <w:tabs>
          <w:tab w:val="left" w:pos="673"/>
        </w:tabs>
        <w:ind w:hanging="561"/>
      </w:pPr>
      <w:r>
        <w:rPr>
          <w:spacing w:val="-1"/>
        </w:rPr>
        <w:t>Ministerio</w:t>
      </w:r>
      <w:r>
        <w:rPr>
          <w:spacing w:val="15"/>
        </w:rPr>
        <w:t xml:space="preserve"> </w:t>
      </w:r>
      <w:r>
        <w:rPr>
          <w:spacing w:val="-2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Hacienda,</w:t>
      </w:r>
      <w:r>
        <w:rPr>
          <w:spacing w:val="12"/>
        </w:rPr>
        <w:t xml:space="preserve"> </w:t>
      </w:r>
      <w:r>
        <w:rPr>
          <w:spacing w:val="-1"/>
        </w:rPr>
        <w:t>conforme</w:t>
      </w:r>
      <w:r>
        <w:rPr>
          <w:spacing w:val="16"/>
        </w:rPr>
        <w:t xml:space="preserve"> </w:t>
      </w:r>
      <w:r>
        <w:rPr>
          <w:spacing w:val="-1"/>
        </w:rPr>
        <w:t>las</w:t>
      </w:r>
      <w:r>
        <w:rPr>
          <w:spacing w:val="13"/>
        </w:rPr>
        <w:t xml:space="preserve"> </w:t>
      </w:r>
      <w:r>
        <w:rPr>
          <w:spacing w:val="-1"/>
        </w:rPr>
        <w:t>consultas</w:t>
      </w:r>
      <w:r>
        <w:rPr>
          <w:spacing w:val="12"/>
        </w:rPr>
        <w:t xml:space="preserve"> </w:t>
      </w:r>
      <w:r>
        <w:rPr>
          <w:spacing w:val="-1"/>
        </w:rPr>
        <w:t>visibles</w:t>
      </w:r>
      <w:r>
        <w:rPr>
          <w:spacing w:val="12"/>
        </w:rPr>
        <w:t xml:space="preserve"> </w:t>
      </w:r>
      <w:r>
        <w:t>en</w:t>
      </w:r>
      <w:r>
        <w:rPr>
          <w:spacing w:val="12"/>
        </w:rPr>
        <w:t xml:space="preserve"> </w:t>
      </w:r>
      <w:r>
        <w:t>el</w:t>
      </w:r>
      <w:r>
        <w:rPr>
          <w:spacing w:val="12"/>
        </w:rPr>
        <w:t xml:space="preserve"> </w:t>
      </w:r>
      <w:r>
        <w:rPr>
          <w:spacing w:val="-1"/>
        </w:rPr>
        <w:t>expediente</w:t>
      </w:r>
      <w:r>
        <w:rPr>
          <w:spacing w:val="14"/>
        </w:rPr>
        <w:t xml:space="preserve"> </w:t>
      </w:r>
      <w:r>
        <w:rPr>
          <w:spacing w:val="-1"/>
        </w:rPr>
        <w:t>electrónico,</w:t>
      </w:r>
      <w:r>
        <w:rPr>
          <w:spacing w:val="13"/>
        </w:rPr>
        <w:t xml:space="preserve"> </w:t>
      </w:r>
      <w:r>
        <w:rPr>
          <w:spacing w:val="-2"/>
        </w:rPr>
        <w:t>se</w:t>
      </w:r>
      <w:r>
        <w:rPr>
          <w:spacing w:val="12"/>
        </w:rPr>
        <w:t xml:space="preserve"> </w:t>
      </w:r>
      <w:r>
        <w:t>tiene</w:t>
      </w:r>
      <w:r>
        <w:rPr>
          <w:spacing w:val="12"/>
        </w:rPr>
        <w:t xml:space="preserve"> </w:t>
      </w:r>
      <w:r>
        <w:rPr>
          <w:spacing w:val="-1"/>
        </w:rPr>
        <w:t>que</w:t>
      </w:r>
      <w:r>
        <w:rPr>
          <w:spacing w:val="12"/>
        </w:rPr>
        <w:t xml:space="preserve"> </w:t>
      </w:r>
      <w:r>
        <w:t>al</w:t>
      </w:r>
      <w:r>
        <w:rPr>
          <w:spacing w:val="14"/>
        </w:rPr>
        <w:t xml:space="preserve"> </w:t>
      </w:r>
      <w:r>
        <w:t>01</w:t>
      </w:r>
      <w:r>
        <w:rPr>
          <w:spacing w:val="13"/>
        </w:rPr>
        <w:t xml:space="preserve"> </w:t>
      </w:r>
      <w:r>
        <w:rPr>
          <w:spacing w:val="-2"/>
        </w:rPr>
        <w:t>de</w:t>
      </w:r>
    </w:p>
    <w:p w:rsidR="00630FE5" w:rsidRDefault="004F1E4F">
      <w:pPr>
        <w:pStyle w:val="Textkrper"/>
        <w:numPr>
          <w:ilvl w:val="0"/>
          <w:numId w:val="15"/>
        </w:numPr>
        <w:tabs>
          <w:tab w:val="left" w:pos="673"/>
        </w:tabs>
        <w:spacing w:before="38"/>
        <w:ind w:hanging="561"/>
        <w:rPr>
          <w:rFonts w:cs="Calibri"/>
        </w:rPr>
      </w:pPr>
      <w:r>
        <w:rPr>
          <w:spacing w:val="-1"/>
        </w:rPr>
        <w:t>febrero</w:t>
      </w:r>
      <w:r>
        <w:rPr>
          <w:spacing w:val="25"/>
        </w:rPr>
        <w:t xml:space="preserve"> </w:t>
      </w:r>
      <w:r>
        <w:rPr>
          <w:spacing w:val="-1"/>
        </w:rPr>
        <w:t>del</w:t>
      </w:r>
      <w:r>
        <w:rPr>
          <w:spacing w:val="21"/>
        </w:rPr>
        <w:t xml:space="preserve"> </w:t>
      </w:r>
      <w:r>
        <w:rPr>
          <w:spacing w:val="-1"/>
        </w:rPr>
        <w:t>2021</w:t>
      </w:r>
      <w:r>
        <w:rPr>
          <w:spacing w:val="25"/>
        </w:rPr>
        <w:t xml:space="preserve"> </w:t>
      </w:r>
      <w:r>
        <w:rPr>
          <w:spacing w:val="-1"/>
        </w:rPr>
        <w:t>los</w:t>
      </w:r>
      <w:r>
        <w:rPr>
          <w:spacing w:val="25"/>
        </w:rPr>
        <w:t xml:space="preserve"> </w:t>
      </w:r>
      <w:r>
        <w:rPr>
          <w:spacing w:val="-1"/>
        </w:rPr>
        <w:t>oferentes</w:t>
      </w:r>
      <w:r>
        <w:rPr>
          <w:spacing w:val="25"/>
        </w:rPr>
        <w:t xml:space="preserve"> </w:t>
      </w:r>
      <w:r>
        <w:rPr>
          <w:spacing w:val="-1"/>
        </w:rPr>
        <w:t>se</w:t>
      </w:r>
      <w:r>
        <w:rPr>
          <w:spacing w:val="24"/>
        </w:rPr>
        <w:t xml:space="preserve"> </w:t>
      </w:r>
      <w:r>
        <w:rPr>
          <w:spacing w:val="-1"/>
        </w:rPr>
        <w:t>encontraban</w:t>
      </w:r>
      <w:r>
        <w:rPr>
          <w:spacing w:val="21"/>
        </w:rPr>
        <w:t xml:space="preserve"> </w:t>
      </w:r>
      <w:r>
        <w:rPr>
          <w:rFonts w:cs="Calibri"/>
        </w:rPr>
        <w:t>“al</w:t>
      </w:r>
      <w:r>
        <w:rPr>
          <w:rFonts w:cs="Calibri"/>
          <w:spacing w:val="24"/>
        </w:rPr>
        <w:t xml:space="preserve"> </w:t>
      </w:r>
      <w:r>
        <w:rPr>
          <w:rFonts w:cs="Calibri"/>
          <w:spacing w:val="-1"/>
        </w:rPr>
        <w:t>día”</w:t>
      </w:r>
      <w:r>
        <w:rPr>
          <w:rFonts w:cs="Calibri"/>
          <w:spacing w:val="25"/>
        </w:rPr>
        <w:t xml:space="preserve"> </w:t>
      </w:r>
      <w:r>
        <w:rPr>
          <w:rFonts w:cs="Calibri"/>
          <w:spacing w:val="-1"/>
        </w:rPr>
        <w:t>con</w:t>
      </w:r>
      <w:r>
        <w:rPr>
          <w:rFonts w:cs="Calibri"/>
          <w:spacing w:val="23"/>
        </w:rPr>
        <w:t xml:space="preserve"> </w:t>
      </w:r>
      <w:r>
        <w:rPr>
          <w:rFonts w:cs="Calibri"/>
          <w:spacing w:val="-1"/>
        </w:rPr>
        <w:t>Fodesaf,</w:t>
      </w:r>
      <w:r>
        <w:rPr>
          <w:rFonts w:cs="Calibri"/>
          <w:spacing w:val="24"/>
        </w:rPr>
        <w:t xml:space="preserve"> </w:t>
      </w:r>
      <w:r>
        <w:rPr>
          <w:rFonts w:cs="Calibri"/>
        </w:rPr>
        <w:t>la</w:t>
      </w:r>
      <w:r>
        <w:rPr>
          <w:rFonts w:cs="Calibri"/>
          <w:spacing w:val="23"/>
        </w:rPr>
        <w:t xml:space="preserve"> </w:t>
      </w:r>
      <w:r>
        <w:rPr>
          <w:rFonts w:cs="Calibri"/>
          <w:spacing w:val="-1"/>
        </w:rPr>
        <w:t>CCSS,</w:t>
      </w:r>
      <w:r>
        <w:rPr>
          <w:rFonts w:cs="Calibri"/>
          <w:spacing w:val="23"/>
        </w:rPr>
        <w:t xml:space="preserve"> </w:t>
      </w:r>
      <w:r>
        <w:rPr>
          <w:rFonts w:cs="Calibri"/>
        </w:rPr>
        <w:t>y</w:t>
      </w:r>
      <w:r>
        <w:rPr>
          <w:rFonts w:cs="Calibri"/>
          <w:spacing w:val="22"/>
        </w:rPr>
        <w:t xml:space="preserve"> </w:t>
      </w:r>
      <w:r>
        <w:rPr>
          <w:rFonts w:cs="Calibri"/>
        </w:rPr>
        <w:t>con</w:t>
      </w:r>
      <w:r>
        <w:rPr>
          <w:rFonts w:cs="Calibri"/>
          <w:spacing w:val="23"/>
        </w:rPr>
        <w:t xml:space="preserve"> </w:t>
      </w:r>
      <w:r>
        <w:rPr>
          <w:rFonts w:cs="Calibri"/>
        </w:rPr>
        <w:t>la</w:t>
      </w:r>
      <w:r>
        <w:rPr>
          <w:rFonts w:cs="Calibri"/>
          <w:spacing w:val="23"/>
        </w:rPr>
        <w:t xml:space="preserve"> </w:t>
      </w:r>
      <w:r>
        <w:rPr>
          <w:rFonts w:cs="Calibri"/>
          <w:spacing w:val="-1"/>
        </w:rPr>
        <w:t>situación</w:t>
      </w:r>
      <w:r>
        <w:rPr>
          <w:rFonts w:cs="Calibri"/>
          <w:spacing w:val="23"/>
        </w:rPr>
        <w:t xml:space="preserve"> </w:t>
      </w:r>
      <w:r>
        <w:rPr>
          <w:rFonts w:cs="Calibri"/>
          <w:spacing w:val="-1"/>
        </w:rPr>
        <w:t>tributaria</w:t>
      </w:r>
    </w:p>
    <w:p w:rsidR="00630FE5" w:rsidRDefault="004F1E4F">
      <w:pPr>
        <w:pStyle w:val="Textkrper"/>
        <w:numPr>
          <w:ilvl w:val="0"/>
          <w:numId w:val="15"/>
        </w:numPr>
        <w:tabs>
          <w:tab w:val="left" w:pos="673"/>
        </w:tabs>
        <w:ind w:hanging="561"/>
      </w:pPr>
      <w:r>
        <w:rPr>
          <w:spacing w:val="-1"/>
        </w:rPr>
        <w:t>ante</w:t>
      </w:r>
      <w:r>
        <w:rPr>
          <w:spacing w:val="10"/>
        </w:rPr>
        <w:t xml:space="preserve"> </w:t>
      </w:r>
      <w:r>
        <w:t>el</w:t>
      </w:r>
      <w:r>
        <w:rPr>
          <w:spacing w:val="9"/>
        </w:rPr>
        <w:t xml:space="preserve"> </w:t>
      </w:r>
      <w:r>
        <w:rPr>
          <w:spacing w:val="-1"/>
        </w:rPr>
        <w:t>Ministerio</w:t>
      </w:r>
      <w:r>
        <w:rPr>
          <w:spacing w:val="13"/>
        </w:rPr>
        <w:t xml:space="preserve"> </w:t>
      </w:r>
      <w:r>
        <w:rPr>
          <w:spacing w:val="-2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Hacienda,</w:t>
      </w:r>
      <w:r>
        <w:rPr>
          <w:spacing w:val="12"/>
        </w:rPr>
        <w:t xml:space="preserve"> </w:t>
      </w:r>
      <w:r>
        <w:t>por</w:t>
      </w:r>
      <w:r>
        <w:rPr>
          <w:spacing w:val="9"/>
        </w:rPr>
        <w:t xml:space="preserve"> </w:t>
      </w:r>
      <w:r>
        <w:rPr>
          <w:spacing w:val="-1"/>
        </w:rPr>
        <w:t>lo</w:t>
      </w:r>
      <w:r>
        <w:rPr>
          <w:spacing w:val="11"/>
        </w:rPr>
        <w:t xml:space="preserve"> </w:t>
      </w:r>
      <w:r>
        <w:rPr>
          <w:spacing w:val="-1"/>
        </w:rPr>
        <w:t>que</w:t>
      </w:r>
      <w:r>
        <w:rPr>
          <w:spacing w:val="11"/>
        </w:rPr>
        <w:t xml:space="preserve"> </w:t>
      </w:r>
      <w:r>
        <w:t>los</w:t>
      </w:r>
      <w:r>
        <w:rPr>
          <w:spacing w:val="7"/>
        </w:rPr>
        <w:t xml:space="preserve"> </w:t>
      </w:r>
      <w:r>
        <w:rPr>
          <w:spacing w:val="-1"/>
        </w:rPr>
        <w:t>oferentes</w:t>
      </w:r>
      <w:r>
        <w:rPr>
          <w:spacing w:val="12"/>
        </w:rPr>
        <w:t xml:space="preserve"> </w:t>
      </w:r>
      <w:r>
        <w:rPr>
          <w:spacing w:val="-1"/>
        </w:rPr>
        <w:t>cumplen</w:t>
      </w:r>
      <w:r>
        <w:rPr>
          <w:spacing w:val="10"/>
        </w:rPr>
        <w:t xml:space="preserve"> </w:t>
      </w:r>
      <w:r>
        <w:t>con</w:t>
      </w:r>
      <w:r>
        <w:rPr>
          <w:spacing w:val="9"/>
        </w:rPr>
        <w:t xml:space="preserve"> </w:t>
      </w:r>
      <w:r>
        <w:rPr>
          <w:spacing w:val="-2"/>
        </w:rPr>
        <w:t>lo</w:t>
      </w:r>
      <w:r>
        <w:rPr>
          <w:spacing w:val="11"/>
        </w:rPr>
        <w:t xml:space="preserve"> </w:t>
      </w:r>
      <w:r>
        <w:rPr>
          <w:spacing w:val="-1"/>
        </w:rPr>
        <w:t>establecido</w:t>
      </w:r>
      <w:r>
        <w:rPr>
          <w:spacing w:val="13"/>
        </w:rPr>
        <w:t xml:space="preserve"> </w:t>
      </w:r>
      <w:r>
        <w:rPr>
          <w:spacing w:val="-1"/>
        </w:rPr>
        <w:t>con</w:t>
      </w:r>
      <w:r>
        <w:rPr>
          <w:spacing w:val="10"/>
        </w:rPr>
        <w:t xml:space="preserve"> </w:t>
      </w:r>
      <w:r>
        <w:t>el</w:t>
      </w:r>
      <w:r>
        <w:rPr>
          <w:spacing w:val="13"/>
        </w:rPr>
        <w:t xml:space="preserve"> </w:t>
      </w:r>
      <w:r>
        <w:rPr>
          <w:spacing w:val="-1"/>
        </w:rPr>
        <w:t>art.</w:t>
      </w:r>
      <w:r>
        <w:rPr>
          <w:spacing w:val="9"/>
        </w:rPr>
        <w:t xml:space="preserve"> </w:t>
      </w:r>
      <w:r>
        <w:t>74</w:t>
      </w:r>
      <w:r>
        <w:rPr>
          <w:spacing w:val="11"/>
        </w:rPr>
        <w:t xml:space="preserve"> </w:t>
      </w:r>
      <w:r>
        <w:rPr>
          <w:spacing w:val="-1"/>
        </w:rPr>
        <w:t>bis</w:t>
      </w:r>
      <w:r>
        <w:rPr>
          <w:spacing w:val="11"/>
        </w:rPr>
        <w:t xml:space="preserve"> </w:t>
      </w:r>
      <w:r>
        <w:rPr>
          <w:spacing w:val="-2"/>
        </w:rPr>
        <w:t>de</w:t>
      </w:r>
      <w:r>
        <w:rPr>
          <w:spacing w:val="12"/>
        </w:rPr>
        <w:t xml:space="preserve"> </w:t>
      </w:r>
      <w:r>
        <w:t>la</w:t>
      </w:r>
    </w:p>
    <w:p w:rsidR="00630FE5" w:rsidRDefault="004F1E4F">
      <w:pPr>
        <w:pStyle w:val="Textkrper"/>
        <w:numPr>
          <w:ilvl w:val="0"/>
          <w:numId w:val="15"/>
        </w:numPr>
        <w:tabs>
          <w:tab w:val="left" w:pos="673"/>
        </w:tabs>
        <w:ind w:hanging="561"/>
      </w:pPr>
      <w:r>
        <w:t>Ley</w:t>
      </w:r>
      <w:r>
        <w:rPr>
          <w:spacing w:val="22"/>
        </w:rPr>
        <w:t xml:space="preserve"> </w:t>
      </w:r>
      <w:r>
        <w:rPr>
          <w:spacing w:val="-1"/>
        </w:rPr>
        <w:t>Orgánica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t>la</w:t>
      </w:r>
      <w:r>
        <w:rPr>
          <w:spacing w:val="24"/>
        </w:rPr>
        <w:t xml:space="preserve"> </w:t>
      </w:r>
      <w:r>
        <w:rPr>
          <w:spacing w:val="-1"/>
        </w:rPr>
        <w:t>CCSS,</w:t>
      </w:r>
      <w:r>
        <w:rPr>
          <w:spacing w:val="24"/>
        </w:rPr>
        <w:t xml:space="preserve"> </w:t>
      </w:r>
      <w:r>
        <w:rPr>
          <w:spacing w:val="-1"/>
        </w:rPr>
        <w:t>con</w:t>
      </w:r>
      <w:r>
        <w:rPr>
          <w:spacing w:val="23"/>
        </w:rPr>
        <w:t xml:space="preserve"> </w:t>
      </w:r>
      <w:r>
        <w:t>el</w:t>
      </w:r>
      <w:r>
        <w:rPr>
          <w:spacing w:val="24"/>
        </w:rPr>
        <w:t xml:space="preserve"> </w:t>
      </w:r>
      <w:r>
        <w:t>art.</w:t>
      </w:r>
      <w:r>
        <w:rPr>
          <w:spacing w:val="22"/>
        </w:rPr>
        <w:t xml:space="preserve"> </w:t>
      </w:r>
      <w:r>
        <w:t>22</w:t>
      </w:r>
      <w:r>
        <w:rPr>
          <w:spacing w:val="24"/>
        </w:rPr>
        <w:t xml:space="preserve"> </w:t>
      </w:r>
      <w:r>
        <w:rPr>
          <w:spacing w:val="-2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la</w:t>
      </w:r>
      <w:r>
        <w:rPr>
          <w:spacing w:val="25"/>
        </w:rPr>
        <w:t xml:space="preserve"> </w:t>
      </w:r>
      <w:r>
        <w:rPr>
          <w:spacing w:val="-1"/>
        </w:rPr>
        <w:t>Ley</w:t>
      </w:r>
      <w:r>
        <w:rPr>
          <w:spacing w:val="22"/>
        </w:rPr>
        <w:t xml:space="preserve"> </w:t>
      </w:r>
      <w:r>
        <w:rPr>
          <w:spacing w:val="-1"/>
        </w:rPr>
        <w:t>5602</w:t>
      </w:r>
      <w:r>
        <w:rPr>
          <w:spacing w:val="22"/>
        </w:rPr>
        <w:t xml:space="preserve"> </w:t>
      </w:r>
      <w:r>
        <w:t>y</w:t>
      </w:r>
      <w:r>
        <w:rPr>
          <w:spacing w:val="24"/>
        </w:rPr>
        <w:t xml:space="preserve"> </w:t>
      </w:r>
      <w:r>
        <w:t>art.</w:t>
      </w:r>
      <w:r>
        <w:rPr>
          <w:spacing w:val="24"/>
        </w:rPr>
        <w:t xml:space="preserve"> </w:t>
      </w:r>
      <w:r>
        <w:rPr>
          <w:spacing w:val="-1"/>
        </w:rPr>
        <w:t>65</w:t>
      </w:r>
      <w:r>
        <w:rPr>
          <w:spacing w:val="24"/>
        </w:rPr>
        <w:t xml:space="preserve"> </w:t>
      </w:r>
      <w:r>
        <w:rPr>
          <w:spacing w:val="-1"/>
        </w:rPr>
        <w:t>del</w:t>
      </w:r>
      <w:r>
        <w:rPr>
          <w:spacing w:val="24"/>
        </w:rPr>
        <w:t xml:space="preserve"> </w:t>
      </w:r>
      <w:r>
        <w:rPr>
          <w:spacing w:val="-1"/>
        </w:rPr>
        <w:t>Reglamento</w:t>
      </w:r>
      <w:r>
        <w:rPr>
          <w:spacing w:val="26"/>
        </w:rPr>
        <w:t xml:space="preserve"> </w:t>
      </w:r>
      <w:r>
        <w:t>a</w:t>
      </w:r>
      <w:r>
        <w:rPr>
          <w:spacing w:val="23"/>
        </w:rPr>
        <w:t xml:space="preserve"> </w:t>
      </w:r>
      <w:r>
        <w:t>la</w:t>
      </w:r>
      <w:r>
        <w:rPr>
          <w:spacing w:val="21"/>
        </w:rPr>
        <w:t xml:space="preserve"> </w:t>
      </w:r>
      <w:r>
        <w:rPr>
          <w:spacing w:val="-1"/>
        </w:rPr>
        <w:t>Ley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Contratación</w:t>
      </w:r>
    </w:p>
    <w:p w:rsidR="00630FE5" w:rsidRDefault="004F1E4F">
      <w:pPr>
        <w:pStyle w:val="Textkrper"/>
        <w:numPr>
          <w:ilvl w:val="0"/>
          <w:numId w:val="15"/>
        </w:numPr>
        <w:tabs>
          <w:tab w:val="left" w:pos="673"/>
        </w:tabs>
        <w:ind w:hanging="561"/>
      </w:pPr>
      <w:r>
        <w:rPr>
          <w:spacing w:val="-1"/>
        </w:rPr>
        <w:t xml:space="preserve">Administrativa </w:t>
      </w:r>
      <w:r>
        <w:t>al</w:t>
      </w:r>
      <w:r>
        <w:rPr>
          <w:spacing w:val="-3"/>
        </w:rPr>
        <w:t xml:space="preserve"> </w:t>
      </w:r>
      <w:r>
        <w:t>estar al</w:t>
      </w:r>
      <w:r>
        <w:rPr>
          <w:spacing w:val="-2"/>
        </w:rPr>
        <w:t xml:space="preserve"> </w:t>
      </w:r>
      <w:r>
        <w:rPr>
          <w:spacing w:val="-1"/>
        </w:rPr>
        <w:t xml:space="preserve">día </w:t>
      </w:r>
      <w:r>
        <w:t>con</w:t>
      </w:r>
      <w:r>
        <w:rPr>
          <w:spacing w:val="-1"/>
        </w:rPr>
        <w:t xml:space="preserve"> los impuestos</w:t>
      </w:r>
      <w:r>
        <w:t xml:space="preserve"> </w:t>
      </w:r>
      <w:r>
        <w:rPr>
          <w:spacing w:val="-1"/>
        </w:rPr>
        <w:t>nacionales.</w:t>
      </w:r>
    </w:p>
    <w:p w:rsidR="00630FE5" w:rsidRDefault="004F1E4F">
      <w:pPr>
        <w:pStyle w:val="Textkrper"/>
        <w:numPr>
          <w:ilvl w:val="0"/>
          <w:numId w:val="15"/>
        </w:numPr>
        <w:tabs>
          <w:tab w:val="left" w:pos="673"/>
        </w:tabs>
        <w:spacing w:before="38"/>
        <w:ind w:hanging="561"/>
      </w:pPr>
      <w:r>
        <w:t>Es</w:t>
      </w:r>
      <w:r>
        <w:rPr>
          <w:spacing w:val="5"/>
        </w:rPr>
        <w:t xml:space="preserve"> </w:t>
      </w:r>
      <w:r>
        <w:rPr>
          <w:spacing w:val="-1"/>
        </w:rPr>
        <w:t>importante</w:t>
      </w:r>
      <w:r>
        <w:rPr>
          <w:spacing w:val="5"/>
        </w:rPr>
        <w:t xml:space="preserve"> </w:t>
      </w:r>
      <w:r>
        <w:rPr>
          <w:spacing w:val="-1"/>
        </w:rPr>
        <w:t>aclarar</w:t>
      </w:r>
      <w:r>
        <w:rPr>
          <w:spacing w:val="5"/>
        </w:rPr>
        <w:t xml:space="preserve"> </w:t>
      </w:r>
      <w:r>
        <w:rPr>
          <w:spacing w:val="-1"/>
        </w:rPr>
        <w:t>que</w:t>
      </w:r>
      <w:r>
        <w:rPr>
          <w:spacing w:val="4"/>
        </w:rPr>
        <w:t xml:space="preserve"> </w:t>
      </w:r>
      <w:r>
        <w:rPr>
          <w:spacing w:val="-2"/>
        </w:rPr>
        <w:t>las</w:t>
      </w:r>
      <w:r>
        <w:rPr>
          <w:spacing w:val="5"/>
        </w:rPr>
        <w:t xml:space="preserve"> </w:t>
      </w:r>
      <w:r>
        <w:rPr>
          <w:spacing w:val="-1"/>
        </w:rPr>
        <w:t>líneas</w:t>
      </w:r>
      <w:r>
        <w:rPr>
          <w:spacing w:val="5"/>
        </w:rPr>
        <w:t xml:space="preserve"> </w:t>
      </w:r>
      <w:r>
        <w:rPr>
          <w:spacing w:val="-1"/>
        </w:rPr>
        <w:t>10,</w:t>
      </w:r>
      <w:r>
        <w:rPr>
          <w:spacing w:val="2"/>
        </w:rPr>
        <w:t xml:space="preserve"> </w:t>
      </w:r>
      <w:r>
        <w:t>11</w:t>
      </w:r>
      <w:r>
        <w:rPr>
          <w:spacing w:val="4"/>
        </w:rPr>
        <w:t xml:space="preserve"> </w:t>
      </w:r>
      <w:r>
        <w:t>y</w:t>
      </w:r>
      <w:r>
        <w:rPr>
          <w:spacing w:val="6"/>
        </w:rPr>
        <w:t xml:space="preserve"> </w:t>
      </w:r>
      <w:r>
        <w:rPr>
          <w:spacing w:val="-1"/>
        </w:rPr>
        <w:t>12,</w:t>
      </w:r>
      <w:r>
        <w:rPr>
          <w:spacing w:val="5"/>
        </w:rPr>
        <w:t xml:space="preserve"> </w:t>
      </w:r>
      <w:r>
        <w:rPr>
          <w:spacing w:val="-2"/>
        </w:rPr>
        <w:t>no</w:t>
      </w:r>
      <w:r>
        <w:rPr>
          <w:spacing w:val="7"/>
        </w:rPr>
        <w:t xml:space="preserve"> </w:t>
      </w:r>
      <w:r>
        <w:rPr>
          <w:spacing w:val="-1"/>
        </w:rPr>
        <w:t>serán</w:t>
      </w:r>
      <w:r>
        <w:rPr>
          <w:spacing w:val="4"/>
        </w:rPr>
        <w:t xml:space="preserve"> </w:t>
      </w:r>
      <w:r>
        <w:rPr>
          <w:spacing w:val="-1"/>
        </w:rPr>
        <w:t>evaluadas</w:t>
      </w:r>
      <w:r>
        <w:rPr>
          <w:spacing w:val="2"/>
        </w:rPr>
        <w:t xml:space="preserve"> </w:t>
      </w:r>
      <w:r>
        <w:t>en</w:t>
      </w:r>
      <w:r>
        <w:rPr>
          <w:spacing w:val="4"/>
        </w:rPr>
        <w:t xml:space="preserve"> </w:t>
      </w:r>
      <w:r>
        <w:rPr>
          <w:spacing w:val="-1"/>
        </w:rPr>
        <w:t>virtud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que,</w:t>
      </w:r>
      <w:r>
        <w:rPr>
          <w:spacing w:val="5"/>
        </w:rPr>
        <w:t xml:space="preserve"> </w:t>
      </w:r>
      <w:r>
        <w:t>por</w:t>
      </w:r>
      <w:r>
        <w:rPr>
          <w:spacing w:val="6"/>
        </w:rPr>
        <w:t xml:space="preserve"> </w:t>
      </w:r>
      <w:r>
        <w:rPr>
          <w:spacing w:val="-1"/>
        </w:rPr>
        <w:t>un</w:t>
      </w:r>
      <w:r>
        <w:rPr>
          <w:spacing w:val="4"/>
        </w:rPr>
        <w:t xml:space="preserve"> </w:t>
      </w:r>
      <w:r>
        <w:rPr>
          <w:spacing w:val="-1"/>
        </w:rPr>
        <w:t>error</w:t>
      </w:r>
      <w:r>
        <w:rPr>
          <w:spacing w:val="2"/>
        </w:rPr>
        <w:t xml:space="preserve"> </w:t>
      </w:r>
      <w:r>
        <w:rPr>
          <w:spacing w:val="-1"/>
        </w:rPr>
        <w:t>material,</w:t>
      </w:r>
    </w:p>
    <w:p w:rsidR="00630FE5" w:rsidRDefault="004F1E4F">
      <w:pPr>
        <w:pStyle w:val="Textkrper"/>
        <w:numPr>
          <w:ilvl w:val="0"/>
          <w:numId w:val="15"/>
        </w:numPr>
        <w:tabs>
          <w:tab w:val="left" w:pos="673"/>
        </w:tabs>
        <w:ind w:hanging="561"/>
      </w:pPr>
      <w:r>
        <w:t>el</w:t>
      </w:r>
      <w:r>
        <w:rPr>
          <w:spacing w:val="48"/>
        </w:rPr>
        <w:t xml:space="preserve"> </w:t>
      </w:r>
      <w:r>
        <w:rPr>
          <w:spacing w:val="-1"/>
        </w:rPr>
        <w:t>técnico</w:t>
      </w:r>
      <w:r>
        <w:rPr>
          <w:spacing w:val="49"/>
        </w:rPr>
        <w:t xml:space="preserve"> </w:t>
      </w:r>
      <w:r>
        <w:rPr>
          <w:spacing w:val="-1"/>
        </w:rPr>
        <w:t>requiere</w:t>
      </w:r>
      <w:r>
        <w:rPr>
          <w:spacing w:val="48"/>
        </w:rPr>
        <w:t xml:space="preserve"> </w:t>
      </w:r>
      <w:r>
        <w:rPr>
          <w:spacing w:val="-1"/>
        </w:rPr>
        <w:t>declararlas</w:t>
      </w:r>
      <w:r>
        <w:t xml:space="preserve">  </w:t>
      </w:r>
      <w:r>
        <w:rPr>
          <w:spacing w:val="-1"/>
        </w:rPr>
        <w:t>desiertas</w:t>
      </w:r>
      <w:r>
        <w:rPr>
          <w:spacing w:val="48"/>
        </w:rPr>
        <w:t xml:space="preserve"> </w:t>
      </w:r>
      <w:r>
        <w:rPr>
          <w:spacing w:val="-1"/>
        </w:rPr>
        <w:t>para</w:t>
      </w:r>
      <w:r>
        <w:rPr>
          <w:spacing w:val="48"/>
        </w:rPr>
        <w:t xml:space="preserve"> </w:t>
      </w:r>
      <w:r>
        <w:rPr>
          <w:spacing w:val="-2"/>
        </w:rPr>
        <w:t>realizar</w:t>
      </w:r>
      <w:r>
        <w:rPr>
          <w:spacing w:val="49"/>
        </w:rPr>
        <w:t xml:space="preserve"> </w:t>
      </w:r>
      <w:r>
        <w:rPr>
          <w:spacing w:val="-1"/>
        </w:rPr>
        <w:t>una</w:t>
      </w:r>
      <w:r>
        <w:rPr>
          <w:spacing w:val="48"/>
        </w:rPr>
        <w:t xml:space="preserve"> </w:t>
      </w:r>
      <w:r>
        <w:rPr>
          <w:spacing w:val="-1"/>
        </w:rPr>
        <w:t>redefinición</w:t>
      </w:r>
      <w:r>
        <w:rPr>
          <w:spacing w:val="47"/>
        </w:rPr>
        <w:t xml:space="preserve"> </w:t>
      </w:r>
      <w:r>
        <w:rPr>
          <w:spacing w:val="-1"/>
        </w:rPr>
        <w:t>de</w:t>
      </w:r>
      <w:r>
        <w:rPr>
          <w:spacing w:val="49"/>
        </w:rPr>
        <w:t xml:space="preserve"> </w:t>
      </w:r>
      <w:r>
        <w:rPr>
          <w:spacing w:val="-1"/>
        </w:rPr>
        <w:t>especificaciones</w:t>
      </w:r>
      <w:r>
        <w:rPr>
          <w:spacing w:val="48"/>
        </w:rPr>
        <w:t xml:space="preserve"> </w:t>
      </w:r>
      <w:r>
        <w:rPr>
          <w:spacing w:val="-1"/>
        </w:rPr>
        <w:t>técnicas.</w:t>
      </w:r>
      <w:r>
        <w:rPr>
          <w:spacing w:val="47"/>
        </w:rPr>
        <w:t xml:space="preserve"> </w:t>
      </w:r>
      <w:r>
        <w:rPr>
          <w:spacing w:val="-1"/>
        </w:rPr>
        <w:t>Lo</w:t>
      </w:r>
    </w:p>
    <w:p w:rsidR="00630FE5" w:rsidRDefault="004F1E4F">
      <w:pPr>
        <w:pStyle w:val="Textkrper"/>
        <w:numPr>
          <w:ilvl w:val="0"/>
          <w:numId w:val="15"/>
        </w:numPr>
        <w:tabs>
          <w:tab w:val="left" w:pos="673"/>
        </w:tabs>
        <w:ind w:hanging="561"/>
      </w:pPr>
      <w:r>
        <w:rPr>
          <w:spacing w:val="-1"/>
        </w:rPr>
        <w:t>anterior</w:t>
      </w:r>
      <w:r>
        <w:rPr>
          <w:spacing w:val="29"/>
        </w:rPr>
        <w:t xml:space="preserve"> </w:t>
      </w:r>
      <w:r>
        <w:rPr>
          <w:spacing w:val="-1"/>
        </w:rPr>
        <w:t>al</w:t>
      </w:r>
      <w:r>
        <w:rPr>
          <w:spacing w:val="28"/>
        </w:rPr>
        <w:t xml:space="preserve"> </w:t>
      </w:r>
      <w:r>
        <w:rPr>
          <w:spacing w:val="-2"/>
        </w:rPr>
        <w:t>amparo</w:t>
      </w:r>
      <w:r>
        <w:rPr>
          <w:spacing w:val="30"/>
        </w:rPr>
        <w:t xml:space="preserve"> </w:t>
      </w:r>
      <w:r>
        <w:rPr>
          <w:spacing w:val="-1"/>
        </w:rPr>
        <w:t>del</w:t>
      </w:r>
      <w:r>
        <w:rPr>
          <w:spacing w:val="29"/>
        </w:rPr>
        <w:t xml:space="preserve"> </w:t>
      </w:r>
      <w:r>
        <w:rPr>
          <w:spacing w:val="-1"/>
        </w:rPr>
        <w:t>Art.</w:t>
      </w:r>
      <w:r>
        <w:rPr>
          <w:spacing w:val="28"/>
        </w:rPr>
        <w:t xml:space="preserve"> </w:t>
      </w:r>
      <w:r>
        <w:rPr>
          <w:spacing w:val="-1"/>
        </w:rPr>
        <w:t>N°</w:t>
      </w:r>
      <w:r>
        <w:rPr>
          <w:spacing w:val="29"/>
        </w:rPr>
        <w:t xml:space="preserve"> </w:t>
      </w:r>
      <w:r>
        <w:t>86</w:t>
      </w:r>
      <w:r>
        <w:rPr>
          <w:spacing w:val="30"/>
        </w:rPr>
        <w:t xml:space="preserve"> </w:t>
      </w:r>
      <w:r>
        <w:rPr>
          <w:spacing w:val="-1"/>
        </w:rPr>
        <w:t>del</w:t>
      </w:r>
      <w:r>
        <w:rPr>
          <w:spacing w:val="29"/>
        </w:rPr>
        <w:t xml:space="preserve"> </w:t>
      </w:r>
      <w:r>
        <w:rPr>
          <w:spacing w:val="-1"/>
        </w:rPr>
        <w:t>Reglamento</w:t>
      </w:r>
      <w:r>
        <w:rPr>
          <w:spacing w:val="30"/>
        </w:rPr>
        <w:t xml:space="preserve"> </w:t>
      </w:r>
      <w:r>
        <w:t>a</w:t>
      </w:r>
      <w:r>
        <w:rPr>
          <w:spacing w:val="26"/>
        </w:rPr>
        <w:t xml:space="preserve"> </w:t>
      </w:r>
      <w:r>
        <w:rPr>
          <w:spacing w:val="-1"/>
        </w:rPr>
        <w:t>la</w:t>
      </w:r>
      <w:r>
        <w:rPr>
          <w:spacing w:val="30"/>
        </w:rPr>
        <w:t xml:space="preserve"> </w:t>
      </w:r>
      <w:r>
        <w:t>Ley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Contratación</w:t>
      </w:r>
      <w:r>
        <w:rPr>
          <w:spacing w:val="28"/>
        </w:rPr>
        <w:t xml:space="preserve"> </w:t>
      </w:r>
      <w:r>
        <w:rPr>
          <w:spacing w:val="-1"/>
        </w:rPr>
        <w:t>Administrativa</w:t>
      </w:r>
      <w:r>
        <w:rPr>
          <w:spacing w:val="30"/>
        </w:rPr>
        <w:t xml:space="preserve"> </w:t>
      </w:r>
      <w:r>
        <w:rPr>
          <w:spacing w:val="-1"/>
        </w:rPr>
        <w:t>que</w:t>
      </w:r>
      <w:r>
        <w:rPr>
          <w:spacing w:val="29"/>
        </w:rPr>
        <w:t xml:space="preserve"> </w:t>
      </w:r>
      <w:r>
        <w:rPr>
          <w:spacing w:val="-1"/>
        </w:rPr>
        <w:t>señala:</w:t>
      </w:r>
      <w:r>
        <w:rPr>
          <w:spacing w:val="30"/>
        </w:rPr>
        <w:t xml:space="preserve"> </w:t>
      </w:r>
      <w:r>
        <w:t>si</w:t>
      </w:r>
    </w:p>
    <w:p w:rsidR="00630FE5" w:rsidRDefault="004F1E4F">
      <w:pPr>
        <w:pStyle w:val="Textkrper"/>
        <w:numPr>
          <w:ilvl w:val="0"/>
          <w:numId w:val="15"/>
        </w:numPr>
        <w:tabs>
          <w:tab w:val="left" w:pos="673"/>
        </w:tabs>
        <w:spacing w:before="38"/>
        <w:ind w:left="673"/>
      </w:pPr>
      <w:r>
        <w:rPr>
          <w:spacing w:val="-1"/>
        </w:rPr>
        <w:t>fueron</w:t>
      </w:r>
      <w:r>
        <w:rPr>
          <w:spacing w:val="2"/>
        </w:rPr>
        <w:t xml:space="preserve"> </w:t>
      </w:r>
      <w:r>
        <w:rPr>
          <w:spacing w:val="-1"/>
        </w:rPr>
        <w:t>presentadas</w:t>
      </w:r>
      <w:r>
        <w:t xml:space="preserve"> </w:t>
      </w:r>
      <w:r>
        <w:rPr>
          <w:spacing w:val="-1"/>
        </w:rPr>
        <w:t>ofertas</w:t>
      </w:r>
      <w:r>
        <w:t xml:space="preserve"> </w:t>
      </w:r>
      <w:r>
        <w:rPr>
          <w:spacing w:val="-1"/>
        </w:rPr>
        <w:t>elegibles,</w:t>
      </w:r>
      <w:r>
        <w:rPr>
          <w:spacing w:val="3"/>
        </w:rPr>
        <w:t xml:space="preserve"> </w:t>
      </w:r>
      <w:r>
        <w:rPr>
          <w:spacing w:val="-1"/>
        </w:rPr>
        <w:t>pero</w:t>
      </w:r>
      <w:r>
        <w:rPr>
          <w:spacing w:val="3"/>
        </w:rPr>
        <w:t xml:space="preserve"> </w:t>
      </w:r>
      <w:r>
        <w:rPr>
          <w:spacing w:val="-1"/>
        </w:rPr>
        <w:t>por</w:t>
      </w:r>
      <w:r>
        <w:rPr>
          <w:spacing w:val="2"/>
        </w:rPr>
        <w:t xml:space="preserve"> </w:t>
      </w:r>
      <w:r>
        <w:rPr>
          <w:spacing w:val="-2"/>
        </w:rPr>
        <w:t>razones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protección</w:t>
      </w:r>
      <w:r>
        <w:rPr>
          <w:spacing w:val="2"/>
        </w:rPr>
        <w:t xml:space="preserve"> </w:t>
      </w:r>
      <w:r>
        <w:rPr>
          <w:spacing w:val="-1"/>
        </w:rPr>
        <w:t>al</w:t>
      </w:r>
      <w:r>
        <w:rPr>
          <w:spacing w:val="2"/>
        </w:rPr>
        <w:t xml:space="preserve"> </w:t>
      </w:r>
      <w:r>
        <w:rPr>
          <w:spacing w:val="-1"/>
        </w:rPr>
        <w:t>interés</w:t>
      </w:r>
      <w:r>
        <w:rPr>
          <w:spacing w:val="3"/>
        </w:rPr>
        <w:t xml:space="preserve"> </w:t>
      </w:r>
      <w:r>
        <w:rPr>
          <w:spacing w:val="-2"/>
        </w:rPr>
        <w:t>público</w:t>
      </w:r>
      <w:r>
        <w:rPr>
          <w:spacing w:val="3"/>
        </w:rPr>
        <w:t xml:space="preserve"> </w:t>
      </w:r>
      <w:r>
        <w:rPr>
          <w:spacing w:val="-1"/>
        </w:rPr>
        <w:t>así</w:t>
      </w:r>
      <w:r>
        <w:rPr>
          <w:spacing w:val="2"/>
        </w:rPr>
        <w:t xml:space="preserve"> </w:t>
      </w:r>
      <w:r>
        <w:rPr>
          <w:spacing w:val="-2"/>
        </w:rPr>
        <w:t>lo</w:t>
      </w:r>
      <w:r>
        <w:rPr>
          <w:spacing w:val="3"/>
        </w:rPr>
        <w:t xml:space="preserve"> </w:t>
      </w:r>
      <w:r>
        <w:rPr>
          <w:spacing w:val="-1"/>
        </w:rPr>
        <w:t>recomienda,</w:t>
      </w:r>
      <w:r>
        <w:rPr>
          <w:spacing w:val="3"/>
        </w:rPr>
        <w:t xml:space="preserve"> </w:t>
      </w:r>
      <w:r>
        <w:rPr>
          <w:spacing w:val="-1"/>
        </w:rPr>
        <w:t>la</w:t>
      </w:r>
    </w:p>
    <w:p w:rsidR="00630FE5" w:rsidRDefault="004F1E4F">
      <w:pPr>
        <w:pStyle w:val="Textkrper"/>
        <w:numPr>
          <w:ilvl w:val="0"/>
          <w:numId w:val="15"/>
        </w:numPr>
        <w:tabs>
          <w:tab w:val="left" w:pos="673"/>
        </w:tabs>
        <w:ind w:left="673"/>
      </w:pPr>
      <w:r>
        <w:rPr>
          <w:spacing w:val="-1"/>
        </w:rPr>
        <w:t>Administración,</w:t>
      </w:r>
      <w:r>
        <w:rPr>
          <w:spacing w:val="-2"/>
        </w:rPr>
        <w:t xml:space="preserve"> </w:t>
      </w:r>
      <w:r>
        <w:rPr>
          <w:spacing w:val="-1"/>
        </w:rPr>
        <w:t>mediante</w:t>
      </w:r>
      <w:r>
        <w:rPr>
          <w:spacing w:val="-4"/>
        </w:rPr>
        <w:t xml:space="preserve"> </w:t>
      </w:r>
      <w:r>
        <w:rPr>
          <w:spacing w:val="-1"/>
        </w:rPr>
        <w:t xml:space="preserve">un </w:t>
      </w:r>
      <w:r>
        <w:t xml:space="preserve">acto </w:t>
      </w:r>
      <w:r>
        <w:rPr>
          <w:spacing w:val="-1"/>
        </w:rPr>
        <w:t>motivado,</w:t>
      </w:r>
      <w:r>
        <w:t xml:space="preserve"> </w:t>
      </w:r>
      <w:r>
        <w:rPr>
          <w:spacing w:val="-1"/>
        </w:rPr>
        <w:t>podrá</w:t>
      </w:r>
      <w:r>
        <w:rPr>
          <w:spacing w:val="-3"/>
        </w:rPr>
        <w:t xml:space="preserve"> </w:t>
      </w:r>
      <w:r>
        <w:rPr>
          <w:spacing w:val="-1"/>
        </w:rPr>
        <w:t>declarar</w:t>
      </w:r>
      <w:r>
        <w:t xml:space="preserve"> </w:t>
      </w:r>
      <w:r>
        <w:rPr>
          <w:spacing w:val="-1"/>
        </w:rPr>
        <w:t>desierto</w:t>
      </w:r>
      <w:r>
        <w:rPr>
          <w:spacing w:val="2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rPr>
          <w:spacing w:val="-1"/>
        </w:rPr>
        <w:t>concurso.</w:t>
      </w:r>
    </w:p>
    <w:p w:rsidR="00630FE5" w:rsidRDefault="004F1E4F">
      <w:pPr>
        <w:pStyle w:val="Textkrper"/>
        <w:numPr>
          <w:ilvl w:val="0"/>
          <w:numId w:val="15"/>
        </w:numPr>
        <w:tabs>
          <w:tab w:val="left" w:pos="673"/>
        </w:tabs>
        <w:ind w:left="673"/>
      </w:pPr>
      <w:r>
        <w:rPr>
          <w:spacing w:val="-1"/>
        </w:rPr>
        <w:t>Debido</w:t>
      </w:r>
      <w:r>
        <w:rPr>
          <w:spacing w:val="30"/>
        </w:rPr>
        <w:t xml:space="preserve"> </w:t>
      </w:r>
      <w:r>
        <w:t>a</w:t>
      </w:r>
      <w:r>
        <w:rPr>
          <w:spacing w:val="28"/>
        </w:rPr>
        <w:t xml:space="preserve"> </w:t>
      </w:r>
      <w:r>
        <w:rPr>
          <w:spacing w:val="-1"/>
        </w:rPr>
        <w:t>lo</w:t>
      </w:r>
      <w:r>
        <w:rPr>
          <w:spacing w:val="30"/>
        </w:rPr>
        <w:t xml:space="preserve"> </w:t>
      </w:r>
      <w:r>
        <w:rPr>
          <w:spacing w:val="-1"/>
        </w:rPr>
        <w:t>anterior</w:t>
      </w:r>
      <w:r>
        <w:rPr>
          <w:spacing w:val="27"/>
        </w:rPr>
        <w:t xml:space="preserve"> </w:t>
      </w:r>
      <w:r>
        <w:t>y</w:t>
      </w:r>
      <w:r>
        <w:rPr>
          <w:spacing w:val="32"/>
        </w:rPr>
        <w:t xml:space="preserve"> </w:t>
      </w:r>
      <w:r>
        <w:t>a</w:t>
      </w:r>
      <w:r>
        <w:rPr>
          <w:spacing w:val="29"/>
        </w:rPr>
        <w:t xml:space="preserve"> </w:t>
      </w:r>
      <w:r>
        <w:rPr>
          <w:spacing w:val="-1"/>
        </w:rPr>
        <w:t>solicitud</w:t>
      </w:r>
      <w:r>
        <w:rPr>
          <w:spacing w:val="30"/>
        </w:rPr>
        <w:t xml:space="preserve"> </w:t>
      </w:r>
      <w:r>
        <w:rPr>
          <w:spacing w:val="-2"/>
        </w:rPr>
        <w:t>del</w:t>
      </w:r>
      <w:r>
        <w:rPr>
          <w:spacing w:val="29"/>
        </w:rPr>
        <w:t xml:space="preserve"> </w:t>
      </w:r>
      <w:r>
        <w:rPr>
          <w:spacing w:val="-1"/>
        </w:rPr>
        <w:t>técnico</w:t>
      </w:r>
      <w:r>
        <w:rPr>
          <w:spacing w:val="30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rPr>
          <w:spacing w:val="-1"/>
        </w:rPr>
        <w:t>procederá</w:t>
      </w:r>
      <w:r>
        <w:rPr>
          <w:spacing w:val="30"/>
        </w:rPr>
        <w:t xml:space="preserve"> </w:t>
      </w:r>
      <w:r>
        <w:rPr>
          <w:spacing w:val="-1"/>
        </w:rPr>
        <w:t>con</w:t>
      </w:r>
      <w:r>
        <w:rPr>
          <w:spacing w:val="30"/>
        </w:rPr>
        <w:t xml:space="preserve"> </w:t>
      </w:r>
      <w:r>
        <w:rPr>
          <w:spacing w:val="-2"/>
        </w:rPr>
        <w:t>nuevo</w:t>
      </w:r>
      <w:r>
        <w:rPr>
          <w:spacing w:val="30"/>
        </w:rPr>
        <w:t xml:space="preserve"> </w:t>
      </w:r>
      <w:r>
        <w:rPr>
          <w:spacing w:val="-1"/>
        </w:rPr>
        <w:t>trámite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30"/>
        </w:rPr>
        <w:t xml:space="preserve"> </w:t>
      </w:r>
      <w:r>
        <w:rPr>
          <w:spacing w:val="-1"/>
        </w:rPr>
        <w:t>contratación</w:t>
      </w:r>
      <w:r>
        <w:rPr>
          <w:spacing w:val="28"/>
        </w:rPr>
        <w:t xml:space="preserve"> </w:t>
      </w:r>
      <w:r>
        <w:rPr>
          <w:spacing w:val="-1"/>
        </w:rPr>
        <w:t>para</w:t>
      </w:r>
      <w:r>
        <w:rPr>
          <w:spacing w:val="29"/>
        </w:rPr>
        <w:t xml:space="preserve"> </w:t>
      </w:r>
      <w:r>
        <w:rPr>
          <w:spacing w:val="-1"/>
        </w:rPr>
        <w:t>esas</w:t>
      </w:r>
    </w:p>
    <w:p w:rsidR="00630FE5" w:rsidRDefault="004F1E4F">
      <w:pPr>
        <w:pStyle w:val="Textkrper"/>
        <w:numPr>
          <w:ilvl w:val="0"/>
          <w:numId w:val="15"/>
        </w:numPr>
        <w:tabs>
          <w:tab w:val="left" w:pos="674"/>
        </w:tabs>
        <w:ind w:left="673"/>
      </w:pPr>
      <w:r>
        <w:rPr>
          <w:spacing w:val="-1"/>
        </w:rPr>
        <w:t>líneas.</w:t>
      </w:r>
    </w:p>
    <w:p w:rsidR="00630FE5" w:rsidRDefault="004F1E4F">
      <w:pPr>
        <w:pStyle w:val="Textkrper"/>
        <w:numPr>
          <w:ilvl w:val="0"/>
          <w:numId w:val="15"/>
        </w:numPr>
        <w:tabs>
          <w:tab w:val="left" w:pos="674"/>
        </w:tabs>
        <w:spacing w:before="38"/>
        <w:ind w:left="673"/>
      </w:pPr>
      <w:r>
        <w:rPr>
          <w:spacing w:val="-1"/>
        </w:rPr>
        <w:t>Una</w:t>
      </w:r>
      <w:r>
        <w:rPr>
          <w:spacing w:val="33"/>
        </w:rPr>
        <w:t xml:space="preserve"> </w:t>
      </w:r>
      <w:r>
        <w:t>vez</w:t>
      </w:r>
      <w:r>
        <w:rPr>
          <w:spacing w:val="30"/>
        </w:rPr>
        <w:t xml:space="preserve"> </w:t>
      </w:r>
      <w:r>
        <w:rPr>
          <w:spacing w:val="-1"/>
        </w:rPr>
        <w:t>valorado</w:t>
      </w:r>
      <w:r>
        <w:rPr>
          <w:spacing w:val="34"/>
        </w:rPr>
        <w:t xml:space="preserve"> </w:t>
      </w:r>
      <w:r>
        <w:rPr>
          <w:spacing w:val="1"/>
        </w:rPr>
        <w:t>el</w:t>
      </w:r>
      <w:r>
        <w:rPr>
          <w:spacing w:val="32"/>
        </w:rPr>
        <w:t xml:space="preserve"> </w:t>
      </w:r>
      <w:r>
        <w:rPr>
          <w:spacing w:val="-1"/>
        </w:rPr>
        <w:t>cumplimiento</w:t>
      </w:r>
      <w:r>
        <w:rPr>
          <w:spacing w:val="34"/>
        </w:rPr>
        <w:t xml:space="preserve"> </w:t>
      </w:r>
      <w:r>
        <w:rPr>
          <w:spacing w:val="-1"/>
        </w:rPr>
        <w:t>del</w:t>
      </w:r>
      <w:r>
        <w:rPr>
          <w:spacing w:val="34"/>
        </w:rPr>
        <w:t xml:space="preserve"> </w:t>
      </w:r>
      <w:r>
        <w:rPr>
          <w:spacing w:val="-1"/>
        </w:rPr>
        <w:t>pago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los</w:t>
      </w:r>
      <w:r>
        <w:rPr>
          <w:spacing w:val="33"/>
        </w:rPr>
        <w:t xml:space="preserve"> </w:t>
      </w:r>
      <w:r>
        <w:rPr>
          <w:spacing w:val="-1"/>
        </w:rPr>
        <w:t>impuestos</w:t>
      </w:r>
      <w:r>
        <w:rPr>
          <w:spacing w:val="34"/>
        </w:rPr>
        <w:t xml:space="preserve"> </w:t>
      </w:r>
      <w:r>
        <w:rPr>
          <w:spacing w:val="-1"/>
        </w:rPr>
        <w:t>nacionales,</w:t>
      </w:r>
      <w:r>
        <w:rPr>
          <w:spacing w:val="35"/>
        </w:rPr>
        <w:t xml:space="preserve"> </w:t>
      </w:r>
      <w:r>
        <w:rPr>
          <w:spacing w:val="-1"/>
        </w:rPr>
        <w:t>se</w:t>
      </w:r>
      <w:r>
        <w:rPr>
          <w:spacing w:val="34"/>
        </w:rPr>
        <w:t xml:space="preserve"> </w:t>
      </w:r>
      <w:r>
        <w:rPr>
          <w:spacing w:val="-1"/>
        </w:rPr>
        <w:t>procede</w:t>
      </w:r>
      <w:r>
        <w:rPr>
          <w:spacing w:val="34"/>
        </w:rPr>
        <w:t xml:space="preserve"> </w:t>
      </w:r>
      <w:r>
        <w:rPr>
          <w:spacing w:val="-1"/>
        </w:rPr>
        <w:t>seguidamente</w:t>
      </w:r>
      <w:r>
        <w:rPr>
          <w:spacing w:val="31"/>
        </w:rPr>
        <w:t xml:space="preserve"> </w:t>
      </w:r>
      <w:r>
        <w:t>a</w:t>
      </w:r>
      <w:r>
        <w:rPr>
          <w:spacing w:val="34"/>
        </w:rPr>
        <w:t xml:space="preserve"> </w:t>
      </w:r>
      <w:r>
        <w:t>la</w:t>
      </w:r>
    </w:p>
    <w:p w:rsidR="00630FE5" w:rsidRDefault="004F1E4F">
      <w:pPr>
        <w:pStyle w:val="Textkrper"/>
        <w:numPr>
          <w:ilvl w:val="0"/>
          <w:numId w:val="15"/>
        </w:numPr>
        <w:tabs>
          <w:tab w:val="left" w:pos="674"/>
        </w:tabs>
        <w:ind w:left="673"/>
      </w:pPr>
      <w:r>
        <w:rPr>
          <w:spacing w:val="-1"/>
        </w:rPr>
        <w:t>exposición,</w:t>
      </w:r>
      <w:r>
        <w:t xml:space="preserve"> </w:t>
      </w:r>
      <w:r>
        <w:rPr>
          <w:spacing w:val="15"/>
        </w:rPr>
        <w:t xml:space="preserve"> </w:t>
      </w:r>
      <w:r>
        <w:rPr>
          <w:spacing w:val="-1"/>
        </w:rPr>
        <w:t>análisis</w:t>
      </w:r>
      <w:r>
        <w:t xml:space="preserve"> </w:t>
      </w:r>
      <w:r>
        <w:rPr>
          <w:spacing w:val="16"/>
        </w:rPr>
        <w:t xml:space="preserve"> </w:t>
      </w:r>
      <w:r>
        <w:t xml:space="preserve">y </w:t>
      </w:r>
      <w:r>
        <w:rPr>
          <w:spacing w:val="13"/>
        </w:rPr>
        <w:t xml:space="preserve"> </w:t>
      </w:r>
      <w:r>
        <w:rPr>
          <w:spacing w:val="-1"/>
        </w:rPr>
        <w:t>valoración</w:t>
      </w:r>
      <w:r>
        <w:t xml:space="preserve"> 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15"/>
        </w:rPr>
        <w:t xml:space="preserve"> </w:t>
      </w:r>
      <w:r>
        <w:t xml:space="preserve">las </w:t>
      </w:r>
      <w:r>
        <w:rPr>
          <w:spacing w:val="13"/>
        </w:rPr>
        <w:t xml:space="preserve"> </w:t>
      </w:r>
      <w:r>
        <w:rPr>
          <w:spacing w:val="-1"/>
        </w:rPr>
        <w:t>circunstancias</w:t>
      </w:r>
      <w:r>
        <w:t xml:space="preserve"> </w:t>
      </w:r>
      <w:r>
        <w:rPr>
          <w:spacing w:val="14"/>
        </w:rPr>
        <w:t xml:space="preserve"> </w:t>
      </w:r>
      <w:r>
        <w:rPr>
          <w:spacing w:val="-1"/>
        </w:rPr>
        <w:t>concurrentes</w:t>
      </w:r>
      <w:r>
        <w:t xml:space="preserve"> </w:t>
      </w:r>
      <w:r>
        <w:rPr>
          <w:spacing w:val="16"/>
        </w:rPr>
        <w:t xml:space="preserve"> </w:t>
      </w:r>
      <w:r>
        <w:t xml:space="preserve">en </w:t>
      </w:r>
      <w:r>
        <w:rPr>
          <w:spacing w:val="13"/>
        </w:rPr>
        <w:t xml:space="preserve"> </w:t>
      </w:r>
      <w:r>
        <w:t xml:space="preserve">el </w:t>
      </w:r>
      <w:r>
        <w:rPr>
          <w:spacing w:val="12"/>
        </w:rPr>
        <w:t xml:space="preserve"> </w:t>
      </w:r>
      <w:r>
        <w:rPr>
          <w:spacing w:val="-1"/>
        </w:rPr>
        <w:t>presente</w:t>
      </w:r>
      <w:r>
        <w:t xml:space="preserve"> </w:t>
      </w:r>
      <w:r>
        <w:rPr>
          <w:spacing w:val="14"/>
        </w:rPr>
        <w:t xml:space="preserve"> </w:t>
      </w:r>
      <w:r>
        <w:rPr>
          <w:spacing w:val="-1"/>
        </w:rPr>
        <w:t>procedimiento</w:t>
      </w:r>
      <w:r>
        <w:t xml:space="preserve"> </w:t>
      </w:r>
      <w:r>
        <w:rPr>
          <w:spacing w:val="11"/>
        </w:rPr>
        <w:t xml:space="preserve"> </w:t>
      </w:r>
      <w:r>
        <w:rPr>
          <w:spacing w:val="-1"/>
        </w:rPr>
        <w:t>de</w:t>
      </w:r>
    </w:p>
    <w:p w:rsidR="00630FE5" w:rsidRDefault="004F1E4F">
      <w:pPr>
        <w:pStyle w:val="Textkrper"/>
        <w:numPr>
          <w:ilvl w:val="0"/>
          <w:numId w:val="15"/>
        </w:numPr>
        <w:tabs>
          <w:tab w:val="left" w:pos="674"/>
        </w:tabs>
        <w:ind w:left="673"/>
      </w:pPr>
      <w:r>
        <w:rPr>
          <w:spacing w:val="-1"/>
        </w:rPr>
        <w:t>contratación:</w:t>
      </w:r>
    </w:p>
    <w:p w:rsidR="00630FE5" w:rsidRDefault="004F1E4F">
      <w:pPr>
        <w:pStyle w:val="berschrift1"/>
        <w:numPr>
          <w:ilvl w:val="0"/>
          <w:numId w:val="15"/>
        </w:numPr>
        <w:tabs>
          <w:tab w:val="left" w:pos="674"/>
        </w:tabs>
        <w:spacing w:before="39"/>
        <w:ind w:left="673"/>
        <w:rPr>
          <w:b w:val="0"/>
          <w:bCs w:val="0"/>
        </w:rPr>
      </w:pPr>
      <w:r>
        <w:rPr>
          <w:spacing w:val="-1"/>
        </w:rPr>
        <w:t>Oferta N°</w:t>
      </w:r>
      <w:r>
        <w:rPr>
          <w:spacing w:val="-2"/>
        </w:rPr>
        <w:t xml:space="preserve"> </w:t>
      </w:r>
      <w:r>
        <w:t>1</w:t>
      </w:r>
      <w:r>
        <w:rPr>
          <w:spacing w:val="2"/>
        </w:rPr>
        <w:t xml:space="preserve"> </w:t>
      </w:r>
      <w:r>
        <w:rPr>
          <w:spacing w:val="-1"/>
        </w:rPr>
        <w:t>Productos</w:t>
      </w:r>
      <w:r>
        <w:rPr>
          <w:spacing w:val="1"/>
        </w:rPr>
        <w:t xml:space="preserve"> </w:t>
      </w:r>
      <w:r>
        <w:rPr>
          <w:spacing w:val="-1"/>
        </w:rPr>
        <w:t>Lubricantes</w:t>
      </w:r>
      <w:r>
        <w:rPr>
          <w:spacing w:val="-3"/>
        </w:rPr>
        <w:t xml:space="preserve"> </w:t>
      </w:r>
      <w:r>
        <w:rPr>
          <w:spacing w:val="-1"/>
        </w:rPr>
        <w:t>S.A.</w:t>
      </w:r>
    </w:p>
    <w:p w:rsidR="00630FE5" w:rsidRDefault="004F1E4F">
      <w:pPr>
        <w:pStyle w:val="Textkrper"/>
        <w:numPr>
          <w:ilvl w:val="0"/>
          <w:numId w:val="15"/>
        </w:numPr>
        <w:tabs>
          <w:tab w:val="left" w:pos="674"/>
        </w:tabs>
        <w:ind w:left="673"/>
      </w:pPr>
      <w:r>
        <w:t>El</w:t>
      </w:r>
      <w:r>
        <w:rPr>
          <w:spacing w:val="7"/>
        </w:rPr>
        <w:t xml:space="preserve"> </w:t>
      </w:r>
      <w:r>
        <w:rPr>
          <w:spacing w:val="-1"/>
        </w:rPr>
        <w:t>oferente</w:t>
      </w:r>
      <w:r>
        <w:rPr>
          <w:spacing w:val="8"/>
        </w:rPr>
        <w:t xml:space="preserve"> </w:t>
      </w:r>
      <w:r>
        <w:rPr>
          <w:spacing w:val="-1"/>
        </w:rPr>
        <w:t>presentó</w:t>
      </w:r>
      <w:r>
        <w:rPr>
          <w:spacing w:val="6"/>
        </w:rPr>
        <w:t xml:space="preserve"> </w:t>
      </w:r>
      <w:r>
        <w:rPr>
          <w:spacing w:val="-1"/>
        </w:rPr>
        <w:t>oferta</w:t>
      </w:r>
      <w:r>
        <w:rPr>
          <w:spacing w:val="6"/>
        </w:rPr>
        <w:t xml:space="preserve"> </w:t>
      </w:r>
      <w:r>
        <w:rPr>
          <w:spacing w:val="-1"/>
        </w:rPr>
        <w:t>para</w:t>
      </w:r>
      <w:r>
        <w:rPr>
          <w:spacing w:val="8"/>
        </w:rPr>
        <w:t xml:space="preserve"> </w:t>
      </w:r>
      <w:r>
        <w:rPr>
          <w:spacing w:val="-1"/>
        </w:rPr>
        <w:t>las</w:t>
      </w:r>
      <w:r>
        <w:rPr>
          <w:spacing w:val="5"/>
        </w:rPr>
        <w:t xml:space="preserve"> </w:t>
      </w:r>
      <w:r>
        <w:rPr>
          <w:spacing w:val="-1"/>
        </w:rPr>
        <w:t>líneas</w:t>
      </w:r>
      <w:r>
        <w:rPr>
          <w:spacing w:val="2"/>
        </w:rPr>
        <w:t xml:space="preserve"> </w:t>
      </w:r>
      <w:r>
        <w:t>1</w:t>
      </w:r>
      <w:r>
        <w:rPr>
          <w:spacing w:val="9"/>
        </w:rPr>
        <w:t xml:space="preserve"> </w:t>
      </w:r>
      <w:r>
        <w:t>a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14,</w:t>
      </w:r>
      <w:r>
        <w:rPr>
          <w:spacing w:val="8"/>
        </w:rPr>
        <w:t xml:space="preserve"> </w:t>
      </w:r>
      <w:r>
        <w:rPr>
          <w:spacing w:val="-1"/>
        </w:rPr>
        <w:t>según</w:t>
      </w:r>
      <w:r>
        <w:rPr>
          <w:spacing w:val="6"/>
        </w:rPr>
        <w:t xml:space="preserve"> </w:t>
      </w:r>
      <w:r>
        <w:rPr>
          <w:spacing w:val="-1"/>
        </w:rPr>
        <w:t>criterio</w:t>
      </w:r>
      <w:r>
        <w:rPr>
          <w:spacing w:val="6"/>
        </w:rPr>
        <w:t xml:space="preserve"> </w:t>
      </w:r>
      <w:r>
        <w:rPr>
          <w:spacing w:val="-1"/>
        </w:rPr>
        <w:t>emitido</w:t>
      </w:r>
      <w:r>
        <w:rPr>
          <w:spacing w:val="8"/>
        </w:rPr>
        <w:t xml:space="preserve"> </w:t>
      </w:r>
      <w:r>
        <w:rPr>
          <w:spacing w:val="-1"/>
        </w:rPr>
        <w:t>por</w:t>
      </w:r>
      <w:r>
        <w:rPr>
          <w:spacing w:val="6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rPr>
          <w:spacing w:val="-1"/>
        </w:rPr>
        <w:t>técnico,</w:t>
      </w:r>
      <w:r>
        <w:rPr>
          <w:spacing w:val="5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determinó</w:t>
      </w:r>
      <w:r>
        <w:rPr>
          <w:spacing w:val="6"/>
        </w:rPr>
        <w:t xml:space="preserve"> </w:t>
      </w:r>
      <w:r>
        <w:rPr>
          <w:spacing w:val="-1"/>
        </w:rPr>
        <w:t>que</w:t>
      </w:r>
    </w:p>
    <w:p w:rsidR="00630FE5" w:rsidRDefault="004F1E4F">
      <w:pPr>
        <w:pStyle w:val="Textkrper"/>
        <w:numPr>
          <w:ilvl w:val="0"/>
          <w:numId w:val="15"/>
        </w:numPr>
        <w:tabs>
          <w:tab w:val="left" w:pos="674"/>
        </w:tabs>
        <w:ind w:left="673"/>
      </w:pPr>
      <w:r>
        <w:rPr>
          <w:spacing w:val="-1"/>
        </w:rPr>
        <w:t>la</w:t>
      </w:r>
      <w:r>
        <w:rPr>
          <w:spacing w:val="10"/>
        </w:rPr>
        <w:t xml:space="preserve"> </w:t>
      </w:r>
      <w:r>
        <w:rPr>
          <w:spacing w:val="-1"/>
        </w:rPr>
        <w:t>oferta</w:t>
      </w:r>
      <w:r>
        <w:rPr>
          <w:spacing w:val="9"/>
        </w:rPr>
        <w:t xml:space="preserve"> </w:t>
      </w:r>
      <w:r>
        <w:rPr>
          <w:spacing w:val="-1"/>
        </w:rPr>
        <w:t>cumple</w:t>
      </w:r>
      <w:r>
        <w:rPr>
          <w:spacing w:val="10"/>
        </w:rPr>
        <w:t xml:space="preserve"> </w:t>
      </w:r>
      <w:r>
        <w:rPr>
          <w:spacing w:val="-1"/>
        </w:rPr>
        <w:t>con</w:t>
      </w:r>
      <w:r>
        <w:rPr>
          <w:spacing w:val="10"/>
        </w:rPr>
        <w:t xml:space="preserve"> </w:t>
      </w:r>
      <w:r>
        <w:rPr>
          <w:spacing w:val="-1"/>
        </w:rPr>
        <w:t>las</w:t>
      </w:r>
      <w:r>
        <w:rPr>
          <w:spacing w:val="10"/>
        </w:rPr>
        <w:t xml:space="preserve"> </w:t>
      </w:r>
      <w:r>
        <w:rPr>
          <w:spacing w:val="-1"/>
        </w:rPr>
        <w:t>especificaciones</w:t>
      </w:r>
      <w:r>
        <w:rPr>
          <w:spacing w:val="10"/>
        </w:rPr>
        <w:t xml:space="preserve"> </w:t>
      </w:r>
      <w:r>
        <w:rPr>
          <w:spacing w:val="-1"/>
        </w:rPr>
        <w:t>técnicas</w:t>
      </w:r>
      <w:r>
        <w:rPr>
          <w:spacing w:val="10"/>
        </w:rPr>
        <w:t xml:space="preserve"> </w:t>
      </w:r>
      <w:r>
        <w:t>y</w:t>
      </w:r>
      <w:r>
        <w:rPr>
          <w:spacing w:val="11"/>
        </w:rPr>
        <w:t xml:space="preserve"> </w:t>
      </w:r>
      <w:r>
        <w:rPr>
          <w:spacing w:val="-1"/>
        </w:rPr>
        <w:t>requisitos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admisibilidad</w:t>
      </w:r>
      <w:r>
        <w:rPr>
          <w:spacing w:val="10"/>
        </w:rPr>
        <w:t xml:space="preserve"> </w:t>
      </w:r>
      <w:r>
        <w:rPr>
          <w:spacing w:val="-2"/>
        </w:rPr>
        <w:t>para</w:t>
      </w:r>
      <w:r>
        <w:rPr>
          <w:spacing w:val="9"/>
        </w:rPr>
        <w:t xml:space="preserve"> </w:t>
      </w:r>
      <w:r>
        <w:rPr>
          <w:spacing w:val="-1"/>
        </w:rPr>
        <w:t>las</w:t>
      </w:r>
      <w:r>
        <w:rPr>
          <w:spacing w:val="10"/>
        </w:rPr>
        <w:t xml:space="preserve"> </w:t>
      </w:r>
      <w:r>
        <w:rPr>
          <w:spacing w:val="-1"/>
        </w:rPr>
        <w:t>líneas</w:t>
      </w:r>
      <w:r>
        <w:rPr>
          <w:spacing w:val="10"/>
        </w:rPr>
        <w:t xml:space="preserve"> </w:t>
      </w:r>
      <w:r>
        <w:t>1,</w:t>
      </w:r>
      <w:r>
        <w:rPr>
          <w:spacing w:val="11"/>
        </w:rPr>
        <w:t xml:space="preserve"> </w:t>
      </w:r>
      <w:r>
        <w:t>4,</w:t>
      </w:r>
      <w:r>
        <w:rPr>
          <w:spacing w:val="7"/>
        </w:rPr>
        <w:t xml:space="preserve"> </w:t>
      </w:r>
      <w:r>
        <w:t>5,</w:t>
      </w:r>
      <w:r>
        <w:rPr>
          <w:spacing w:val="10"/>
        </w:rPr>
        <w:t xml:space="preserve"> </w:t>
      </w:r>
      <w:r>
        <w:t>6,</w:t>
      </w:r>
      <w:r>
        <w:rPr>
          <w:spacing w:val="8"/>
        </w:rPr>
        <w:t xml:space="preserve"> </w:t>
      </w:r>
      <w:r>
        <w:t>7</w:t>
      </w:r>
      <w:r>
        <w:rPr>
          <w:spacing w:val="10"/>
        </w:rPr>
        <w:t xml:space="preserve"> </w:t>
      </w:r>
      <w:r>
        <w:t>y</w:t>
      </w:r>
    </w:p>
    <w:p w:rsidR="00630FE5" w:rsidRDefault="004F1E4F">
      <w:pPr>
        <w:pStyle w:val="Textkrper"/>
        <w:numPr>
          <w:ilvl w:val="0"/>
          <w:numId w:val="15"/>
        </w:numPr>
        <w:tabs>
          <w:tab w:val="left" w:pos="674"/>
        </w:tabs>
        <w:spacing w:before="38"/>
        <w:ind w:left="673"/>
      </w:pPr>
      <w:r>
        <w:t>13.</w:t>
      </w:r>
      <w:r>
        <w:rPr>
          <w:spacing w:val="-3"/>
        </w:rPr>
        <w:t xml:space="preserve"> </w:t>
      </w:r>
      <w:r>
        <w:rPr>
          <w:spacing w:val="-1"/>
        </w:rPr>
        <w:t>Para</w:t>
      </w:r>
      <w:r>
        <w:t xml:space="preserve"> </w:t>
      </w:r>
      <w:r>
        <w:rPr>
          <w:spacing w:val="-2"/>
        </w:rPr>
        <w:t>las</w:t>
      </w:r>
      <w:r>
        <w:t xml:space="preserve"> </w:t>
      </w:r>
      <w:r>
        <w:rPr>
          <w:spacing w:val="-1"/>
        </w:rPr>
        <w:t xml:space="preserve">líneas </w:t>
      </w:r>
      <w:r>
        <w:t>2,</w:t>
      </w:r>
      <w:r>
        <w:rPr>
          <w:spacing w:val="-2"/>
        </w:rPr>
        <w:t xml:space="preserve"> </w:t>
      </w:r>
      <w:r>
        <w:t>3,</w:t>
      </w:r>
      <w:r>
        <w:rPr>
          <w:spacing w:val="-2"/>
        </w:rPr>
        <w:t xml:space="preserve"> </w:t>
      </w:r>
      <w:r>
        <w:t>8,</w:t>
      </w:r>
      <w:r>
        <w:rPr>
          <w:spacing w:val="-2"/>
        </w:rPr>
        <w:t xml:space="preserve"> </w:t>
      </w:r>
      <w:r>
        <w:t>9</w:t>
      </w:r>
      <w:r>
        <w:rPr>
          <w:spacing w:val="-1"/>
        </w:rPr>
        <w:t xml:space="preserve"> </w:t>
      </w:r>
      <w:r>
        <w:t>y</w:t>
      </w:r>
      <w:r>
        <w:rPr>
          <w:spacing w:val="1"/>
        </w:rPr>
        <w:t xml:space="preserve"> </w:t>
      </w:r>
      <w:r>
        <w:rPr>
          <w:spacing w:val="-1"/>
        </w:rPr>
        <w:t>14,</w:t>
      </w:r>
      <w:r>
        <w:rPr>
          <w:spacing w:val="1"/>
        </w:rPr>
        <w:t xml:space="preserve"> </w:t>
      </w:r>
      <w:r>
        <w:rPr>
          <w:spacing w:val="-2"/>
        </w:rPr>
        <w:t>no</w:t>
      </w:r>
      <w:r>
        <w:rPr>
          <w:spacing w:val="2"/>
        </w:rPr>
        <w:t xml:space="preserve"> </w:t>
      </w:r>
      <w:r>
        <w:rPr>
          <w:spacing w:val="-1"/>
        </w:rPr>
        <w:t>cumplen con las</w:t>
      </w:r>
      <w:r>
        <w:rPr>
          <w:spacing w:val="-2"/>
        </w:rPr>
        <w:t xml:space="preserve"> </w:t>
      </w:r>
      <w:r>
        <w:rPr>
          <w:spacing w:val="-1"/>
        </w:rPr>
        <w:t>especificaciones técnicas</w:t>
      </w:r>
      <w:r>
        <w:rPr>
          <w:spacing w:val="-2"/>
        </w:rPr>
        <w:t xml:space="preserve"> </w:t>
      </w:r>
      <w:r>
        <w:rPr>
          <w:spacing w:val="-1"/>
        </w:rPr>
        <w:t xml:space="preserve">según </w:t>
      </w:r>
      <w:r>
        <w:t>se</w:t>
      </w:r>
      <w:r>
        <w:rPr>
          <w:spacing w:val="1"/>
        </w:rPr>
        <w:t xml:space="preserve"> </w:t>
      </w:r>
      <w:r>
        <w:rPr>
          <w:spacing w:val="-1"/>
        </w:rPr>
        <w:t>detalla:</w:t>
      </w:r>
    </w:p>
    <w:p w:rsidR="00630FE5" w:rsidRDefault="004F1E4F">
      <w:pPr>
        <w:pStyle w:val="Textkrper"/>
        <w:numPr>
          <w:ilvl w:val="0"/>
          <w:numId w:val="15"/>
        </w:numPr>
        <w:tabs>
          <w:tab w:val="left" w:pos="674"/>
        </w:tabs>
        <w:ind w:left="673"/>
      </w:pPr>
      <w:r>
        <w:rPr>
          <w:spacing w:val="-1"/>
        </w:rPr>
        <w:t>Línea</w:t>
      </w:r>
      <w:r>
        <w:rPr>
          <w:spacing w:val="31"/>
        </w:rPr>
        <w:t xml:space="preserve"> </w:t>
      </w:r>
      <w:r>
        <w:t>2</w:t>
      </w:r>
      <w:r>
        <w:rPr>
          <w:spacing w:val="34"/>
        </w:rPr>
        <w:t xml:space="preserve"> </w:t>
      </w:r>
      <w:r>
        <w:rPr>
          <w:spacing w:val="-2"/>
        </w:rPr>
        <w:t>se</w:t>
      </w:r>
      <w:r>
        <w:rPr>
          <w:spacing w:val="34"/>
        </w:rPr>
        <w:t xml:space="preserve"> </w:t>
      </w:r>
      <w:r>
        <w:rPr>
          <w:spacing w:val="-1"/>
        </w:rPr>
        <w:t>solicita</w:t>
      </w:r>
      <w:r>
        <w:rPr>
          <w:spacing w:val="34"/>
        </w:rPr>
        <w:t xml:space="preserve"> </w:t>
      </w:r>
      <w:r>
        <w:rPr>
          <w:spacing w:val="-1"/>
        </w:rPr>
        <w:t>un</w:t>
      </w:r>
      <w:r>
        <w:rPr>
          <w:spacing w:val="33"/>
        </w:rPr>
        <w:t xml:space="preserve"> </w:t>
      </w:r>
      <w:r>
        <w:rPr>
          <w:spacing w:val="-1"/>
        </w:rPr>
        <w:t>índice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32"/>
        </w:rPr>
        <w:t xml:space="preserve"> </w:t>
      </w:r>
      <w:r>
        <w:rPr>
          <w:spacing w:val="-1"/>
        </w:rPr>
        <w:t>velocidad</w:t>
      </w:r>
      <w:r>
        <w:rPr>
          <w:spacing w:val="34"/>
        </w:rPr>
        <w:t xml:space="preserve"> </w:t>
      </w:r>
      <w:r>
        <w:t>H</w:t>
      </w:r>
      <w:r>
        <w:rPr>
          <w:spacing w:val="30"/>
        </w:rPr>
        <w:t xml:space="preserve"> </w:t>
      </w:r>
      <w:r>
        <w:t>y</w:t>
      </w:r>
      <w:r>
        <w:rPr>
          <w:spacing w:val="34"/>
        </w:rPr>
        <w:t xml:space="preserve"> </w:t>
      </w:r>
      <w:r>
        <w:rPr>
          <w:spacing w:val="-2"/>
        </w:rPr>
        <w:t>lo</w:t>
      </w:r>
      <w:r>
        <w:rPr>
          <w:spacing w:val="33"/>
        </w:rPr>
        <w:t xml:space="preserve"> </w:t>
      </w:r>
      <w:r>
        <w:rPr>
          <w:spacing w:val="-1"/>
        </w:rPr>
        <w:t>ofertado</w:t>
      </w:r>
      <w:r>
        <w:rPr>
          <w:spacing w:val="32"/>
        </w:rPr>
        <w:t xml:space="preserve"> </w:t>
      </w:r>
      <w:r>
        <w:t>es</w:t>
      </w:r>
      <w:r>
        <w:rPr>
          <w:spacing w:val="31"/>
        </w:rPr>
        <w:t xml:space="preserve"> </w:t>
      </w:r>
      <w:r>
        <w:t>T,</w:t>
      </w:r>
      <w:r>
        <w:rPr>
          <w:spacing w:val="31"/>
        </w:rPr>
        <w:t xml:space="preserve"> </w:t>
      </w:r>
      <w:r>
        <w:rPr>
          <w:spacing w:val="-1"/>
        </w:rPr>
        <w:t>línea</w:t>
      </w:r>
      <w:r>
        <w:rPr>
          <w:spacing w:val="32"/>
        </w:rPr>
        <w:t xml:space="preserve"> </w:t>
      </w:r>
      <w:r>
        <w:t>3</w:t>
      </w:r>
      <w:r>
        <w:rPr>
          <w:spacing w:val="32"/>
        </w:rPr>
        <w:t xml:space="preserve"> </w:t>
      </w:r>
      <w:r>
        <w:rPr>
          <w:spacing w:val="-1"/>
        </w:rPr>
        <w:t>índice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velocidad</w:t>
      </w:r>
      <w:r>
        <w:rPr>
          <w:spacing w:val="33"/>
        </w:rPr>
        <w:t xml:space="preserve"> </w:t>
      </w:r>
      <w:r>
        <w:rPr>
          <w:spacing w:val="-1"/>
        </w:rPr>
        <w:t>requerido</w:t>
      </w:r>
      <w:r>
        <w:rPr>
          <w:spacing w:val="30"/>
        </w:rPr>
        <w:t xml:space="preserve"> </w:t>
      </w:r>
      <w:r>
        <w:t>W</w:t>
      </w:r>
    </w:p>
    <w:p w:rsidR="00630FE5" w:rsidRDefault="004F1E4F">
      <w:pPr>
        <w:pStyle w:val="Textkrper"/>
        <w:numPr>
          <w:ilvl w:val="0"/>
          <w:numId w:val="15"/>
        </w:numPr>
        <w:tabs>
          <w:tab w:val="left" w:pos="674"/>
        </w:tabs>
        <w:ind w:left="673"/>
      </w:pPr>
      <w:r>
        <w:rPr>
          <w:spacing w:val="-1"/>
        </w:rPr>
        <w:t>ofertado</w:t>
      </w:r>
      <w:r>
        <w:rPr>
          <w:spacing w:val="1"/>
        </w:rPr>
        <w:t xml:space="preserve"> </w:t>
      </w:r>
      <w:r>
        <w:rPr>
          <w:spacing w:val="-1"/>
        </w:rPr>
        <w:t>H,</w:t>
      </w:r>
      <w:r>
        <w:rPr>
          <w:spacing w:val="2"/>
        </w:rPr>
        <w:t xml:space="preserve"> </w:t>
      </w:r>
      <w:r>
        <w:rPr>
          <w:spacing w:val="-1"/>
        </w:rPr>
        <w:t>línea</w:t>
      </w:r>
      <w:r>
        <w:rPr>
          <w:spacing w:val="-3"/>
        </w:rPr>
        <w:t xml:space="preserve"> </w:t>
      </w:r>
      <w:r>
        <w:t>8</w:t>
      </w:r>
      <w:r>
        <w:rPr>
          <w:spacing w:val="2"/>
        </w:rPr>
        <w:t xml:space="preserve"> </w:t>
      </w:r>
      <w:r>
        <w:t>el</w:t>
      </w:r>
      <w:r>
        <w:rPr>
          <w:spacing w:val="2"/>
        </w:rPr>
        <w:t xml:space="preserve"> </w:t>
      </w:r>
      <w:r>
        <w:rPr>
          <w:spacing w:val="-2"/>
        </w:rPr>
        <w:t>índice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velocidad</w:t>
      </w:r>
      <w:r>
        <w:rPr>
          <w:spacing w:val="3"/>
        </w:rPr>
        <w:t xml:space="preserve"> </w:t>
      </w:r>
      <w:r>
        <w:rPr>
          <w:spacing w:val="-1"/>
        </w:rPr>
        <w:t>solicitado</w:t>
      </w:r>
      <w:r>
        <w:rPr>
          <w:spacing w:val="1"/>
        </w:rPr>
        <w:t xml:space="preserve"> </w:t>
      </w:r>
      <w:r>
        <w:t xml:space="preserve">es </w:t>
      </w:r>
      <w:r>
        <w:rPr>
          <w:spacing w:val="-1"/>
        </w:rPr>
        <w:t>H,</w:t>
      </w:r>
      <w:r>
        <w:rPr>
          <w:spacing w:val="1"/>
        </w:rPr>
        <w:t xml:space="preserve"> </w:t>
      </w:r>
      <w:r>
        <w:rPr>
          <w:spacing w:val="-1"/>
        </w:rPr>
        <w:t>ofertado</w:t>
      </w:r>
      <w:r>
        <w:rPr>
          <w:spacing w:val="1"/>
        </w:rPr>
        <w:t xml:space="preserve"> </w:t>
      </w:r>
      <w:r>
        <w:t xml:space="preserve">T, </w:t>
      </w:r>
      <w:r>
        <w:rPr>
          <w:spacing w:val="-1"/>
        </w:rPr>
        <w:t>línea</w:t>
      </w:r>
      <w:r>
        <w:t xml:space="preserve"> 9</w:t>
      </w:r>
      <w:r>
        <w:rPr>
          <w:spacing w:val="2"/>
        </w:rPr>
        <w:t xml:space="preserve"> </w:t>
      </w:r>
      <w:r>
        <w:rPr>
          <w:spacing w:val="-2"/>
        </w:rPr>
        <w:t>índice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velocidad</w:t>
      </w:r>
      <w:r>
        <w:rPr>
          <w:spacing w:val="3"/>
        </w:rPr>
        <w:t xml:space="preserve"> </w:t>
      </w:r>
      <w:r>
        <w:rPr>
          <w:spacing w:val="-1"/>
        </w:rPr>
        <w:t>requerido</w:t>
      </w:r>
      <w:r>
        <w:rPr>
          <w:spacing w:val="1"/>
        </w:rPr>
        <w:t xml:space="preserve"> </w:t>
      </w:r>
      <w:r>
        <w:rPr>
          <w:spacing w:val="-1"/>
        </w:rPr>
        <w:t>H,</w:t>
      </w:r>
    </w:p>
    <w:p w:rsidR="00630FE5" w:rsidRDefault="004F1E4F">
      <w:pPr>
        <w:pStyle w:val="Textkrper"/>
        <w:numPr>
          <w:ilvl w:val="0"/>
          <w:numId w:val="15"/>
        </w:numPr>
        <w:tabs>
          <w:tab w:val="left" w:pos="674"/>
        </w:tabs>
        <w:spacing w:before="38"/>
        <w:ind w:left="673"/>
      </w:pPr>
      <w:r>
        <w:rPr>
          <w:spacing w:val="-1"/>
        </w:rPr>
        <w:t xml:space="preserve">ofertado </w:t>
      </w:r>
      <w:r>
        <w:t xml:space="preserve">T, </w:t>
      </w:r>
      <w:r>
        <w:rPr>
          <w:spacing w:val="-1"/>
        </w:rPr>
        <w:t>línea</w:t>
      </w:r>
      <w:r>
        <w:rPr>
          <w:spacing w:val="-3"/>
        </w:rPr>
        <w:t xml:space="preserve"> </w:t>
      </w:r>
      <w:r>
        <w:rPr>
          <w:spacing w:val="-1"/>
        </w:rPr>
        <w:t>14</w:t>
      </w:r>
      <w:r>
        <w:rPr>
          <w:spacing w:val="2"/>
        </w:rPr>
        <w:t xml:space="preserve"> </w:t>
      </w:r>
      <w:r>
        <w:rPr>
          <w:spacing w:val="-1"/>
        </w:rPr>
        <w:t>índice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velocidad solicitado</w:t>
      </w:r>
      <w:r>
        <w:rPr>
          <w:spacing w:val="2"/>
        </w:rPr>
        <w:t xml:space="preserve"> </w:t>
      </w:r>
      <w:r>
        <w:rPr>
          <w:spacing w:val="-2"/>
        </w:rPr>
        <w:t>V,</w:t>
      </w:r>
      <w:r>
        <w:t xml:space="preserve"> </w:t>
      </w:r>
      <w:r>
        <w:rPr>
          <w:spacing w:val="-1"/>
        </w:rPr>
        <w:t>ofertado H.</w:t>
      </w:r>
    </w:p>
    <w:p w:rsidR="00630FE5" w:rsidRDefault="00630FE5">
      <w:pPr>
        <w:sectPr w:rsidR="00630FE5">
          <w:type w:val="continuous"/>
          <w:pgSz w:w="12240" w:h="15840"/>
          <w:pgMar w:top="1100" w:right="1300" w:bottom="280" w:left="460" w:header="720" w:footer="720" w:gutter="0"/>
          <w:cols w:space="720"/>
        </w:sectPr>
      </w:pPr>
    </w:p>
    <w:p w:rsidR="00630FE5" w:rsidRDefault="004F1E4F">
      <w:pPr>
        <w:pStyle w:val="Textkrper"/>
        <w:numPr>
          <w:ilvl w:val="0"/>
          <w:numId w:val="15"/>
        </w:numPr>
        <w:tabs>
          <w:tab w:val="left" w:pos="673"/>
        </w:tabs>
        <w:spacing w:before="32"/>
        <w:ind w:hanging="561"/>
      </w:pPr>
      <w:r>
        <w:lastRenderedPageBreak/>
        <w:t>Resulta</w:t>
      </w:r>
      <w:r>
        <w:rPr>
          <w:spacing w:val="31"/>
        </w:rPr>
        <w:t xml:space="preserve"> </w:t>
      </w:r>
      <w:r>
        <w:rPr>
          <w:spacing w:val="-1"/>
        </w:rPr>
        <w:t>necesario</w:t>
      </w:r>
      <w:r>
        <w:rPr>
          <w:spacing w:val="32"/>
        </w:rPr>
        <w:t xml:space="preserve"> </w:t>
      </w:r>
      <w:r>
        <w:rPr>
          <w:spacing w:val="-1"/>
        </w:rPr>
        <w:t>considerar</w:t>
      </w:r>
      <w:r>
        <w:rPr>
          <w:spacing w:val="33"/>
        </w:rPr>
        <w:t xml:space="preserve"> </w:t>
      </w:r>
      <w:r>
        <w:rPr>
          <w:spacing w:val="-1"/>
        </w:rPr>
        <w:t>que</w:t>
      </w:r>
      <w:r>
        <w:rPr>
          <w:spacing w:val="32"/>
        </w:rPr>
        <w:t xml:space="preserve"> </w:t>
      </w:r>
      <w:r>
        <w:t>el</w:t>
      </w:r>
      <w:r>
        <w:rPr>
          <w:spacing w:val="31"/>
        </w:rPr>
        <w:t xml:space="preserve"> </w:t>
      </w:r>
      <w:r>
        <w:rPr>
          <w:spacing w:val="-1"/>
        </w:rPr>
        <w:t>artículo</w:t>
      </w:r>
      <w:r>
        <w:rPr>
          <w:spacing w:val="32"/>
        </w:rPr>
        <w:t xml:space="preserve"> </w:t>
      </w:r>
      <w:r>
        <w:t>54</w:t>
      </w:r>
      <w:r>
        <w:rPr>
          <w:spacing w:val="32"/>
        </w:rPr>
        <w:t xml:space="preserve"> </w:t>
      </w:r>
      <w:r>
        <w:rPr>
          <w:spacing w:val="-1"/>
        </w:rPr>
        <w:t>del</w:t>
      </w:r>
      <w:r>
        <w:rPr>
          <w:spacing w:val="30"/>
        </w:rPr>
        <w:t xml:space="preserve"> </w:t>
      </w:r>
      <w:r>
        <w:rPr>
          <w:spacing w:val="-1"/>
        </w:rPr>
        <w:t>Reglamento</w:t>
      </w:r>
      <w:r>
        <w:rPr>
          <w:spacing w:val="32"/>
        </w:rPr>
        <w:t xml:space="preserve"> </w:t>
      </w:r>
      <w:r>
        <w:t>a</w:t>
      </w:r>
      <w:r>
        <w:rPr>
          <w:spacing w:val="35"/>
        </w:rPr>
        <w:t xml:space="preserve"> </w:t>
      </w:r>
      <w:r>
        <w:t>la</w:t>
      </w:r>
      <w:r>
        <w:rPr>
          <w:spacing w:val="31"/>
        </w:rPr>
        <w:t xml:space="preserve"> </w:t>
      </w:r>
      <w:r>
        <w:rPr>
          <w:spacing w:val="-1"/>
        </w:rPr>
        <w:t>Ley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Contratación</w:t>
      </w:r>
      <w:r>
        <w:rPr>
          <w:spacing w:val="30"/>
        </w:rPr>
        <w:t xml:space="preserve"> </w:t>
      </w:r>
      <w:r>
        <w:rPr>
          <w:spacing w:val="-1"/>
        </w:rPr>
        <w:t>Administrativa,</w:t>
      </w:r>
    </w:p>
    <w:p w:rsidR="00630FE5" w:rsidRDefault="004F1E4F">
      <w:pPr>
        <w:pStyle w:val="Textkrper"/>
        <w:numPr>
          <w:ilvl w:val="0"/>
          <w:numId w:val="15"/>
        </w:numPr>
        <w:tabs>
          <w:tab w:val="left" w:pos="673"/>
        </w:tabs>
        <w:ind w:hanging="561"/>
      </w:pPr>
      <w:r>
        <w:rPr>
          <w:spacing w:val="-1"/>
        </w:rPr>
        <w:t>establece</w:t>
      </w:r>
      <w:r>
        <w:t xml:space="preserve"> </w:t>
      </w:r>
      <w:r>
        <w:rPr>
          <w:spacing w:val="27"/>
        </w:rPr>
        <w:t xml:space="preserve"> </w:t>
      </w:r>
      <w:r>
        <w:rPr>
          <w:spacing w:val="-2"/>
        </w:rPr>
        <w:t>como</w:t>
      </w:r>
      <w:r>
        <w:t xml:space="preserve"> </w:t>
      </w:r>
      <w:r>
        <w:rPr>
          <w:spacing w:val="26"/>
        </w:rPr>
        <w:t xml:space="preserve"> </w:t>
      </w:r>
      <w:r>
        <w:rPr>
          <w:spacing w:val="-1"/>
        </w:rPr>
        <w:t>condiciones</w:t>
      </w:r>
      <w:r>
        <w:t xml:space="preserve"> </w:t>
      </w:r>
      <w:r>
        <w:rPr>
          <w:spacing w:val="27"/>
        </w:rPr>
        <w:t xml:space="preserve"> </w:t>
      </w:r>
      <w:r>
        <w:rPr>
          <w:spacing w:val="-1"/>
        </w:rPr>
        <w:t>invariables</w:t>
      </w:r>
      <w:r>
        <w:t xml:space="preserve"> </w:t>
      </w:r>
      <w:r>
        <w:rPr>
          <w:spacing w:val="27"/>
        </w:rPr>
        <w:t xml:space="preserve"> </w:t>
      </w:r>
      <w:r>
        <w:t xml:space="preserve">las </w:t>
      </w:r>
      <w:r>
        <w:rPr>
          <w:spacing w:val="24"/>
        </w:rPr>
        <w:t xml:space="preserve"> </w:t>
      </w:r>
      <w:r>
        <w:rPr>
          <w:spacing w:val="-1"/>
        </w:rPr>
        <w:t>especificaciones</w:t>
      </w:r>
      <w:r>
        <w:t xml:space="preserve"> </w:t>
      </w:r>
      <w:r>
        <w:rPr>
          <w:spacing w:val="30"/>
        </w:rPr>
        <w:t xml:space="preserve"> </w:t>
      </w:r>
      <w:r>
        <w:rPr>
          <w:spacing w:val="-1"/>
        </w:rPr>
        <w:t>técnicas,</w:t>
      </w:r>
      <w:r>
        <w:t xml:space="preserve"> </w:t>
      </w:r>
      <w:r>
        <w:rPr>
          <w:spacing w:val="24"/>
        </w:rPr>
        <w:t xml:space="preserve"> </w:t>
      </w:r>
      <w:r>
        <w:t xml:space="preserve">por </w:t>
      </w:r>
      <w:r>
        <w:rPr>
          <w:spacing w:val="22"/>
        </w:rPr>
        <w:t xml:space="preserve"> </w:t>
      </w:r>
      <w:r>
        <w:t xml:space="preserve">tanto, </w:t>
      </w:r>
      <w:r>
        <w:rPr>
          <w:spacing w:val="25"/>
        </w:rPr>
        <w:t xml:space="preserve"> </w:t>
      </w:r>
      <w:r>
        <w:rPr>
          <w:spacing w:val="-1"/>
        </w:rPr>
        <w:t>se</w:t>
      </w:r>
      <w:r>
        <w:t xml:space="preserve"> </w:t>
      </w:r>
      <w:r>
        <w:rPr>
          <w:spacing w:val="25"/>
        </w:rPr>
        <w:t xml:space="preserve"> </w:t>
      </w:r>
      <w:r>
        <w:rPr>
          <w:spacing w:val="-1"/>
        </w:rPr>
        <w:t>deberá</w:t>
      </w:r>
      <w:r>
        <w:t xml:space="preserve"> </w:t>
      </w:r>
      <w:r>
        <w:rPr>
          <w:spacing w:val="25"/>
        </w:rPr>
        <w:t xml:space="preserve"> </w:t>
      </w:r>
      <w:r>
        <w:rPr>
          <w:spacing w:val="-1"/>
        </w:rPr>
        <w:t>exigir</w:t>
      </w:r>
      <w:r>
        <w:t xml:space="preserve"> </w:t>
      </w:r>
      <w:r>
        <w:rPr>
          <w:spacing w:val="23"/>
        </w:rPr>
        <w:t xml:space="preserve"> </w:t>
      </w:r>
      <w:r>
        <w:t>el</w:t>
      </w:r>
    </w:p>
    <w:p w:rsidR="00630FE5" w:rsidRDefault="004F1E4F">
      <w:pPr>
        <w:pStyle w:val="Textkrper"/>
        <w:numPr>
          <w:ilvl w:val="0"/>
          <w:numId w:val="15"/>
        </w:numPr>
        <w:tabs>
          <w:tab w:val="left" w:pos="673"/>
        </w:tabs>
        <w:ind w:hanging="561"/>
      </w:pPr>
      <w:r>
        <w:rPr>
          <w:spacing w:val="-1"/>
        </w:rPr>
        <w:t>cumplimiento</w:t>
      </w:r>
      <w:r>
        <w:rPr>
          <w:spacing w:val="34"/>
        </w:rPr>
        <w:t xml:space="preserve"> </w:t>
      </w:r>
      <w:r>
        <w:rPr>
          <w:spacing w:val="-1"/>
        </w:rPr>
        <w:t>obligatorio</w:t>
      </w:r>
      <w:r>
        <w:rPr>
          <w:spacing w:val="34"/>
        </w:rPr>
        <w:t xml:space="preserve"> </w:t>
      </w:r>
      <w:r>
        <w:rPr>
          <w:spacing w:val="-1"/>
        </w:rPr>
        <w:t>cuando</w:t>
      </w:r>
      <w:r>
        <w:rPr>
          <w:spacing w:val="37"/>
        </w:rPr>
        <w:t xml:space="preserve"> </w:t>
      </w:r>
      <w:r>
        <w:rPr>
          <w:spacing w:val="-1"/>
        </w:rPr>
        <w:t>corresponda,</w:t>
      </w:r>
      <w:r>
        <w:rPr>
          <w:spacing w:val="37"/>
        </w:rPr>
        <w:t xml:space="preserve"> </w:t>
      </w:r>
      <w:r>
        <w:rPr>
          <w:spacing w:val="-2"/>
        </w:rPr>
        <w:t>como</w:t>
      </w:r>
      <w:r>
        <w:rPr>
          <w:spacing w:val="39"/>
        </w:rPr>
        <w:t xml:space="preserve"> </w:t>
      </w:r>
      <w:r>
        <w:rPr>
          <w:spacing w:val="-2"/>
        </w:rPr>
        <w:t>lo</w:t>
      </w:r>
      <w:r>
        <w:rPr>
          <w:spacing w:val="37"/>
        </w:rPr>
        <w:t xml:space="preserve"> </w:t>
      </w:r>
      <w:r>
        <w:t>es</w:t>
      </w:r>
      <w:r>
        <w:rPr>
          <w:spacing w:val="36"/>
        </w:rPr>
        <w:t xml:space="preserve"> </w:t>
      </w:r>
      <w:r>
        <w:t>el</w:t>
      </w:r>
      <w:r>
        <w:rPr>
          <w:spacing w:val="37"/>
        </w:rPr>
        <w:t xml:space="preserve"> </w:t>
      </w:r>
      <w:r>
        <w:rPr>
          <w:spacing w:val="-1"/>
        </w:rPr>
        <w:t>presente</w:t>
      </w:r>
      <w:r>
        <w:rPr>
          <w:spacing w:val="37"/>
        </w:rPr>
        <w:t xml:space="preserve"> </w:t>
      </w:r>
      <w:r>
        <w:rPr>
          <w:spacing w:val="-1"/>
        </w:rPr>
        <w:t>caso.</w:t>
      </w:r>
      <w:r>
        <w:rPr>
          <w:spacing w:val="35"/>
        </w:rPr>
        <w:t xml:space="preserve"> </w:t>
      </w:r>
      <w:r>
        <w:t>Al</w:t>
      </w:r>
      <w:r>
        <w:rPr>
          <w:spacing w:val="38"/>
        </w:rPr>
        <w:t xml:space="preserve"> </w:t>
      </w:r>
      <w:r>
        <w:rPr>
          <w:spacing w:val="-1"/>
        </w:rPr>
        <w:t>respecto,</w:t>
      </w:r>
      <w:r>
        <w:rPr>
          <w:spacing w:val="36"/>
        </w:rPr>
        <w:t xml:space="preserve"> </w:t>
      </w:r>
      <w:r>
        <w:t>es</w:t>
      </w:r>
      <w:r>
        <w:rPr>
          <w:spacing w:val="38"/>
        </w:rPr>
        <w:t xml:space="preserve"> </w:t>
      </w:r>
      <w:r>
        <w:rPr>
          <w:spacing w:val="-1"/>
        </w:rPr>
        <w:t>importante</w:t>
      </w:r>
    </w:p>
    <w:p w:rsidR="00630FE5" w:rsidRDefault="004F1E4F">
      <w:pPr>
        <w:pStyle w:val="Textkrper"/>
        <w:numPr>
          <w:ilvl w:val="0"/>
          <w:numId w:val="15"/>
        </w:numPr>
        <w:tabs>
          <w:tab w:val="left" w:pos="673"/>
        </w:tabs>
        <w:ind w:hanging="561"/>
      </w:pPr>
      <w:r>
        <w:t xml:space="preserve">recordar </w:t>
      </w:r>
      <w:r>
        <w:rPr>
          <w:spacing w:val="4"/>
        </w:rPr>
        <w:t xml:space="preserve"> </w:t>
      </w:r>
      <w:r>
        <w:rPr>
          <w:spacing w:val="-2"/>
        </w:rPr>
        <w:t>que</w:t>
      </w:r>
      <w:r>
        <w:t xml:space="preserve"> </w:t>
      </w:r>
      <w:r>
        <w:rPr>
          <w:spacing w:val="6"/>
        </w:rPr>
        <w:t xml:space="preserve"> </w:t>
      </w:r>
      <w:r>
        <w:t xml:space="preserve">el </w:t>
      </w:r>
      <w:r>
        <w:rPr>
          <w:spacing w:val="4"/>
        </w:rPr>
        <w:t xml:space="preserve"> </w:t>
      </w:r>
      <w:r>
        <w:t xml:space="preserve">cartel </w:t>
      </w:r>
      <w:r>
        <w:rPr>
          <w:spacing w:val="4"/>
        </w:rPr>
        <w:t xml:space="preserve"> </w:t>
      </w:r>
      <w:r>
        <w:t xml:space="preserve">es </w:t>
      </w:r>
      <w:r>
        <w:rPr>
          <w:spacing w:val="3"/>
        </w:rPr>
        <w:t xml:space="preserve"> </w:t>
      </w:r>
      <w:r>
        <w:t xml:space="preserve">el </w:t>
      </w:r>
      <w:r>
        <w:rPr>
          <w:spacing w:val="6"/>
        </w:rPr>
        <w:t xml:space="preserve"> </w:t>
      </w:r>
      <w:r>
        <w:rPr>
          <w:spacing w:val="-1"/>
        </w:rPr>
        <w:t>mecanismo</w:t>
      </w:r>
      <w:r>
        <w:t xml:space="preserve"> </w:t>
      </w:r>
      <w:r>
        <w:rPr>
          <w:spacing w:val="3"/>
        </w:rPr>
        <w:t xml:space="preserve"> </w:t>
      </w:r>
      <w:r>
        <w:rPr>
          <w:spacing w:val="-1"/>
        </w:rPr>
        <w:t>mediante</w:t>
      </w:r>
      <w:r>
        <w:t xml:space="preserve"> </w:t>
      </w:r>
      <w:r>
        <w:rPr>
          <w:spacing w:val="4"/>
        </w:rPr>
        <w:t xml:space="preserve"> </w:t>
      </w:r>
      <w:r>
        <w:t xml:space="preserve">el </w:t>
      </w:r>
      <w:r>
        <w:rPr>
          <w:spacing w:val="6"/>
        </w:rPr>
        <w:t xml:space="preserve"> </w:t>
      </w:r>
      <w:r>
        <w:t xml:space="preserve">cual </w:t>
      </w:r>
      <w:r>
        <w:rPr>
          <w:spacing w:val="5"/>
        </w:rPr>
        <w:t xml:space="preserve"> </w:t>
      </w:r>
      <w:r>
        <w:t xml:space="preserve">la </w:t>
      </w:r>
      <w:r>
        <w:rPr>
          <w:spacing w:val="5"/>
        </w:rPr>
        <w:t xml:space="preserve"> </w:t>
      </w:r>
      <w:r>
        <w:rPr>
          <w:spacing w:val="-1"/>
        </w:rPr>
        <w:t>Administración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identifica</w:t>
      </w:r>
      <w:r>
        <w:t xml:space="preserve"> </w:t>
      </w:r>
      <w:r>
        <w:rPr>
          <w:spacing w:val="6"/>
        </w:rPr>
        <w:t xml:space="preserve"> </w:t>
      </w:r>
      <w:r>
        <w:t xml:space="preserve">el </w:t>
      </w:r>
      <w:r>
        <w:rPr>
          <w:spacing w:val="3"/>
        </w:rPr>
        <w:t xml:space="preserve"> </w:t>
      </w:r>
      <w:r>
        <w:rPr>
          <w:spacing w:val="-1"/>
        </w:rPr>
        <w:t>objeto</w:t>
      </w:r>
      <w:r>
        <w:t xml:space="preserve"> 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5"/>
        </w:rPr>
        <w:t xml:space="preserve"> </w:t>
      </w:r>
      <w:r>
        <w:rPr>
          <w:spacing w:val="-2"/>
        </w:rPr>
        <w:t>la</w:t>
      </w:r>
    </w:p>
    <w:p w:rsidR="00630FE5" w:rsidRDefault="004F1E4F">
      <w:pPr>
        <w:pStyle w:val="Textkrper"/>
        <w:numPr>
          <w:ilvl w:val="0"/>
          <w:numId w:val="15"/>
        </w:numPr>
        <w:tabs>
          <w:tab w:val="left" w:pos="673"/>
        </w:tabs>
        <w:spacing w:before="38"/>
        <w:ind w:hanging="561"/>
      </w:pPr>
      <w:r>
        <w:rPr>
          <w:spacing w:val="-1"/>
        </w:rPr>
        <w:t>contratación,</w:t>
      </w:r>
      <w:r>
        <w:rPr>
          <w:spacing w:val="13"/>
        </w:rPr>
        <w:t xml:space="preserve"> </w:t>
      </w:r>
      <w:r>
        <w:rPr>
          <w:spacing w:val="-1"/>
        </w:rPr>
        <w:t>define</w:t>
      </w:r>
      <w:r>
        <w:rPr>
          <w:spacing w:val="15"/>
        </w:rPr>
        <w:t xml:space="preserve"> </w:t>
      </w:r>
      <w:r>
        <w:rPr>
          <w:spacing w:val="-1"/>
        </w:rPr>
        <w:t>las</w:t>
      </w:r>
      <w:r>
        <w:rPr>
          <w:spacing w:val="15"/>
        </w:rPr>
        <w:t xml:space="preserve"> </w:t>
      </w:r>
      <w:r>
        <w:rPr>
          <w:spacing w:val="-1"/>
        </w:rPr>
        <w:t>condiciones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este</w:t>
      </w:r>
      <w:r>
        <w:rPr>
          <w:spacing w:val="13"/>
        </w:rPr>
        <w:t xml:space="preserve"> </w:t>
      </w:r>
      <w:r>
        <w:t>y</w:t>
      </w:r>
      <w:r>
        <w:rPr>
          <w:spacing w:val="17"/>
        </w:rPr>
        <w:t xml:space="preserve"> </w:t>
      </w:r>
      <w:r>
        <w:rPr>
          <w:spacing w:val="-1"/>
        </w:rPr>
        <w:t>establece</w:t>
      </w:r>
      <w:r>
        <w:rPr>
          <w:spacing w:val="16"/>
        </w:rPr>
        <w:t xml:space="preserve"> </w:t>
      </w:r>
      <w:r>
        <w:rPr>
          <w:spacing w:val="-1"/>
        </w:rPr>
        <w:t>las</w:t>
      </w:r>
      <w:r>
        <w:rPr>
          <w:spacing w:val="12"/>
        </w:rPr>
        <w:t xml:space="preserve"> </w:t>
      </w:r>
      <w:r>
        <w:rPr>
          <w:spacing w:val="-1"/>
        </w:rPr>
        <w:t>bases</w:t>
      </w:r>
      <w:r>
        <w:rPr>
          <w:spacing w:val="12"/>
        </w:rPr>
        <w:t xml:space="preserve"> </w:t>
      </w:r>
      <w:r>
        <w:rPr>
          <w:spacing w:val="-1"/>
        </w:rPr>
        <w:t>para</w:t>
      </w:r>
      <w:r>
        <w:rPr>
          <w:spacing w:val="15"/>
        </w:rPr>
        <w:t xml:space="preserve"> </w:t>
      </w:r>
      <w:r>
        <w:rPr>
          <w:spacing w:val="-1"/>
        </w:rPr>
        <w:t>calificar</w:t>
      </w:r>
      <w:r>
        <w:rPr>
          <w:spacing w:val="11"/>
        </w:rPr>
        <w:t xml:space="preserve"> </w:t>
      </w:r>
      <w:r>
        <w:t>y</w:t>
      </w:r>
      <w:r>
        <w:rPr>
          <w:spacing w:val="15"/>
        </w:rPr>
        <w:t xml:space="preserve"> </w:t>
      </w:r>
      <w:r>
        <w:rPr>
          <w:spacing w:val="-1"/>
        </w:rPr>
        <w:t>comparar</w:t>
      </w:r>
      <w:r>
        <w:rPr>
          <w:spacing w:val="13"/>
        </w:rPr>
        <w:t xml:space="preserve"> </w:t>
      </w:r>
      <w:r>
        <w:t>las</w:t>
      </w:r>
      <w:r>
        <w:rPr>
          <w:spacing w:val="12"/>
        </w:rPr>
        <w:t xml:space="preserve"> </w:t>
      </w:r>
      <w:r>
        <w:rPr>
          <w:spacing w:val="-2"/>
        </w:rPr>
        <w:t>ofertas;</w:t>
      </w:r>
      <w:r>
        <w:rPr>
          <w:spacing w:val="15"/>
        </w:rPr>
        <w:t xml:space="preserve"> </w:t>
      </w:r>
      <w:r>
        <w:rPr>
          <w:spacing w:val="-2"/>
        </w:rPr>
        <w:t>por</w:t>
      </w:r>
    </w:p>
    <w:p w:rsidR="00630FE5" w:rsidRDefault="004F1E4F">
      <w:pPr>
        <w:pStyle w:val="Textkrper"/>
        <w:numPr>
          <w:ilvl w:val="0"/>
          <w:numId w:val="15"/>
        </w:numPr>
        <w:tabs>
          <w:tab w:val="left" w:pos="673"/>
        </w:tabs>
        <w:ind w:hanging="561"/>
      </w:pPr>
      <w:r>
        <w:t>ello,</w:t>
      </w:r>
      <w:r>
        <w:rPr>
          <w:spacing w:val="5"/>
        </w:rPr>
        <w:t xml:space="preserve"> </w:t>
      </w:r>
      <w:r>
        <w:rPr>
          <w:spacing w:val="-1"/>
        </w:rPr>
        <w:t>atender</w:t>
      </w:r>
      <w:r>
        <w:rPr>
          <w:spacing w:val="5"/>
        </w:rPr>
        <w:t xml:space="preserve"> </w:t>
      </w:r>
      <w:r>
        <w:rPr>
          <w:spacing w:val="-1"/>
        </w:rPr>
        <w:t>todas</w:t>
      </w:r>
      <w:r>
        <w:rPr>
          <w:spacing w:val="4"/>
        </w:rPr>
        <w:t xml:space="preserve"> </w:t>
      </w:r>
      <w:r>
        <w:t>y</w:t>
      </w:r>
      <w:r>
        <w:rPr>
          <w:spacing w:val="6"/>
        </w:rPr>
        <w:t xml:space="preserve"> </w:t>
      </w:r>
      <w:r>
        <w:rPr>
          <w:spacing w:val="-1"/>
        </w:rPr>
        <w:t>cada</w:t>
      </w:r>
      <w:r>
        <w:rPr>
          <w:spacing w:val="2"/>
        </w:rPr>
        <w:t xml:space="preserve"> </w:t>
      </w:r>
      <w:r>
        <w:rPr>
          <w:spacing w:val="-1"/>
        </w:rPr>
        <w:t>una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las</w:t>
      </w:r>
      <w:r>
        <w:rPr>
          <w:spacing w:val="8"/>
        </w:rPr>
        <w:t xml:space="preserve"> </w:t>
      </w:r>
      <w:r>
        <w:rPr>
          <w:spacing w:val="-1"/>
        </w:rPr>
        <w:t>disposiciones</w:t>
      </w:r>
      <w:r>
        <w:rPr>
          <w:spacing w:val="5"/>
        </w:rPr>
        <w:t xml:space="preserve"> </w:t>
      </w:r>
      <w:r>
        <w:t>cartelarias</w:t>
      </w:r>
      <w:r>
        <w:rPr>
          <w:spacing w:val="6"/>
        </w:rPr>
        <w:t xml:space="preserve"> </w:t>
      </w:r>
      <w:r>
        <w:rPr>
          <w:spacing w:val="-1"/>
        </w:rPr>
        <w:t>resulta</w:t>
      </w:r>
      <w:r>
        <w:rPr>
          <w:spacing w:val="5"/>
        </w:rPr>
        <w:t xml:space="preserve"> </w:t>
      </w:r>
      <w:r>
        <w:rPr>
          <w:spacing w:val="-1"/>
        </w:rPr>
        <w:t>ineludible,</w:t>
      </w:r>
      <w:r>
        <w:rPr>
          <w:spacing w:val="5"/>
        </w:rPr>
        <w:t xml:space="preserve"> </w:t>
      </w:r>
      <w:r>
        <w:t>y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ahí</w:t>
      </w:r>
      <w:r>
        <w:rPr>
          <w:spacing w:val="5"/>
        </w:rPr>
        <w:t xml:space="preserve"> </w:t>
      </w:r>
      <w:r>
        <w:t>es</w:t>
      </w:r>
      <w:r>
        <w:rPr>
          <w:spacing w:val="7"/>
        </w:rPr>
        <w:t xml:space="preserve"> </w:t>
      </w:r>
      <w:r>
        <w:rPr>
          <w:spacing w:val="-1"/>
        </w:rPr>
        <w:t>que</w:t>
      </w:r>
      <w:r>
        <w:rPr>
          <w:spacing w:val="7"/>
        </w:rPr>
        <w:t xml:space="preserve"> </w:t>
      </w:r>
      <w:r>
        <w:rPr>
          <w:spacing w:val="-2"/>
        </w:rPr>
        <w:t>se</w:t>
      </w:r>
      <w:r>
        <w:rPr>
          <w:spacing w:val="8"/>
        </w:rPr>
        <w:t xml:space="preserve"> </w:t>
      </w:r>
      <w:r>
        <w:rPr>
          <w:spacing w:val="-1"/>
        </w:rPr>
        <w:t>dice</w:t>
      </w:r>
      <w:r>
        <w:rPr>
          <w:spacing w:val="7"/>
        </w:rPr>
        <w:t xml:space="preserve"> </w:t>
      </w:r>
      <w:r>
        <w:rPr>
          <w:spacing w:val="-2"/>
        </w:rPr>
        <w:t>que</w:t>
      </w:r>
    </w:p>
    <w:p w:rsidR="00630FE5" w:rsidRDefault="004F1E4F">
      <w:pPr>
        <w:pStyle w:val="Textkrper"/>
        <w:numPr>
          <w:ilvl w:val="0"/>
          <w:numId w:val="15"/>
        </w:numPr>
        <w:tabs>
          <w:tab w:val="left" w:pos="673"/>
        </w:tabs>
        <w:ind w:hanging="561"/>
      </w:pPr>
      <w:r>
        <w:t>el</w:t>
      </w:r>
      <w:r>
        <w:rPr>
          <w:spacing w:val="14"/>
        </w:rPr>
        <w:t xml:space="preserve"> </w:t>
      </w:r>
      <w:r>
        <w:rPr>
          <w:spacing w:val="-1"/>
        </w:rPr>
        <w:t>cartel</w:t>
      </w:r>
      <w:r>
        <w:rPr>
          <w:spacing w:val="11"/>
        </w:rPr>
        <w:t xml:space="preserve"> </w:t>
      </w:r>
      <w:r>
        <w:rPr>
          <w:spacing w:val="-1"/>
        </w:rPr>
        <w:t>constituye</w:t>
      </w:r>
      <w:r>
        <w:rPr>
          <w:spacing w:val="12"/>
        </w:rPr>
        <w:t xml:space="preserve"> </w:t>
      </w:r>
      <w:r>
        <w:t>la</w:t>
      </w:r>
      <w:r>
        <w:rPr>
          <w:spacing w:val="15"/>
        </w:rPr>
        <w:t xml:space="preserve"> </w:t>
      </w:r>
      <w:r>
        <w:rPr>
          <w:spacing w:val="-1"/>
        </w:rPr>
        <w:t>base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todo</w:t>
      </w:r>
      <w:r>
        <w:rPr>
          <w:spacing w:val="13"/>
        </w:rPr>
        <w:t xml:space="preserve"> </w:t>
      </w:r>
      <w:r>
        <w:rPr>
          <w:spacing w:val="-1"/>
        </w:rPr>
        <w:t>concurso</w:t>
      </w:r>
      <w:r>
        <w:rPr>
          <w:spacing w:val="14"/>
        </w:rPr>
        <w:t xml:space="preserve"> </w:t>
      </w:r>
      <w:r>
        <w:t>público,</w:t>
      </w:r>
      <w:r>
        <w:rPr>
          <w:spacing w:val="12"/>
        </w:rPr>
        <w:t xml:space="preserve"> </w:t>
      </w:r>
      <w:r>
        <w:rPr>
          <w:spacing w:val="-1"/>
        </w:rPr>
        <w:t>sea</w:t>
      </w:r>
      <w:r>
        <w:rPr>
          <w:spacing w:val="10"/>
        </w:rPr>
        <w:t xml:space="preserve"> </w:t>
      </w:r>
      <w:r>
        <w:rPr>
          <w:rFonts w:cs="Calibri"/>
        </w:rPr>
        <w:t>“el</w:t>
      </w:r>
      <w:r>
        <w:rPr>
          <w:rFonts w:cs="Calibri"/>
          <w:spacing w:val="12"/>
        </w:rPr>
        <w:t xml:space="preserve"> </w:t>
      </w:r>
      <w:r>
        <w:rPr>
          <w:rFonts w:cs="Calibri"/>
          <w:spacing w:val="-1"/>
        </w:rPr>
        <w:t>reglamento</w:t>
      </w:r>
      <w:r>
        <w:rPr>
          <w:rFonts w:cs="Calibri"/>
          <w:spacing w:val="13"/>
        </w:rPr>
        <w:t xml:space="preserve"> </w:t>
      </w:r>
      <w:r>
        <w:rPr>
          <w:rFonts w:cs="Calibri"/>
          <w:spacing w:val="-1"/>
        </w:rPr>
        <w:t>especí</w:t>
      </w:r>
      <w:r>
        <w:rPr>
          <w:spacing w:val="-1"/>
        </w:rPr>
        <w:t>fico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t>la</w:t>
      </w:r>
      <w:r>
        <w:rPr>
          <w:spacing w:val="12"/>
        </w:rPr>
        <w:t xml:space="preserve"> </w:t>
      </w:r>
      <w:r>
        <w:rPr>
          <w:spacing w:val="-1"/>
        </w:rPr>
        <w:t>contratación</w:t>
      </w:r>
      <w:r>
        <w:rPr>
          <w:spacing w:val="13"/>
        </w:rPr>
        <w:t xml:space="preserve"> </w:t>
      </w:r>
      <w:r>
        <w:rPr>
          <w:spacing w:val="-2"/>
        </w:rPr>
        <w:t>que</w:t>
      </w:r>
    </w:p>
    <w:p w:rsidR="00630FE5" w:rsidRDefault="004F1E4F">
      <w:pPr>
        <w:pStyle w:val="Textkrper"/>
        <w:numPr>
          <w:ilvl w:val="0"/>
          <w:numId w:val="15"/>
        </w:numPr>
        <w:tabs>
          <w:tab w:val="left" w:pos="673"/>
        </w:tabs>
        <w:spacing w:before="38"/>
        <w:ind w:hanging="561"/>
      </w:pPr>
      <w:r>
        <w:rPr>
          <w:rFonts w:cs="Calibri"/>
        </w:rPr>
        <w:t xml:space="preserve">se </w:t>
      </w:r>
      <w:r>
        <w:rPr>
          <w:rFonts w:cs="Calibri"/>
          <w:spacing w:val="18"/>
        </w:rPr>
        <w:t xml:space="preserve"> </w:t>
      </w:r>
      <w:r>
        <w:rPr>
          <w:rFonts w:cs="Calibri"/>
          <w:spacing w:val="-1"/>
        </w:rPr>
        <w:t>promueve”,</w:t>
      </w:r>
      <w:r>
        <w:rPr>
          <w:rFonts w:cs="Calibri"/>
        </w:rPr>
        <w:t xml:space="preserve"> </w:t>
      </w:r>
      <w:r>
        <w:rPr>
          <w:rFonts w:cs="Calibri"/>
          <w:spacing w:val="15"/>
        </w:rPr>
        <w:t xml:space="preserve"> </w:t>
      </w:r>
      <w:r>
        <w:rPr>
          <w:rFonts w:cs="Calibri"/>
          <w:spacing w:val="-1"/>
        </w:rPr>
        <w:t>según</w:t>
      </w:r>
      <w:r>
        <w:rPr>
          <w:rFonts w:cs="Calibri"/>
        </w:rPr>
        <w:t xml:space="preserve"> </w:t>
      </w:r>
      <w:r>
        <w:rPr>
          <w:rFonts w:cs="Calibri"/>
          <w:spacing w:val="17"/>
        </w:rPr>
        <w:t xml:space="preserve"> </w:t>
      </w:r>
      <w:r>
        <w:rPr>
          <w:rFonts w:cs="Calibri"/>
        </w:rPr>
        <w:t xml:space="preserve">lo </w:t>
      </w:r>
      <w:r>
        <w:rPr>
          <w:rFonts w:cs="Calibri"/>
          <w:spacing w:val="14"/>
        </w:rPr>
        <w:t xml:space="preserve"> </w:t>
      </w:r>
      <w:r>
        <w:rPr>
          <w:rFonts w:cs="Calibri"/>
          <w:spacing w:val="-1"/>
        </w:rPr>
        <w:t>ha</w:t>
      </w:r>
      <w:r>
        <w:rPr>
          <w:rFonts w:cs="Calibri"/>
        </w:rPr>
        <w:t xml:space="preserve"> </w:t>
      </w:r>
      <w:r>
        <w:rPr>
          <w:rFonts w:cs="Calibri"/>
          <w:spacing w:val="17"/>
        </w:rPr>
        <w:t xml:space="preserve"> </w:t>
      </w:r>
      <w:r>
        <w:rPr>
          <w:rFonts w:cs="Calibri"/>
          <w:spacing w:val="-1"/>
        </w:rPr>
        <w:t>reiterado</w:t>
      </w:r>
      <w:r>
        <w:rPr>
          <w:rFonts w:cs="Calibri"/>
        </w:rPr>
        <w:t xml:space="preserve"> </w:t>
      </w:r>
      <w:r>
        <w:rPr>
          <w:rFonts w:cs="Calibri"/>
          <w:spacing w:val="16"/>
        </w:rPr>
        <w:t xml:space="preserve"> </w:t>
      </w:r>
      <w:r>
        <w:rPr>
          <w:rFonts w:cs="Calibri"/>
        </w:rPr>
        <w:t xml:space="preserve">la </w:t>
      </w:r>
      <w:r>
        <w:rPr>
          <w:rFonts w:cs="Calibri"/>
          <w:spacing w:val="15"/>
        </w:rPr>
        <w:t xml:space="preserve"> </w:t>
      </w:r>
      <w:r>
        <w:rPr>
          <w:rFonts w:cs="Calibri"/>
          <w:spacing w:val="-1"/>
        </w:rPr>
        <w:t>Contraloría</w:t>
      </w:r>
      <w:r>
        <w:rPr>
          <w:rFonts w:cs="Calibri"/>
        </w:rPr>
        <w:t xml:space="preserve"> </w:t>
      </w:r>
      <w:r>
        <w:rPr>
          <w:rFonts w:cs="Calibri"/>
          <w:spacing w:val="17"/>
        </w:rPr>
        <w:t xml:space="preserve"> </w:t>
      </w:r>
      <w:r>
        <w:rPr>
          <w:rFonts w:cs="Calibri"/>
          <w:spacing w:val="-1"/>
        </w:rPr>
        <w:t>General</w:t>
      </w:r>
      <w:r>
        <w:rPr>
          <w:rFonts w:cs="Calibri"/>
        </w:rPr>
        <w:t xml:space="preserve"> </w:t>
      </w:r>
      <w:r>
        <w:rPr>
          <w:rFonts w:cs="Calibri"/>
          <w:spacing w:val="17"/>
        </w:rPr>
        <w:t xml:space="preserve"> </w:t>
      </w:r>
      <w:r>
        <w:rPr>
          <w:rFonts w:cs="Calibri"/>
          <w:spacing w:val="-1"/>
        </w:rPr>
        <w:t>de</w:t>
      </w:r>
      <w:r>
        <w:rPr>
          <w:rFonts w:cs="Calibri"/>
        </w:rPr>
        <w:t xml:space="preserve"> </w:t>
      </w:r>
      <w:r>
        <w:rPr>
          <w:rFonts w:cs="Calibri"/>
          <w:spacing w:val="16"/>
        </w:rPr>
        <w:t xml:space="preserve"> </w:t>
      </w:r>
      <w:r>
        <w:rPr>
          <w:rFonts w:cs="Calibri"/>
        </w:rPr>
        <w:t xml:space="preserve">la </w:t>
      </w:r>
      <w:r>
        <w:rPr>
          <w:rFonts w:cs="Calibri"/>
          <w:spacing w:val="15"/>
        </w:rPr>
        <w:t xml:space="preserve"> </w:t>
      </w:r>
      <w:r>
        <w:rPr>
          <w:rFonts w:cs="Calibri"/>
          <w:spacing w:val="-1"/>
        </w:rPr>
        <w:t>República</w:t>
      </w:r>
      <w:r>
        <w:rPr>
          <w:rFonts w:cs="Calibri"/>
        </w:rPr>
        <w:t xml:space="preserve"> </w:t>
      </w:r>
      <w:r>
        <w:rPr>
          <w:rFonts w:cs="Calibri"/>
          <w:spacing w:val="18"/>
        </w:rPr>
        <w:t xml:space="preserve"> </w:t>
      </w:r>
      <w:r>
        <w:rPr>
          <w:rFonts w:cs="Calibri"/>
        </w:rPr>
        <w:t xml:space="preserve">en </w:t>
      </w:r>
      <w:r>
        <w:rPr>
          <w:rFonts w:cs="Calibri"/>
          <w:spacing w:val="12"/>
        </w:rPr>
        <w:t xml:space="preserve"> </w:t>
      </w:r>
      <w:r>
        <w:rPr>
          <w:rFonts w:cs="Calibri"/>
          <w:spacing w:val="-1"/>
        </w:rPr>
        <w:t>múltiples</w:t>
      </w:r>
      <w:r>
        <w:rPr>
          <w:rFonts w:cs="Calibri"/>
        </w:rPr>
        <w:t xml:space="preserve"> </w:t>
      </w:r>
      <w:r>
        <w:rPr>
          <w:rFonts w:cs="Calibri"/>
          <w:spacing w:val="15"/>
        </w:rPr>
        <w:t xml:space="preserve"> </w:t>
      </w:r>
      <w:r>
        <w:rPr>
          <w:rFonts w:cs="Calibri"/>
          <w:spacing w:val="-1"/>
        </w:rPr>
        <w:t>ocasione</w:t>
      </w:r>
      <w:r>
        <w:rPr>
          <w:spacing w:val="-1"/>
        </w:rPr>
        <w:t>s</w:t>
      </w:r>
    </w:p>
    <w:p w:rsidR="00630FE5" w:rsidRDefault="004F1E4F">
      <w:pPr>
        <w:pStyle w:val="Textkrper"/>
        <w:numPr>
          <w:ilvl w:val="0"/>
          <w:numId w:val="15"/>
        </w:numPr>
        <w:tabs>
          <w:tab w:val="left" w:pos="673"/>
        </w:tabs>
        <w:ind w:hanging="561"/>
      </w:pPr>
      <w:r>
        <w:rPr>
          <w:spacing w:val="-1"/>
        </w:rPr>
        <w:t xml:space="preserve">(Resolución </w:t>
      </w:r>
      <w:r>
        <w:t>N°</w:t>
      </w:r>
      <w:r>
        <w:rPr>
          <w:spacing w:val="-3"/>
        </w:rPr>
        <w:t xml:space="preserve"> </w:t>
      </w:r>
      <w:r>
        <w:rPr>
          <w:spacing w:val="-1"/>
        </w:rPr>
        <w:t>R-DCA-438-2006</w:t>
      </w:r>
      <w:r>
        <w:t xml:space="preserve"> </w:t>
      </w:r>
      <w:r>
        <w:rPr>
          <w:spacing w:val="-2"/>
        </w:rPr>
        <w:t>de</w:t>
      </w:r>
      <w:r>
        <w:rPr>
          <w:spacing w:val="1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rPr>
          <w:spacing w:val="-1"/>
        </w:rPr>
        <w:t>9:30</w:t>
      </w:r>
      <w:r>
        <w:rPr>
          <w:spacing w:val="-2"/>
        </w:rPr>
        <w:t xml:space="preserve"> </w:t>
      </w:r>
      <w:r>
        <w:rPr>
          <w:spacing w:val="-1"/>
        </w:rPr>
        <w:t xml:space="preserve">hrs. del </w:t>
      </w:r>
      <w:r>
        <w:t>29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agosto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2006).</w:t>
      </w:r>
    </w:p>
    <w:p w:rsidR="00630FE5" w:rsidRDefault="004F1E4F">
      <w:pPr>
        <w:pStyle w:val="Textkrper"/>
        <w:numPr>
          <w:ilvl w:val="0"/>
          <w:numId w:val="15"/>
        </w:numPr>
        <w:tabs>
          <w:tab w:val="left" w:pos="673"/>
        </w:tabs>
        <w:ind w:hanging="561"/>
      </w:pPr>
      <w:r>
        <w:t>Por</w:t>
      </w:r>
      <w:r>
        <w:rPr>
          <w:spacing w:val="24"/>
        </w:rPr>
        <w:t xml:space="preserve"> </w:t>
      </w:r>
      <w:r>
        <w:rPr>
          <w:spacing w:val="-1"/>
        </w:rPr>
        <w:t>otra</w:t>
      </w:r>
      <w:r>
        <w:rPr>
          <w:spacing w:val="26"/>
        </w:rPr>
        <w:t xml:space="preserve"> </w:t>
      </w:r>
      <w:r>
        <w:rPr>
          <w:spacing w:val="-1"/>
        </w:rPr>
        <w:t>parte,</w:t>
      </w:r>
      <w:r>
        <w:rPr>
          <w:spacing w:val="27"/>
        </w:rPr>
        <w:t xml:space="preserve"> </w:t>
      </w:r>
      <w:r>
        <w:rPr>
          <w:spacing w:val="-1"/>
        </w:rPr>
        <w:t>respecto</w:t>
      </w:r>
      <w:r>
        <w:rPr>
          <w:spacing w:val="26"/>
        </w:rPr>
        <w:t xml:space="preserve"> </w:t>
      </w:r>
      <w:r>
        <w:t>al</w:t>
      </w:r>
      <w:r>
        <w:rPr>
          <w:spacing w:val="23"/>
        </w:rPr>
        <w:t xml:space="preserve"> </w:t>
      </w:r>
      <w:r>
        <w:rPr>
          <w:spacing w:val="-1"/>
        </w:rPr>
        <w:t>precio</w:t>
      </w:r>
      <w:r>
        <w:rPr>
          <w:spacing w:val="25"/>
        </w:rPr>
        <w:t xml:space="preserve"> </w:t>
      </w:r>
      <w:r>
        <w:t>el</w:t>
      </w:r>
      <w:r>
        <w:rPr>
          <w:spacing w:val="24"/>
        </w:rPr>
        <w:t xml:space="preserve"> </w:t>
      </w:r>
      <w:r>
        <w:t>ente</w:t>
      </w:r>
      <w:r>
        <w:rPr>
          <w:spacing w:val="25"/>
        </w:rPr>
        <w:t xml:space="preserve"> </w:t>
      </w:r>
      <w:r>
        <w:rPr>
          <w:spacing w:val="-1"/>
        </w:rPr>
        <w:t>técnico</w:t>
      </w:r>
      <w:r>
        <w:rPr>
          <w:spacing w:val="28"/>
        </w:rPr>
        <w:t xml:space="preserve"> </w:t>
      </w:r>
      <w:r>
        <w:rPr>
          <w:spacing w:val="-1"/>
        </w:rPr>
        <w:t>definió</w:t>
      </w:r>
      <w:r>
        <w:rPr>
          <w:spacing w:val="27"/>
        </w:rPr>
        <w:t xml:space="preserve"> </w:t>
      </w:r>
      <w:r>
        <w:rPr>
          <w:spacing w:val="-1"/>
        </w:rPr>
        <w:t>un</w:t>
      </w:r>
      <w:r>
        <w:rPr>
          <w:spacing w:val="25"/>
        </w:rPr>
        <w:t xml:space="preserve"> </w:t>
      </w:r>
      <w:r>
        <w:rPr>
          <w:spacing w:val="-1"/>
        </w:rPr>
        <w:t>margen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tolerancia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+/-25%</w:t>
      </w:r>
      <w:r>
        <w:rPr>
          <w:spacing w:val="27"/>
        </w:rPr>
        <w:t xml:space="preserve"> </w:t>
      </w:r>
      <w:r>
        <w:rPr>
          <w:spacing w:val="-2"/>
        </w:rPr>
        <w:t>respecto</w:t>
      </w:r>
      <w:r>
        <w:rPr>
          <w:spacing w:val="27"/>
        </w:rPr>
        <w:t xml:space="preserve"> </w:t>
      </w:r>
      <w:r>
        <w:t>al</w:t>
      </w:r>
    </w:p>
    <w:p w:rsidR="00630FE5" w:rsidRDefault="004F1E4F">
      <w:pPr>
        <w:pStyle w:val="Textkrper"/>
        <w:numPr>
          <w:ilvl w:val="0"/>
          <w:numId w:val="15"/>
        </w:numPr>
        <w:tabs>
          <w:tab w:val="left" w:pos="673"/>
        </w:tabs>
        <w:ind w:hanging="561"/>
      </w:pPr>
      <w:r>
        <w:rPr>
          <w:spacing w:val="-1"/>
        </w:rPr>
        <w:t>precio</w:t>
      </w:r>
      <w:r>
        <w:rPr>
          <w:spacing w:val="3"/>
        </w:rPr>
        <w:t xml:space="preserve"> </w:t>
      </w:r>
      <w:r>
        <w:rPr>
          <w:spacing w:val="-1"/>
        </w:rPr>
        <w:t>promedio</w:t>
      </w:r>
      <w:r>
        <w:rPr>
          <w:spacing w:val="1"/>
        </w:rPr>
        <w:t xml:space="preserve"> </w:t>
      </w:r>
      <w:r>
        <w:rPr>
          <w:spacing w:val="-1"/>
        </w:rPr>
        <w:t>del</w:t>
      </w:r>
      <w:r>
        <w:rPr>
          <w:spacing w:val="2"/>
        </w:rPr>
        <w:t xml:space="preserve"> </w:t>
      </w:r>
      <w:r>
        <w:rPr>
          <w:spacing w:val="-1"/>
        </w:rPr>
        <w:t>estudio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mercado</w:t>
      </w:r>
      <w:r>
        <w:rPr>
          <w:spacing w:val="3"/>
        </w:rPr>
        <w:t xml:space="preserve"> </w:t>
      </w:r>
      <w:r>
        <w:rPr>
          <w:spacing w:val="-1"/>
        </w:rPr>
        <w:t>realizado</w:t>
      </w:r>
      <w:r>
        <w:rPr>
          <w:spacing w:val="3"/>
        </w:rPr>
        <w:t xml:space="preserve"> </w:t>
      </w:r>
      <w:r>
        <w:rPr>
          <w:spacing w:val="-1"/>
        </w:rPr>
        <w:t>previo</w:t>
      </w:r>
      <w:r>
        <w:rPr>
          <w:spacing w:val="4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la</w:t>
      </w:r>
      <w:r>
        <w:rPr>
          <w:spacing w:val="2"/>
        </w:rPr>
        <w:t xml:space="preserve"> </w:t>
      </w:r>
      <w:r>
        <w:rPr>
          <w:spacing w:val="-1"/>
        </w:rPr>
        <w:t>contratación</w:t>
      </w:r>
      <w:r>
        <w:rPr>
          <w:spacing w:val="3"/>
        </w:rPr>
        <w:t xml:space="preserve"> </w:t>
      </w:r>
      <w:r>
        <w:rPr>
          <w:spacing w:val="-1"/>
        </w:rPr>
        <w:t>para</w:t>
      </w:r>
      <w:r>
        <w:t xml:space="preserve"> </w:t>
      </w:r>
      <w:r>
        <w:rPr>
          <w:spacing w:val="-1"/>
        </w:rPr>
        <w:t>determinar</w:t>
      </w:r>
      <w:r>
        <w:rPr>
          <w:spacing w:val="2"/>
        </w:rPr>
        <w:t xml:space="preserve"> </w:t>
      </w:r>
      <w:r>
        <w:t>la</w:t>
      </w:r>
      <w:r>
        <w:rPr>
          <w:spacing w:val="2"/>
        </w:rPr>
        <w:t xml:space="preserve"> </w:t>
      </w:r>
      <w:r>
        <w:rPr>
          <w:spacing w:val="-1"/>
        </w:rPr>
        <w:t>razonabilidad</w:t>
      </w:r>
    </w:p>
    <w:p w:rsidR="00630FE5" w:rsidRDefault="004F1E4F">
      <w:pPr>
        <w:pStyle w:val="Textkrper"/>
        <w:numPr>
          <w:ilvl w:val="0"/>
          <w:numId w:val="15"/>
        </w:numPr>
        <w:tabs>
          <w:tab w:val="left" w:pos="673"/>
        </w:tabs>
        <w:spacing w:before="38"/>
        <w:ind w:hanging="561"/>
      </w:pPr>
      <w:r>
        <w:rPr>
          <w:spacing w:val="-1"/>
        </w:rPr>
        <w:t>del</w:t>
      </w:r>
      <w:r>
        <w:t xml:space="preserve"> </w:t>
      </w:r>
      <w:r>
        <w:rPr>
          <w:spacing w:val="-1"/>
        </w:rPr>
        <w:t>precio,</w:t>
      </w:r>
      <w:r>
        <w:t xml:space="preserve"> </w:t>
      </w:r>
      <w:r>
        <w:rPr>
          <w:spacing w:val="-1"/>
        </w:rPr>
        <w:t>por</w:t>
      </w:r>
      <w:r>
        <w:t xml:space="preserve"> lo</w:t>
      </w:r>
      <w:r>
        <w:rPr>
          <w:spacing w:val="-1"/>
        </w:rPr>
        <w:t xml:space="preserve"> que</w:t>
      </w:r>
      <w:r>
        <w:t xml:space="preserve"> </w:t>
      </w:r>
      <w:r>
        <w:rPr>
          <w:spacing w:val="-2"/>
        </w:rPr>
        <w:t>se</w:t>
      </w:r>
      <w:r>
        <w:t xml:space="preserve"> </w:t>
      </w:r>
      <w:r>
        <w:rPr>
          <w:spacing w:val="-1"/>
        </w:rPr>
        <w:t>tiene</w:t>
      </w:r>
      <w:r>
        <w:t xml:space="preserve"> el</w:t>
      </w:r>
      <w:r>
        <w:rPr>
          <w:spacing w:val="1"/>
        </w:rPr>
        <w:t xml:space="preserve"> </w:t>
      </w:r>
      <w:r>
        <w:rPr>
          <w:spacing w:val="-1"/>
        </w:rPr>
        <w:t>siguiente</w:t>
      </w:r>
      <w:r>
        <w:t xml:space="preserve"> </w:t>
      </w:r>
      <w:r>
        <w:rPr>
          <w:spacing w:val="-1"/>
        </w:rPr>
        <w:t>estudio:</w:t>
      </w:r>
    </w:p>
    <w:p w:rsidR="00630FE5" w:rsidRDefault="00630FE5">
      <w:pPr>
        <w:spacing w:before="2"/>
        <w:rPr>
          <w:rFonts w:ascii="Calibri" w:eastAsia="Calibri" w:hAnsi="Calibri" w:cs="Calibri"/>
          <w:sz w:val="13"/>
          <w:szCs w:val="13"/>
        </w:rPr>
      </w:pPr>
    </w:p>
    <w:tbl>
      <w:tblPr>
        <w:tblStyle w:val="TableNormal"/>
        <w:tblW w:w="0" w:type="auto"/>
        <w:tblInd w:w="666" w:type="dxa"/>
        <w:tblLayout w:type="fixed"/>
        <w:tblLook w:val="01E0" w:firstRow="1" w:lastRow="1" w:firstColumn="1" w:lastColumn="1" w:noHBand="0" w:noVBand="0"/>
      </w:tblPr>
      <w:tblGrid>
        <w:gridCol w:w="994"/>
        <w:gridCol w:w="1416"/>
        <w:gridCol w:w="3121"/>
        <w:gridCol w:w="2551"/>
        <w:gridCol w:w="1580"/>
      </w:tblGrid>
      <w:tr w:rsidR="00630FE5">
        <w:trPr>
          <w:trHeight w:hRule="exact" w:val="437"/>
        </w:trPr>
        <w:tc>
          <w:tcPr>
            <w:tcW w:w="9662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3C5E7"/>
          </w:tcPr>
          <w:p w:rsidR="00630FE5" w:rsidRDefault="004F1E4F">
            <w:pPr>
              <w:pStyle w:val="TableParagraph"/>
              <w:spacing w:before="59"/>
              <w:ind w:left="-1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Estudio</w:t>
            </w:r>
            <w:r>
              <w:rPr>
                <w:rFonts w:ascii="Calibri"/>
                <w:b/>
                <w:spacing w:val="-2"/>
              </w:rPr>
              <w:t xml:space="preserve"> </w:t>
            </w:r>
            <w:r>
              <w:rPr>
                <w:rFonts w:ascii="Calibri"/>
                <w:b/>
              </w:rPr>
              <w:t>de</w:t>
            </w:r>
            <w:r>
              <w:rPr>
                <w:rFonts w:ascii="Calibri"/>
                <w:b/>
                <w:spacing w:val="-2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razonabilidad del</w:t>
            </w:r>
            <w:r>
              <w:rPr>
                <w:rFonts w:ascii="Calibri"/>
                <w:b/>
                <w:spacing w:val="1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precio</w:t>
            </w:r>
          </w:p>
        </w:tc>
      </w:tr>
      <w:tr w:rsidR="00630FE5">
        <w:trPr>
          <w:trHeight w:hRule="exact" w:val="547"/>
        </w:trPr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spacing w:before="132"/>
              <w:ind w:left="251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  <w:spacing w:val="-1"/>
              </w:rPr>
              <w:t>Línea</w:t>
            </w:r>
          </w:p>
        </w:tc>
        <w:tc>
          <w:tcPr>
            <w:tcW w:w="1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ind w:left="253" w:right="252" w:firstLine="163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Precio</w:t>
            </w:r>
            <w:r>
              <w:rPr>
                <w:rFonts w:ascii="Times New Roman"/>
                <w:b/>
                <w:spacing w:val="22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Promedio</w:t>
            </w:r>
          </w:p>
        </w:tc>
        <w:tc>
          <w:tcPr>
            <w:tcW w:w="31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spacing w:before="132"/>
              <w:ind w:left="866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Precio ofrecido</w:t>
            </w:r>
          </w:p>
        </w:tc>
        <w:tc>
          <w:tcPr>
            <w:tcW w:w="25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spacing w:before="132"/>
              <w:ind w:left="464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Rango</w:t>
            </w:r>
            <w:r>
              <w:rPr>
                <w:rFonts w:ascii="Calibri"/>
                <w:b/>
                <w:spacing w:val="-2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del</w:t>
            </w:r>
            <w:r>
              <w:rPr>
                <w:rFonts w:ascii="Calibri"/>
                <w:b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+/-25%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spacing w:line="267" w:lineRule="exact"/>
              <w:ind w:left="441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Criterio</w:t>
            </w:r>
          </w:p>
        </w:tc>
      </w:tr>
      <w:tr w:rsidR="00630FE5">
        <w:trPr>
          <w:trHeight w:hRule="exact" w:val="278"/>
        </w:trPr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spacing w:line="267" w:lineRule="exact"/>
              <w:ind w:left="6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</w:rPr>
              <w:t>1</w:t>
            </w:r>
          </w:p>
        </w:tc>
        <w:tc>
          <w:tcPr>
            <w:tcW w:w="1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spacing w:line="267" w:lineRule="exact"/>
              <w:ind w:left="200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¢26.212,87</w:t>
            </w:r>
          </w:p>
        </w:tc>
        <w:tc>
          <w:tcPr>
            <w:tcW w:w="31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spacing w:line="267" w:lineRule="exact"/>
              <w:ind w:left="3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¢52.997,00</w:t>
            </w:r>
          </w:p>
        </w:tc>
        <w:tc>
          <w:tcPr>
            <w:tcW w:w="25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spacing w:line="267" w:lineRule="exact"/>
              <w:ind w:left="227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¢32.766,09/¢19.659,65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spacing w:line="267" w:lineRule="exact"/>
              <w:ind w:left="405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Excesivo</w:t>
            </w:r>
          </w:p>
        </w:tc>
      </w:tr>
      <w:tr w:rsidR="00630FE5">
        <w:trPr>
          <w:trHeight w:hRule="exact" w:val="278"/>
        </w:trPr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spacing w:line="267" w:lineRule="exact"/>
              <w:ind w:left="6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</w:rPr>
              <w:t>4</w:t>
            </w:r>
          </w:p>
        </w:tc>
        <w:tc>
          <w:tcPr>
            <w:tcW w:w="1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spacing w:line="267" w:lineRule="exact"/>
              <w:ind w:left="200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¢33.755,48</w:t>
            </w:r>
          </w:p>
        </w:tc>
        <w:tc>
          <w:tcPr>
            <w:tcW w:w="31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spacing w:line="267" w:lineRule="exact"/>
              <w:ind w:left="3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¢42.375,00</w:t>
            </w:r>
          </w:p>
        </w:tc>
        <w:tc>
          <w:tcPr>
            <w:tcW w:w="25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spacing w:line="267" w:lineRule="exact"/>
              <w:ind w:left="227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¢42.194,35/¢25.316,61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spacing w:line="267" w:lineRule="exact"/>
              <w:ind w:left="405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Excesivo</w:t>
            </w:r>
          </w:p>
        </w:tc>
      </w:tr>
      <w:tr w:rsidR="00630FE5">
        <w:trPr>
          <w:trHeight w:hRule="exact" w:val="278"/>
        </w:trPr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spacing w:line="267" w:lineRule="exact"/>
              <w:ind w:left="6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</w:rPr>
              <w:t>5</w:t>
            </w:r>
          </w:p>
        </w:tc>
        <w:tc>
          <w:tcPr>
            <w:tcW w:w="1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spacing w:line="267" w:lineRule="exact"/>
              <w:ind w:left="200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¢48.375,79</w:t>
            </w:r>
          </w:p>
        </w:tc>
        <w:tc>
          <w:tcPr>
            <w:tcW w:w="31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spacing w:line="267" w:lineRule="exact"/>
              <w:ind w:left="3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¢44.522,00</w:t>
            </w:r>
          </w:p>
        </w:tc>
        <w:tc>
          <w:tcPr>
            <w:tcW w:w="25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spacing w:line="267" w:lineRule="exact"/>
              <w:ind w:left="227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¢60.469,74/¢36.281,84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spacing w:line="267" w:lineRule="exact"/>
              <w:ind w:left="321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Razonable</w:t>
            </w:r>
          </w:p>
        </w:tc>
      </w:tr>
      <w:tr w:rsidR="00630FE5">
        <w:trPr>
          <w:trHeight w:hRule="exact" w:val="278"/>
        </w:trPr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spacing w:line="267" w:lineRule="exact"/>
              <w:ind w:left="6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</w:rPr>
              <w:t>6</w:t>
            </w:r>
          </w:p>
        </w:tc>
        <w:tc>
          <w:tcPr>
            <w:tcW w:w="1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spacing w:line="267" w:lineRule="exact"/>
              <w:ind w:left="200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¢69.833,15</w:t>
            </w:r>
          </w:p>
        </w:tc>
        <w:tc>
          <w:tcPr>
            <w:tcW w:w="31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spacing w:line="267" w:lineRule="exact"/>
              <w:ind w:left="4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¢71.190,00</w:t>
            </w:r>
          </w:p>
        </w:tc>
        <w:tc>
          <w:tcPr>
            <w:tcW w:w="25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spacing w:line="267" w:lineRule="exact"/>
              <w:ind w:left="227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¢87.291,43/¢52.374,86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spacing w:line="267" w:lineRule="exact"/>
              <w:ind w:left="321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Razonable</w:t>
            </w:r>
          </w:p>
        </w:tc>
      </w:tr>
      <w:tr w:rsidR="00630FE5">
        <w:trPr>
          <w:trHeight w:hRule="exact" w:val="281"/>
        </w:trPr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ind w:left="6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</w:rPr>
              <w:t>7</w:t>
            </w:r>
          </w:p>
        </w:tc>
        <w:tc>
          <w:tcPr>
            <w:tcW w:w="1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ind w:left="200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¢74.676,94</w:t>
            </w:r>
          </w:p>
        </w:tc>
        <w:tc>
          <w:tcPr>
            <w:tcW w:w="31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ind w:left="3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¢63.054,00</w:t>
            </w:r>
          </w:p>
        </w:tc>
        <w:tc>
          <w:tcPr>
            <w:tcW w:w="25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ind w:left="227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¢93.346,18/¢56.007,71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ind w:left="321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Razonable</w:t>
            </w:r>
          </w:p>
        </w:tc>
      </w:tr>
      <w:tr w:rsidR="00630FE5">
        <w:trPr>
          <w:trHeight w:hRule="exact" w:val="278"/>
        </w:trPr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spacing w:line="267" w:lineRule="exact"/>
              <w:ind w:left="5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</w:rPr>
              <w:t>13</w:t>
            </w:r>
          </w:p>
        </w:tc>
        <w:tc>
          <w:tcPr>
            <w:tcW w:w="1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spacing w:line="267" w:lineRule="exact"/>
              <w:ind w:left="145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¢104.901,63</w:t>
            </w:r>
          </w:p>
        </w:tc>
        <w:tc>
          <w:tcPr>
            <w:tcW w:w="31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spacing w:line="267" w:lineRule="exact"/>
              <w:ind w:left="1000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¢115.034,00</w:t>
            </w:r>
          </w:p>
        </w:tc>
        <w:tc>
          <w:tcPr>
            <w:tcW w:w="25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spacing w:line="267" w:lineRule="exact"/>
              <w:ind w:left="169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¢131.127,04/¢78.676,23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spacing w:line="267" w:lineRule="exact"/>
              <w:ind w:left="321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Razonable</w:t>
            </w:r>
          </w:p>
        </w:tc>
      </w:tr>
    </w:tbl>
    <w:p w:rsidR="00630FE5" w:rsidRDefault="00630FE5">
      <w:pPr>
        <w:spacing w:before="1"/>
        <w:rPr>
          <w:rFonts w:ascii="Calibri" w:eastAsia="Calibri" w:hAnsi="Calibri" w:cs="Calibri"/>
          <w:sz w:val="5"/>
          <w:szCs w:val="5"/>
        </w:rPr>
      </w:pPr>
    </w:p>
    <w:p w:rsidR="00630FE5" w:rsidRDefault="004F1E4F">
      <w:pPr>
        <w:pStyle w:val="Textkrper"/>
        <w:numPr>
          <w:ilvl w:val="0"/>
          <w:numId w:val="15"/>
        </w:numPr>
        <w:tabs>
          <w:tab w:val="left" w:pos="673"/>
        </w:tabs>
        <w:spacing w:before="56"/>
        <w:ind w:hanging="561"/>
      </w:pPr>
      <w:r>
        <w:rPr>
          <w:spacing w:val="-1"/>
        </w:rPr>
        <w:t>Como</w:t>
      </w:r>
      <w:r>
        <w:rPr>
          <w:spacing w:val="6"/>
        </w:rPr>
        <w:t xml:space="preserve"> </w:t>
      </w:r>
      <w:r>
        <w:rPr>
          <w:spacing w:val="-1"/>
        </w:rPr>
        <w:t>se</w:t>
      </w:r>
      <w:r>
        <w:rPr>
          <w:spacing w:val="5"/>
        </w:rPr>
        <w:t xml:space="preserve"> </w:t>
      </w:r>
      <w:r>
        <w:rPr>
          <w:spacing w:val="-1"/>
        </w:rPr>
        <w:t>puede</w:t>
      </w:r>
      <w:r>
        <w:rPr>
          <w:spacing w:val="4"/>
        </w:rPr>
        <w:t xml:space="preserve"> </w:t>
      </w:r>
      <w:r>
        <w:rPr>
          <w:spacing w:val="-1"/>
        </w:rPr>
        <w:t>observar</w:t>
      </w:r>
      <w:r>
        <w:rPr>
          <w:spacing w:val="5"/>
        </w:rPr>
        <w:t xml:space="preserve"> </w:t>
      </w:r>
      <w:r>
        <w:rPr>
          <w:spacing w:val="-1"/>
        </w:rPr>
        <w:t>en</w:t>
      </w:r>
      <w:r>
        <w:rPr>
          <w:spacing w:val="6"/>
        </w:rPr>
        <w:t xml:space="preserve"> </w:t>
      </w:r>
      <w:r>
        <w:t>el</w:t>
      </w:r>
      <w:r>
        <w:rPr>
          <w:spacing w:val="7"/>
        </w:rPr>
        <w:t xml:space="preserve"> </w:t>
      </w:r>
      <w:r>
        <w:rPr>
          <w:spacing w:val="-1"/>
        </w:rPr>
        <w:t>cuadro</w:t>
      </w:r>
      <w:r>
        <w:rPr>
          <w:spacing w:val="11"/>
        </w:rPr>
        <w:t xml:space="preserve"> </w:t>
      </w:r>
      <w:r>
        <w:rPr>
          <w:spacing w:val="-1"/>
        </w:rPr>
        <w:t>anterior,</w:t>
      </w:r>
      <w:r>
        <w:rPr>
          <w:spacing w:val="8"/>
        </w:rPr>
        <w:t xml:space="preserve"> </w:t>
      </w:r>
      <w:r>
        <w:rPr>
          <w:spacing w:val="-2"/>
        </w:rPr>
        <w:t>se</w:t>
      </w:r>
      <w:r>
        <w:rPr>
          <w:spacing w:val="7"/>
        </w:rPr>
        <w:t xml:space="preserve"> </w:t>
      </w:r>
      <w:r>
        <w:rPr>
          <w:spacing w:val="-2"/>
        </w:rPr>
        <w:t>tiene</w:t>
      </w:r>
      <w:r>
        <w:rPr>
          <w:spacing w:val="7"/>
        </w:rPr>
        <w:t xml:space="preserve"> </w:t>
      </w:r>
      <w:r>
        <w:rPr>
          <w:spacing w:val="-1"/>
        </w:rPr>
        <w:t>que</w:t>
      </w:r>
      <w:r>
        <w:rPr>
          <w:spacing w:val="6"/>
        </w:rPr>
        <w:t xml:space="preserve"> </w:t>
      </w:r>
      <w:r>
        <w:t>el</w:t>
      </w:r>
      <w:r>
        <w:rPr>
          <w:spacing w:val="7"/>
        </w:rPr>
        <w:t xml:space="preserve"> </w:t>
      </w:r>
      <w:r>
        <w:rPr>
          <w:spacing w:val="-1"/>
        </w:rPr>
        <w:t>precio</w:t>
      </w:r>
      <w:r>
        <w:rPr>
          <w:spacing w:val="6"/>
        </w:rPr>
        <w:t xml:space="preserve"> </w:t>
      </w:r>
      <w:r>
        <w:rPr>
          <w:spacing w:val="-1"/>
        </w:rPr>
        <w:t>ofrecido</w:t>
      </w:r>
      <w:r>
        <w:rPr>
          <w:spacing w:val="6"/>
        </w:rPr>
        <w:t xml:space="preserve"> </w:t>
      </w:r>
      <w:r>
        <w:rPr>
          <w:spacing w:val="-1"/>
        </w:rPr>
        <w:t>para</w:t>
      </w:r>
      <w:r>
        <w:rPr>
          <w:spacing w:val="7"/>
        </w:rPr>
        <w:t xml:space="preserve"> </w:t>
      </w:r>
      <w:r>
        <w:rPr>
          <w:spacing w:val="-1"/>
        </w:rPr>
        <w:t>las</w:t>
      </w:r>
      <w:r>
        <w:rPr>
          <w:spacing w:val="7"/>
        </w:rPr>
        <w:t xml:space="preserve"> </w:t>
      </w:r>
      <w:r>
        <w:rPr>
          <w:spacing w:val="-1"/>
        </w:rPr>
        <w:t>líneas</w:t>
      </w:r>
      <w:r>
        <w:rPr>
          <w:spacing w:val="5"/>
        </w:rPr>
        <w:t xml:space="preserve"> </w:t>
      </w:r>
      <w:r>
        <w:t>5,</w:t>
      </w:r>
      <w:r>
        <w:rPr>
          <w:spacing w:val="6"/>
        </w:rPr>
        <w:t xml:space="preserve"> </w:t>
      </w:r>
      <w:r>
        <w:t>6,</w:t>
      </w:r>
      <w:r>
        <w:rPr>
          <w:spacing w:val="5"/>
        </w:rPr>
        <w:t xml:space="preserve"> </w:t>
      </w:r>
      <w:r>
        <w:t>7</w:t>
      </w:r>
      <w:r>
        <w:rPr>
          <w:spacing w:val="6"/>
        </w:rPr>
        <w:t xml:space="preserve"> </w:t>
      </w:r>
      <w:r>
        <w:t>y</w:t>
      </w:r>
      <w:r>
        <w:rPr>
          <w:spacing w:val="6"/>
        </w:rPr>
        <w:t xml:space="preserve"> </w:t>
      </w:r>
      <w:r>
        <w:t>13</w:t>
      </w:r>
      <w:r>
        <w:rPr>
          <w:spacing w:val="7"/>
        </w:rPr>
        <w:t xml:space="preserve"> </w:t>
      </w:r>
      <w:r>
        <w:rPr>
          <w:spacing w:val="-2"/>
        </w:rPr>
        <w:t>se</w:t>
      </w:r>
    </w:p>
    <w:p w:rsidR="00630FE5" w:rsidRDefault="004F1E4F">
      <w:pPr>
        <w:pStyle w:val="Textkrper"/>
        <w:numPr>
          <w:ilvl w:val="0"/>
          <w:numId w:val="15"/>
        </w:numPr>
        <w:tabs>
          <w:tab w:val="left" w:pos="673"/>
        </w:tabs>
        <w:spacing w:before="38"/>
        <w:ind w:hanging="561"/>
      </w:pPr>
      <w:r>
        <w:rPr>
          <w:spacing w:val="-1"/>
        </w:rPr>
        <w:t>encuentre</w:t>
      </w:r>
      <w:r>
        <w:rPr>
          <w:spacing w:val="-2"/>
        </w:rPr>
        <w:t xml:space="preserve"> </w:t>
      </w:r>
      <w:r>
        <w:rPr>
          <w:spacing w:val="-1"/>
        </w:rPr>
        <w:t>dentro</w:t>
      </w:r>
      <w:r>
        <w:rPr>
          <w:spacing w:val="1"/>
        </w:rPr>
        <w:t xml:space="preserve"> </w:t>
      </w:r>
      <w:r>
        <w:rPr>
          <w:spacing w:val="-1"/>
        </w:rPr>
        <w:t>del</w:t>
      </w:r>
      <w:r>
        <w:t xml:space="preserve"> </w:t>
      </w:r>
      <w:r>
        <w:rPr>
          <w:spacing w:val="-2"/>
        </w:rPr>
        <w:t>rango</w:t>
      </w:r>
      <w:r>
        <w:rPr>
          <w:spacing w:val="2"/>
        </w:rPr>
        <w:t xml:space="preserve"> </w:t>
      </w:r>
      <w:r>
        <w:rPr>
          <w:spacing w:val="-1"/>
        </w:rPr>
        <w:t>del</w:t>
      </w:r>
      <w:r>
        <w:rPr>
          <w:spacing w:val="-3"/>
        </w:rPr>
        <w:t xml:space="preserve"> </w:t>
      </w:r>
      <w:r>
        <w:rPr>
          <w:spacing w:val="-1"/>
        </w:rPr>
        <w:t>+/-25%,</w:t>
      </w:r>
      <w:r>
        <w:t xml:space="preserve"> </w:t>
      </w:r>
      <w:r>
        <w:rPr>
          <w:spacing w:val="-1"/>
        </w:rPr>
        <w:t>por</w:t>
      </w:r>
      <w:r>
        <w:t xml:space="preserve"> </w:t>
      </w:r>
      <w:r>
        <w:rPr>
          <w:spacing w:val="-2"/>
        </w:rPr>
        <w:t>lo</w:t>
      </w:r>
      <w:r>
        <w:rPr>
          <w:spacing w:val="2"/>
        </w:rPr>
        <w:t xml:space="preserve"> </w:t>
      </w:r>
      <w:r>
        <w:rPr>
          <w:spacing w:val="-1"/>
        </w:rPr>
        <w:t>que</w:t>
      </w:r>
      <w:r>
        <w:rPr>
          <w:spacing w:val="-2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rPr>
          <w:spacing w:val="-1"/>
        </w:rPr>
        <w:t>técnico</w:t>
      </w:r>
      <w:r>
        <w:rPr>
          <w:spacing w:val="2"/>
        </w:rPr>
        <w:t xml:space="preserve"> </w:t>
      </w:r>
      <w:r>
        <w:rPr>
          <w:spacing w:val="-1"/>
        </w:rPr>
        <w:t>consideró</w:t>
      </w:r>
      <w:r>
        <w:rPr>
          <w:spacing w:val="1"/>
        </w:rPr>
        <w:t xml:space="preserve"> </w:t>
      </w:r>
      <w:r>
        <w:rPr>
          <w:spacing w:val="-1"/>
        </w:rPr>
        <w:t>que</w:t>
      </w:r>
      <w:r>
        <w:rPr>
          <w:spacing w:val="-2"/>
        </w:rPr>
        <w:t xml:space="preserve"> </w:t>
      </w:r>
      <w:r>
        <w:t xml:space="preserve">el </w:t>
      </w:r>
      <w:r>
        <w:rPr>
          <w:spacing w:val="-1"/>
        </w:rPr>
        <w:t>precio</w:t>
      </w:r>
      <w:r>
        <w:t xml:space="preserve"> es </w:t>
      </w:r>
      <w:r>
        <w:rPr>
          <w:spacing w:val="-1"/>
        </w:rPr>
        <w:t>razonable.</w:t>
      </w:r>
    </w:p>
    <w:p w:rsidR="00630FE5" w:rsidRDefault="004F1E4F">
      <w:pPr>
        <w:pStyle w:val="Textkrper"/>
        <w:numPr>
          <w:ilvl w:val="0"/>
          <w:numId w:val="15"/>
        </w:numPr>
        <w:tabs>
          <w:tab w:val="left" w:pos="673"/>
        </w:tabs>
        <w:ind w:hanging="561"/>
      </w:pPr>
      <w:r>
        <w:t>Para</w:t>
      </w:r>
      <w:r>
        <w:rPr>
          <w:spacing w:val="33"/>
        </w:rPr>
        <w:t xml:space="preserve"> </w:t>
      </w:r>
      <w:r>
        <w:rPr>
          <w:spacing w:val="-1"/>
        </w:rPr>
        <w:t>las</w:t>
      </w:r>
      <w:r>
        <w:rPr>
          <w:spacing w:val="34"/>
        </w:rPr>
        <w:t xml:space="preserve"> </w:t>
      </w:r>
      <w:r>
        <w:rPr>
          <w:spacing w:val="-1"/>
        </w:rPr>
        <w:t>líneas</w:t>
      </w:r>
      <w:r>
        <w:rPr>
          <w:spacing w:val="31"/>
        </w:rPr>
        <w:t xml:space="preserve"> </w:t>
      </w:r>
      <w:r>
        <w:t>1</w:t>
      </w:r>
      <w:r>
        <w:rPr>
          <w:spacing w:val="35"/>
        </w:rPr>
        <w:t xml:space="preserve"> </w:t>
      </w:r>
      <w:r>
        <w:t>y</w:t>
      </w:r>
      <w:r>
        <w:rPr>
          <w:spacing w:val="34"/>
        </w:rPr>
        <w:t xml:space="preserve"> </w:t>
      </w:r>
      <w:r>
        <w:rPr>
          <w:spacing w:val="-1"/>
        </w:rPr>
        <w:t>2,</w:t>
      </w:r>
      <w:r>
        <w:rPr>
          <w:spacing w:val="34"/>
        </w:rPr>
        <w:t xml:space="preserve"> </w:t>
      </w:r>
      <w:r>
        <w:t>el</w:t>
      </w:r>
      <w:r>
        <w:rPr>
          <w:spacing w:val="33"/>
        </w:rPr>
        <w:t xml:space="preserve"> </w:t>
      </w:r>
      <w:r>
        <w:rPr>
          <w:spacing w:val="-1"/>
        </w:rPr>
        <w:t>precio</w:t>
      </w:r>
      <w:r>
        <w:rPr>
          <w:spacing w:val="34"/>
        </w:rPr>
        <w:t xml:space="preserve"> </w:t>
      </w:r>
      <w:r>
        <w:rPr>
          <w:spacing w:val="-1"/>
        </w:rPr>
        <w:t>ofrecido</w:t>
      </w:r>
      <w:r>
        <w:rPr>
          <w:spacing w:val="35"/>
        </w:rPr>
        <w:t xml:space="preserve"> </w:t>
      </w:r>
      <w:r>
        <w:t>se</w:t>
      </w:r>
      <w:r>
        <w:rPr>
          <w:spacing w:val="32"/>
        </w:rPr>
        <w:t xml:space="preserve"> </w:t>
      </w:r>
      <w:r>
        <w:rPr>
          <w:spacing w:val="-1"/>
        </w:rPr>
        <w:t>encuentra</w:t>
      </w:r>
      <w:r>
        <w:rPr>
          <w:spacing w:val="34"/>
        </w:rPr>
        <w:t xml:space="preserve"> </w:t>
      </w:r>
      <w:r>
        <w:rPr>
          <w:spacing w:val="-1"/>
        </w:rPr>
        <w:t>fuera</w:t>
      </w:r>
      <w:r>
        <w:rPr>
          <w:spacing w:val="34"/>
        </w:rPr>
        <w:t xml:space="preserve"> </w:t>
      </w:r>
      <w:r>
        <w:rPr>
          <w:spacing w:val="-1"/>
        </w:rPr>
        <w:t>del</w:t>
      </w:r>
      <w:r>
        <w:rPr>
          <w:spacing w:val="33"/>
        </w:rPr>
        <w:t xml:space="preserve"> </w:t>
      </w:r>
      <w:r>
        <w:rPr>
          <w:spacing w:val="-1"/>
        </w:rPr>
        <w:t>rango</w:t>
      </w:r>
      <w:r>
        <w:rPr>
          <w:spacing w:val="35"/>
        </w:rPr>
        <w:t xml:space="preserve"> </w:t>
      </w:r>
      <w:r>
        <w:rPr>
          <w:spacing w:val="-1"/>
        </w:rPr>
        <w:t>establecido,</w:t>
      </w:r>
      <w:r>
        <w:rPr>
          <w:spacing w:val="35"/>
        </w:rPr>
        <w:t xml:space="preserve"> </w:t>
      </w:r>
      <w:r>
        <w:t>por</w:t>
      </w:r>
      <w:r>
        <w:rPr>
          <w:spacing w:val="33"/>
        </w:rPr>
        <w:t xml:space="preserve"> </w:t>
      </w:r>
      <w:r>
        <w:rPr>
          <w:spacing w:val="-2"/>
        </w:rPr>
        <w:t>lo</w:t>
      </w:r>
      <w:r>
        <w:rPr>
          <w:spacing w:val="35"/>
        </w:rPr>
        <w:t xml:space="preserve"> </w:t>
      </w:r>
      <w:r>
        <w:rPr>
          <w:spacing w:val="-1"/>
        </w:rPr>
        <w:t>que</w:t>
      </w:r>
      <w:r>
        <w:rPr>
          <w:spacing w:val="35"/>
        </w:rPr>
        <w:t xml:space="preserve"> </w:t>
      </w:r>
      <w:r>
        <w:t>el</w:t>
      </w:r>
      <w:r>
        <w:rPr>
          <w:spacing w:val="33"/>
        </w:rPr>
        <w:t xml:space="preserve"> </w:t>
      </w:r>
      <w:r>
        <w:rPr>
          <w:spacing w:val="-1"/>
        </w:rPr>
        <w:t>técnico</w:t>
      </w:r>
    </w:p>
    <w:p w:rsidR="00630FE5" w:rsidRDefault="004F1E4F">
      <w:pPr>
        <w:pStyle w:val="Textkrper"/>
        <w:numPr>
          <w:ilvl w:val="0"/>
          <w:numId w:val="15"/>
        </w:numPr>
        <w:tabs>
          <w:tab w:val="left" w:pos="673"/>
        </w:tabs>
        <w:ind w:hanging="561"/>
      </w:pPr>
      <w:r>
        <w:rPr>
          <w:spacing w:val="-1"/>
        </w:rPr>
        <w:t>consideró</w:t>
      </w:r>
      <w:r>
        <w:rPr>
          <w:spacing w:val="8"/>
        </w:rPr>
        <w:t xml:space="preserve"> </w:t>
      </w:r>
      <w:r>
        <w:rPr>
          <w:spacing w:val="-1"/>
        </w:rPr>
        <w:t>que</w:t>
      </w:r>
      <w:r>
        <w:rPr>
          <w:spacing w:val="8"/>
        </w:rPr>
        <w:t xml:space="preserve"> </w:t>
      </w:r>
      <w:r>
        <w:t>el</w:t>
      </w:r>
      <w:r>
        <w:rPr>
          <w:spacing w:val="7"/>
        </w:rPr>
        <w:t xml:space="preserve"> </w:t>
      </w:r>
      <w:r>
        <w:rPr>
          <w:spacing w:val="-1"/>
        </w:rPr>
        <w:t>precio</w:t>
      </w:r>
      <w:r>
        <w:rPr>
          <w:spacing w:val="9"/>
        </w:rPr>
        <w:t xml:space="preserve"> </w:t>
      </w:r>
      <w:r>
        <w:t>es</w:t>
      </w:r>
      <w:r>
        <w:rPr>
          <w:spacing w:val="5"/>
        </w:rPr>
        <w:t xml:space="preserve"> </w:t>
      </w:r>
      <w:r>
        <w:rPr>
          <w:spacing w:val="-1"/>
        </w:rPr>
        <w:t>excesivo.</w:t>
      </w:r>
      <w:r>
        <w:rPr>
          <w:spacing w:val="7"/>
        </w:rPr>
        <w:t xml:space="preserve"> </w:t>
      </w:r>
      <w:r>
        <w:rPr>
          <w:spacing w:val="-1"/>
        </w:rPr>
        <w:t>Sin</w:t>
      </w:r>
      <w:r>
        <w:rPr>
          <w:spacing w:val="6"/>
        </w:rPr>
        <w:t xml:space="preserve"> </w:t>
      </w:r>
      <w:r>
        <w:rPr>
          <w:spacing w:val="-1"/>
        </w:rPr>
        <w:t>embargo,</w:t>
      </w:r>
      <w:r>
        <w:rPr>
          <w:spacing w:val="8"/>
        </w:rPr>
        <w:t xml:space="preserve"> </w:t>
      </w:r>
      <w:r>
        <w:t>por</w:t>
      </w:r>
      <w:r>
        <w:rPr>
          <w:spacing w:val="4"/>
        </w:rPr>
        <w:t xml:space="preserve"> </w:t>
      </w:r>
      <w:r>
        <w:rPr>
          <w:spacing w:val="-1"/>
        </w:rPr>
        <w:t>economía</w:t>
      </w:r>
      <w:r>
        <w:rPr>
          <w:spacing w:val="7"/>
        </w:rPr>
        <w:t xml:space="preserve"> </w:t>
      </w:r>
      <w:r>
        <w:rPr>
          <w:spacing w:val="-1"/>
        </w:rPr>
        <w:t>procesal</w:t>
      </w:r>
      <w:r>
        <w:rPr>
          <w:spacing w:val="7"/>
        </w:rPr>
        <w:t xml:space="preserve"> </w:t>
      </w:r>
      <w:r>
        <w:t>y</w:t>
      </w:r>
      <w:r>
        <w:rPr>
          <w:spacing w:val="8"/>
        </w:rPr>
        <w:t xml:space="preserve"> </w:t>
      </w:r>
      <w:r>
        <w:t>por</w:t>
      </w:r>
      <w:r>
        <w:rPr>
          <w:spacing w:val="4"/>
        </w:rPr>
        <w:t xml:space="preserve"> </w:t>
      </w:r>
      <w:r>
        <w:rPr>
          <w:spacing w:val="-1"/>
        </w:rPr>
        <w:t>existir</w:t>
      </w:r>
      <w:r>
        <w:rPr>
          <w:spacing w:val="6"/>
        </w:rPr>
        <w:t xml:space="preserve"> </w:t>
      </w:r>
      <w:r>
        <w:rPr>
          <w:spacing w:val="-1"/>
        </w:rPr>
        <w:t>ofertas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cumplen</w:t>
      </w:r>
      <w:r>
        <w:rPr>
          <w:spacing w:val="7"/>
        </w:rPr>
        <w:t xml:space="preserve"> </w:t>
      </w:r>
      <w:r>
        <w:t>y</w:t>
      </w:r>
    </w:p>
    <w:p w:rsidR="00630FE5" w:rsidRDefault="004F1E4F">
      <w:pPr>
        <w:pStyle w:val="Textkrper"/>
        <w:numPr>
          <w:ilvl w:val="0"/>
          <w:numId w:val="15"/>
        </w:numPr>
        <w:tabs>
          <w:tab w:val="left" w:pos="673"/>
        </w:tabs>
        <w:ind w:hanging="561"/>
      </w:pPr>
      <w:r>
        <w:rPr>
          <w:spacing w:val="-1"/>
        </w:rPr>
        <w:t>que</w:t>
      </w:r>
      <w:r>
        <w:rPr>
          <w:spacing w:val="29"/>
        </w:rPr>
        <w:t xml:space="preserve"> </w:t>
      </w:r>
      <w:r>
        <w:rPr>
          <w:spacing w:val="-1"/>
        </w:rPr>
        <w:t>cuentan</w:t>
      </w:r>
      <w:r>
        <w:rPr>
          <w:spacing w:val="28"/>
        </w:rPr>
        <w:t xml:space="preserve"> </w:t>
      </w:r>
      <w:r>
        <w:rPr>
          <w:spacing w:val="-1"/>
        </w:rPr>
        <w:t>con</w:t>
      </w:r>
      <w:r>
        <w:rPr>
          <w:spacing w:val="28"/>
        </w:rPr>
        <w:t xml:space="preserve"> </w:t>
      </w:r>
      <w:r>
        <w:rPr>
          <w:spacing w:val="-1"/>
        </w:rPr>
        <w:t>un</w:t>
      </w:r>
      <w:r>
        <w:rPr>
          <w:spacing w:val="29"/>
        </w:rPr>
        <w:t xml:space="preserve"> </w:t>
      </w:r>
      <w:r>
        <w:rPr>
          <w:spacing w:val="-1"/>
        </w:rPr>
        <w:t>precio</w:t>
      </w:r>
      <w:r>
        <w:rPr>
          <w:spacing w:val="30"/>
        </w:rPr>
        <w:t xml:space="preserve"> </w:t>
      </w:r>
      <w:r>
        <w:rPr>
          <w:spacing w:val="-1"/>
        </w:rPr>
        <w:t>razonable,</w:t>
      </w:r>
      <w:r>
        <w:rPr>
          <w:spacing w:val="29"/>
        </w:rPr>
        <w:t xml:space="preserve"> </w:t>
      </w:r>
      <w:r>
        <w:rPr>
          <w:spacing w:val="-1"/>
        </w:rPr>
        <w:t>no</w:t>
      </w:r>
      <w:r>
        <w:rPr>
          <w:spacing w:val="27"/>
        </w:rPr>
        <w:t xml:space="preserve"> </w:t>
      </w:r>
      <w:r>
        <w:rPr>
          <w:spacing w:val="-1"/>
        </w:rPr>
        <w:t>se</w:t>
      </w:r>
      <w:r>
        <w:rPr>
          <w:spacing w:val="28"/>
        </w:rPr>
        <w:t xml:space="preserve"> </w:t>
      </w:r>
      <w:r>
        <w:rPr>
          <w:spacing w:val="-1"/>
        </w:rPr>
        <w:t>cursó</w:t>
      </w:r>
      <w:r>
        <w:rPr>
          <w:spacing w:val="27"/>
        </w:rPr>
        <w:t xml:space="preserve"> </w:t>
      </w:r>
      <w:r>
        <w:rPr>
          <w:spacing w:val="-1"/>
        </w:rPr>
        <w:t>prevención</w:t>
      </w:r>
      <w:r>
        <w:rPr>
          <w:spacing w:val="28"/>
        </w:rPr>
        <w:t xml:space="preserve"> </w:t>
      </w:r>
      <w:r>
        <w:rPr>
          <w:spacing w:val="-1"/>
        </w:rPr>
        <w:t>según</w:t>
      </w:r>
      <w:r>
        <w:rPr>
          <w:spacing w:val="29"/>
        </w:rPr>
        <w:t xml:space="preserve"> </w:t>
      </w:r>
      <w:r>
        <w:rPr>
          <w:spacing w:val="-2"/>
        </w:rPr>
        <w:t>lo</w:t>
      </w:r>
      <w:r>
        <w:rPr>
          <w:spacing w:val="30"/>
        </w:rPr>
        <w:t xml:space="preserve"> </w:t>
      </w:r>
      <w:r>
        <w:rPr>
          <w:spacing w:val="-1"/>
        </w:rPr>
        <w:t>establecido</w:t>
      </w:r>
      <w:r>
        <w:rPr>
          <w:spacing w:val="32"/>
        </w:rPr>
        <w:t xml:space="preserve"> </w:t>
      </w:r>
      <w:r>
        <w:t>en</w:t>
      </w:r>
      <w:r>
        <w:rPr>
          <w:spacing w:val="28"/>
        </w:rPr>
        <w:t xml:space="preserve"> </w:t>
      </w:r>
      <w:r>
        <w:t>el</w:t>
      </w:r>
      <w:r>
        <w:rPr>
          <w:spacing w:val="27"/>
        </w:rPr>
        <w:t xml:space="preserve"> </w:t>
      </w:r>
      <w:r>
        <w:t>30</w:t>
      </w:r>
      <w:r>
        <w:rPr>
          <w:spacing w:val="29"/>
        </w:rPr>
        <w:t xml:space="preserve"> </w:t>
      </w:r>
      <w:r>
        <w:rPr>
          <w:spacing w:val="-1"/>
        </w:rPr>
        <w:t>inciso</w:t>
      </w:r>
      <w:r>
        <w:rPr>
          <w:spacing w:val="30"/>
        </w:rPr>
        <w:t xml:space="preserve"> </w:t>
      </w:r>
      <w:r>
        <w:t>b</w:t>
      </w:r>
      <w:r>
        <w:rPr>
          <w:spacing w:val="29"/>
        </w:rPr>
        <w:t xml:space="preserve"> </w:t>
      </w:r>
      <w:r>
        <w:rPr>
          <w:spacing w:val="-2"/>
        </w:rPr>
        <w:t>del</w:t>
      </w:r>
    </w:p>
    <w:p w:rsidR="00630FE5" w:rsidRDefault="004F1E4F">
      <w:pPr>
        <w:pStyle w:val="Textkrper"/>
        <w:numPr>
          <w:ilvl w:val="0"/>
          <w:numId w:val="15"/>
        </w:numPr>
        <w:tabs>
          <w:tab w:val="left" w:pos="673"/>
        </w:tabs>
        <w:spacing w:before="38"/>
        <w:ind w:hanging="561"/>
      </w:pPr>
      <w:r>
        <w:rPr>
          <w:spacing w:val="-1"/>
        </w:rPr>
        <w:t>Reglamento</w:t>
      </w:r>
      <w:r>
        <w:rPr>
          <w:spacing w:val="-2"/>
        </w:rPr>
        <w:t xml:space="preserve"> </w:t>
      </w:r>
      <w:r>
        <w:t>a la</w:t>
      </w:r>
      <w:r>
        <w:rPr>
          <w:spacing w:val="-3"/>
        </w:rPr>
        <w:t xml:space="preserve"> </w:t>
      </w:r>
      <w:r>
        <w:rPr>
          <w:spacing w:val="-1"/>
        </w:rPr>
        <w:t>Ley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Contratación</w:t>
      </w:r>
      <w:r>
        <w:rPr>
          <w:spacing w:val="-4"/>
        </w:rPr>
        <w:t xml:space="preserve"> </w:t>
      </w:r>
      <w:r>
        <w:rPr>
          <w:spacing w:val="-1"/>
        </w:rPr>
        <w:t>Administrativa.</w:t>
      </w:r>
    </w:p>
    <w:p w:rsidR="00630FE5" w:rsidRDefault="004F1E4F">
      <w:pPr>
        <w:pStyle w:val="Textkrper"/>
        <w:numPr>
          <w:ilvl w:val="0"/>
          <w:numId w:val="15"/>
        </w:numPr>
        <w:tabs>
          <w:tab w:val="left" w:pos="673"/>
        </w:tabs>
        <w:ind w:hanging="561"/>
      </w:pPr>
      <w:r>
        <w:t>Para</w:t>
      </w:r>
      <w:r>
        <w:rPr>
          <w:spacing w:val="21"/>
        </w:rPr>
        <w:t xml:space="preserve"> </w:t>
      </w:r>
      <w:r>
        <w:rPr>
          <w:spacing w:val="-1"/>
        </w:rPr>
        <w:t>la</w:t>
      </w:r>
      <w:r>
        <w:rPr>
          <w:spacing w:val="21"/>
        </w:rPr>
        <w:t xml:space="preserve"> </w:t>
      </w:r>
      <w:r>
        <w:rPr>
          <w:spacing w:val="-1"/>
        </w:rPr>
        <w:t>línea</w:t>
      </w:r>
      <w:r>
        <w:rPr>
          <w:spacing w:val="19"/>
        </w:rPr>
        <w:t xml:space="preserve"> </w:t>
      </w:r>
      <w:r>
        <w:rPr>
          <w:spacing w:val="-1"/>
        </w:rPr>
        <w:t>N°4,</w:t>
      </w:r>
      <w:r>
        <w:rPr>
          <w:spacing w:val="23"/>
        </w:rPr>
        <w:t xml:space="preserve"> </w:t>
      </w:r>
      <w:r>
        <w:rPr>
          <w:spacing w:val="-2"/>
        </w:rPr>
        <w:t>como</w:t>
      </w:r>
      <w:r>
        <w:rPr>
          <w:spacing w:val="23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rPr>
          <w:spacing w:val="-1"/>
        </w:rPr>
        <w:t>puede</w:t>
      </w:r>
      <w:r>
        <w:rPr>
          <w:spacing w:val="22"/>
        </w:rPr>
        <w:t xml:space="preserve"> </w:t>
      </w:r>
      <w:r>
        <w:rPr>
          <w:spacing w:val="-1"/>
        </w:rPr>
        <w:t>observar</w:t>
      </w:r>
      <w:r>
        <w:rPr>
          <w:spacing w:val="20"/>
        </w:rPr>
        <w:t xml:space="preserve"> </w:t>
      </w:r>
      <w:r>
        <w:t>el</w:t>
      </w:r>
      <w:r>
        <w:rPr>
          <w:spacing w:val="21"/>
        </w:rPr>
        <w:t xml:space="preserve"> </w:t>
      </w:r>
      <w:r>
        <w:rPr>
          <w:spacing w:val="-1"/>
        </w:rPr>
        <w:t>precio</w:t>
      </w:r>
      <w:r>
        <w:rPr>
          <w:spacing w:val="20"/>
        </w:rPr>
        <w:t xml:space="preserve"> </w:t>
      </w:r>
      <w:r>
        <w:rPr>
          <w:spacing w:val="-1"/>
        </w:rPr>
        <w:t>ofrecido</w:t>
      </w:r>
      <w:r>
        <w:rPr>
          <w:spacing w:val="24"/>
        </w:rPr>
        <w:t xml:space="preserve"> </w:t>
      </w:r>
      <w:r>
        <w:t>es</w:t>
      </w:r>
      <w:r>
        <w:rPr>
          <w:spacing w:val="19"/>
        </w:rPr>
        <w:t xml:space="preserve"> </w:t>
      </w:r>
      <w:r>
        <w:rPr>
          <w:spacing w:val="-1"/>
        </w:rPr>
        <w:t>excesivo,</w:t>
      </w:r>
      <w:r>
        <w:rPr>
          <w:spacing w:val="19"/>
        </w:rPr>
        <w:t xml:space="preserve"> </w:t>
      </w:r>
      <w:r>
        <w:t>por</w:t>
      </w:r>
      <w:r>
        <w:rPr>
          <w:spacing w:val="21"/>
        </w:rPr>
        <w:t xml:space="preserve"> </w:t>
      </w:r>
      <w:r>
        <w:rPr>
          <w:spacing w:val="-2"/>
        </w:rPr>
        <w:t>lo</w:t>
      </w:r>
      <w:r>
        <w:rPr>
          <w:spacing w:val="24"/>
        </w:rPr>
        <w:t xml:space="preserve"> </w:t>
      </w:r>
      <w:r>
        <w:rPr>
          <w:spacing w:val="-1"/>
        </w:rPr>
        <w:t>anterior</w:t>
      </w:r>
      <w:r>
        <w:rPr>
          <w:spacing w:val="20"/>
        </w:rPr>
        <w:t xml:space="preserve"> </w:t>
      </w:r>
      <w:r>
        <w:t>y</w:t>
      </w:r>
      <w:r>
        <w:rPr>
          <w:spacing w:val="22"/>
        </w:rPr>
        <w:t xml:space="preserve"> </w:t>
      </w:r>
      <w:r>
        <w:rPr>
          <w:spacing w:val="-1"/>
        </w:rPr>
        <w:t>al</w:t>
      </w:r>
      <w:r>
        <w:rPr>
          <w:spacing w:val="22"/>
        </w:rPr>
        <w:t xml:space="preserve"> </w:t>
      </w:r>
      <w:r>
        <w:rPr>
          <w:spacing w:val="-1"/>
        </w:rPr>
        <w:t>ser</w:t>
      </w:r>
      <w:r>
        <w:rPr>
          <w:spacing w:val="21"/>
        </w:rPr>
        <w:t xml:space="preserve"> </w:t>
      </w:r>
      <w:r>
        <w:rPr>
          <w:spacing w:val="-1"/>
        </w:rPr>
        <w:t>la</w:t>
      </w:r>
      <w:r>
        <w:rPr>
          <w:spacing w:val="21"/>
        </w:rPr>
        <w:t xml:space="preserve"> </w:t>
      </w:r>
      <w:r>
        <w:rPr>
          <w:spacing w:val="-1"/>
        </w:rPr>
        <w:t>única</w:t>
      </w:r>
    </w:p>
    <w:p w:rsidR="00630FE5" w:rsidRDefault="004F1E4F">
      <w:pPr>
        <w:pStyle w:val="Textkrper"/>
        <w:numPr>
          <w:ilvl w:val="0"/>
          <w:numId w:val="15"/>
        </w:numPr>
        <w:tabs>
          <w:tab w:val="left" w:pos="673"/>
        </w:tabs>
        <w:ind w:hanging="561"/>
      </w:pPr>
      <w:r>
        <w:t>oferta</w:t>
      </w:r>
      <w:r>
        <w:rPr>
          <w:spacing w:val="17"/>
        </w:rPr>
        <w:t xml:space="preserve"> </w:t>
      </w:r>
      <w:r>
        <w:rPr>
          <w:spacing w:val="-1"/>
        </w:rPr>
        <w:t>que</w:t>
      </w:r>
      <w:r>
        <w:rPr>
          <w:spacing w:val="17"/>
        </w:rPr>
        <w:t xml:space="preserve"> </w:t>
      </w:r>
      <w:r>
        <w:rPr>
          <w:spacing w:val="-1"/>
        </w:rPr>
        <w:t>cumple</w:t>
      </w:r>
      <w:r>
        <w:rPr>
          <w:spacing w:val="20"/>
        </w:rPr>
        <w:t xml:space="preserve"> </w:t>
      </w:r>
      <w:r>
        <w:rPr>
          <w:spacing w:val="-1"/>
        </w:rPr>
        <w:t>con</w:t>
      </w:r>
      <w:r>
        <w:rPr>
          <w:spacing w:val="17"/>
        </w:rPr>
        <w:t xml:space="preserve"> </w:t>
      </w:r>
      <w:r>
        <w:rPr>
          <w:spacing w:val="-1"/>
        </w:rPr>
        <w:t>las</w:t>
      </w:r>
      <w:r>
        <w:rPr>
          <w:spacing w:val="17"/>
        </w:rPr>
        <w:t xml:space="preserve"> </w:t>
      </w:r>
      <w:r>
        <w:rPr>
          <w:spacing w:val="-1"/>
        </w:rPr>
        <w:t>especificaciones</w:t>
      </w:r>
      <w:r>
        <w:rPr>
          <w:spacing w:val="17"/>
        </w:rPr>
        <w:t xml:space="preserve"> </w:t>
      </w:r>
      <w:r>
        <w:rPr>
          <w:spacing w:val="-1"/>
        </w:rPr>
        <w:t>técnicas</w:t>
      </w:r>
      <w:r>
        <w:rPr>
          <w:spacing w:val="17"/>
        </w:rPr>
        <w:t xml:space="preserve"> </w:t>
      </w:r>
      <w:r>
        <w:t>y</w:t>
      </w:r>
      <w:r>
        <w:rPr>
          <w:spacing w:val="21"/>
        </w:rPr>
        <w:t xml:space="preserve"> </w:t>
      </w:r>
      <w:r>
        <w:rPr>
          <w:spacing w:val="-1"/>
        </w:rPr>
        <w:t>requisitos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admisibilidad</w:t>
      </w:r>
      <w:r>
        <w:rPr>
          <w:spacing w:val="19"/>
        </w:rPr>
        <w:t xml:space="preserve"> </w:t>
      </w:r>
      <w:r>
        <w:t>a</w:t>
      </w:r>
      <w:r>
        <w:rPr>
          <w:spacing w:val="19"/>
        </w:rPr>
        <w:t xml:space="preserve"> </w:t>
      </w:r>
      <w:r>
        <w:rPr>
          <w:spacing w:val="-1"/>
        </w:rPr>
        <w:t>solicitud</w:t>
      </w:r>
      <w:r>
        <w:rPr>
          <w:spacing w:val="16"/>
        </w:rPr>
        <w:t xml:space="preserve"> </w:t>
      </w:r>
      <w:r>
        <w:rPr>
          <w:spacing w:val="-1"/>
        </w:rPr>
        <w:t>del</w:t>
      </w:r>
      <w:r>
        <w:rPr>
          <w:spacing w:val="16"/>
        </w:rPr>
        <w:t xml:space="preserve"> </w:t>
      </w:r>
      <w:r>
        <w:rPr>
          <w:spacing w:val="-1"/>
        </w:rPr>
        <w:t>técnico</w:t>
      </w:r>
      <w:r>
        <w:rPr>
          <w:spacing w:val="19"/>
        </w:rPr>
        <w:t xml:space="preserve"> </w:t>
      </w:r>
      <w:r>
        <w:rPr>
          <w:spacing w:val="-2"/>
        </w:rPr>
        <w:t>se</w:t>
      </w:r>
    </w:p>
    <w:p w:rsidR="00630FE5" w:rsidRDefault="004F1E4F">
      <w:pPr>
        <w:pStyle w:val="Textkrper"/>
        <w:numPr>
          <w:ilvl w:val="0"/>
          <w:numId w:val="15"/>
        </w:numPr>
        <w:tabs>
          <w:tab w:val="left" w:pos="673"/>
        </w:tabs>
        <w:spacing w:before="38"/>
        <w:ind w:hanging="561"/>
      </w:pPr>
      <w:r>
        <w:rPr>
          <w:spacing w:val="-1"/>
        </w:rPr>
        <w:t>procedió</w:t>
      </w:r>
      <w:r>
        <w:rPr>
          <w:spacing w:val="23"/>
        </w:rPr>
        <w:t xml:space="preserve"> </w:t>
      </w:r>
      <w:r>
        <w:t>a</w:t>
      </w:r>
      <w:r>
        <w:rPr>
          <w:spacing w:val="19"/>
        </w:rPr>
        <w:t xml:space="preserve"> </w:t>
      </w:r>
      <w:r>
        <w:rPr>
          <w:spacing w:val="-1"/>
        </w:rPr>
        <w:t>cursar</w:t>
      </w:r>
      <w:r>
        <w:rPr>
          <w:spacing w:val="21"/>
        </w:rPr>
        <w:t xml:space="preserve"> </w:t>
      </w:r>
      <w:r>
        <w:rPr>
          <w:spacing w:val="-1"/>
        </w:rPr>
        <w:t>prevención</w:t>
      </w:r>
      <w:r>
        <w:rPr>
          <w:spacing w:val="22"/>
        </w:rPr>
        <w:t xml:space="preserve"> </w:t>
      </w:r>
      <w:r>
        <w:t>al</w:t>
      </w:r>
      <w:r>
        <w:rPr>
          <w:spacing w:val="21"/>
        </w:rPr>
        <w:t xml:space="preserve"> </w:t>
      </w:r>
      <w:r>
        <w:rPr>
          <w:spacing w:val="-2"/>
        </w:rPr>
        <w:t>amparo</w:t>
      </w:r>
      <w:r>
        <w:rPr>
          <w:spacing w:val="23"/>
        </w:rPr>
        <w:t xml:space="preserve"> </w:t>
      </w:r>
      <w:r>
        <w:rPr>
          <w:spacing w:val="-1"/>
        </w:rPr>
        <w:t>del</w:t>
      </w:r>
      <w:r>
        <w:rPr>
          <w:spacing w:val="19"/>
        </w:rPr>
        <w:t xml:space="preserve"> </w:t>
      </w:r>
      <w:r>
        <w:rPr>
          <w:spacing w:val="-1"/>
        </w:rPr>
        <w:t>artículo</w:t>
      </w:r>
      <w:r>
        <w:rPr>
          <w:spacing w:val="21"/>
        </w:rPr>
        <w:t xml:space="preserve"> </w:t>
      </w:r>
      <w:r>
        <w:t>30</w:t>
      </w:r>
      <w:r>
        <w:rPr>
          <w:spacing w:val="22"/>
        </w:rPr>
        <w:t xml:space="preserve"> </w:t>
      </w:r>
      <w:r>
        <w:rPr>
          <w:spacing w:val="-1"/>
        </w:rPr>
        <w:t>inciso</w:t>
      </w:r>
      <w:r>
        <w:rPr>
          <w:spacing w:val="20"/>
        </w:rPr>
        <w:t xml:space="preserve"> </w:t>
      </w:r>
      <w:r>
        <w:rPr>
          <w:spacing w:val="-1"/>
        </w:rPr>
        <w:t>b)</w:t>
      </w:r>
      <w:r>
        <w:rPr>
          <w:spacing w:val="23"/>
        </w:rPr>
        <w:t xml:space="preserve"> </w:t>
      </w:r>
      <w:r>
        <w:rPr>
          <w:spacing w:val="-1"/>
        </w:rPr>
        <w:t>del</w:t>
      </w:r>
      <w:r>
        <w:rPr>
          <w:spacing w:val="19"/>
        </w:rPr>
        <w:t xml:space="preserve"> </w:t>
      </w:r>
      <w:r>
        <w:rPr>
          <w:spacing w:val="-1"/>
        </w:rPr>
        <w:t>Reglamento</w:t>
      </w:r>
      <w:r>
        <w:rPr>
          <w:spacing w:val="23"/>
        </w:rPr>
        <w:t xml:space="preserve"> </w:t>
      </w:r>
      <w:r>
        <w:t>a</w:t>
      </w:r>
      <w:r>
        <w:rPr>
          <w:spacing w:val="19"/>
        </w:rPr>
        <w:t xml:space="preserve"> </w:t>
      </w:r>
      <w:r>
        <w:rPr>
          <w:spacing w:val="-1"/>
        </w:rPr>
        <w:t>la</w:t>
      </w:r>
      <w:r>
        <w:rPr>
          <w:spacing w:val="22"/>
        </w:rPr>
        <w:t xml:space="preserve"> </w:t>
      </w:r>
      <w:r>
        <w:rPr>
          <w:spacing w:val="-1"/>
        </w:rPr>
        <w:t>Ley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Contratación</w:t>
      </w:r>
    </w:p>
    <w:p w:rsidR="00630FE5" w:rsidRDefault="004F1E4F">
      <w:pPr>
        <w:pStyle w:val="Textkrper"/>
        <w:numPr>
          <w:ilvl w:val="0"/>
          <w:numId w:val="15"/>
        </w:numPr>
        <w:tabs>
          <w:tab w:val="left" w:pos="673"/>
        </w:tabs>
        <w:ind w:hanging="561"/>
      </w:pPr>
      <w:r>
        <w:rPr>
          <w:spacing w:val="-1"/>
        </w:rPr>
        <w:t>Administrativa,</w:t>
      </w:r>
      <w:r>
        <w:rPr>
          <w:spacing w:val="24"/>
        </w:rPr>
        <w:t xml:space="preserve"> </w:t>
      </w:r>
      <w:r>
        <w:rPr>
          <w:spacing w:val="-1"/>
        </w:rPr>
        <w:t>para</w:t>
      </w:r>
      <w:r>
        <w:rPr>
          <w:spacing w:val="24"/>
        </w:rPr>
        <w:t xml:space="preserve"> </w:t>
      </w:r>
      <w:r>
        <w:rPr>
          <w:spacing w:val="-1"/>
        </w:rPr>
        <w:t>que</w:t>
      </w:r>
      <w:r>
        <w:rPr>
          <w:spacing w:val="24"/>
        </w:rPr>
        <w:t xml:space="preserve"> </w:t>
      </w:r>
      <w:r>
        <w:rPr>
          <w:spacing w:val="-1"/>
        </w:rPr>
        <w:t>aclarara</w:t>
      </w:r>
      <w:r>
        <w:rPr>
          <w:spacing w:val="25"/>
        </w:rPr>
        <w:t xml:space="preserve"> </w:t>
      </w:r>
      <w:r>
        <w:t>los</w:t>
      </w:r>
      <w:r>
        <w:rPr>
          <w:spacing w:val="22"/>
        </w:rPr>
        <w:t xml:space="preserve"> </w:t>
      </w:r>
      <w:r>
        <w:rPr>
          <w:spacing w:val="-1"/>
        </w:rPr>
        <w:t>motivos</w:t>
      </w:r>
      <w:r>
        <w:rPr>
          <w:spacing w:val="24"/>
        </w:rPr>
        <w:t xml:space="preserve"> </w:t>
      </w:r>
      <w:r>
        <w:t>por</w:t>
      </w:r>
      <w:r>
        <w:rPr>
          <w:spacing w:val="24"/>
        </w:rPr>
        <w:t xml:space="preserve"> </w:t>
      </w:r>
      <w:r>
        <w:rPr>
          <w:spacing w:val="-1"/>
        </w:rPr>
        <w:t>los</w:t>
      </w:r>
      <w:r>
        <w:rPr>
          <w:spacing w:val="23"/>
        </w:rPr>
        <w:t xml:space="preserve"> </w:t>
      </w:r>
      <w:r>
        <w:rPr>
          <w:spacing w:val="-1"/>
        </w:rPr>
        <w:t>cuales</w:t>
      </w:r>
      <w:r>
        <w:rPr>
          <w:spacing w:val="24"/>
        </w:rPr>
        <w:t xml:space="preserve"> </w:t>
      </w:r>
      <w:r>
        <w:t>el</w:t>
      </w:r>
      <w:r>
        <w:rPr>
          <w:spacing w:val="24"/>
        </w:rPr>
        <w:t xml:space="preserve"> </w:t>
      </w:r>
      <w:r>
        <w:rPr>
          <w:spacing w:val="-1"/>
        </w:rPr>
        <w:t>precio</w:t>
      </w:r>
      <w:r>
        <w:rPr>
          <w:spacing w:val="24"/>
        </w:rPr>
        <w:t xml:space="preserve"> </w:t>
      </w:r>
      <w:r>
        <w:rPr>
          <w:spacing w:val="-1"/>
        </w:rPr>
        <w:t>ofrecido</w:t>
      </w:r>
      <w:r>
        <w:rPr>
          <w:spacing w:val="23"/>
        </w:rPr>
        <w:t xml:space="preserve"> </w:t>
      </w:r>
      <w:r>
        <w:t>es</w:t>
      </w:r>
      <w:r>
        <w:rPr>
          <w:spacing w:val="24"/>
        </w:rPr>
        <w:t xml:space="preserve"> </w:t>
      </w:r>
      <w:r>
        <w:rPr>
          <w:spacing w:val="-1"/>
        </w:rPr>
        <w:t>excesivo,</w:t>
      </w:r>
      <w:r>
        <w:rPr>
          <w:spacing w:val="22"/>
        </w:rPr>
        <w:t xml:space="preserve"> </w:t>
      </w:r>
      <w:r>
        <w:t>y</w:t>
      </w:r>
      <w:r>
        <w:rPr>
          <w:spacing w:val="26"/>
        </w:rPr>
        <w:t xml:space="preserve"> </w:t>
      </w:r>
      <w:r>
        <w:rPr>
          <w:spacing w:val="-1"/>
        </w:rPr>
        <w:t>para</w:t>
      </w:r>
      <w:r>
        <w:rPr>
          <w:spacing w:val="24"/>
        </w:rPr>
        <w:t xml:space="preserve"> </w:t>
      </w:r>
      <w:r>
        <w:rPr>
          <w:spacing w:val="-1"/>
        </w:rPr>
        <w:t>que</w:t>
      </w:r>
      <w:r>
        <w:rPr>
          <w:spacing w:val="22"/>
        </w:rPr>
        <w:t xml:space="preserve"> </w:t>
      </w:r>
      <w:r>
        <w:t>se</w:t>
      </w:r>
    </w:p>
    <w:p w:rsidR="00630FE5" w:rsidRDefault="004F1E4F">
      <w:pPr>
        <w:pStyle w:val="Textkrper"/>
        <w:numPr>
          <w:ilvl w:val="0"/>
          <w:numId w:val="15"/>
        </w:numPr>
        <w:tabs>
          <w:tab w:val="left" w:pos="673"/>
        </w:tabs>
        <w:ind w:hanging="561"/>
      </w:pPr>
      <w:r>
        <w:rPr>
          <w:spacing w:val="-1"/>
        </w:rPr>
        <w:t>aportara</w:t>
      </w:r>
      <w:r>
        <w:rPr>
          <w:spacing w:val="-3"/>
        </w:rPr>
        <w:t xml:space="preserve"> </w:t>
      </w:r>
      <w:r>
        <w:t xml:space="preserve">el </w:t>
      </w:r>
      <w:r>
        <w:rPr>
          <w:spacing w:val="-1"/>
        </w:rPr>
        <w:t>presupuesto detallado</w:t>
      </w:r>
      <w:r>
        <w:t xml:space="preserve"> y</w:t>
      </w:r>
      <w:r>
        <w:rPr>
          <w:spacing w:val="1"/>
        </w:rPr>
        <w:t xml:space="preserve"> </w:t>
      </w:r>
      <w:r>
        <w:rPr>
          <w:spacing w:val="-1"/>
        </w:rPr>
        <w:t>completo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los elementos</w:t>
      </w:r>
      <w:r>
        <w:rPr>
          <w:spacing w:val="-2"/>
        </w:rPr>
        <w:t xml:space="preserve"> </w:t>
      </w:r>
      <w:r>
        <w:rPr>
          <w:spacing w:val="-1"/>
        </w:rPr>
        <w:t>que</w:t>
      </w:r>
      <w:r>
        <w:t xml:space="preserve"> </w:t>
      </w:r>
      <w:r>
        <w:rPr>
          <w:spacing w:val="-1"/>
        </w:rPr>
        <w:t>componen</w:t>
      </w:r>
      <w:r>
        <w:t xml:space="preserve"> el</w:t>
      </w:r>
      <w:r>
        <w:rPr>
          <w:spacing w:val="-3"/>
        </w:rPr>
        <w:t xml:space="preserve"> </w:t>
      </w:r>
      <w:r>
        <w:rPr>
          <w:spacing w:val="-1"/>
        </w:rPr>
        <w:t>precio.</w:t>
      </w:r>
    </w:p>
    <w:p w:rsidR="00630FE5" w:rsidRDefault="004F1E4F">
      <w:pPr>
        <w:pStyle w:val="Textkrper"/>
        <w:numPr>
          <w:ilvl w:val="0"/>
          <w:numId w:val="15"/>
        </w:numPr>
        <w:tabs>
          <w:tab w:val="left" w:pos="673"/>
        </w:tabs>
        <w:spacing w:before="38"/>
        <w:ind w:hanging="561"/>
      </w:pPr>
      <w:r>
        <w:t xml:space="preserve">La </w:t>
      </w:r>
      <w:r>
        <w:rPr>
          <w:spacing w:val="-1"/>
        </w:rPr>
        <w:t>prevención fue</w:t>
      </w:r>
      <w:r>
        <w:rPr>
          <w:spacing w:val="-2"/>
        </w:rPr>
        <w:t xml:space="preserve"> </w:t>
      </w:r>
      <w:r>
        <w:rPr>
          <w:spacing w:val="-1"/>
        </w:rPr>
        <w:t>atendida</w:t>
      </w:r>
      <w:r>
        <w:rPr>
          <w:spacing w:val="-2"/>
        </w:rPr>
        <w:t xml:space="preserve"> </w:t>
      </w:r>
      <w:r>
        <w:t xml:space="preserve">por el </w:t>
      </w:r>
      <w:r>
        <w:rPr>
          <w:spacing w:val="-1"/>
        </w:rPr>
        <w:t>proveedor</w:t>
      </w:r>
      <w:r>
        <w:t xml:space="preserve"> </w:t>
      </w:r>
      <w:r>
        <w:rPr>
          <w:spacing w:val="-1"/>
        </w:rPr>
        <w:t>quien</w:t>
      </w:r>
      <w:r>
        <w:t xml:space="preserve"> </w:t>
      </w:r>
      <w:r>
        <w:rPr>
          <w:spacing w:val="-2"/>
        </w:rPr>
        <w:t>indicó</w:t>
      </w:r>
      <w:r>
        <w:rPr>
          <w:spacing w:val="1"/>
        </w:rPr>
        <w:t xml:space="preserve"> </w:t>
      </w:r>
      <w:r>
        <w:rPr>
          <w:spacing w:val="-1"/>
        </w:rPr>
        <w:t>que</w:t>
      </w:r>
      <w:r>
        <w:rPr>
          <w:spacing w:val="1"/>
        </w:rPr>
        <w:t xml:space="preserve"> </w:t>
      </w:r>
      <w:r>
        <w:t>su</w:t>
      </w:r>
      <w:r>
        <w:rPr>
          <w:spacing w:val="-2"/>
        </w:rPr>
        <w:t xml:space="preserve"> </w:t>
      </w:r>
      <w:r>
        <w:rPr>
          <w:spacing w:val="-1"/>
        </w:rPr>
        <w:t>oferta</w:t>
      </w:r>
      <w:r>
        <w:t xml:space="preserve"> </w:t>
      </w:r>
      <w:r>
        <w:rPr>
          <w:spacing w:val="-1"/>
        </w:rPr>
        <w:t>considera</w:t>
      </w:r>
      <w:r>
        <w:rPr>
          <w:spacing w:val="-3"/>
        </w:rPr>
        <w:t xml:space="preserve"> </w:t>
      </w:r>
      <w:r>
        <w:rPr>
          <w:spacing w:val="-1"/>
        </w:rPr>
        <w:t>todas</w:t>
      </w:r>
      <w:r>
        <w:t xml:space="preserve"> </w:t>
      </w:r>
      <w:r>
        <w:rPr>
          <w:spacing w:val="-1"/>
        </w:rPr>
        <w:t>las</w:t>
      </w:r>
      <w:r>
        <w:rPr>
          <w:spacing w:val="2"/>
        </w:rPr>
        <w:t xml:space="preserve"> </w:t>
      </w:r>
      <w:r>
        <w:rPr>
          <w:spacing w:val="-1"/>
        </w:rPr>
        <w:t>áreas</w:t>
      </w:r>
      <w:r>
        <w:t xml:space="preserve"> y</w:t>
      </w:r>
      <w:r>
        <w:rPr>
          <w:spacing w:val="1"/>
        </w:rPr>
        <w:t xml:space="preserve"> </w:t>
      </w:r>
      <w:r>
        <w:rPr>
          <w:spacing w:val="-1"/>
        </w:rPr>
        <w:t>cumple</w:t>
      </w:r>
      <w:r>
        <w:rPr>
          <w:spacing w:val="1"/>
        </w:rPr>
        <w:t xml:space="preserve"> </w:t>
      </w:r>
      <w:r>
        <w:t>a</w:t>
      </w:r>
    </w:p>
    <w:p w:rsidR="00630FE5" w:rsidRDefault="004F1E4F">
      <w:pPr>
        <w:pStyle w:val="Textkrper"/>
        <w:numPr>
          <w:ilvl w:val="0"/>
          <w:numId w:val="15"/>
        </w:numPr>
        <w:tabs>
          <w:tab w:val="left" w:pos="673"/>
        </w:tabs>
        <w:ind w:hanging="561"/>
      </w:pPr>
      <w:r>
        <w:rPr>
          <w:spacing w:val="-1"/>
        </w:rPr>
        <w:t>cabalidad</w:t>
      </w:r>
      <w:r>
        <w:rPr>
          <w:spacing w:val="6"/>
        </w:rPr>
        <w:t xml:space="preserve"> </w:t>
      </w:r>
      <w:r>
        <w:rPr>
          <w:spacing w:val="-1"/>
        </w:rPr>
        <w:t>con</w:t>
      </w:r>
      <w:r>
        <w:rPr>
          <w:spacing w:val="4"/>
        </w:rPr>
        <w:t xml:space="preserve"> </w:t>
      </w:r>
      <w:r>
        <w:rPr>
          <w:spacing w:val="-1"/>
        </w:rPr>
        <w:t>cada</w:t>
      </w:r>
      <w:r>
        <w:rPr>
          <w:spacing w:val="5"/>
        </w:rPr>
        <w:t xml:space="preserve"> </w:t>
      </w:r>
      <w:r>
        <w:rPr>
          <w:spacing w:val="-1"/>
        </w:rPr>
        <w:t>especificación</w:t>
      </w:r>
      <w:r>
        <w:rPr>
          <w:spacing w:val="5"/>
        </w:rPr>
        <w:t xml:space="preserve"> </w:t>
      </w:r>
      <w:r>
        <w:rPr>
          <w:spacing w:val="-1"/>
        </w:rPr>
        <w:t>técnica</w:t>
      </w:r>
      <w:r>
        <w:rPr>
          <w:spacing w:val="5"/>
        </w:rPr>
        <w:t xml:space="preserve"> </w:t>
      </w:r>
      <w:r>
        <w:t>y</w:t>
      </w:r>
      <w:r>
        <w:rPr>
          <w:spacing w:val="6"/>
        </w:rPr>
        <w:t xml:space="preserve"> </w:t>
      </w:r>
      <w:r>
        <w:rPr>
          <w:spacing w:val="-1"/>
        </w:rPr>
        <w:t>que</w:t>
      </w:r>
      <w:r>
        <w:rPr>
          <w:spacing w:val="5"/>
        </w:rPr>
        <w:t xml:space="preserve"> </w:t>
      </w:r>
      <w:r>
        <w:t>el</w:t>
      </w:r>
      <w:r>
        <w:rPr>
          <w:spacing w:val="5"/>
        </w:rPr>
        <w:t xml:space="preserve"> </w:t>
      </w:r>
      <w:r>
        <w:rPr>
          <w:spacing w:val="-1"/>
        </w:rPr>
        <w:t>precio</w:t>
      </w:r>
      <w:r>
        <w:rPr>
          <w:spacing w:val="6"/>
        </w:rPr>
        <w:t xml:space="preserve"> </w:t>
      </w:r>
      <w:r>
        <w:rPr>
          <w:spacing w:val="-1"/>
        </w:rPr>
        <w:t>ofertado</w:t>
      </w:r>
      <w:r>
        <w:rPr>
          <w:spacing w:val="6"/>
        </w:rPr>
        <w:t xml:space="preserve"> </w:t>
      </w:r>
      <w:r>
        <w:rPr>
          <w:spacing w:val="-1"/>
        </w:rPr>
        <w:t>corresponde</w:t>
      </w:r>
      <w:r>
        <w:rPr>
          <w:spacing w:val="9"/>
        </w:rPr>
        <w:t xml:space="preserve"> </w:t>
      </w:r>
      <w:r>
        <w:t>a</w:t>
      </w:r>
      <w:r>
        <w:rPr>
          <w:spacing w:val="5"/>
        </w:rPr>
        <w:t xml:space="preserve"> </w:t>
      </w:r>
      <w:r>
        <w:rPr>
          <w:spacing w:val="-1"/>
        </w:rPr>
        <w:t>los</w:t>
      </w:r>
      <w:r>
        <w:rPr>
          <w:spacing w:val="7"/>
        </w:rPr>
        <w:t xml:space="preserve"> </w:t>
      </w:r>
      <w:r>
        <w:rPr>
          <w:spacing w:val="-1"/>
        </w:rPr>
        <w:t>resultados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costo</w:t>
      </w:r>
      <w:r>
        <w:rPr>
          <w:spacing w:val="8"/>
        </w:rPr>
        <w:t xml:space="preserve"> </w:t>
      </w:r>
      <w:r>
        <w:rPr>
          <w:spacing w:val="-2"/>
        </w:rPr>
        <w:t>de</w:t>
      </w:r>
    </w:p>
    <w:p w:rsidR="00630FE5" w:rsidRDefault="004F1E4F">
      <w:pPr>
        <w:pStyle w:val="Textkrper"/>
        <w:numPr>
          <w:ilvl w:val="0"/>
          <w:numId w:val="15"/>
        </w:numPr>
        <w:tabs>
          <w:tab w:val="left" w:pos="673"/>
        </w:tabs>
        <w:ind w:hanging="561"/>
      </w:pPr>
      <w:r>
        <w:rPr>
          <w:spacing w:val="-1"/>
        </w:rPr>
        <w:t>las</w:t>
      </w:r>
      <w:r>
        <w:rPr>
          <w:spacing w:val="17"/>
        </w:rPr>
        <w:t xml:space="preserve"> </w:t>
      </w:r>
      <w:r>
        <w:rPr>
          <w:spacing w:val="-1"/>
        </w:rPr>
        <w:t>llantas</w:t>
      </w:r>
      <w:r>
        <w:rPr>
          <w:spacing w:val="14"/>
        </w:rPr>
        <w:t xml:space="preserve"> </w:t>
      </w:r>
      <w:r>
        <w:rPr>
          <w:spacing w:val="-1"/>
        </w:rPr>
        <w:t>ofrecidos</w:t>
      </w:r>
      <w:r>
        <w:rPr>
          <w:spacing w:val="14"/>
        </w:rPr>
        <w:t xml:space="preserve"> </w:t>
      </w:r>
      <w:r>
        <w:rPr>
          <w:spacing w:val="-1"/>
        </w:rPr>
        <w:t>con</w:t>
      </w:r>
      <w:r>
        <w:rPr>
          <w:spacing w:val="17"/>
        </w:rPr>
        <w:t xml:space="preserve"> </w:t>
      </w:r>
      <w:r>
        <w:rPr>
          <w:spacing w:val="-1"/>
        </w:rPr>
        <w:t>respectivo</w:t>
      </w:r>
      <w:r>
        <w:rPr>
          <w:spacing w:val="15"/>
        </w:rPr>
        <w:t xml:space="preserve"> </w:t>
      </w:r>
      <w:r>
        <w:rPr>
          <w:spacing w:val="-1"/>
        </w:rPr>
        <w:t>costo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instalación,</w:t>
      </w:r>
      <w:r>
        <w:rPr>
          <w:spacing w:val="18"/>
        </w:rPr>
        <w:t xml:space="preserve"> </w:t>
      </w:r>
      <w:r>
        <w:rPr>
          <w:spacing w:val="-1"/>
        </w:rPr>
        <w:t>tramado,</w:t>
      </w:r>
      <w:r>
        <w:rPr>
          <w:spacing w:val="14"/>
        </w:rPr>
        <w:t xml:space="preserve"> </w:t>
      </w:r>
      <w:r>
        <w:rPr>
          <w:spacing w:val="-1"/>
        </w:rPr>
        <w:t>alineado,</w:t>
      </w:r>
      <w:r>
        <w:rPr>
          <w:spacing w:val="14"/>
        </w:rPr>
        <w:t xml:space="preserve"> </w:t>
      </w:r>
      <w:r>
        <w:rPr>
          <w:spacing w:val="-1"/>
        </w:rPr>
        <w:t>balanceo</w:t>
      </w:r>
      <w:r>
        <w:rPr>
          <w:spacing w:val="16"/>
        </w:rPr>
        <w:t xml:space="preserve"> </w:t>
      </w:r>
      <w:r>
        <w:t>y</w:t>
      </w:r>
      <w:r>
        <w:rPr>
          <w:spacing w:val="15"/>
        </w:rPr>
        <w:t xml:space="preserve"> </w:t>
      </w:r>
      <w:r>
        <w:rPr>
          <w:spacing w:val="-1"/>
        </w:rPr>
        <w:t>válvulas</w:t>
      </w:r>
      <w:r>
        <w:rPr>
          <w:spacing w:val="17"/>
        </w:rPr>
        <w:t xml:space="preserve"> </w:t>
      </w:r>
      <w:r>
        <w:rPr>
          <w:spacing w:val="-1"/>
        </w:rPr>
        <w:t>nuevas,</w:t>
      </w:r>
      <w:r>
        <w:rPr>
          <w:spacing w:val="14"/>
        </w:rPr>
        <w:t xml:space="preserve"> </w:t>
      </w:r>
      <w:r>
        <w:rPr>
          <w:spacing w:val="-2"/>
        </w:rPr>
        <w:t>lo</w:t>
      </w:r>
    </w:p>
    <w:p w:rsidR="00630FE5" w:rsidRDefault="004F1E4F">
      <w:pPr>
        <w:pStyle w:val="Textkrper"/>
        <w:numPr>
          <w:ilvl w:val="0"/>
          <w:numId w:val="15"/>
        </w:numPr>
        <w:tabs>
          <w:tab w:val="left" w:pos="673"/>
        </w:tabs>
        <w:ind w:hanging="561"/>
      </w:pPr>
      <w:r>
        <w:rPr>
          <w:spacing w:val="-1"/>
        </w:rPr>
        <w:t>cual</w:t>
      </w:r>
      <w:r>
        <w:t xml:space="preserve"> </w:t>
      </w:r>
      <w:r>
        <w:rPr>
          <w:spacing w:val="17"/>
        </w:rPr>
        <w:t xml:space="preserve"> </w:t>
      </w:r>
      <w:r>
        <w:rPr>
          <w:spacing w:val="-1"/>
        </w:rPr>
        <w:t>garantiza</w:t>
      </w:r>
      <w:r>
        <w:t xml:space="preserve"> </w:t>
      </w:r>
      <w:r>
        <w:rPr>
          <w:spacing w:val="16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15"/>
        </w:rPr>
        <w:t xml:space="preserve"> </w:t>
      </w:r>
      <w:r>
        <w:rPr>
          <w:spacing w:val="-1"/>
        </w:rPr>
        <w:t>calidad</w:t>
      </w:r>
      <w:r>
        <w:t xml:space="preserve"> </w:t>
      </w:r>
      <w:r>
        <w:rPr>
          <w:spacing w:val="15"/>
        </w:rPr>
        <w:t xml:space="preserve"> </w:t>
      </w:r>
      <w:r>
        <w:rPr>
          <w:spacing w:val="-1"/>
        </w:rPr>
        <w:t>del</w:t>
      </w:r>
      <w:r>
        <w:t xml:space="preserve"> </w:t>
      </w:r>
      <w:r>
        <w:rPr>
          <w:spacing w:val="17"/>
        </w:rPr>
        <w:t xml:space="preserve"> </w:t>
      </w:r>
      <w:r>
        <w:rPr>
          <w:spacing w:val="-1"/>
        </w:rPr>
        <w:t>producto.</w:t>
      </w:r>
      <w:r>
        <w:t xml:space="preserve"> </w:t>
      </w:r>
      <w:r>
        <w:rPr>
          <w:spacing w:val="15"/>
        </w:rPr>
        <w:t xml:space="preserve"> </w:t>
      </w:r>
      <w:r>
        <w:rPr>
          <w:spacing w:val="-1"/>
        </w:rPr>
        <w:t>Adicionalmente</w:t>
      </w:r>
      <w:r>
        <w:t xml:space="preserve"> </w:t>
      </w:r>
      <w:r>
        <w:rPr>
          <w:spacing w:val="15"/>
        </w:rPr>
        <w:t xml:space="preserve"> </w:t>
      </w:r>
      <w:r>
        <w:rPr>
          <w:spacing w:val="-1"/>
        </w:rPr>
        <w:t>aclaró</w:t>
      </w:r>
      <w:r>
        <w:t xml:space="preserve"> </w:t>
      </w:r>
      <w:r>
        <w:rPr>
          <w:spacing w:val="19"/>
        </w:rPr>
        <w:t xml:space="preserve"> </w:t>
      </w:r>
      <w:r>
        <w:rPr>
          <w:spacing w:val="-1"/>
        </w:rPr>
        <w:t>que</w:t>
      </w:r>
      <w:r>
        <w:t xml:space="preserve"> 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15"/>
        </w:rPr>
        <w:t xml:space="preserve"> </w:t>
      </w:r>
      <w:r>
        <w:rPr>
          <w:spacing w:val="-1"/>
        </w:rPr>
        <w:t>resultar</w:t>
      </w:r>
      <w:r>
        <w:t xml:space="preserve"> </w:t>
      </w:r>
      <w:r>
        <w:rPr>
          <w:spacing w:val="18"/>
        </w:rPr>
        <w:t xml:space="preserve"> </w:t>
      </w:r>
      <w:r>
        <w:rPr>
          <w:spacing w:val="-1"/>
        </w:rPr>
        <w:t>adjudicado</w:t>
      </w:r>
      <w:r>
        <w:t xml:space="preserve"> </w:t>
      </w:r>
      <w:r>
        <w:rPr>
          <w:spacing w:val="16"/>
        </w:rPr>
        <w:t xml:space="preserve"> </w:t>
      </w:r>
      <w:r>
        <w:rPr>
          <w:spacing w:val="-1"/>
        </w:rPr>
        <w:t>ofrecía</w:t>
      </w:r>
      <w:r>
        <w:t xml:space="preserve"> </w:t>
      </w:r>
      <w:r>
        <w:rPr>
          <w:spacing w:val="16"/>
        </w:rPr>
        <w:t xml:space="preserve"> </w:t>
      </w:r>
      <w:r>
        <w:rPr>
          <w:spacing w:val="-1"/>
        </w:rPr>
        <w:t>un</w:t>
      </w:r>
    </w:p>
    <w:p w:rsidR="00630FE5" w:rsidRDefault="004F1E4F">
      <w:pPr>
        <w:pStyle w:val="Textkrper"/>
        <w:numPr>
          <w:ilvl w:val="0"/>
          <w:numId w:val="15"/>
        </w:numPr>
        <w:tabs>
          <w:tab w:val="left" w:pos="673"/>
        </w:tabs>
        <w:spacing w:before="38"/>
        <w:ind w:hanging="561"/>
      </w:pPr>
      <w:r>
        <w:rPr>
          <w:spacing w:val="-1"/>
        </w:rPr>
        <w:t>descuento</w:t>
      </w:r>
      <w:r>
        <w:rPr>
          <w:spacing w:val="1"/>
        </w:rPr>
        <w:t xml:space="preserve"> </w:t>
      </w:r>
      <w:r>
        <w:rPr>
          <w:spacing w:val="-1"/>
        </w:rPr>
        <w:t>del</w:t>
      </w:r>
      <w:r>
        <w:rPr>
          <w:spacing w:val="-3"/>
        </w:rPr>
        <w:t xml:space="preserve"> </w:t>
      </w:r>
      <w:r>
        <w:t>3%.</w:t>
      </w:r>
    </w:p>
    <w:p w:rsidR="00630FE5" w:rsidRDefault="004F1E4F">
      <w:pPr>
        <w:pStyle w:val="Textkrper"/>
        <w:numPr>
          <w:ilvl w:val="0"/>
          <w:numId w:val="15"/>
        </w:numPr>
        <w:tabs>
          <w:tab w:val="left" w:pos="673"/>
        </w:tabs>
        <w:ind w:hanging="561"/>
      </w:pPr>
      <w:r>
        <w:rPr>
          <w:spacing w:val="-1"/>
        </w:rPr>
        <w:t>Dado</w:t>
      </w:r>
      <w:r>
        <w:t xml:space="preserve"> </w:t>
      </w:r>
      <w:r>
        <w:rPr>
          <w:spacing w:val="1"/>
        </w:rPr>
        <w:t xml:space="preserve"> </w:t>
      </w:r>
      <w:r>
        <w:rPr>
          <w:spacing w:val="-2"/>
        </w:rPr>
        <w:t>lo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anterior,</w:t>
      </w:r>
      <w:r>
        <w:rPr>
          <w:spacing w:val="48"/>
        </w:rPr>
        <w:t xml:space="preserve"> </w:t>
      </w:r>
      <w:r>
        <w:t xml:space="preserve">se </w:t>
      </w:r>
      <w:r>
        <w:rPr>
          <w:spacing w:val="1"/>
        </w:rPr>
        <w:t xml:space="preserve"> </w:t>
      </w:r>
      <w:r>
        <w:rPr>
          <w:spacing w:val="-2"/>
        </w:rPr>
        <w:t>detalla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razonabilidad</w:t>
      </w:r>
      <w:r>
        <w:t xml:space="preserve">  </w:t>
      </w:r>
      <w:r>
        <w:rPr>
          <w:spacing w:val="-1"/>
        </w:rPr>
        <w:t>de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precio,</w:t>
      </w:r>
      <w:r>
        <w:rPr>
          <w:spacing w:val="48"/>
        </w:rPr>
        <w:t xml:space="preserve"> </w:t>
      </w:r>
      <w:r>
        <w:rPr>
          <w:spacing w:val="-1"/>
        </w:rPr>
        <w:t>tomando</w:t>
      </w:r>
      <w:r>
        <w:t xml:space="preserve"> </w:t>
      </w:r>
      <w:r>
        <w:rPr>
          <w:spacing w:val="2"/>
        </w:rPr>
        <w:t xml:space="preserve"> </w:t>
      </w:r>
      <w:r>
        <w:t xml:space="preserve">en  </w:t>
      </w:r>
      <w:r>
        <w:rPr>
          <w:spacing w:val="-1"/>
        </w:rPr>
        <w:t>cuenta</w:t>
      </w:r>
      <w:r>
        <w:rPr>
          <w:spacing w:val="48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mejora</w:t>
      </w:r>
      <w:r>
        <w:rPr>
          <w:spacing w:val="48"/>
        </w:rPr>
        <w:t xml:space="preserve"> </w:t>
      </w:r>
      <w:r>
        <w:rPr>
          <w:spacing w:val="-1"/>
        </w:rPr>
        <w:t>ofrecida</w:t>
      </w:r>
      <w:r>
        <w:t xml:space="preserve"> </w:t>
      </w:r>
      <w:r>
        <w:rPr>
          <w:spacing w:val="1"/>
        </w:rPr>
        <w:t xml:space="preserve"> </w:t>
      </w:r>
      <w:r>
        <w:t>por</w:t>
      </w:r>
      <w:r>
        <w:rPr>
          <w:spacing w:val="48"/>
        </w:rPr>
        <w:t xml:space="preserve"> </w:t>
      </w:r>
      <w:r>
        <w:rPr>
          <w:spacing w:val="-1"/>
        </w:rPr>
        <w:t>el</w:t>
      </w:r>
    </w:p>
    <w:p w:rsidR="00630FE5" w:rsidRDefault="004F1E4F">
      <w:pPr>
        <w:pStyle w:val="Textkrper"/>
        <w:numPr>
          <w:ilvl w:val="0"/>
          <w:numId w:val="15"/>
        </w:numPr>
        <w:tabs>
          <w:tab w:val="left" w:pos="673"/>
        </w:tabs>
        <w:ind w:hanging="561"/>
      </w:pPr>
      <w:r>
        <w:rPr>
          <w:spacing w:val="-1"/>
        </w:rPr>
        <w:t>proveedor:</w:t>
      </w:r>
    </w:p>
    <w:p w:rsidR="00630FE5" w:rsidRDefault="00630FE5">
      <w:pPr>
        <w:sectPr w:rsidR="00630FE5">
          <w:pgSz w:w="12240" w:h="15840"/>
          <w:pgMar w:top="1100" w:right="1300" w:bottom="280" w:left="460" w:header="720" w:footer="720" w:gutter="0"/>
          <w:cols w:space="720"/>
        </w:sectPr>
      </w:pPr>
    </w:p>
    <w:p w:rsidR="00630FE5" w:rsidRDefault="00630FE5">
      <w:pPr>
        <w:spacing w:before="11"/>
        <w:rPr>
          <w:rFonts w:ascii="Calibri" w:eastAsia="Calibri" w:hAnsi="Calibri" w:cs="Calibri"/>
          <w:sz w:val="5"/>
          <w:szCs w:val="5"/>
        </w:rPr>
      </w:pPr>
    </w:p>
    <w:tbl>
      <w:tblPr>
        <w:tblStyle w:val="TableNormal"/>
        <w:tblW w:w="0" w:type="auto"/>
        <w:tblInd w:w="666" w:type="dxa"/>
        <w:tblLayout w:type="fixed"/>
        <w:tblLook w:val="01E0" w:firstRow="1" w:lastRow="1" w:firstColumn="1" w:lastColumn="1" w:noHBand="0" w:noVBand="0"/>
      </w:tblPr>
      <w:tblGrid>
        <w:gridCol w:w="994"/>
        <w:gridCol w:w="1841"/>
        <w:gridCol w:w="2838"/>
        <w:gridCol w:w="2268"/>
        <w:gridCol w:w="1721"/>
      </w:tblGrid>
      <w:tr w:rsidR="00630FE5">
        <w:trPr>
          <w:trHeight w:hRule="exact" w:val="438"/>
        </w:trPr>
        <w:tc>
          <w:tcPr>
            <w:tcW w:w="9662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3C5E7"/>
          </w:tcPr>
          <w:p w:rsidR="00630FE5" w:rsidRDefault="004F1E4F">
            <w:pPr>
              <w:pStyle w:val="TableParagraph"/>
              <w:spacing w:before="57"/>
              <w:ind w:left="-1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Estudio</w:t>
            </w:r>
            <w:r>
              <w:rPr>
                <w:rFonts w:ascii="Calibri"/>
                <w:b/>
                <w:spacing w:val="-2"/>
              </w:rPr>
              <w:t xml:space="preserve"> </w:t>
            </w:r>
            <w:r>
              <w:rPr>
                <w:rFonts w:ascii="Calibri"/>
                <w:b/>
              </w:rPr>
              <w:t>de</w:t>
            </w:r>
            <w:r>
              <w:rPr>
                <w:rFonts w:ascii="Calibri"/>
                <w:b/>
                <w:spacing w:val="-2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razonabilidad del</w:t>
            </w:r>
            <w:r>
              <w:rPr>
                <w:rFonts w:ascii="Calibri"/>
                <w:b/>
                <w:spacing w:val="1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precio</w:t>
            </w:r>
          </w:p>
        </w:tc>
      </w:tr>
      <w:tr w:rsidR="00630FE5">
        <w:trPr>
          <w:trHeight w:hRule="exact" w:val="317"/>
        </w:trPr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spacing w:line="267" w:lineRule="exact"/>
              <w:ind w:left="251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  <w:spacing w:val="-1"/>
              </w:rPr>
              <w:t>Línea</w:t>
            </w:r>
          </w:p>
        </w:tc>
        <w:tc>
          <w:tcPr>
            <w:tcW w:w="18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spacing w:line="267" w:lineRule="exact"/>
              <w:ind w:left="157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Precio Promedio</w:t>
            </w:r>
          </w:p>
        </w:tc>
        <w:tc>
          <w:tcPr>
            <w:tcW w:w="28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spacing w:line="267" w:lineRule="exact"/>
              <w:ind w:left="78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Precio</w:t>
            </w:r>
            <w:r>
              <w:rPr>
                <w:rFonts w:ascii="Calibri"/>
                <w:b/>
                <w:spacing w:val="-2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 xml:space="preserve">ofrecido </w:t>
            </w:r>
            <w:r>
              <w:rPr>
                <w:rFonts w:ascii="Calibri"/>
                <w:b/>
              </w:rPr>
              <w:t>con</w:t>
            </w:r>
            <w:r>
              <w:rPr>
                <w:rFonts w:ascii="Calibri"/>
                <w:b/>
                <w:spacing w:val="-1"/>
              </w:rPr>
              <w:t xml:space="preserve"> </w:t>
            </w:r>
            <w:r>
              <w:rPr>
                <w:rFonts w:ascii="Calibri"/>
                <w:b/>
              </w:rPr>
              <w:t>la</w:t>
            </w:r>
            <w:r>
              <w:rPr>
                <w:rFonts w:ascii="Calibri"/>
                <w:b/>
                <w:spacing w:val="-3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mejora</w:t>
            </w:r>
          </w:p>
        </w:tc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spacing w:line="267" w:lineRule="exact"/>
              <w:ind w:left="323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Rango</w:t>
            </w:r>
            <w:r>
              <w:rPr>
                <w:rFonts w:ascii="Calibri"/>
                <w:b/>
                <w:spacing w:val="-2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del</w:t>
            </w:r>
            <w:r>
              <w:rPr>
                <w:rFonts w:ascii="Calibri"/>
                <w:b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+/-15%</w:t>
            </w:r>
          </w:p>
        </w:tc>
        <w:tc>
          <w:tcPr>
            <w:tcW w:w="17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spacing w:line="267" w:lineRule="exact"/>
              <w:ind w:left="510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Criterio</w:t>
            </w:r>
          </w:p>
        </w:tc>
      </w:tr>
      <w:tr w:rsidR="00630FE5">
        <w:trPr>
          <w:trHeight w:hRule="exact" w:val="322"/>
        </w:trPr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ind w:left="6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</w:rPr>
              <w:t>4</w:t>
            </w:r>
          </w:p>
        </w:tc>
        <w:tc>
          <w:tcPr>
            <w:tcW w:w="18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ind w:left="414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¢33.755,48</w:t>
            </w:r>
          </w:p>
        </w:tc>
        <w:tc>
          <w:tcPr>
            <w:tcW w:w="28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ind w:left="914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¢41.103,75</w:t>
            </w:r>
          </w:p>
        </w:tc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ind w:left="85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¢42.194,35/¢25.316,61</w:t>
            </w:r>
          </w:p>
        </w:tc>
        <w:tc>
          <w:tcPr>
            <w:tcW w:w="17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ind w:left="393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Razonable</w:t>
            </w:r>
          </w:p>
        </w:tc>
      </w:tr>
    </w:tbl>
    <w:p w:rsidR="00630FE5" w:rsidRDefault="00630FE5">
      <w:pPr>
        <w:spacing w:before="1"/>
        <w:rPr>
          <w:rFonts w:ascii="Calibri" w:eastAsia="Calibri" w:hAnsi="Calibri" w:cs="Calibri"/>
          <w:sz w:val="5"/>
          <w:szCs w:val="5"/>
        </w:rPr>
      </w:pPr>
    </w:p>
    <w:p w:rsidR="00630FE5" w:rsidRDefault="004F1E4F">
      <w:pPr>
        <w:pStyle w:val="Textkrper"/>
        <w:numPr>
          <w:ilvl w:val="0"/>
          <w:numId w:val="15"/>
        </w:numPr>
        <w:tabs>
          <w:tab w:val="left" w:pos="673"/>
        </w:tabs>
        <w:spacing w:before="56"/>
        <w:ind w:hanging="561"/>
      </w:pPr>
      <w:r>
        <w:rPr>
          <w:spacing w:val="-1"/>
        </w:rPr>
        <w:t>Como</w:t>
      </w:r>
      <w:r>
        <w:rPr>
          <w:spacing w:val="23"/>
        </w:rPr>
        <w:t xml:space="preserve"> </w:t>
      </w:r>
      <w:r>
        <w:t>se</w:t>
      </w:r>
      <w:r>
        <w:rPr>
          <w:spacing w:val="24"/>
        </w:rPr>
        <w:t xml:space="preserve"> </w:t>
      </w:r>
      <w:r>
        <w:rPr>
          <w:spacing w:val="-1"/>
        </w:rPr>
        <w:t>puede</w:t>
      </w:r>
      <w:r>
        <w:rPr>
          <w:spacing w:val="22"/>
        </w:rPr>
        <w:t xml:space="preserve"> </w:t>
      </w:r>
      <w:r>
        <w:rPr>
          <w:spacing w:val="-1"/>
        </w:rPr>
        <w:t>observar</w:t>
      </w:r>
      <w:r>
        <w:rPr>
          <w:spacing w:val="20"/>
        </w:rPr>
        <w:t xml:space="preserve"> </w:t>
      </w:r>
      <w:r>
        <w:t>en</w:t>
      </w:r>
      <w:r>
        <w:rPr>
          <w:spacing w:val="23"/>
        </w:rPr>
        <w:t xml:space="preserve"> </w:t>
      </w:r>
      <w:r>
        <w:t>el</w:t>
      </w:r>
      <w:r>
        <w:rPr>
          <w:spacing w:val="24"/>
        </w:rPr>
        <w:t xml:space="preserve"> </w:t>
      </w:r>
      <w:r>
        <w:rPr>
          <w:spacing w:val="-1"/>
        </w:rPr>
        <w:t>cuadro</w:t>
      </w:r>
      <w:r>
        <w:rPr>
          <w:spacing w:val="25"/>
        </w:rPr>
        <w:t xml:space="preserve"> </w:t>
      </w:r>
      <w:r>
        <w:rPr>
          <w:spacing w:val="-1"/>
        </w:rPr>
        <w:t>anterior,</w:t>
      </w:r>
      <w:r>
        <w:rPr>
          <w:spacing w:val="23"/>
        </w:rPr>
        <w:t xml:space="preserve"> </w:t>
      </w:r>
      <w:r>
        <w:t>el</w:t>
      </w:r>
      <w:r>
        <w:rPr>
          <w:spacing w:val="24"/>
        </w:rPr>
        <w:t xml:space="preserve"> </w:t>
      </w:r>
      <w:r>
        <w:rPr>
          <w:spacing w:val="-1"/>
        </w:rPr>
        <w:t>precio</w:t>
      </w:r>
      <w:r>
        <w:rPr>
          <w:spacing w:val="23"/>
        </w:rPr>
        <w:t xml:space="preserve"> </w:t>
      </w:r>
      <w:r>
        <w:rPr>
          <w:spacing w:val="-1"/>
        </w:rPr>
        <w:t>ofrecido</w:t>
      </w:r>
      <w:r>
        <w:rPr>
          <w:spacing w:val="24"/>
        </w:rPr>
        <w:t xml:space="preserve"> </w:t>
      </w:r>
      <w:r>
        <w:t>con</w:t>
      </w:r>
      <w:r>
        <w:rPr>
          <w:spacing w:val="23"/>
        </w:rPr>
        <w:t xml:space="preserve"> </w:t>
      </w:r>
      <w:r>
        <w:rPr>
          <w:spacing w:val="-2"/>
        </w:rPr>
        <w:t>la</w:t>
      </w:r>
      <w:r>
        <w:rPr>
          <w:spacing w:val="21"/>
        </w:rPr>
        <w:t xml:space="preserve"> </w:t>
      </w:r>
      <w:r>
        <w:rPr>
          <w:spacing w:val="-1"/>
        </w:rPr>
        <w:t>mejora</w:t>
      </w:r>
      <w:r>
        <w:rPr>
          <w:spacing w:val="24"/>
        </w:rPr>
        <w:t xml:space="preserve"> </w:t>
      </w:r>
      <w:r>
        <w:t>se</w:t>
      </w:r>
      <w:r>
        <w:rPr>
          <w:spacing w:val="25"/>
        </w:rPr>
        <w:t xml:space="preserve"> </w:t>
      </w:r>
      <w:r>
        <w:rPr>
          <w:spacing w:val="-1"/>
        </w:rPr>
        <w:t>encuentra</w:t>
      </w:r>
      <w:r>
        <w:rPr>
          <w:spacing w:val="24"/>
        </w:rPr>
        <w:t xml:space="preserve"> </w:t>
      </w:r>
      <w:r>
        <w:rPr>
          <w:spacing w:val="-1"/>
        </w:rPr>
        <w:t>dentro</w:t>
      </w:r>
      <w:r>
        <w:rPr>
          <w:spacing w:val="23"/>
        </w:rPr>
        <w:t xml:space="preserve"> </w:t>
      </w:r>
      <w:r>
        <w:rPr>
          <w:spacing w:val="-1"/>
        </w:rPr>
        <w:t>del</w:t>
      </w:r>
    </w:p>
    <w:p w:rsidR="00630FE5" w:rsidRDefault="004F1E4F">
      <w:pPr>
        <w:pStyle w:val="Textkrper"/>
        <w:numPr>
          <w:ilvl w:val="0"/>
          <w:numId w:val="15"/>
        </w:numPr>
        <w:tabs>
          <w:tab w:val="left" w:pos="673"/>
        </w:tabs>
        <w:spacing w:before="38"/>
        <w:ind w:hanging="561"/>
      </w:pPr>
      <w:r>
        <w:rPr>
          <w:spacing w:val="-1"/>
        </w:rPr>
        <w:t>rango</w:t>
      </w:r>
      <w:r>
        <w:rPr>
          <w:spacing w:val="1"/>
        </w:rPr>
        <w:t xml:space="preserve"> </w:t>
      </w:r>
      <w:r>
        <w:rPr>
          <w:spacing w:val="-1"/>
        </w:rPr>
        <w:t>establecido. Por</w:t>
      </w:r>
      <w:r>
        <w:t xml:space="preserve"> </w:t>
      </w:r>
      <w:r>
        <w:rPr>
          <w:spacing w:val="-2"/>
        </w:rPr>
        <w:t>lo</w:t>
      </w:r>
      <w:r>
        <w:rPr>
          <w:spacing w:val="2"/>
        </w:rPr>
        <w:t xml:space="preserve"> </w:t>
      </w:r>
      <w:r>
        <w:rPr>
          <w:spacing w:val="-2"/>
        </w:rPr>
        <w:t>que</w:t>
      </w:r>
      <w:r>
        <w:t xml:space="preserve"> el </w:t>
      </w:r>
      <w:r>
        <w:rPr>
          <w:spacing w:val="-1"/>
        </w:rPr>
        <w:t>técnico</w:t>
      </w:r>
      <w:r>
        <w:rPr>
          <w:spacing w:val="1"/>
        </w:rPr>
        <w:t xml:space="preserve"> </w:t>
      </w:r>
      <w:r>
        <w:rPr>
          <w:spacing w:val="-1"/>
        </w:rPr>
        <w:t>aceptó</w:t>
      </w:r>
      <w:r>
        <w:t xml:space="preserve"> el </w:t>
      </w:r>
      <w:r>
        <w:rPr>
          <w:spacing w:val="-2"/>
        </w:rPr>
        <w:t>precio</w:t>
      </w:r>
      <w:r>
        <w:rPr>
          <w:spacing w:val="1"/>
        </w:rPr>
        <w:t xml:space="preserve"> </w:t>
      </w:r>
      <w:r>
        <w:rPr>
          <w:spacing w:val="-1"/>
        </w:rPr>
        <w:t>con</w:t>
      </w:r>
      <w:r>
        <w:t xml:space="preserve"> el</w:t>
      </w:r>
      <w:r>
        <w:rPr>
          <w:spacing w:val="-3"/>
        </w:rPr>
        <w:t xml:space="preserve"> </w:t>
      </w:r>
      <w:r>
        <w:rPr>
          <w:spacing w:val="-1"/>
        </w:rPr>
        <w:t>descuento como</w:t>
      </w:r>
      <w:r>
        <w:rPr>
          <w:spacing w:val="1"/>
        </w:rPr>
        <w:t xml:space="preserve"> </w:t>
      </w:r>
      <w:r>
        <w:rPr>
          <w:spacing w:val="-1"/>
        </w:rPr>
        <w:t>razonable.</w:t>
      </w:r>
    </w:p>
    <w:p w:rsidR="00630FE5" w:rsidRDefault="004F1E4F">
      <w:pPr>
        <w:pStyle w:val="Textkrper"/>
        <w:numPr>
          <w:ilvl w:val="0"/>
          <w:numId w:val="15"/>
        </w:numPr>
        <w:tabs>
          <w:tab w:val="left" w:pos="673"/>
        </w:tabs>
        <w:ind w:hanging="561"/>
      </w:pPr>
      <w:r>
        <w:t>En</w:t>
      </w:r>
      <w:r>
        <w:rPr>
          <w:spacing w:val="2"/>
        </w:rPr>
        <w:t xml:space="preserve"> </w:t>
      </w:r>
      <w:r>
        <w:rPr>
          <w:spacing w:val="-1"/>
        </w:rPr>
        <w:t>conclusión,</w:t>
      </w:r>
      <w: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oferta</w:t>
      </w:r>
      <w:r>
        <w:rPr>
          <w:spacing w:val="3"/>
        </w:rPr>
        <w:t xml:space="preserve"> </w:t>
      </w:r>
      <w:r>
        <w:rPr>
          <w:spacing w:val="-1"/>
        </w:rPr>
        <w:t>presentada</w:t>
      </w:r>
      <w:r>
        <w:rPr>
          <w:spacing w:val="2"/>
        </w:rPr>
        <w:t xml:space="preserve"> </w:t>
      </w:r>
      <w:r>
        <w:rPr>
          <w:spacing w:val="-1"/>
        </w:rPr>
        <w:t>cumple</w:t>
      </w:r>
      <w:r>
        <w:t xml:space="preserve"> </w:t>
      </w:r>
      <w:r>
        <w:rPr>
          <w:spacing w:val="-1"/>
        </w:rPr>
        <w:t>con</w:t>
      </w:r>
      <w:r>
        <w:rPr>
          <w:spacing w:val="2"/>
        </w:rPr>
        <w:t xml:space="preserve"> </w:t>
      </w:r>
      <w:r>
        <w:rPr>
          <w:spacing w:val="-1"/>
        </w:rPr>
        <w:t>los</w:t>
      </w:r>
      <w:r>
        <w:rPr>
          <w:spacing w:val="1"/>
        </w:rPr>
        <w:t xml:space="preserve"> </w:t>
      </w:r>
      <w:r>
        <w:rPr>
          <w:spacing w:val="-1"/>
        </w:rPr>
        <w:t>requisitos</w:t>
      </w:r>
      <w: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admisibilidad,</w:t>
      </w:r>
      <w:r>
        <w:rPr>
          <w:spacing w:val="1"/>
        </w:rPr>
        <w:t xml:space="preserve"> </w:t>
      </w:r>
      <w:r>
        <w:rPr>
          <w:spacing w:val="-1"/>
        </w:rPr>
        <w:t>especificaciones</w:t>
      </w:r>
      <w:r>
        <w:t xml:space="preserve"> </w:t>
      </w:r>
      <w:r>
        <w:rPr>
          <w:spacing w:val="-1"/>
        </w:rPr>
        <w:t>técnicas</w:t>
      </w:r>
      <w:r>
        <w:t xml:space="preserve"> y</w:t>
      </w:r>
      <w:r>
        <w:rPr>
          <w:spacing w:val="1"/>
        </w:rPr>
        <w:t xml:space="preserve"> </w:t>
      </w:r>
      <w:r>
        <w:t>el</w:t>
      </w:r>
    </w:p>
    <w:p w:rsidR="00630FE5" w:rsidRDefault="004F1E4F">
      <w:pPr>
        <w:pStyle w:val="Textkrper"/>
        <w:numPr>
          <w:ilvl w:val="0"/>
          <w:numId w:val="15"/>
        </w:numPr>
        <w:tabs>
          <w:tab w:val="left" w:pos="673"/>
        </w:tabs>
        <w:ind w:hanging="561"/>
      </w:pPr>
      <w:r>
        <w:rPr>
          <w:spacing w:val="-1"/>
        </w:rPr>
        <w:t xml:space="preserve">precio </w:t>
      </w:r>
      <w:r>
        <w:t xml:space="preserve">se </w:t>
      </w:r>
      <w:r>
        <w:rPr>
          <w:spacing w:val="-1"/>
        </w:rPr>
        <w:t>considera</w:t>
      </w:r>
      <w:r>
        <w:rPr>
          <w:spacing w:val="-3"/>
        </w:rPr>
        <w:t xml:space="preserve"> </w:t>
      </w:r>
      <w:r>
        <w:rPr>
          <w:spacing w:val="-1"/>
        </w:rPr>
        <w:t>razonable</w:t>
      </w:r>
      <w:r>
        <w:rPr>
          <w:spacing w:val="1"/>
        </w:rPr>
        <w:t xml:space="preserve"> </w:t>
      </w:r>
      <w:r>
        <w:rPr>
          <w:spacing w:val="-1"/>
        </w:rPr>
        <w:t>para</w:t>
      </w:r>
      <w:r>
        <w:t xml:space="preserve"> </w:t>
      </w:r>
      <w:r>
        <w:rPr>
          <w:spacing w:val="-1"/>
        </w:rPr>
        <w:t>las</w:t>
      </w:r>
      <w:r>
        <w:t xml:space="preserve"> </w:t>
      </w:r>
      <w:r>
        <w:rPr>
          <w:spacing w:val="-1"/>
        </w:rPr>
        <w:t>líneas</w:t>
      </w:r>
      <w:r>
        <w:t xml:space="preserve"> </w:t>
      </w:r>
      <w:r>
        <w:rPr>
          <w:spacing w:val="-1"/>
        </w:rPr>
        <w:t>4,</w:t>
      </w:r>
      <w:r>
        <w:rPr>
          <w:spacing w:val="1"/>
        </w:rPr>
        <w:t xml:space="preserve"> </w:t>
      </w:r>
      <w:r>
        <w:rPr>
          <w:spacing w:val="-1"/>
        </w:rPr>
        <w:t>5,</w:t>
      </w:r>
      <w:r>
        <w:t xml:space="preserve"> 6,</w:t>
      </w:r>
      <w:r>
        <w:rPr>
          <w:spacing w:val="-2"/>
        </w:rPr>
        <w:t xml:space="preserve"> </w:t>
      </w:r>
      <w:r>
        <w:t>7</w:t>
      </w:r>
      <w:r>
        <w:rPr>
          <w:spacing w:val="-3"/>
        </w:rPr>
        <w:t xml:space="preserve"> </w:t>
      </w:r>
      <w:r>
        <w:t>y</w:t>
      </w:r>
      <w:r>
        <w:rPr>
          <w:spacing w:val="1"/>
        </w:rPr>
        <w:t xml:space="preserve"> </w:t>
      </w:r>
      <w:r>
        <w:rPr>
          <w:spacing w:val="-1"/>
        </w:rPr>
        <w:t>13.</w:t>
      </w:r>
    </w:p>
    <w:p w:rsidR="00630FE5" w:rsidRDefault="004F1E4F">
      <w:pPr>
        <w:pStyle w:val="berschrift1"/>
        <w:tabs>
          <w:tab w:val="left" w:pos="672"/>
        </w:tabs>
        <w:spacing w:before="38"/>
        <w:ind w:left="111"/>
        <w:rPr>
          <w:b w:val="0"/>
          <w:bCs w:val="0"/>
        </w:rPr>
      </w:pPr>
      <w:r>
        <w:rPr>
          <w:rFonts w:ascii="Times New Roman" w:eastAsia="Times New Roman" w:hAnsi="Times New Roman" w:cs="Times New Roman"/>
          <w:b w:val="0"/>
          <w:bCs w:val="0"/>
          <w:w w:val="95"/>
          <w:sz w:val="20"/>
          <w:szCs w:val="20"/>
        </w:rPr>
        <w:t>77</w:t>
      </w:r>
      <w:r>
        <w:rPr>
          <w:rFonts w:ascii="Times New Roman" w:eastAsia="Times New Roman" w:hAnsi="Times New Roman" w:cs="Times New Roman"/>
          <w:b w:val="0"/>
          <w:bCs w:val="0"/>
          <w:w w:val="95"/>
          <w:sz w:val="20"/>
          <w:szCs w:val="20"/>
        </w:rPr>
        <w:tab/>
      </w:r>
      <w:r>
        <w:rPr>
          <w:spacing w:val="-1"/>
        </w:rPr>
        <w:t xml:space="preserve">Oferta N° </w:t>
      </w:r>
      <w:r>
        <w:t>2</w:t>
      </w:r>
      <w:r>
        <w:rPr>
          <w:spacing w:val="1"/>
        </w:rPr>
        <w:t xml:space="preserve"> </w:t>
      </w:r>
      <w:r>
        <w:rPr>
          <w:spacing w:val="-1"/>
        </w:rPr>
        <w:t>3-101-632776 S.A.</w:t>
      </w:r>
    </w:p>
    <w:p w:rsidR="00630FE5" w:rsidRDefault="004F1E4F">
      <w:pPr>
        <w:pStyle w:val="Textkrper"/>
        <w:numPr>
          <w:ilvl w:val="0"/>
          <w:numId w:val="14"/>
        </w:numPr>
        <w:tabs>
          <w:tab w:val="left" w:pos="673"/>
        </w:tabs>
        <w:ind w:hanging="561"/>
      </w:pPr>
      <w:r>
        <w:t>En</w:t>
      </w:r>
      <w:r>
        <w:rPr>
          <w:spacing w:val="9"/>
        </w:rPr>
        <w:t xml:space="preserve"> </w:t>
      </w:r>
      <w:r>
        <w:rPr>
          <w:spacing w:val="-1"/>
        </w:rPr>
        <w:t>fecha</w:t>
      </w:r>
      <w:r>
        <w:rPr>
          <w:spacing w:val="7"/>
        </w:rPr>
        <w:t xml:space="preserve"> </w:t>
      </w:r>
      <w:r>
        <w:rPr>
          <w:spacing w:val="-1"/>
        </w:rPr>
        <w:t>01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febrero</w:t>
      </w:r>
      <w:r>
        <w:rPr>
          <w:spacing w:val="11"/>
        </w:rPr>
        <w:t xml:space="preserve"> </w:t>
      </w:r>
      <w:r>
        <w:rPr>
          <w:spacing w:val="-2"/>
        </w:rPr>
        <w:t>se</w:t>
      </w:r>
      <w:r>
        <w:rPr>
          <w:spacing w:val="8"/>
        </w:rPr>
        <w:t xml:space="preserve"> </w:t>
      </w:r>
      <w:r>
        <w:rPr>
          <w:spacing w:val="-1"/>
        </w:rPr>
        <w:t>cursó</w:t>
      </w:r>
      <w:r>
        <w:rPr>
          <w:spacing w:val="11"/>
        </w:rPr>
        <w:t xml:space="preserve"> </w:t>
      </w:r>
      <w:r>
        <w:rPr>
          <w:spacing w:val="-1"/>
        </w:rPr>
        <w:t>prevención</w:t>
      </w:r>
      <w:r>
        <w:rPr>
          <w:spacing w:val="7"/>
        </w:rPr>
        <w:t xml:space="preserve"> </w:t>
      </w:r>
      <w:r>
        <w:rPr>
          <w:spacing w:val="-1"/>
        </w:rPr>
        <w:t>al</w:t>
      </w:r>
      <w:r>
        <w:rPr>
          <w:spacing w:val="9"/>
        </w:rPr>
        <w:t xml:space="preserve"> </w:t>
      </w:r>
      <w:r>
        <w:rPr>
          <w:spacing w:val="-1"/>
        </w:rPr>
        <w:t>proveedor</w:t>
      </w:r>
      <w:r>
        <w:rPr>
          <w:spacing w:val="9"/>
        </w:rPr>
        <w:t xml:space="preserve"> </w:t>
      </w:r>
      <w:r>
        <w:t>a</w:t>
      </w:r>
      <w:r>
        <w:rPr>
          <w:spacing w:val="10"/>
        </w:rPr>
        <w:t xml:space="preserve"> </w:t>
      </w:r>
      <w:r>
        <w:rPr>
          <w:spacing w:val="-1"/>
        </w:rPr>
        <w:t>fin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que</w:t>
      </w:r>
      <w:r>
        <w:rPr>
          <w:spacing w:val="8"/>
        </w:rPr>
        <w:t xml:space="preserve"> </w:t>
      </w:r>
      <w:r>
        <w:rPr>
          <w:spacing w:val="-1"/>
        </w:rPr>
        <w:t>aportara</w:t>
      </w:r>
      <w:r>
        <w:rPr>
          <w:spacing w:val="10"/>
        </w:rPr>
        <w:t xml:space="preserve"> </w:t>
      </w:r>
      <w:r>
        <w:rPr>
          <w:spacing w:val="-2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documentación</w:t>
      </w:r>
      <w:r>
        <w:rPr>
          <w:spacing w:val="6"/>
        </w:rPr>
        <w:t xml:space="preserve"> </w:t>
      </w:r>
      <w:r>
        <w:rPr>
          <w:spacing w:val="-1"/>
        </w:rPr>
        <w:t>solicitada</w:t>
      </w:r>
    </w:p>
    <w:p w:rsidR="00630FE5" w:rsidRDefault="004F1E4F">
      <w:pPr>
        <w:pStyle w:val="Textkrper"/>
        <w:numPr>
          <w:ilvl w:val="0"/>
          <w:numId w:val="14"/>
        </w:numPr>
        <w:tabs>
          <w:tab w:val="left" w:pos="673"/>
        </w:tabs>
        <w:ind w:hanging="561"/>
      </w:pPr>
      <w:r>
        <w:t>en</w:t>
      </w:r>
      <w:r>
        <w:rPr>
          <w:spacing w:val="28"/>
        </w:rPr>
        <w:t xml:space="preserve"> </w:t>
      </w:r>
      <w:r>
        <w:rPr>
          <w:spacing w:val="-1"/>
        </w:rPr>
        <w:t>las</w:t>
      </w:r>
      <w:r>
        <w:rPr>
          <w:spacing w:val="29"/>
        </w:rPr>
        <w:t xml:space="preserve"> </w:t>
      </w:r>
      <w:r>
        <w:rPr>
          <w:spacing w:val="-1"/>
        </w:rPr>
        <w:t>cláusulas</w:t>
      </w:r>
      <w:r>
        <w:rPr>
          <w:spacing w:val="29"/>
        </w:rPr>
        <w:t xml:space="preserve"> </w:t>
      </w:r>
      <w:r>
        <w:rPr>
          <w:spacing w:val="-1"/>
        </w:rPr>
        <w:t>3.6</w:t>
      </w:r>
      <w:r>
        <w:rPr>
          <w:spacing w:val="28"/>
        </w:rPr>
        <w:t xml:space="preserve"> </w:t>
      </w:r>
      <w:r>
        <w:t>y</w:t>
      </w:r>
      <w:r>
        <w:rPr>
          <w:spacing w:val="30"/>
        </w:rPr>
        <w:t xml:space="preserve"> </w:t>
      </w:r>
      <w:r>
        <w:rPr>
          <w:spacing w:val="-1"/>
        </w:rPr>
        <w:t>3.7</w:t>
      </w:r>
      <w:r>
        <w:rPr>
          <w:spacing w:val="30"/>
        </w:rPr>
        <w:t xml:space="preserve"> </w:t>
      </w:r>
      <w:r>
        <w:rPr>
          <w:spacing w:val="-1"/>
        </w:rPr>
        <w:t>del</w:t>
      </w:r>
      <w:r>
        <w:rPr>
          <w:spacing w:val="28"/>
        </w:rPr>
        <w:t xml:space="preserve"> </w:t>
      </w:r>
      <w:r>
        <w:rPr>
          <w:spacing w:val="-1"/>
        </w:rPr>
        <w:t>pliego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condiciones.</w:t>
      </w:r>
      <w:r>
        <w:rPr>
          <w:spacing w:val="28"/>
        </w:rPr>
        <w:t xml:space="preserve"> </w:t>
      </w:r>
      <w:r>
        <w:t>La</w:t>
      </w:r>
      <w:r>
        <w:rPr>
          <w:spacing w:val="30"/>
        </w:rPr>
        <w:t xml:space="preserve"> </w:t>
      </w:r>
      <w:r>
        <w:rPr>
          <w:spacing w:val="-1"/>
        </w:rPr>
        <w:t>prevención</w:t>
      </w:r>
      <w:r>
        <w:rPr>
          <w:spacing w:val="28"/>
        </w:rPr>
        <w:t xml:space="preserve"> </w:t>
      </w:r>
      <w:r>
        <w:rPr>
          <w:spacing w:val="-1"/>
        </w:rPr>
        <w:t>fue</w:t>
      </w:r>
      <w:r>
        <w:rPr>
          <w:spacing w:val="29"/>
        </w:rPr>
        <w:t xml:space="preserve"> </w:t>
      </w:r>
      <w:r>
        <w:rPr>
          <w:spacing w:val="-2"/>
        </w:rPr>
        <w:t>atendida</w:t>
      </w:r>
      <w:r>
        <w:rPr>
          <w:spacing w:val="29"/>
        </w:rPr>
        <w:t xml:space="preserve"> </w:t>
      </w:r>
      <w:r>
        <w:t>en</w:t>
      </w:r>
      <w:r>
        <w:rPr>
          <w:spacing w:val="29"/>
        </w:rPr>
        <w:t xml:space="preserve"> </w:t>
      </w:r>
      <w:r>
        <w:rPr>
          <w:spacing w:val="-1"/>
        </w:rPr>
        <w:t>tiempo</w:t>
      </w:r>
      <w:r>
        <w:rPr>
          <w:spacing w:val="30"/>
        </w:rPr>
        <w:t xml:space="preserve"> </w:t>
      </w:r>
      <w:r>
        <w:t>y</w:t>
      </w:r>
      <w:r>
        <w:rPr>
          <w:spacing w:val="30"/>
        </w:rPr>
        <w:t xml:space="preserve"> </w:t>
      </w:r>
      <w:r>
        <w:rPr>
          <w:spacing w:val="-1"/>
        </w:rPr>
        <w:t>forma</w:t>
      </w:r>
      <w:r>
        <w:rPr>
          <w:spacing w:val="30"/>
        </w:rPr>
        <w:t xml:space="preserve"> </w:t>
      </w:r>
      <w:r>
        <w:t>y</w:t>
      </w:r>
      <w:r>
        <w:rPr>
          <w:spacing w:val="30"/>
        </w:rPr>
        <w:t xml:space="preserve"> </w:t>
      </w:r>
      <w:r>
        <w:rPr>
          <w:spacing w:val="-2"/>
        </w:rPr>
        <w:t>se</w:t>
      </w:r>
    </w:p>
    <w:p w:rsidR="00630FE5" w:rsidRDefault="004F1E4F">
      <w:pPr>
        <w:pStyle w:val="Textkrper"/>
        <w:numPr>
          <w:ilvl w:val="0"/>
          <w:numId w:val="14"/>
        </w:numPr>
        <w:tabs>
          <w:tab w:val="left" w:pos="673"/>
        </w:tabs>
        <w:spacing w:before="38"/>
        <w:ind w:hanging="561"/>
      </w:pPr>
      <w:r>
        <w:rPr>
          <w:spacing w:val="-1"/>
        </w:rPr>
        <w:t>aportó</w:t>
      </w:r>
      <w:r>
        <w:t xml:space="preserve"> </w:t>
      </w:r>
      <w:r>
        <w:rPr>
          <w:spacing w:val="25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25"/>
        </w:rPr>
        <w:t xml:space="preserve"> </w:t>
      </w:r>
      <w:r>
        <w:rPr>
          <w:spacing w:val="-1"/>
        </w:rPr>
        <w:t>carta</w:t>
      </w:r>
      <w:r>
        <w:t xml:space="preserve"> 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26"/>
        </w:rPr>
        <w:t xml:space="preserve"> </w:t>
      </w:r>
      <w:r>
        <w:rPr>
          <w:spacing w:val="-1"/>
        </w:rPr>
        <w:t>distribuidor</w:t>
      </w:r>
      <w:r>
        <w:t xml:space="preserve"> </w:t>
      </w:r>
      <w:r>
        <w:rPr>
          <w:spacing w:val="24"/>
        </w:rPr>
        <w:t xml:space="preserve"> </w:t>
      </w:r>
      <w:r>
        <w:rPr>
          <w:spacing w:val="-1"/>
        </w:rPr>
        <w:t>autorizado,</w:t>
      </w:r>
      <w:r>
        <w:t xml:space="preserve"> </w:t>
      </w:r>
      <w:r>
        <w:rPr>
          <w:spacing w:val="23"/>
        </w:rPr>
        <w:t xml:space="preserve"> </w:t>
      </w:r>
      <w:r>
        <w:rPr>
          <w:spacing w:val="-1"/>
        </w:rPr>
        <w:t>así</w:t>
      </w:r>
      <w:r>
        <w:t xml:space="preserve"> </w:t>
      </w:r>
      <w:r>
        <w:rPr>
          <w:spacing w:val="24"/>
        </w:rPr>
        <w:t xml:space="preserve"> </w:t>
      </w:r>
      <w:r>
        <w:rPr>
          <w:spacing w:val="-1"/>
        </w:rPr>
        <w:t>como</w:t>
      </w:r>
      <w:r>
        <w:t xml:space="preserve"> </w:t>
      </w:r>
      <w:r>
        <w:rPr>
          <w:spacing w:val="26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26"/>
        </w:rPr>
        <w:t xml:space="preserve"> </w:t>
      </w:r>
      <w:r>
        <w:rPr>
          <w:spacing w:val="-1"/>
        </w:rPr>
        <w:t>documentación</w:t>
      </w:r>
      <w:r>
        <w:t xml:space="preserve"> </w:t>
      </w:r>
      <w:r>
        <w:rPr>
          <w:spacing w:val="24"/>
        </w:rPr>
        <w:t xml:space="preserve"> </w:t>
      </w:r>
      <w:r>
        <w:rPr>
          <w:spacing w:val="-1"/>
        </w:rPr>
        <w:t>relacionada</w:t>
      </w:r>
      <w:r>
        <w:t xml:space="preserve"> </w:t>
      </w:r>
      <w:r>
        <w:rPr>
          <w:spacing w:val="26"/>
        </w:rPr>
        <w:t xml:space="preserve"> </w:t>
      </w:r>
      <w:r>
        <w:t xml:space="preserve">a </w:t>
      </w:r>
      <w:r>
        <w:rPr>
          <w:spacing w:val="24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25"/>
        </w:rPr>
        <w:t xml:space="preserve"> </w:t>
      </w:r>
      <w:r>
        <w:rPr>
          <w:spacing w:val="-1"/>
        </w:rPr>
        <w:t>unidad</w:t>
      </w:r>
      <w:r>
        <w:t xml:space="preserve"> </w:t>
      </w:r>
      <w:r>
        <w:rPr>
          <w:spacing w:val="24"/>
        </w:rPr>
        <w:t xml:space="preserve"> </w:t>
      </w:r>
      <w:r>
        <w:rPr>
          <w:spacing w:val="-1"/>
        </w:rPr>
        <w:t>de</w:t>
      </w:r>
    </w:p>
    <w:p w:rsidR="00630FE5" w:rsidRDefault="004F1E4F">
      <w:pPr>
        <w:pStyle w:val="Textkrper"/>
        <w:numPr>
          <w:ilvl w:val="0"/>
          <w:numId w:val="14"/>
        </w:numPr>
        <w:tabs>
          <w:tab w:val="left" w:pos="673"/>
        </w:tabs>
        <w:ind w:hanging="561"/>
      </w:pPr>
      <w:r>
        <w:rPr>
          <w:spacing w:val="-1"/>
        </w:rPr>
        <w:t>cumplimiento.</w:t>
      </w:r>
    </w:p>
    <w:p w:rsidR="00630FE5" w:rsidRDefault="004F1E4F">
      <w:pPr>
        <w:pStyle w:val="Textkrper"/>
        <w:numPr>
          <w:ilvl w:val="0"/>
          <w:numId w:val="14"/>
        </w:numPr>
        <w:tabs>
          <w:tab w:val="left" w:pos="673"/>
        </w:tabs>
        <w:ind w:hanging="561"/>
      </w:pPr>
      <w:r>
        <w:t>El</w:t>
      </w:r>
      <w:r>
        <w:rPr>
          <w:spacing w:val="3"/>
        </w:rPr>
        <w:t xml:space="preserve"> </w:t>
      </w:r>
      <w:r>
        <w:rPr>
          <w:spacing w:val="-1"/>
        </w:rPr>
        <w:t>oferente</w:t>
      </w:r>
      <w:r>
        <w:rPr>
          <w:spacing w:val="3"/>
        </w:rPr>
        <w:t xml:space="preserve"> </w:t>
      </w:r>
      <w:r>
        <w:rPr>
          <w:spacing w:val="-1"/>
        </w:rPr>
        <w:t>presentó</w:t>
      </w:r>
      <w:r>
        <w:rPr>
          <w:spacing w:val="3"/>
        </w:rPr>
        <w:t xml:space="preserve"> </w:t>
      </w:r>
      <w:r>
        <w:rPr>
          <w:spacing w:val="-1"/>
        </w:rPr>
        <w:t>oferta</w:t>
      </w:r>
      <w:r>
        <w:rPr>
          <w:spacing w:val="3"/>
        </w:rPr>
        <w:t xml:space="preserve"> </w:t>
      </w:r>
      <w:r>
        <w:rPr>
          <w:spacing w:val="-1"/>
        </w:rPr>
        <w:t>para</w:t>
      </w:r>
      <w:r>
        <w:rPr>
          <w:spacing w:val="3"/>
        </w:rPr>
        <w:t xml:space="preserve"> </w:t>
      </w:r>
      <w:r>
        <w:rPr>
          <w:spacing w:val="-1"/>
        </w:rPr>
        <w:t>todas</w:t>
      </w:r>
      <w:r>
        <w:rPr>
          <w:spacing w:val="2"/>
        </w:rPr>
        <w:t xml:space="preserve"> </w:t>
      </w:r>
      <w:r>
        <w:rPr>
          <w:spacing w:val="-1"/>
        </w:rPr>
        <w:t>las</w:t>
      </w:r>
      <w:r>
        <w:rPr>
          <w:spacing w:val="2"/>
        </w:rPr>
        <w:t xml:space="preserve"> </w:t>
      </w:r>
      <w:r>
        <w:rPr>
          <w:spacing w:val="-1"/>
        </w:rPr>
        <w:t>líneas</w:t>
      </w:r>
      <w:r>
        <w:rPr>
          <w:spacing w:val="3"/>
        </w:rPr>
        <w:t xml:space="preserve"> </w:t>
      </w:r>
      <w:r>
        <w:t>y</w:t>
      </w:r>
      <w:r>
        <w:rPr>
          <w:spacing w:val="3"/>
        </w:rPr>
        <w:t xml:space="preserve"> </w:t>
      </w:r>
      <w:r>
        <w:rPr>
          <w:spacing w:val="-1"/>
        </w:rPr>
        <w:t>según</w:t>
      </w:r>
      <w:r>
        <w:rPr>
          <w:spacing w:val="4"/>
        </w:rPr>
        <w:t xml:space="preserve"> </w:t>
      </w:r>
      <w:r>
        <w:rPr>
          <w:spacing w:val="-1"/>
        </w:rPr>
        <w:t>criterio</w:t>
      </w:r>
      <w:r>
        <w:rPr>
          <w:spacing w:val="4"/>
        </w:rPr>
        <w:t xml:space="preserve"> </w:t>
      </w:r>
      <w:r>
        <w:rPr>
          <w:spacing w:val="-1"/>
        </w:rPr>
        <w:t>emitido</w:t>
      </w:r>
      <w:r>
        <w:rPr>
          <w:spacing w:val="3"/>
        </w:rPr>
        <w:t xml:space="preserve"> </w:t>
      </w:r>
      <w:r>
        <w:rPr>
          <w:spacing w:val="-1"/>
        </w:rPr>
        <w:t>por</w:t>
      </w:r>
      <w:r>
        <w:rPr>
          <w:spacing w:val="3"/>
        </w:rPr>
        <w:t xml:space="preserve"> </w:t>
      </w:r>
      <w:r>
        <w:t>el</w:t>
      </w:r>
      <w:r>
        <w:rPr>
          <w:spacing w:val="2"/>
        </w:rPr>
        <w:t xml:space="preserve"> </w:t>
      </w:r>
      <w:r>
        <w:rPr>
          <w:spacing w:val="-1"/>
        </w:rPr>
        <w:t>técnico,</w:t>
      </w:r>
      <w:r>
        <w:rPr>
          <w:spacing w:val="4"/>
        </w:rPr>
        <w:t xml:space="preserve"> </w:t>
      </w:r>
      <w:r>
        <w:rPr>
          <w:spacing w:val="-2"/>
        </w:rPr>
        <w:t>se</w:t>
      </w:r>
      <w:r>
        <w:rPr>
          <w:spacing w:val="5"/>
        </w:rPr>
        <w:t xml:space="preserve"> </w:t>
      </w:r>
      <w:r>
        <w:rPr>
          <w:spacing w:val="-1"/>
        </w:rPr>
        <w:t>determinó</w:t>
      </w:r>
      <w:r>
        <w:rPr>
          <w:spacing w:val="3"/>
        </w:rPr>
        <w:t xml:space="preserve"> </w:t>
      </w:r>
      <w:r>
        <w:rPr>
          <w:spacing w:val="-1"/>
        </w:rPr>
        <w:t>que</w:t>
      </w:r>
      <w:r>
        <w:rPr>
          <w:spacing w:val="4"/>
        </w:rPr>
        <w:t xml:space="preserve"> </w:t>
      </w:r>
      <w:r>
        <w:rPr>
          <w:spacing w:val="-2"/>
        </w:rPr>
        <w:t>la</w:t>
      </w:r>
    </w:p>
    <w:p w:rsidR="00630FE5" w:rsidRDefault="004F1E4F">
      <w:pPr>
        <w:pStyle w:val="Textkrper"/>
        <w:numPr>
          <w:ilvl w:val="0"/>
          <w:numId w:val="14"/>
        </w:numPr>
        <w:tabs>
          <w:tab w:val="left" w:pos="673"/>
        </w:tabs>
        <w:spacing w:before="38"/>
        <w:ind w:hanging="561"/>
      </w:pPr>
      <w:r>
        <w:t>oferta</w:t>
      </w:r>
      <w:r>
        <w:rPr>
          <w:spacing w:val="2"/>
        </w:rPr>
        <w:t xml:space="preserve"> </w:t>
      </w:r>
      <w:r>
        <w:rPr>
          <w:spacing w:val="-1"/>
        </w:rPr>
        <w:t>cumple</w:t>
      </w:r>
      <w:r>
        <w:rPr>
          <w:spacing w:val="3"/>
        </w:rPr>
        <w:t xml:space="preserve"> </w:t>
      </w:r>
      <w:r>
        <w:rPr>
          <w:spacing w:val="-1"/>
        </w:rPr>
        <w:t>con</w:t>
      </w:r>
      <w:r>
        <w:rPr>
          <w:spacing w:val="4"/>
        </w:rPr>
        <w:t xml:space="preserve"> </w:t>
      </w:r>
      <w:r>
        <w:rPr>
          <w:spacing w:val="-2"/>
        </w:rPr>
        <w:t>las</w:t>
      </w:r>
      <w:r>
        <w:rPr>
          <w:spacing w:val="3"/>
        </w:rPr>
        <w:t xml:space="preserve"> </w:t>
      </w:r>
      <w:r>
        <w:rPr>
          <w:spacing w:val="-1"/>
        </w:rPr>
        <w:t>especificaciones</w:t>
      </w:r>
      <w:r>
        <w:rPr>
          <w:spacing w:val="2"/>
        </w:rPr>
        <w:t xml:space="preserve"> </w:t>
      </w:r>
      <w:r>
        <w:rPr>
          <w:spacing w:val="-1"/>
        </w:rPr>
        <w:t>técnicas</w:t>
      </w:r>
      <w:r>
        <w:rPr>
          <w:spacing w:val="2"/>
        </w:rPr>
        <w:t xml:space="preserve"> </w:t>
      </w:r>
      <w:r>
        <w:t>y</w:t>
      </w:r>
      <w:r>
        <w:rPr>
          <w:spacing w:val="3"/>
        </w:rPr>
        <w:t xml:space="preserve"> </w:t>
      </w:r>
      <w:r>
        <w:rPr>
          <w:spacing w:val="-1"/>
        </w:rPr>
        <w:t>requisitos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admisibilidad</w:t>
      </w:r>
      <w:r>
        <w:rPr>
          <w:spacing w:val="4"/>
        </w:rPr>
        <w:t xml:space="preserve"> </w:t>
      </w:r>
      <w:r>
        <w:rPr>
          <w:spacing w:val="-1"/>
        </w:rPr>
        <w:t>para</w:t>
      </w:r>
      <w:r>
        <w:rPr>
          <w:spacing w:val="3"/>
        </w:rPr>
        <w:t xml:space="preserve"> </w:t>
      </w:r>
      <w:r>
        <w:rPr>
          <w:spacing w:val="-1"/>
        </w:rPr>
        <w:t>las</w:t>
      </w:r>
      <w:r>
        <w:rPr>
          <w:spacing w:val="2"/>
        </w:rPr>
        <w:t xml:space="preserve"> </w:t>
      </w:r>
      <w:r>
        <w:rPr>
          <w:spacing w:val="-1"/>
        </w:rPr>
        <w:t>líneas</w:t>
      </w:r>
      <w:r>
        <w:rPr>
          <w:spacing w:val="3"/>
        </w:rPr>
        <w:t xml:space="preserve"> </w:t>
      </w:r>
      <w:r>
        <w:t>1, 2,</w:t>
      </w:r>
      <w:r>
        <w:rPr>
          <w:spacing w:val="3"/>
        </w:rPr>
        <w:t xml:space="preserve"> </w:t>
      </w:r>
      <w:r>
        <w:t>3,</w:t>
      </w:r>
      <w:r>
        <w:rPr>
          <w:spacing w:val="2"/>
        </w:rPr>
        <w:t xml:space="preserve"> </w:t>
      </w:r>
      <w:r>
        <w:t>5, 6,</w:t>
      </w:r>
      <w:r>
        <w:rPr>
          <w:spacing w:val="3"/>
        </w:rPr>
        <w:t xml:space="preserve"> </w:t>
      </w:r>
      <w:r>
        <w:t>7,</w:t>
      </w:r>
      <w:r>
        <w:rPr>
          <w:spacing w:val="2"/>
        </w:rPr>
        <w:t xml:space="preserve"> </w:t>
      </w:r>
      <w:r>
        <w:rPr>
          <w:spacing w:val="-1"/>
        </w:rPr>
        <w:t>8,</w:t>
      </w:r>
    </w:p>
    <w:p w:rsidR="00630FE5" w:rsidRDefault="004F1E4F">
      <w:pPr>
        <w:pStyle w:val="Textkrper"/>
        <w:numPr>
          <w:ilvl w:val="0"/>
          <w:numId w:val="14"/>
        </w:numPr>
        <w:tabs>
          <w:tab w:val="left" w:pos="673"/>
        </w:tabs>
        <w:ind w:hanging="561"/>
      </w:pPr>
      <w:r>
        <w:t>9,</w:t>
      </w:r>
      <w:r>
        <w:rPr>
          <w:spacing w:val="29"/>
        </w:rPr>
        <w:t xml:space="preserve"> </w:t>
      </w:r>
      <w:r>
        <w:rPr>
          <w:spacing w:val="-1"/>
        </w:rPr>
        <w:t>13</w:t>
      </w:r>
      <w:r>
        <w:rPr>
          <w:spacing w:val="30"/>
        </w:rPr>
        <w:t xml:space="preserve"> </w:t>
      </w:r>
      <w:r>
        <w:t>y</w:t>
      </w:r>
      <w:r>
        <w:rPr>
          <w:spacing w:val="27"/>
        </w:rPr>
        <w:t xml:space="preserve"> </w:t>
      </w:r>
      <w:r>
        <w:t>14.</w:t>
      </w:r>
      <w:r>
        <w:rPr>
          <w:spacing w:val="29"/>
        </w:rPr>
        <w:t xml:space="preserve"> </w:t>
      </w:r>
      <w:r>
        <w:rPr>
          <w:spacing w:val="-1"/>
        </w:rPr>
        <w:t>La</w:t>
      </w:r>
      <w:r>
        <w:rPr>
          <w:spacing w:val="29"/>
        </w:rPr>
        <w:t xml:space="preserve"> </w:t>
      </w:r>
      <w:r>
        <w:rPr>
          <w:spacing w:val="-1"/>
        </w:rPr>
        <w:t>línea</w:t>
      </w:r>
      <w:r>
        <w:rPr>
          <w:spacing w:val="29"/>
        </w:rPr>
        <w:t xml:space="preserve"> </w:t>
      </w:r>
      <w:r>
        <w:t>4</w:t>
      </w:r>
      <w:r>
        <w:rPr>
          <w:spacing w:val="30"/>
        </w:rPr>
        <w:t xml:space="preserve"> </w:t>
      </w:r>
      <w:r>
        <w:rPr>
          <w:spacing w:val="-2"/>
        </w:rPr>
        <w:t>no</w:t>
      </w:r>
      <w:r>
        <w:rPr>
          <w:spacing w:val="28"/>
        </w:rPr>
        <w:t xml:space="preserve"> </w:t>
      </w:r>
      <w:r>
        <w:rPr>
          <w:spacing w:val="-1"/>
        </w:rPr>
        <w:t>cumple</w:t>
      </w:r>
      <w:r>
        <w:rPr>
          <w:spacing w:val="29"/>
        </w:rPr>
        <w:t xml:space="preserve"> </w:t>
      </w:r>
      <w:r>
        <w:rPr>
          <w:spacing w:val="-1"/>
        </w:rPr>
        <w:t>con</w:t>
      </w:r>
      <w:r>
        <w:rPr>
          <w:spacing w:val="28"/>
        </w:rPr>
        <w:t xml:space="preserve"> </w:t>
      </w:r>
      <w:r>
        <w:rPr>
          <w:spacing w:val="-1"/>
        </w:rPr>
        <w:t>las</w:t>
      </w:r>
      <w:r>
        <w:rPr>
          <w:spacing w:val="30"/>
        </w:rPr>
        <w:t xml:space="preserve"> </w:t>
      </w:r>
      <w:r>
        <w:rPr>
          <w:spacing w:val="-1"/>
        </w:rPr>
        <w:t>especificaciones</w:t>
      </w:r>
      <w:r>
        <w:rPr>
          <w:spacing w:val="29"/>
        </w:rPr>
        <w:t xml:space="preserve"> </w:t>
      </w:r>
      <w:r>
        <w:rPr>
          <w:spacing w:val="-1"/>
        </w:rPr>
        <w:t>técnicas</w:t>
      </w:r>
      <w:r>
        <w:rPr>
          <w:spacing w:val="26"/>
        </w:rPr>
        <w:t xml:space="preserve"> </w:t>
      </w:r>
      <w:r>
        <w:t>ya</w:t>
      </w:r>
      <w:r>
        <w:rPr>
          <w:spacing w:val="29"/>
        </w:rPr>
        <w:t xml:space="preserve"> </w:t>
      </w:r>
      <w:r>
        <w:rPr>
          <w:spacing w:val="-1"/>
        </w:rPr>
        <w:t>que</w:t>
      </w:r>
      <w:r>
        <w:rPr>
          <w:spacing w:val="30"/>
        </w:rPr>
        <w:t xml:space="preserve"> </w:t>
      </w:r>
      <w:r>
        <w:t>en</w:t>
      </w:r>
      <w:r>
        <w:rPr>
          <w:spacing w:val="26"/>
        </w:rPr>
        <w:t xml:space="preserve"> </w:t>
      </w:r>
      <w:r>
        <w:t>el</w:t>
      </w:r>
      <w:r>
        <w:rPr>
          <w:spacing w:val="28"/>
        </w:rPr>
        <w:t xml:space="preserve"> </w:t>
      </w:r>
      <w:r>
        <w:rPr>
          <w:spacing w:val="-1"/>
        </w:rPr>
        <w:t>pliego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condiciones</w:t>
      </w:r>
      <w:r>
        <w:rPr>
          <w:spacing w:val="29"/>
        </w:rPr>
        <w:t xml:space="preserve"> </w:t>
      </w:r>
      <w:r>
        <w:rPr>
          <w:spacing w:val="-2"/>
        </w:rPr>
        <w:t>se</w:t>
      </w:r>
    </w:p>
    <w:p w:rsidR="00630FE5" w:rsidRDefault="004F1E4F">
      <w:pPr>
        <w:pStyle w:val="Textkrper"/>
        <w:numPr>
          <w:ilvl w:val="0"/>
          <w:numId w:val="14"/>
        </w:numPr>
        <w:tabs>
          <w:tab w:val="left" w:pos="673"/>
        </w:tabs>
        <w:ind w:hanging="561"/>
      </w:pPr>
      <w:r>
        <w:rPr>
          <w:spacing w:val="-1"/>
        </w:rPr>
        <w:t>solicita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medida</w:t>
      </w:r>
      <w:r>
        <w:t xml:space="preserve"> </w:t>
      </w:r>
      <w:r>
        <w:rPr>
          <w:spacing w:val="-1"/>
        </w:rPr>
        <w:t>de la</w:t>
      </w:r>
      <w:r>
        <w:t xml:space="preserve"> </w:t>
      </w:r>
      <w:r>
        <w:rPr>
          <w:spacing w:val="-2"/>
        </w:rPr>
        <w:t>llanta</w:t>
      </w:r>
      <w:r>
        <w:t xml:space="preserve"> </w:t>
      </w:r>
      <w:r>
        <w:rPr>
          <w:spacing w:val="-1"/>
        </w:rPr>
        <w:t>205-55-R16,</w:t>
      </w:r>
      <w:r>
        <w:t xml:space="preserve"> </w:t>
      </w:r>
      <w:r>
        <w:rPr>
          <w:spacing w:val="-1"/>
        </w:rPr>
        <w:t>siendo</w:t>
      </w:r>
      <w:r>
        <w:rPr>
          <w:spacing w:val="2"/>
        </w:rPr>
        <w:t xml:space="preserve"> </w:t>
      </w:r>
      <w:r>
        <w:rPr>
          <w:spacing w:val="-2"/>
        </w:rPr>
        <w:t>lo</w:t>
      </w:r>
      <w:r>
        <w:rPr>
          <w:spacing w:val="-1"/>
        </w:rPr>
        <w:t xml:space="preserve"> ofertado 205-50-R16.</w:t>
      </w:r>
    </w:p>
    <w:p w:rsidR="00630FE5" w:rsidRDefault="004F1E4F">
      <w:pPr>
        <w:pStyle w:val="Textkrper"/>
        <w:numPr>
          <w:ilvl w:val="0"/>
          <w:numId w:val="14"/>
        </w:numPr>
        <w:tabs>
          <w:tab w:val="left" w:pos="673"/>
        </w:tabs>
        <w:spacing w:before="38"/>
        <w:ind w:hanging="561"/>
      </w:pPr>
      <w:r>
        <w:t>Resulta</w:t>
      </w:r>
      <w:r>
        <w:rPr>
          <w:spacing w:val="31"/>
        </w:rPr>
        <w:t xml:space="preserve"> </w:t>
      </w:r>
      <w:r>
        <w:rPr>
          <w:spacing w:val="-1"/>
        </w:rPr>
        <w:t>necesario</w:t>
      </w:r>
      <w:r>
        <w:rPr>
          <w:spacing w:val="32"/>
        </w:rPr>
        <w:t xml:space="preserve"> </w:t>
      </w:r>
      <w:r>
        <w:rPr>
          <w:spacing w:val="-1"/>
        </w:rPr>
        <w:t>considerar</w:t>
      </w:r>
      <w:r>
        <w:rPr>
          <w:spacing w:val="33"/>
        </w:rPr>
        <w:t xml:space="preserve"> </w:t>
      </w:r>
      <w:r>
        <w:rPr>
          <w:spacing w:val="-1"/>
        </w:rPr>
        <w:t>que</w:t>
      </w:r>
      <w:r>
        <w:rPr>
          <w:spacing w:val="32"/>
        </w:rPr>
        <w:t xml:space="preserve"> </w:t>
      </w:r>
      <w:r>
        <w:t>el</w:t>
      </w:r>
      <w:r>
        <w:rPr>
          <w:spacing w:val="31"/>
        </w:rPr>
        <w:t xml:space="preserve"> </w:t>
      </w:r>
      <w:r>
        <w:rPr>
          <w:spacing w:val="-1"/>
        </w:rPr>
        <w:t>artículo</w:t>
      </w:r>
      <w:r>
        <w:rPr>
          <w:spacing w:val="32"/>
        </w:rPr>
        <w:t xml:space="preserve"> </w:t>
      </w:r>
      <w:r>
        <w:t>54</w:t>
      </w:r>
      <w:r>
        <w:rPr>
          <w:spacing w:val="32"/>
        </w:rPr>
        <w:t xml:space="preserve"> </w:t>
      </w:r>
      <w:r>
        <w:rPr>
          <w:spacing w:val="-1"/>
        </w:rPr>
        <w:t>del</w:t>
      </w:r>
      <w:r>
        <w:rPr>
          <w:spacing w:val="30"/>
        </w:rPr>
        <w:t xml:space="preserve"> </w:t>
      </w:r>
      <w:r>
        <w:rPr>
          <w:spacing w:val="-1"/>
        </w:rPr>
        <w:t>Reglamento</w:t>
      </w:r>
      <w:r>
        <w:rPr>
          <w:spacing w:val="32"/>
        </w:rPr>
        <w:t xml:space="preserve"> </w:t>
      </w:r>
      <w:r>
        <w:t>a</w:t>
      </w:r>
      <w:r>
        <w:rPr>
          <w:spacing w:val="31"/>
        </w:rPr>
        <w:t xml:space="preserve"> </w:t>
      </w:r>
      <w:r>
        <w:t>la</w:t>
      </w:r>
      <w:r>
        <w:rPr>
          <w:spacing w:val="31"/>
        </w:rPr>
        <w:t xml:space="preserve"> </w:t>
      </w:r>
      <w:r>
        <w:rPr>
          <w:spacing w:val="-1"/>
        </w:rPr>
        <w:t>Ley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Contratación</w:t>
      </w:r>
      <w:r>
        <w:rPr>
          <w:spacing w:val="30"/>
        </w:rPr>
        <w:t xml:space="preserve"> </w:t>
      </w:r>
      <w:r>
        <w:rPr>
          <w:spacing w:val="-1"/>
        </w:rPr>
        <w:t>Administrativa,</w:t>
      </w:r>
    </w:p>
    <w:p w:rsidR="00630FE5" w:rsidRDefault="004F1E4F">
      <w:pPr>
        <w:pStyle w:val="Textkrper"/>
        <w:numPr>
          <w:ilvl w:val="0"/>
          <w:numId w:val="14"/>
        </w:numPr>
        <w:tabs>
          <w:tab w:val="left" w:pos="673"/>
        </w:tabs>
        <w:ind w:hanging="561"/>
      </w:pPr>
      <w:r>
        <w:rPr>
          <w:spacing w:val="-1"/>
        </w:rPr>
        <w:t>establece</w:t>
      </w:r>
      <w:r>
        <w:t xml:space="preserve"> </w:t>
      </w:r>
      <w:r>
        <w:rPr>
          <w:spacing w:val="27"/>
        </w:rPr>
        <w:t xml:space="preserve"> </w:t>
      </w:r>
      <w:r>
        <w:rPr>
          <w:spacing w:val="-2"/>
        </w:rPr>
        <w:t>como</w:t>
      </w:r>
      <w:r>
        <w:t xml:space="preserve"> </w:t>
      </w:r>
      <w:r>
        <w:rPr>
          <w:spacing w:val="26"/>
        </w:rPr>
        <w:t xml:space="preserve"> </w:t>
      </w:r>
      <w:r>
        <w:rPr>
          <w:spacing w:val="-1"/>
        </w:rPr>
        <w:t>condiciones</w:t>
      </w:r>
      <w:r>
        <w:t xml:space="preserve"> </w:t>
      </w:r>
      <w:r>
        <w:rPr>
          <w:spacing w:val="27"/>
        </w:rPr>
        <w:t xml:space="preserve"> </w:t>
      </w:r>
      <w:r>
        <w:rPr>
          <w:spacing w:val="-1"/>
        </w:rPr>
        <w:t>invariables</w:t>
      </w:r>
      <w:r>
        <w:t xml:space="preserve"> </w:t>
      </w:r>
      <w:r>
        <w:rPr>
          <w:spacing w:val="27"/>
        </w:rPr>
        <w:t xml:space="preserve"> </w:t>
      </w:r>
      <w:r>
        <w:t xml:space="preserve">las </w:t>
      </w:r>
      <w:r>
        <w:rPr>
          <w:spacing w:val="24"/>
        </w:rPr>
        <w:t xml:space="preserve"> </w:t>
      </w:r>
      <w:r>
        <w:rPr>
          <w:spacing w:val="-1"/>
        </w:rPr>
        <w:t>especificaciones</w:t>
      </w:r>
      <w:r>
        <w:t xml:space="preserve"> </w:t>
      </w:r>
      <w:r>
        <w:rPr>
          <w:spacing w:val="28"/>
        </w:rPr>
        <w:t xml:space="preserve"> </w:t>
      </w:r>
      <w:r>
        <w:rPr>
          <w:spacing w:val="-1"/>
        </w:rPr>
        <w:t>técnicas,</w:t>
      </w:r>
      <w:r>
        <w:t xml:space="preserve"> </w:t>
      </w:r>
      <w:r>
        <w:rPr>
          <w:spacing w:val="24"/>
        </w:rPr>
        <w:t xml:space="preserve"> </w:t>
      </w:r>
      <w:r>
        <w:t xml:space="preserve">por </w:t>
      </w:r>
      <w:r>
        <w:rPr>
          <w:spacing w:val="22"/>
        </w:rPr>
        <w:t xml:space="preserve"> </w:t>
      </w:r>
      <w:r>
        <w:t xml:space="preserve">tanto, </w:t>
      </w:r>
      <w:r>
        <w:rPr>
          <w:spacing w:val="25"/>
        </w:rPr>
        <w:t xml:space="preserve"> </w:t>
      </w:r>
      <w:r>
        <w:rPr>
          <w:spacing w:val="-1"/>
        </w:rPr>
        <w:t>se</w:t>
      </w:r>
      <w:r>
        <w:t xml:space="preserve"> </w:t>
      </w:r>
      <w:r>
        <w:rPr>
          <w:spacing w:val="25"/>
        </w:rPr>
        <w:t xml:space="preserve"> </w:t>
      </w:r>
      <w:r>
        <w:rPr>
          <w:spacing w:val="-1"/>
        </w:rPr>
        <w:t>deberá</w:t>
      </w:r>
      <w:r>
        <w:t xml:space="preserve"> </w:t>
      </w:r>
      <w:r>
        <w:rPr>
          <w:spacing w:val="25"/>
        </w:rPr>
        <w:t xml:space="preserve"> </w:t>
      </w:r>
      <w:r>
        <w:rPr>
          <w:spacing w:val="-1"/>
        </w:rPr>
        <w:t>exigir</w:t>
      </w:r>
      <w:r>
        <w:t xml:space="preserve"> </w:t>
      </w:r>
      <w:r>
        <w:rPr>
          <w:spacing w:val="23"/>
        </w:rPr>
        <w:t xml:space="preserve"> </w:t>
      </w:r>
      <w:r>
        <w:t>el</w:t>
      </w:r>
    </w:p>
    <w:p w:rsidR="00630FE5" w:rsidRDefault="004F1E4F">
      <w:pPr>
        <w:pStyle w:val="Textkrper"/>
        <w:numPr>
          <w:ilvl w:val="0"/>
          <w:numId w:val="14"/>
        </w:numPr>
        <w:tabs>
          <w:tab w:val="left" w:pos="673"/>
        </w:tabs>
        <w:ind w:hanging="561"/>
      </w:pPr>
      <w:r>
        <w:rPr>
          <w:spacing w:val="-1"/>
        </w:rPr>
        <w:t>cumplimiento</w:t>
      </w:r>
      <w:r>
        <w:rPr>
          <w:spacing w:val="34"/>
        </w:rPr>
        <w:t xml:space="preserve"> </w:t>
      </w:r>
      <w:r>
        <w:rPr>
          <w:spacing w:val="-1"/>
        </w:rPr>
        <w:t>obligatorio</w:t>
      </w:r>
      <w:r>
        <w:rPr>
          <w:spacing w:val="34"/>
        </w:rPr>
        <w:t xml:space="preserve"> </w:t>
      </w:r>
      <w:r>
        <w:rPr>
          <w:spacing w:val="-1"/>
        </w:rPr>
        <w:t>cuando</w:t>
      </w:r>
      <w:r>
        <w:rPr>
          <w:spacing w:val="37"/>
        </w:rPr>
        <w:t xml:space="preserve"> </w:t>
      </w:r>
      <w:r>
        <w:rPr>
          <w:spacing w:val="-1"/>
        </w:rPr>
        <w:t>corresponda,</w:t>
      </w:r>
      <w:r>
        <w:rPr>
          <w:spacing w:val="37"/>
        </w:rPr>
        <w:t xml:space="preserve"> </w:t>
      </w:r>
      <w:r>
        <w:rPr>
          <w:spacing w:val="-2"/>
        </w:rPr>
        <w:t>como</w:t>
      </w:r>
      <w:r>
        <w:rPr>
          <w:spacing w:val="39"/>
        </w:rPr>
        <w:t xml:space="preserve"> </w:t>
      </w:r>
      <w:r>
        <w:rPr>
          <w:spacing w:val="-2"/>
        </w:rPr>
        <w:t>lo</w:t>
      </w:r>
      <w:r>
        <w:rPr>
          <w:spacing w:val="37"/>
        </w:rPr>
        <w:t xml:space="preserve"> </w:t>
      </w:r>
      <w:r>
        <w:t>es</w:t>
      </w:r>
      <w:r>
        <w:rPr>
          <w:spacing w:val="36"/>
        </w:rPr>
        <w:t xml:space="preserve"> </w:t>
      </w:r>
      <w:r>
        <w:t>el</w:t>
      </w:r>
      <w:r>
        <w:rPr>
          <w:spacing w:val="37"/>
        </w:rPr>
        <w:t xml:space="preserve"> </w:t>
      </w:r>
      <w:r>
        <w:rPr>
          <w:spacing w:val="-1"/>
        </w:rPr>
        <w:t>presente</w:t>
      </w:r>
      <w:r>
        <w:rPr>
          <w:spacing w:val="37"/>
        </w:rPr>
        <w:t xml:space="preserve"> </w:t>
      </w:r>
      <w:r>
        <w:rPr>
          <w:spacing w:val="-1"/>
        </w:rPr>
        <w:t>caso.</w:t>
      </w:r>
      <w:r>
        <w:rPr>
          <w:spacing w:val="35"/>
        </w:rPr>
        <w:t xml:space="preserve"> </w:t>
      </w:r>
      <w:r>
        <w:t>Al</w:t>
      </w:r>
      <w:r>
        <w:rPr>
          <w:spacing w:val="38"/>
        </w:rPr>
        <w:t xml:space="preserve"> </w:t>
      </w:r>
      <w:r>
        <w:t>respecto,</w:t>
      </w:r>
      <w:r>
        <w:rPr>
          <w:spacing w:val="36"/>
        </w:rPr>
        <w:t xml:space="preserve"> </w:t>
      </w:r>
      <w:r>
        <w:t>es</w:t>
      </w:r>
      <w:r>
        <w:rPr>
          <w:spacing w:val="38"/>
        </w:rPr>
        <w:t xml:space="preserve"> </w:t>
      </w:r>
      <w:r>
        <w:rPr>
          <w:spacing w:val="-1"/>
        </w:rPr>
        <w:t>importante</w:t>
      </w:r>
    </w:p>
    <w:p w:rsidR="00630FE5" w:rsidRDefault="004F1E4F">
      <w:pPr>
        <w:pStyle w:val="Textkrper"/>
        <w:numPr>
          <w:ilvl w:val="0"/>
          <w:numId w:val="14"/>
        </w:numPr>
        <w:tabs>
          <w:tab w:val="left" w:pos="673"/>
        </w:tabs>
        <w:ind w:hanging="561"/>
      </w:pPr>
      <w:r>
        <w:t xml:space="preserve">recordar </w:t>
      </w:r>
      <w:r>
        <w:rPr>
          <w:spacing w:val="4"/>
        </w:rPr>
        <w:t xml:space="preserve"> </w:t>
      </w:r>
      <w:r>
        <w:rPr>
          <w:spacing w:val="-2"/>
        </w:rPr>
        <w:t>que</w:t>
      </w:r>
      <w:r>
        <w:t xml:space="preserve"> </w:t>
      </w:r>
      <w:r>
        <w:rPr>
          <w:spacing w:val="6"/>
        </w:rPr>
        <w:t xml:space="preserve"> </w:t>
      </w:r>
      <w:r>
        <w:t xml:space="preserve">el </w:t>
      </w:r>
      <w:r>
        <w:rPr>
          <w:spacing w:val="3"/>
        </w:rPr>
        <w:t xml:space="preserve"> </w:t>
      </w:r>
      <w:r>
        <w:t xml:space="preserve">cartel </w:t>
      </w:r>
      <w:r>
        <w:rPr>
          <w:spacing w:val="4"/>
        </w:rPr>
        <w:t xml:space="preserve"> </w:t>
      </w:r>
      <w:r>
        <w:t xml:space="preserve">es </w:t>
      </w:r>
      <w:r>
        <w:rPr>
          <w:spacing w:val="3"/>
        </w:rPr>
        <w:t xml:space="preserve"> </w:t>
      </w:r>
      <w:r>
        <w:t xml:space="preserve">el </w:t>
      </w:r>
      <w:r>
        <w:rPr>
          <w:spacing w:val="6"/>
        </w:rPr>
        <w:t xml:space="preserve"> </w:t>
      </w:r>
      <w:r>
        <w:rPr>
          <w:spacing w:val="-1"/>
        </w:rPr>
        <w:t>mecanismo</w:t>
      </w:r>
      <w:r>
        <w:t xml:space="preserve"> </w:t>
      </w:r>
      <w:r>
        <w:rPr>
          <w:spacing w:val="3"/>
        </w:rPr>
        <w:t xml:space="preserve"> </w:t>
      </w:r>
      <w:r>
        <w:rPr>
          <w:spacing w:val="-1"/>
        </w:rPr>
        <w:t>mediante</w:t>
      </w:r>
      <w:r>
        <w:t xml:space="preserve"> </w:t>
      </w:r>
      <w:r>
        <w:rPr>
          <w:spacing w:val="4"/>
        </w:rPr>
        <w:t xml:space="preserve"> </w:t>
      </w:r>
      <w:r>
        <w:t xml:space="preserve">el </w:t>
      </w:r>
      <w:r>
        <w:rPr>
          <w:spacing w:val="6"/>
        </w:rPr>
        <w:t xml:space="preserve"> </w:t>
      </w:r>
      <w:r>
        <w:t xml:space="preserve">cual </w:t>
      </w:r>
      <w:r>
        <w:rPr>
          <w:spacing w:val="5"/>
        </w:rPr>
        <w:t xml:space="preserve"> </w:t>
      </w:r>
      <w:r>
        <w:t xml:space="preserve">la </w:t>
      </w:r>
      <w:r>
        <w:rPr>
          <w:spacing w:val="5"/>
        </w:rPr>
        <w:t xml:space="preserve"> </w:t>
      </w:r>
      <w:r>
        <w:rPr>
          <w:spacing w:val="-1"/>
        </w:rPr>
        <w:t>Administración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identifica</w:t>
      </w:r>
      <w:r>
        <w:t xml:space="preserve"> </w:t>
      </w:r>
      <w:r>
        <w:rPr>
          <w:spacing w:val="5"/>
        </w:rPr>
        <w:t xml:space="preserve"> </w:t>
      </w:r>
      <w:r>
        <w:t xml:space="preserve">el </w:t>
      </w:r>
      <w:r>
        <w:rPr>
          <w:spacing w:val="3"/>
        </w:rPr>
        <w:t xml:space="preserve"> </w:t>
      </w:r>
      <w:r>
        <w:rPr>
          <w:spacing w:val="-1"/>
        </w:rPr>
        <w:t>objeto</w:t>
      </w:r>
      <w:r>
        <w:t xml:space="preserve"> 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5"/>
        </w:rPr>
        <w:t xml:space="preserve"> </w:t>
      </w:r>
      <w:r>
        <w:rPr>
          <w:spacing w:val="-2"/>
        </w:rPr>
        <w:t>la</w:t>
      </w:r>
    </w:p>
    <w:p w:rsidR="00630FE5" w:rsidRDefault="004F1E4F">
      <w:pPr>
        <w:pStyle w:val="Textkrper"/>
        <w:numPr>
          <w:ilvl w:val="0"/>
          <w:numId w:val="14"/>
        </w:numPr>
        <w:tabs>
          <w:tab w:val="left" w:pos="673"/>
        </w:tabs>
        <w:spacing w:before="38"/>
        <w:ind w:hanging="561"/>
      </w:pPr>
      <w:r>
        <w:rPr>
          <w:spacing w:val="-1"/>
        </w:rPr>
        <w:t>contratación,</w:t>
      </w:r>
      <w:r>
        <w:rPr>
          <w:spacing w:val="13"/>
        </w:rPr>
        <w:t xml:space="preserve"> </w:t>
      </w:r>
      <w:r>
        <w:rPr>
          <w:spacing w:val="-1"/>
        </w:rPr>
        <w:t>define</w:t>
      </w:r>
      <w:r>
        <w:rPr>
          <w:spacing w:val="15"/>
        </w:rPr>
        <w:t xml:space="preserve"> </w:t>
      </w:r>
      <w:r>
        <w:rPr>
          <w:spacing w:val="-1"/>
        </w:rPr>
        <w:t>las</w:t>
      </w:r>
      <w:r>
        <w:rPr>
          <w:spacing w:val="14"/>
        </w:rPr>
        <w:t xml:space="preserve"> </w:t>
      </w:r>
      <w:r>
        <w:rPr>
          <w:spacing w:val="-1"/>
        </w:rPr>
        <w:t>condiciones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este</w:t>
      </w:r>
      <w:r>
        <w:rPr>
          <w:spacing w:val="13"/>
        </w:rPr>
        <w:t xml:space="preserve"> </w:t>
      </w:r>
      <w:r>
        <w:t>y</w:t>
      </w:r>
      <w:r>
        <w:rPr>
          <w:spacing w:val="15"/>
        </w:rPr>
        <w:t xml:space="preserve"> </w:t>
      </w:r>
      <w:r>
        <w:rPr>
          <w:spacing w:val="-1"/>
        </w:rPr>
        <w:t>establece</w:t>
      </w:r>
      <w:r>
        <w:rPr>
          <w:spacing w:val="16"/>
        </w:rPr>
        <w:t xml:space="preserve"> </w:t>
      </w:r>
      <w:r>
        <w:t>las</w:t>
      </w:r>
      <w:r>
        <w:rPr>
          <w:spacing w:val="11"/>
        </w:rPr>
        <w:t xml:space="preserve"> </w:t>
      </w:r>
      <w:r>
        <w:rPr>
          <w:spacing w:val="-1"/>
        </w:rPr>
        <w:t>bases</w:t>
      </w:r>
      <w:r>
        <w:rPr>
          <w:spacing w:val="12"/>
        </w:rPr>
        <w:t xml:space="preserve"> </w:t>
      </w:r>
      <w:r>
        <w:rPr>
          <w:spacing w:val="-1"/>
        </w:rPr>
        <w:t>para</w:t>
      </w:r>
      <w:r>
        <w:rPr>
          <w:spacing w:val="15"/>
        </w:rPr>
        <w:t xml:space="preserve"> </w:t>
      </w:r>
      <w:r>
        <w:rPr>
          <w:spacing w:val="-1"/>
        </w:rPr>
        <w:t>calificar</w:t>
      </w:r>
      <w:r>
        <w:rPr>
          <w:spacing w:val="11"/>
        </w:rPr>
        <w:t xml:space="preserve"> </w:t>
      </w:r>
      <w:r>
        <w:t>y</w:t>
      </w:r>
      <w:r>
        <w:rPr>
          <w:spacing w:val="15"/>
        </w:rPr>
        <w:t xml:space="preserve"> </w:t>
      </w:r>
      <w:r>
        <w:rPr>
          <w:spacing w:val="-1"/>
        </w:rPr>
        <w:t>comparar</w:t>
      </w:r>
      <w:r>
        <w:rPr>
          <w:spacing w:val="13"/>
        </w:rPr>
        <w:t xml:space="preserve"> </w:t>
      </w:r>
      <w:r>
        <w:t>las</w:t>
      </w:r>
      <w:r>
        <w:rPr>
          <w:spacing w:val="12"/>
        </w:rPr>
        <w:t xml:space="preserve"> </w:t>
      </w:r>
      <w:r>
        <w:rPr>
          <w:spacing w:val="-2"/>
        </w:rPr>
        <w:t>ofertas;</w:t>
      </w:r>
      <w:r>
        <w:rPr>
          <w:spacing w:val="15"/>
        </w:rPr>
        <w:t xml:space="preserve"> </w:t>
      </w:r>
      <w:r>
        <w:rPr>
          <w:spacing w:val="-2"/>
        </w:rPr>
        <w:t>por</w:t>
      </w:r>
    </w:p>
    <w:p w:rsidR="00630FE5" w:rsidRDefault="004F1E4F">
      <w:pPr>
        <w:pStyle w:val="Textkrper"/>
        <w:numPr>
          <w:ilvl w:val="0"/>
          <w:numId w:val="14"/>
        </w:numPr>
        <w:tabs>
          <w:tab w:val="left" w:pos="673"/>
        </w:tabs>
        <w:ind w:hanging="561"/>
      </w:pPr>
      <w:r>
        <w:t>ello,</w:t>
      </w:r>
      <w:r>
        <w:rPr>
          <w:spacing w:val="5"/>
        </w:rPr>
        <w:t xml:space="preserve"> </w:t>
      </w:r>
      <w:r>
        <w:rPr>
          <w:spacing w:val="-1"/>
        </w:rPr>
        <w:t>atender</w:t>
      </w:r>
      <w:r>
        <w:rPr>
          <w:spacing w:val="5"/>
        </w:rPr>
        <w:t xml:space="preserve"> </w:t>
      </w:r>
      <w:r>
        <w:rPr>
          <w:spacing w:val="-1"/>
        </w:rPr>
        <w:t>todas</w:t>
      </w:r>
      <w:r>
        <w:rPr>
          <w:spacing w:val="4"/>
        </w:rPr>
        <w:t xml:space="preserve"> </w:t>
      </w:r>
      <w:r>
        <w:t>y</w:t>
      </w:r>
      <w:r>
        <w:rPr>
          <w:spacing w:val="6"/>
        </w:rPr>
        <w:t xml:space="preserve"> </w:t>
      </w:r>
      <w:r>
        <w:rPr>
          <w:spacing w:val="-1"/>
        </w:rPr>
        <w:t>cada</w:t>
      </w:r>
      <w:r>
        <w:rPr>
          <w:spacing w:val="4"/>
        </w:rPr>
        <w:t xml:space="preserve"> </w:t>
      </w:r>
      <w:r>
        <w:rPr>
          <w:spacing w:val="-1"/>
        </w:rPr>
        <w:t>una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las</w:t>
      </w:r>
      <w:r>
        <w:rPr>
          <w:spacing w:val="8"/>
        </w:rPr>
        <w:t xml:space="preserve"> </w:t>
      </w:r>
      <w:r>
        <w:rPr>
          <w:spacing w:val="-1"/>
        </w:rPr>
        <w:t>disposiciones</w:t>
      </w:r>
      <w:r>
        <w:rPr>
          <w:spacing w:val="5"/>
        </w:rPr>
        <w:t xml:space="preserve"> </w:t>
      </w:r>
      <w:r>
        <w:rPr>
          <w:spacing w:val="-1"/>
        </w:rPr>
        <w:t>cartelarias</w:t>
      </w:r>
      <w:r>
        <w:rPr>
          <w:spacing w:val="7"/>
        </w:rPr>
        <w:t xml:space="preserve"> </w:t>
      </w:r>
      <w:r>
        <w:rPr>
          <w:spacing w:val="-1"/>
        </w:rPr>
        <w:t>resulta</w:t>
      </w:r>
      <w:r>
        <w:rPr>
          <w:spacing w:val="5"/>
        </w:rPr>
        <w:t xml:space="preserve"> </w:t>
      </w:r>
      <w:r>
        <w:rPr>
          <w:spacing w:val="-1"/>
        </w:rPr>
        <w:t>ineludible,</w:t>
      </w:r>
      <w:r>
        <w:rPr>
          <w:spacing w:val="5"/>
        </w:rPr>
        <w:t xml:space="preserve"> </w:t>
      </w:r>
      <w:r>
        <w:t>y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ahí</w:t>
      </w:r>
      <w:r>
        <w:rPr>
          <w:spacing w:val="5"/>
        </w:rPr>
        <w:t xml:space="preserve"> </w:t>
      </w:r>
      <w:r>
        <w:t>es</w:t>
      </w:r>
      <w:r>
        <w:rPr>
          <w:spacing w:val="7"/>
        </w:rPr>
        <w:t xml:space="preserve"> </w:t>
      </w:r>
      <w:r>
        <w:rPr>
          <w:spacing w:val="-1"/>
        </w:rPr>
        <w:t>que</w:t>
      </w:r>
      <w:r>
        <w:rPr>
          <w:spacing w:val="9"/>
        </w:rPr>
        <w:t xml:space="preserve"> </w:t>
      </w:r>
      <w:r>
        <w:rPr>
          <w:spacing w:val="-2"/>
        </w:rPr>
        <w:t>se</w:t>
      </w:r>
      <w:r>
        <w:rPr>
          <w:spacing w:val="8"/>
        </w:rPr>
        <w:t xml:space="preserve"> </w:t>
      </w:r>
      <w:r>
        <w:rPr>
          <w:spacing w:val="-1"/>
        </w:rPr>
        <w:t>dice</w:t>
      </w:r>
      <w:r>
        <w:rPr>
          <w:spacing w:val="7"/>
        </w:rPr>
        <w:t xml:space="preserve"> </w:t>
      </w:r>
      <w:r>
        <w:rPr>
          <w:spacing w:val="-2"/>
        </w:rPr>
        <w:t>que</w:t>
      </w:r>
    </w:p>
    <w:p w:rsidR="00630FE5" w:rsidRDefault="004F1E4F">
      <w:pPr>
        <w:pStyle w:val="Textkrper"/>
        <w:numPr>
          <w:ilvl w:val="0"/>
          <w:numId w:val="14"/>
        </w:numPr>
        <w:tabs>
          <w:tab w:val="left" w:pos="673"/>
        </w:tabs>
        <w:ind w:hanging="561"/>
        <w:rPr>
          <w:rFonts w:cs="Calibri"/>
        </w:rPr>
      </w:pPr>
      <w:r>
        <w:t>el</w:t>
      </w:r>
      <w:r>
        <w:rPr>
          <w:spacing w:val="14"/>
        </w:rPr>
        <w:t xml:space="preserve"> </w:t>
      </w:r>
      <w:r>
        <w:rPr>
          <w:spacing w:val="-1"/>
        </w:rPr>
        <w:t>cartel</w:t>
      </w:r>
      <w:r>
        <w:rPr>
          <w:spacing w:val="13"/>
        </w:rPr>
        <w:t xml:space="preserve"> </w:t>
      </w:r>
      <w:r>
        <w:rPr>
          <w:spacing w:val="-1"/>
        </w:rPr>
        <w:t>constituye</w:t>
      </w:r>
      <w:r>
        <w:rPr>
          <w:spacing w:val="12"/>
        </w:rPr>
        <w:t xml:space="preserve"> </w:t>
      </w:r>
      <w:r>
        <w:t>la</w:t>
      </w:r>
      <w:r>
        <w:rPr>
          <w:spacing w:val="15"/>
        </w:rPr>
        <w:t xml:space="preserve"> </w:t>
      </w:r>
      <w:r>
        <w:rPr>
          <w:spacing w:val="-1"/>
        </w:rPr>
        <w:t>base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todo</w:t>
      </w:r>
      <w:r>
        <w:rPr>
          <w:spacing w:val="13"/>
        </w:rPr>
        <w:t xml:space="preserve"> </w:t>
      </w:r>
      <w:r>
        <w:rPr>
          <w:spacing w:val="-1"/>
        </w:rPr>
        <w:t>concurso</w:t>
      </w:r>
      <w:r>
        <w:rPr>
          <w:spacing w:val="14"/>
        </w:rPr>
        <w:t xml:space="preserve"> </w:t>
      </w:r>
      <w:r>
        <w:rPr>
          <w:spacing w:val="-1"/>
        </w:rPr>
        <w:t>pú</w:t>
      </w:r>
      <w:r>
        <w:rPr>
          <w:rFonts w:cs="Calibri"/>
          <w:spacing w:val="-1"/>
        </w:rPr>
        <w:t>blico,</w:t>
      </w:r>
      <w:r>
        <w:rPr>
          <w:rFonts w:cs="Calibri"/>
          <w:spacing w:val="12"/>
        </w:rPr>
        <w:t xml:space="preserve"> </w:t>
      </w:r>
      <w:r>
        <w:rPr>
          <w:rFonts w:cs="Calibri"/>
        </w:rPr>
        <w:t>sea</w:t>
      </w:r>
      <w:r>
        <w:rPr>
          <w:rFonts w:cs="Calibri"/>
          <w:spacing w:val="10"/>
        </w:rPr>
        <w:t xml:space="preserve"> </w:t>
      </w:r>
      <w:r>
        <w:rPr>
          <w:rFonts w:cs="Calibri"/>
        </w:rPr>
        <w:t>“el</w:t>
      </w:r>
      <w:r>
        <w:rPr>
          <w:rFonts w:cs="Calibri"/>
          <w:spacing w:val="12"/>
        </w:rPr>
        <w:t xml:space="preserve"> </w:t>
      </w:r>
      <w:r>
        <w:rPr>
          <w:rFonts w:cs="Calibri"/>
          <w:spacing w:val="-1"/>
        </w:rPr>
        <w:t>reglamento</w:t>
      </w:r>
      <w:r>
        <w:rPr>
          <w:rFonts w:cs="Calibri"/>
          <w:spacing w:val="13"/>
        </w:rPr>
        <w:t xml:space="preserve"> </w:t>
      </w:r>
      <w:r>
        <w:rPr>
          <w:rFonts w:cs="Calibri"/>
          <w:spacing w:val="-1"/>
        </w:rPr>
        <w:t>específico</w:t>
      </w:r>
      <w:r>
        <w:rPr>
          <w:rFonts w:cs="Calibri"/>
          <w:spacing w:val="13"/>
        </w:rPr>
        <w:t xml:space="preserve"> </w:t>
      </w:r>
      <w:r>
        <w:rPr>
          <w:rFonts w:cs="Calibri"/>
          <w:spacing w:val="-1"/>
        </w:rPr>
        <w:t>de</w:t>
      </w:r>
      <w:r>
        <w:rPr>
          <w:rFonts w:cs="Calibri"/>
          <w:spacing w:val="12"/>
        </w:rPr>
        <w:t xml:space="preserve"> </w:t>
      </w:r>
      <w:r>
        <w:rPr>
          <w:rFonts w:cs="Calibri"/>
        </w:rPr>
        <w:t>la</w:t>
      </w:r>
      <w:r>
        <w:rPr>
          <w:rFonts w:cs="Calibri"/>
          <w:spacing w:val="11"/>
        </w:rPr>
        <w:t xml:space="preserve"> </w:t>
      </w:r>
      <w:r>
        <w:rPr>
          <w:rFonts w:cs="Calibri"/>
          <w:spacing w:val="-1"/>
        </w:rPr>
        <w:t>contratación</w:t>
      </w:r>
      <w:r>
        <w:rPr>
          <w:rFonts w:cs="Calibri"/>
          <w:spacing w:val="14"/>
        </w:rPr>
        <w:t xml:space="preserve"> </w:t>
      </w:r>
      <w:r>
        <w:rPr>
          <w:rFonts w:cs="Calibri"/>
          <w:spacing w:val="-2"/>
        </w:rPr>
        <w:t>que</w:t>
      </w:r>
    </w:p>
    <w:p w:rsidR="00630FE5" w:rsidRDefault="004F1E4F">
      <w:pPr>
        <w:pStyle w:val="Textkrper"/>
        <w:numPr>
          <w:ilvl w:val="0"/>
          <w:numId w:val="14"/>
        </w:numPr>
        <w:tabs>
          <w:tab w:val="left" w:pos="673"/>
        </w:tabs>
        <w:spacing w:before="39"/>
        <w:ind w:hanging="561"/>
      </w:pPr>
      <w:r>
        <w:rPr>
          <w:rFonts w:cs="Calibri"/>
        </w:rPr>
        <w:t xml:space="preserve">se </w:t>
      </w:r>
      <w:r>
        <w:rPr>
          <w:rFonts w:cs="Calibri"/>
          <w:spacing w:val="18"/>
        </w:rPr>
        <w:t xml:space="preserve"> </w:t>
      </w:r>
      <w:r>
        <w:rPr>
          <w:rFonts w:cs="Calibri"/>
          <w:spacing w:val="-1"/>
        </w:rPr>
        <w:t>promueve”,</w:t>
      </w:r>
      <w:r>
        <w:rPr>
          <w:rFonts w:cs="Calibri"/>
        </w:rPr>
        <w:t xml:space="preserve"> </w:t>
      </w:r>
      <w:r>
        <w:rPr>
          <w:rFonts w:cs="Calibri"/>
          <w:spacing w:val="15"/>
        </w:rPr>
        <w:t xml:space="preserve"> </w:t>
      </w:r>
      <w:r>
        <w:rPr>
          <w:rFonts w:cs="Calibri"/>
          <w:spacing w:val="-1"/>
        </w:rPr>
        <w:t>según</w:t>
      </w:r>
      <w:r>
        <w:rPr>
          <w:rFonts w:cs="Calibri"/>
        </w:rPr>
        <w:t xml:space="preserve"> </w:t>
      </w:r>
      <w:r>
        <w:rPr>
          <w:rFonts w:cs="Calibri"/>
          <w:spacing w:val="17"/>
        </w:rPr>
        <w:t xml:space="preserve"> </w:t>
      </w:r>
      <w:r>
        <w:rPr>
          <w:rFonts w:cs="Calibri"/>
        </w:rPr>
        <w:t xml:space="preserve">lo </w:t>
      </w:r>
      <w:r>
        <w:rPr>
          <w:rFonts w:cs="Calibri"/>
          <w:spacing w:val="14"/>
        </w:rPr>
        <w:t xml:space="preserve"> </w:t>
      </w:r>
      <w:r>
        <w:rPr>
          <w:rFonts w:cs="Calibri"/>
          <w:spacing w:val="-1"/>
        </w:rPr>
        <w:t>ha</w:t>
      </w:r>
      <w:r>
        <w:rPr>
          <w:rFonts w:cs="Calibri"/>
        </w:rPr>
        <w:t xml:space="preserve"> </w:t>
      </w:r>
      <w:r>
        <w:rPr>
          <w:rFonts w:cs="Calibri"/>
          <w:spacing w:val="17"/>
        </w:rPr>
        <w:t xml:space="preserve"> </w:t>
      </w:r>
      <w:r>
        <w:rPr>
          <w:rFonts w:cs="Calibri"/>
          <w:spacing w:val="-1"/>
        </w:rPr>
        <w:t>reiterado</w:t>
      </w:r>
      <w:r>
        <w:rPr>
          <w:rFonts w:cs="Calibri"/>
        </w:rPr>
        <w:t xml:space="preserve"> </w:t>
      </w:r>
      <w:r>
        <w:rPr>
          <w:rFonts w:cs="Calibri"/>
          <w:spacing w:val="16"/>
        </w:rPr>
        <w:t xml:space="preserve"> </w:t>
      </w:r>
      <w:r>
        <w:rPr>
          <w:rFonts w:cs="Calibri"/>
        </w:rPr>
        <w:t xml:space="preserve">la </w:t>
      </w:r>
      <w:r>
        <w:rPr>
          <w:rFonts w:cs="Calibri"/>
          <w:spacing w:val="15"/>
        </w:rPr>
        <w:t xml:space="preserve"> </w:t>
      </w:r>
      <w:r>
        <w:rPr>
          <w:rFonts w:cs="Calibri"/>
          <w:spacing w:val="-1"/>
        </w:rPr>
        <w:t>Contraloría</w:t>
      </w:r>
      <w:r>
        <w:rPr>
          <w:rFonts w:cs="Calibri"/>
        </w:rPr>
        <w:t xml:space="preserve"> </w:t>
      </w:r>
      <w:r>
        <w:rPr>
          <w:rFonts w:cs="Calibri"/>
          <w:spacing w:val="17"/>
        </w:rPr>
        <w:t xml:space="preserve"> </w:t>
      </w:r>
      <w:r>
        <w:rPr>
          <w:rFonts w:cs="Calibri"/>
          <w:spacing w:val="-1"/>
        </w:rPr>
        <w:t>General</w:t>
      </w:r>
      <w:r>
        <w:rPr>
          <w:rFonts w:cs="Calibri"/>
        </w:rPr>
        <w:t xml:space="preserve"> </w:t>
      </w:r>
      <w:r>
        <w:rPr>
          <w:rFonts w:cs="Calibri"/>
          <w:spacing w:val="17"/>
        </w:rPr>
        <w:t xml:space="preserve"> </w:t>
      </w:r>
      <w:r>
        <w:rPr>
          <w:rFonts w:cs="Calibri"/>
          <w:spacing w:val="-1"/>
        </w:rPr>
        <w:t>de</w:t>
      </w:r>
      <w:r>
        <w:rPr>
          <w:rFonts w:cs="Calibri"/>
        </w:rPr>
        <w:t xml:space="preserve"> </w:t>
      </w:r>
      <w:r>
        <w:rPr>
          <w:rFonts w:cs="Calibri"/>
          <w:spacing w:val="19"/>
        </w:rPr>
        <w:t xml:space="preserve"> </w:t>
      </w:r>
      <w:r>
        <w:t xml:space="preserve">la </w:t>
      </w:r>
      <w:r>
        <w:rPr>
          <w:spacing w:val="14"/>
        </w:rPr>
        <w:t xml:space="preserve"> </w:t>
      </w:r>
      <w:r>
        <w:rPr>
          <w:spacing w:val="-1"/>
        </w:rPr>
        <w:t>República</w:t>
      </w:r>
      <w:r>
        <w:t xml:space="preserve"> </w:t>
      </w:r>
      <w:r>
        <w:rPr>
          <w:spacing w:val="18"/>
        </w:rPr>
        <w:t xml:space="preserve"> </w:t>
      </w:r>
      <w:r>
        <w:t xml:space="preserve">en </w:t>
      </w:r>
      <w:r>
        <w:rPr>
          <w:spacing w:val="12"/>
        </w:rPr>
        <w:t xml:space="preserve"> </w:t>
      </w:r>
      <w:r>
        <w:rPr>
          <w:spacing w:val="-1"/>
        </w:rPr>
        <w:t>múltiples</w:t>
      </w:r>
      <w:r>
        <w:t xml:space="preserve"> </w:t>
      </w:r>
      <w:r>
        <w:rPr>
          <w:spacing w:val="16"/>
        </w:rPr>
        <w:t xml:space="preserve"> </w:t>
      </w:r>
      <w:r>
        <w:rPr>
          <w:spacing w:val="-1"/>
        </w:rPr>
        <w:t>ocasiones</w:t>
      </w:r>
    </w:p>
    <w:p w:rsidR="00630FE5" w:rsidRDefault="004F1E4F">
      <w:pPr>
        <w:pStyle w:val="Textkrper"/>
        <w:numPr>
          <w:ilvl w:val="0"/>
          <w:numId w:val="14"/>
        </w:numPr>
        <w:tabs>
          <w:tab w:val="left" w:pos="673"/>
        </w:tabs>
        <w:ind w:hanging="561"/>
      </w:pPr>
      <w:r>
        <w:rPr>
          <w:spacing w:val="-1"/>
        </w:rPr>
        <w:t xml:space="preserve">(Resolución </w:t>
      </w:r>
      <w:r>
        <w:t>N°</w:t>
      </w:r>
      <w:r>
        <w:rPr>
          <w:spacing w:val="-3"/>
        </w:rPr>
        <w:t xml:space="preserve"> </w:t>
      </w:r>
      <w:r>
        <w:rPr>
          <w:spacing w:val="-1"/>
        </w:rPr>
        <w:t>R-DCA-438-2006</w:t>
      </w:r>
      <w:r>
        <w:t xml:space="preserve"> </w:t>
      </w:r>
      <w:r>
        <w:rPr>
          <w:spacing w:val="-2"/>
        </w:rPr>
        <w:t>de</w:t>
      </w:r>
      <w:r>
        <w:rPr>
          <w:spacing w:val="1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rPr>
          <w:spacing w:val="-1"/>
        </w:rPr>
        <w:t>9:30</w:t>
      </w:r>
      <w:r>
        <w:rPr>
          <w:spacing w:val="-2"/>
        </w:rPr>
        <w:t xml:space="preserve"> </w:t>
      </w:r>
      <w:r>
        <w:rPr>
          <w:spacing w:val="-1"/>
        </w:rPr>
        <w:t xml:space="preserve">hrs. del </w:t>
      </w:r>
      <w:r>
        <w:t>29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agosto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2006).</w:t>
      </w:r>
    </w:p>
    <w:p w:rsidR="00630FE5" w:rsidRDefault="004F1E4F">
      <w:pPr>
        <w:pStyle w:val="Textkrper"/>
        <w:numPr>
          <w:ilvl w:val="0"/>
          <w:numId w:val="14"/>
        </w:numPr>
        <w:tabs>
          <w:tab w:val="left" w:pos="673"/>
        </w:tabs>
        <w:ind w:hanging="561"/>
      </w:pPr>
      <w:r>
        <w:t>Por</w:t>
      </w:r>
      <w:r>
        <w:rPr>
          <w:spacing w:val="24"/>
        </w:rPr>
        <w:t xml:space="preserve"> </w:t>
      </w:r>
      <w:r>
        <w:rPr>
          <w:spacing w:val="-1"/>
        </w:rPr>
        <w:t>otra</w:t>
      </w:r>
      <w:r>
        <w:rPr>
          <w:spacing w:val="26"/>
        </w:rPr>
        <w:t xml:space="preserve"> </w:t>
      </w:r>
      <w:r>
        <w:rPr>
          <w:spacing w:val="-1"/>
        </w:rPr>
        <w:t>parte,</w:t>
      </w:r>
      <w:r>
        <w:rPr>
          <w:spacing w:val="27"/>
        </w:rPr>
        <w:t xml:space="preserve"> </w:t>
      </w:r>
      <w:r>
        <w:rPr>
          <w:spacing w:val="-1"/>
        </w:rPr>
        <w:t>respecto</w:t>
      </w:r>
      <w:r>
        <w:rPr>
          <w:spacing w:val="26"/>
        </w:rPr>
        <w:t xml:space="preserve"> </w:t>
      </w:r>
      <w:r>
        <w:t>al</w:t>
      </w:r>
      <w:r>
        <w:rPr>
          <w:spacing w:val="23"/>
        </w:rPr>
        <w:t xml:space="preserve"> </w:t>
      </w:r>
      <w:r>
        <w:rPr>
          <w:spacing w:val="-1"/>
        </w:rPr>
        <w:t>precio</w:t>
      </w:r>
      <w:r>
        <w:rPr>
          <w:spacing w:val="25"/>
        </w:rPr>
        <w:t xml:space="preserve"> </w:t>
      </w:r>
      <w:r>
        <w:t>el</w:t>
      </w:r>
      <w:r>
        <w:rPr>
          <w:spacing w:val="24"/>
        </w:rPr>
        <w:t xml:space="preserve"> </w:t>
      </w:r>
      <w:r>
        <w:t>ente</w:t>
      </w:r>
      <w:r>
        <w:rPr>
          <w:spacing w:val="25"/>
        </w:rPr>
        <w:t xml:space="preserve"> </w:t>
      </w:r>
      <w:r>
        <w:rPr>
          <w:spacing w:val="-1"/>
        </w:rPr>
        <w:t>técnico</w:t>
      </w:r>
      <w:r>
        <w:rPr>
          <w:spacing w:val="28"/>
        </w:rPr>
        <w:t xml:space="preserve"> </w:t>
      </w:r>
      <w:r>
        <w:rPr>
          <w:spacing w:val="-1"/>
        </w:rPr>
        <w:t>definió</w:t>
      </w:r>
      <w:r>
        <w:rPr>
          <w:spacing w:val="27"/>
        </w:rPr>
        <w:t xml:space="preserve"> </w:t>
      </w:r>
      <w:r>
        <w:rPr>
          <w:spacing w:val="-1"/>
        </w:rPr>
        <w:t>un</w:t>
      </w:r>
      <w:r>
        <w:rPr>
          <w:spacing w:val="25"/>
        </w:rPr>
        <w:t xml:space="preserve"> </w:t>
      </w:r>
      <w:r>
        <w:rPr>
          <w:spacing w:val="-1"/>
        </w:rPr>
        <w:t>margen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tolerancia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+/-25%</w:t>
      </w:r>
      <w:r>
        <w:rPr>
          <w:spacing w:val="27"/>
        </w:rPr>
        <w:t xml:space="preserve"> </w:t>
      </w:r>
      <w:r>
        <w:rPr>
          <w:spacing w:val="-2"/>
        </w:rPr>
        <w:t>respecto</w:t>
      </w:r>
      <w:r>
        <w:rPr>
          <w:spacing w:val="27"/>
        </w:rPr>
        <w:t xml:space="preserve"> </w:t>
      </w:r>
      <w:r>
        <w:t>al</w:t>
      </w:r>
    </w:p>
    <w:p w:rsidR="00630FE5" w:rsidRDefault="004F1E4F">
      <w:pPr>
        <w:pStyle w:val="Textkrper"/>
        <w:numPr>
          <w:ilvl w:val="0"/>
          <w:numId w:val="14"/>
        </w:numPr>
        <w:tabs>
          <w:tab w:val="left" w:pos="673"/>
        </w:tabs>
        <w:ind w:hanging="561"/>
      </w:pPr>
      <w:r>
        <w:rPr>
          <w:spacing w:val="-1"/>
        </w:rPr>
        <w:t>precio</w:t>
      </w:r>
      <w:r>
        <w:rPr>
          <w:spacing w:val="3"/>
        </w:rPr>
        <w:t xml:space="preserve"> </w:t>
      </w:r>
      <w:r>
        <w:rPr>
          <w:spacing w:val="-1"/>
        </w:rPr>
        <w:t>promedio</w:t>
      </w:r>
      <w:r>
        <w:rPr>
          <w:spacing w:val="1"/>
        </w:rPr>
        <w:t xml:space="preserve"> </w:t>
      </w:r>
      <w:r>
        <w:rPr>
          <w:spacing w:val="-1"/>
        </w:rPr>
        <w:t>del</w:t>
      </w:r>
      <w:r>
        <w:rPr>
          <w:spacing w:val="2"/>
        </w:rPr>
        <w:t xml:space="preserve"> </w:t>
      </w:r>
      <w:r>
        <w:rPr>
          <w:spacing w:val="-1"/>
        </w:rPr>
        <w:t>estudio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mercado</w:t>
      </w:r>
      <w:r>
        <w:rPr>
          <w:spacing w:val="3"/>
        </w:rPr>
        <w:t xml:space="preserve"> </w:t>
      </w:r>
      <w:r>
        <w:rPr>
          <w:spacing w:val="-1"/>
        </w:rPr>
        <w:t>realizado</w:t>
      </w:r>
      <w:r>
        <w:rPr>
          <w:spacing w:val="3"/>
        </w:rPr>
        <w:t xml:space="preserve"> </w:t>
      </w:r>
      <w:r>
        <w:rPr>
          <w:spacing w:val="-1"/>
        </w:rPr>
        <w:t>previo</w:t>
      </w:r>
      <w:r>
        <w:rPr>
          <w:spacing w:val="4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la</w:t>
      </w:r>
      <w:r>
        <w:rPr>
          <w:spacing w:val="2"/>
        </w:rPr>
        <w:t xml:space="preserve"> </w:t>
      </w:r>
      <w:r>
        <w:rPr>
          <w:spacing w:val="-1"/>
        </w:rPr>
        <w:t>contratación</w:t>
      </w:r>
      <w:r>
        <w:rPr>
          <w:spacing w:val="3"/>
        </w:rPr>
        <w:t xml:space="preserve"> </w:t>
      </w:r>
      <w:r>
        <w:rPr>
          <w:spacing w:val="-1"/>
        </w:rPr>
        <w:t>para</w:t>
      </w:r>
      <w:r>
        <w:t xml:space="preserve"> </w:t>
      </w:r>
      <w:r>
        <w:rPr>
          <w:spacing w:val="-1"/>
        </w:rPr>
        <w:t>determinar</w:t>
      </w:r>
      <w:r>
        <w:rPr>
          <w:spacing w:val="2"/>
        </w:rPr>
        <w:t xml:space="preserve"> </w:t>
      </w:r>
      <w:r>
        <w:t>la</w:t>
      </w:r>
      <w:r>
        <w:rPr>
          <w:spacing w:val="2"/>
        </w:rPr>
        <w:t xml:space="preserve"> </w:t>
      </w:r>
      <w:r>
        <w:rPr>
          <w:spacing w:val="-1"/>
        </w:rPr>
        <w:t>razonabilidad</w:t>
      </w:r>
    </w:p>
    <w:p w:rsidR="00630FE5" w:rsidRDefault="004F1E4F">
      <w:pPr>
        <w:pStyle w:val="Textkrper"/>
        <w:numPr>
          <w:ilvl w:val="0"/>
          <w:numId w:val="14"/>
        </w:numPr>
        <w:tabs>
          <w:tab w:val="left" w:pos="673"/>
        </w:tabs>
        <w:spacing w:before="38"/>
        <w:ind w:hanging="561"/>
      </w:pPr>
      <w:r>
        <w:rPr>
          <w:spacing w:val="-1"/>
        </w:rPr>
        <w:t>del</w:t>
      </w:r>
      <w:r>
        <w:t xml:space="preserve"> </w:t>
      </w:r>
      <w:r>
        <w:rPr>
          <w:spacing w:val="-1"/>
        </w:rPr>
        <w:t>precio,</w:t>
      </w:r>
      <w:r>
        <w:t xml:space="preserve"> </w:t>
      </w:r>
      <w:r>
        <w:rPr>
          <w:spacing w:val="-1"/>
        </w:rPr>
        <w:t>por</w:t>
      </w:r>
      <w:r>
        <w:t xml:space="preserve"> lo </w:t>
      </w:r>
      <w:r>
        <w:rPr>
          <w:spacing w:val="-1"/>
        </w:rPr>
        <w:t>que</w:t>
      </w:r>
      <w:r>
        <w:t xml:space="preserve"> </w:t>
      </w:r>
      <w:r>
        <w:rPr>
          <w:spacing w:val="-2"/>
        </w:rPr>
        <w:t>se</w:t>
      </w:r>
      <w:r>
        <w:t xml:space="preserve"> </w:t>
      </w:r>
      <w:r>
        <w:rPr>
          <w:spacing w:val="-1"/>
        </w:rPr>
        <w:t>tiene</w:t>
      </w:r>
      <w:r>
        <w:t xml:space="preserve"> el</w:t>
      </w:r>
      <w:r>
        <w:rPr>
          <w:spacing w:val="1"/>
        </w:rPr>
        <w:t xml:space="preserve"> </w:t>
      </w:r>
      <w:r>
        <w:rPr>
          <w:spacing w:val="-1"/>
        </w:rPr>
        <w:t>siguiente</w:t>
      </w:r>
      <w:r>
        <w:t xml:space="preserve"> </w:t>
      </w:r>
      <w:r>
        <w:rPr>
          <w:spacing w:val="-1"/>
        </w:rPr>
        <w:t>estudio:</w:t>
      </w:r>
    </w:p>
    <w:p w:rsidR="00630FE5" w:rsidRDefault="00630FE5">
      <w:pPr>
        <w:spacing w:before="2"/>
        <w:rPr>
          <w:rFonts w:ascii="Calibri" w:eastAsia="Calibri" w:hAnsi="Calibri" w:cs="Calibri"/>
          <w:sz w:val="13"/>
          <w:szCs w:val="13"/>
        </w:rPr>
      </w:pPr>
    </w:p>
    <w:tbl>
      <w:tblPr>
        <w:tblStyle w:val="TableNormal"/>
        <w:tblW w:w="0" w:type="auto"/>
        <w:tblInd w:w="666" w:type="dxa"/>
        <w:tblLayout w:type="fixed"/>
        <w:tblLook w:val="01E0" w:firstRow="1" w:lastRow="1" w:firstColumn="1" w:lastColumn="1" w:noHBand="0" w:noVBand="0"/>
      </w:tblPr>
      <w:tblGrid>
        <w:gridCol w:w="994"/>
        <w:gridCol w:w="1416"/>
        <w:gridCol w:w="3121"/>
        <w:gridCol w:w="2551"/>
        <w:gridCol w:w="1580"/>
      </w:tblGrid>
      <w:tr w:rsidR="00630FE5">
        <w:trPr>
          <w:trHeight w:hRule="exact" w:val="437"/>
        </w:trPr>
        <w:tc>
          <w:tcPr>
            <w:tcW w:w="9662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3C5E7"/>
          </w:tcPr>
          <w:p w:rsidR="00630FE5" w:rsidRDefault="004F1E4F">
            <w:pPr>
              <w:pStyle w:val="TableParagraph"/>
              <w:spacing w:before="58"/>
              <w:ind w:left="-1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Estudio</w:t>
            </w:r>
            <w:r>
              <w:rPr>
                <w:rFonts w:ascii="Calibri"/>
                <w:b/>
                <w:spacing w:val="-2"/>
              </w:rPr>
              <w:t xml:space="preserve"> </w:t>
            </w:r>
            <w:r>
              <w:rPr>
                <w:rFonts w:ascii="Calibri"/>
                <w:b/>
              </w:rPr>
              <w:t>de</w:t>
            </w:r>
            <w:r>
              <w:rPr>
                <w:rFonts w:ascii="Calibri"/>
                <w:b/>
                <w:spacing w:val="-2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razonabilidad del</w:t>
            </w:r>
            <w:r>
              <w:rPr>
                <w:rFonts w:ascii="Calibri"/>
                <w:b/>
                <w:spacing w:val="1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precio</w:t>
            </w:r>
          </w:p>
        </w:tc>
      </w:tr>
      <w:tr w:rsidR="00630FE5">
        <w:trPr>
          <w:trHeight w:hRule="exact" w:val="547"/>
        </w:trPr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spacing w:before="132"/>
              <w:ind w:left="251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  <w:spacing w:val="-1"/>
              </w:rPr>
              <w:t>Línea</w:t>
            </w:r>
          </w:p>
        </w:tc>
        <w:tc>
          <w:tcPr>
            <w:tcW w:w="1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ind w:left="253" w:right="252" w:firstLine="163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Precio</w:t>
            </w:r>
            <w:r>
              <w:rPr>
                <w:rFonts w:ascii="Times New Roman"/>
                <w:b/>
                <w:spacing w:val="22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Promedio</w:t>
            </w:r>
          </w:p>
        </w:tc>
        <w:tc>
          <w:tcPr>
            <w:tcW w:w="31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spacing w:before="132"/>
              <w:ind w:left="866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Precio</w:t>
            </w:r>
            <w:r>
              <w:rPr>
                <w:rFonts w:ascii="Calibri"/>
                <w:b/>
                <w:spacing w:val="-2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ofrecido</w:t>
            </w:r>
          </w:p>
        </w:tc>
        <w:tc>
          <w:tcPr>
            <w:tcW w:w="25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spacing w:before="132"/>
              <w:ind w:left="464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Rango</w:t>
            </w:r>
            <w:r>
              <w:rPr>
                <w:rFonts w:ascii="Calibri"/>
                <w:b/>
                <w:spacing w:val="-2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del</w:t>
            </w:r>
            <w:r>
              <w:rPr>
                <w:rFonts w:ascii="Calibri"/>
                <w:b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+/-25%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spacing w:line="267" w:lineRule="exact"/>
              <w:ind w:left="441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Criterio</w:t>
            </w:r>
          </w:p>
        </w:tc>
      </w:tr>
      <w:tr w:rsidR="00630FE5">
        <w:trPr>
          <w:trHeight w:hRule="exact" w:val="278"/>
        </w:trPr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spacing w:line="267" w:lineRule="exact"/>
              <w:ind w:left="6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</w:rPr>
              <w:t>1</w:t>
            </w:r>
          </w:p>
        </w:tc>
        <w:tc>
          <w:tcPr>
            <w:tcW w:w="1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spacing w:line="267" w:lineRule="exact"/>
              <w:ind w:left="200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¢26.212,87</w:t>
            </w:r>
          </w:p>
        </w:tc>
        <w:tc>
          <w:tcPr>
            <w:tcW w:w="31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spacing w:line="267" w:lineRule="exact"/>
              <w:ind w:left="4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¢28.500,00</w:t>
            </w:r>
          </w:p>
        </w:tc>
        <w:tc>
          <w:tcPr>
            <w:tcW w:w="25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spacing w:line="267" w:lineRule="exact"/>
              <w:ind w:left="227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¢32.766,09/¢19.659,65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spacing w:line="267" w:lineRule="exact"/>
              <w:ind w:left="321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Razonable</w:t>
            </w:r>
          </w:p>
        </w:tc>
      </w:tr>
      <w:tr w:rsidR="00630FE5">
        <w:trPr>
          <w:trHeight w:hRule="exact" w:val="278"/>
        </w:trPr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spacing w:line="267" w:lineRule="exact"/>
              <w:ind w:left="6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</w:rPr>
              <w:t>2</w:t>
            </w:r>
          </w:p>
        </w:tc>
        <w:tc>
          <w:tcPr>
            <w:tcW w:w="1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spacing w:line="267" w:lineRule="exact"/>
              <w:ind w:left="200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¢25.512,77</w:t>
            </w:r>
          </w:p>
        </w:tc>
        <w:tc>
          <w:tcPr>
            <w:tcW w:w="31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spacing w:line="267" w:lineRule="exact"/>
              <w:ind w:left="3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¢24.500,00</w:t>
            </w:r>
          </w:p>
        </w:tc>
        <w:tc>
          <w:tcPr>
            <w:tcW w:w="25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spacing w:line="267" w:lineRule="exact"/>
              <w:ind w:left="227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¢31.890,97/¢19.134,58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spacing w:line="267" w:lineRule="exact"/>
              <w:ind w:left="321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Razonable</w:t>
            </w:r>
          </w:p>
        </w:tc>
      </w:tr>
      <w:tr w:rsidR="00630FE5">
        <w:trPr>
          <w:trHeight w:hRule="exact" w:val="278"/>
        </w:trPr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spacing w:line="267" w:lineRule="exact"/>
              <w:ind w:left="6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</w:rPr>
              <w:t>3</w:t>
            </w:r>
          </w:p>
        </w:tc>
        <w:tc>
          <w:tcPr>
            <w:tcW w:w="1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spacing w:line="267" w:lineRule="exact"/>
              <w:ind w:left="200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¢45.265,69</w:t>
            </w:r>
          </w:p>
        </w:tc>
        <w:tc>
          <w:tcPr>
            <w:tcW w:w="31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spacing w:line="267" w:lineRule="exact"/>
              <w:ind w:left="3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¢39.500,00</w:t>
            </w:r>
          </w:p>
        </w:tc>
        <w:tc>
          <w:tcPr>
            <w:tcW w:w="25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spacing w:line="267" w:lineRule="exact"/>
              <w:ind w:left="227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¢56.582,12/¢33.949,27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spacing w:line="267" w:lineRule="exact"/>
              <w:ind w:left="321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Razonable</w:t>
            </w:r>
          </w:p>
        </w:tc>
      </w:tr>
      <w:tr w:rsidR="00630FE5">
        <w:trPr>
          <w:trHeight w:hRule="exact" w:val="279"/>
        </w:trPr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spacing w:line="267" w:lineRule="exact"/>
              <w:ind w:left="6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</w:rPr>
              <w:t>5</w:t>
            </w:r>
          </w:p>
        </w:tc>
        <w:tc>
          <w:tcPr>
            <w:tcW w:w="1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spacing w:line="267" w:lineRule="exact"/>
              <w:ind w:left="200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¢48.375,79</w:t>
            </w:r>
          </w:p>
        </w:tc>
        <w:tc>
          <w:tcPr>
            <w:tcW w:w="31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spacing w:line="267" w:lineRule="exact"/>
              <w:ind w:left="3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¢28.000,00</w:t>
            </w:r>
          </w:p>
        </w:tc>
        <w:tc>
          <w:tcPr>
            <w:tcW w:w="25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spacing w:line="267" w:lineRule="exact"/>
              <w:ind w:left="227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¢60.469,74/¢36.281,84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spacing w:line="267" w:lineRule="exact"/>
              <w:ind w:left="424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Ruinoso</w:t>
            </w:r>
          </w:p>
        </w:tc>
      </w:tr>
      <w:tr w:rsidR="00630FE5">
        <w:trPr>
          <w:trHeight w:hRule="exact" w:val="278"/>
        </w:trPr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spacing w:line="267" w:lineRule="exact"/>
              <w:ind w:left="6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</w:rPr>
              <w:t>6</w:t>
            </w:r>
          </w:p>
        </w:tc>
        <w:tc>
          <w:tcPr>
            <w:tcW w:w="1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spacing w:line="267" w:lineRule="exact"/>
              <w:ind w:left="200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¢69.833,15</w:t>
            </w:r>
          </w:p>
        </w:tc>
        <w:tc>
          <w:tcPr>
            <w:tcW w:w="31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spacing w:line="267" w:lineRule="exact"/>
              <w:ind w:left="3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¢44.500,00</w:t>
            </w:r>
          </w:p>
        </w:tc>
        <w:tc>
          <w:tcPr>
            <w:tcW w:w="25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spacing w:line="267" w:lineRule="exact"/>
              <w:ind w:left="227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¢87.291,43/¢52.374,86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spacing w:line="267" w:lineRule="exact"/>
              <w:ind w:left="424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Ruinoso</w:t>
            </w:r>
          </w:p>
        </w:tc>
      </w:tr>
      <w:tr w:rsidR="00630FE5">
        <w:trPr>
          <w:trHeight w:hRule="exact" w:val="281"/>
        </w:trPr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ind w:left="6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</w:rPr>
              <w:t>7</w:t>
            </w:r>
          </w:p>
        </w:tc>
        <w:tc>
          <w:tcPr>
            <w:tcW w:w="1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ind w:left="200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¢74.676,94</w:t>
            </w:r>
          </w:p>
        </w:tc>
        <w:tc>
          <w:tcPr>
            <w:tcW w:w="31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ind w:left="3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¢46.000,00</w:t>
            </w:r>
          </w:p>
        </w:tc>
        <w:tc>
          <w:tcPr>
            <w:tcW w:w="25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ind w:left="227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¢93.346,18/¢56.007,71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ind w:left="424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Ruinoso</w:t>
            </w:r>
          </w:p>
        </w:tc>
      </w:tr>
      <w:tr w:rsidR="00630FE5">
        <w:trPr>
          <w:trHeight w:hRule="exact" w:val="278"/>
        </w:trPr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spacing w:line="267" w:lineRule="exact"/>
              <w:ind w:left="6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</w:rPr>
              <w:t>8</w:t>
            </w:r>
          </w:p>
        </w:tc>
        <w:tc>
          <w:tcPr>
            <w:tcW w:w="1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spacing w:line="267" w:lineRule="exact"/>
              <w:ind w:left="200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¢65.301,05</w:t>
            </w:r>
          </w:p>
        </w:tc>
        <w:tc>
          <w:tcPr>
            <w:tcW w:w="31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spacing w:line="267" w:lineRule="exact"/>
              <w:ind w:left="3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¢47.500,00</w:t>
            </w:r>
          </w:p>
        </w:tc>
        <w:tc>
          <w:tcPr>
            <w:tcW w:w="25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spacing w:line="267" w:lineRule="exact"/>
              <w:ind w:left="227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¢81.626,31/¢48.975,79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spacing w:line="267" w:lineRule="exact"/>
              <w:ind w:left="424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Ruinoso</w:t>
            </w:r>
          </w:p>
        </w:tc>
      </w:tr>
      <w:tr w:rsidR="00630FE5">
        <w:trPr>
          <w:trHeight w:hRule="exact" w:val="278"/>
        </w:trPr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spacing w:line="267" w:lineRule="exact"/>
              <w:ind w:left="6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</w:rPr>
              <w:t>9</w:t>
            </w:r>
          </w:p>
        </w:tc>
        <w:tc>
          <w:tcPr>
            <w:tcW w:w="1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spacing w:line="267" w:lineRule="exact"/>
              <w:ind w:left="200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¢84.062,20</w:t>
            </w:r>
          </w:p>
        </w:tc>
        <w:tc>
          <w:tcPr>
            <w:tcW w:w="31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spacing w:line="267" w:lineRule="exact"/>
              <w:ind w:left="3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¢57.000,00</w:t>
            </w:r>
          </w:p>
        </w:tc>
        <w:tc>
          <w:tcPr>
            <w:tcW w:w="25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spacing w:line="267" w:lineRule="exact"/>
              <w:ind w:left="169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¢105.077,75/¢63.046,65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spacing w:line="267" w:lineRule="exact"/>
              <w:ind w:left="424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Ruinoso</w:t>
            </w:r>
          </w:p>
        </w:tc>
      </w:tr>
      <w:tr w:rsidR="00630FE5">
        <w:trPr>
          <w:trHeight w:hRule="exact" w:val="278"/>
        </w:trPr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spacing w:line="267" w:lineRule="exact"/>
              <w:ind w:left="5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</w:rPr>
              <w:t>13</w:t>
            </w:r>
          </w:p>
        </w:tc>
        <w:tc>
          <w:tcPr>
            <w:tcW w:w="1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spacing w:line="267" w:lineRule="exact"/>
              <w:ind w:left="145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¢104.901,63</w:t>
            </w:r>
          </w:p>
        </w:tc>
        <w:tc>
          <w:tcPr>
            <w:tcW w:w="31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spacing w:line="267" w:lineRule="exact"/>
              <w:ind w:left="1000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¢104.000,00</w:t>
            </w:r>
          </w:p>
        </w:tc>
        <w:tc>
          <w:tcPr>
            <w:tcW w:w="25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spacing w:line="267" w:lineRule="exact"/>
              <w:ind w:left="169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¢131.127,04/¢78.676,23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spacing w:line="267" w:lineRule="exact"/>
              <w:ind w:left="321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Razonable</w:t>
            </w:r>
          </w:p>
        </w:tc>
      </w:tr>
      <w:tr w:rsidR="00630FE5">
        <w:trPr>
          <w:trHeight w:hRule="exact" w:val="278"/>
        </w:trPr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spacing w:line="267" w:lineRule="exact"/>
              <w:ind w:left="5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</w:rPr>
              <w:t>14</w:t>
            </w:r>
          </w:p>
        </w:tc>
        <w:tc>
          <w:tcPr>
            <w:tcW w:w="1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spacing w:line="267" w:lineRule="exact"/>
              <w:ind w:left="200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¢53.012,64</w:t>
            </w:r>
          </w:p>
        </w:tc>
        <w:tc>
          <w:tcPr>
            <w:tcW w:w="31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spacing w:line="267" w:lineRule="exact"/>
              <w:ind w:left="4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¢36.500,00</w:t>
            </w:r>
          </w:p>
        </w:tc>
        <w:tc>
          <w:tcPr>
            <w:tcW w:w="25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spacing w:line="267" w:lineRule="exact"/>
              <w:ind w:left="227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¢66.265,79/¢39.759,48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spacing w:line="267" w:lineRule="exact"/>
              <w:ind w:left="424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Ruinoso</w:t>
            </w:r>
          </w:p>
        </w:tc>
      </w:tr>
    </w:tbl>
    <w:p w:rsidR="00630FE5" w:rsidRDefault="00630FE5">
      <w:pPr>
        <w:spacing w:line="267" w:lineRule="exact"/>
        <w:rPr>
          <w:rFonts w:ascii="Calibri" w:eastAsia="Calibri" w:hAnsi="Calibri" w:cs="Calibri"/>
        </w:rPr>
        <w:sectPr w:rsidR="00630FE5">
          <w:pgSz w:w="12240" w:h="15840"/>
          <w:pgMar w:top="1060" w:right="1300" w:bottom="280" w:left="460" w:header="720" w:footer="720" w:gutter="0"/>
          <w:cols w:space="720"/>
        </w:sectPr>
      </w:pPr>
    </w:p>
    <w:p w:rsidR="00630FE5" w:rsidRDefault="004F1E4F">
      <w:pPr>
        <w:spacing w:before="55"/>
        <w:ind w:left="21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spacing w:val="1"/>
          <w:sz w:val="20"/>
        </w:rPr>
        <w:lastRenderedPageBreak/>
        <w:t>98</w:t>
      </w:r>
    </w:p>
    <w:p w:rsidR="00630FE5" w:rsidRDefault="004F1E4F">
      <w:pPr>
        <w:spacing w:before="79"/>
        <w:ind w:left="21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spacing w:val="1"/>
          <w:sz w:val="20"/>
        </w:rPr>
        <w:t>99</w:t>
      </w:r>
    </w:p>
    <w:p w:rsidR="00630FE5" w:rsidRDefault="004F1E4F">
      <w:pPr>
        <w:spacing w:before="80"/>
        <w:ind w:left="11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100</w:t>
      </w:r>
    </w:p>
    <w:p w:rsidR="00630FE5" w:rsidRDefault="004F1E4F">
      <w:pPr>
        <w:spacing w:before="79"/>
        <w:ind w:left="11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101</w:t>
      </w:r>
    </w:p>
    <w:p w:rsidR="00630FE5" w:rsidRDefault="004F1E4F">
      <w:pPr>
        <w:spacing w:before="77"/>
        <w:ind w:left="11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102</w:t>
      </w:r>
    </w:p>
    <w:p w:rsidR="00630FE5" w:rsidRDefault="004F1E4F">
      <w:pPr>
        <w:spacing w:before="79"/>
        <w:ind w:left="11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103</w:t>
      </w:r>
    </w:p>
    <w:p w:rsidR="00630FE5" w:rsidRDefault="004F1E4F">
      <w:pPr>
        <w:spacing w:before="79"/>
        <w:ind w:left="11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104</w:t>
      </w:r>
    </w:p>
    <w:p w:rsidR="00630FE5" w:rsidRDefault="004F1E4F">
      <w:pPr>
        <w:spacing w:before="77"/>
        <w:ind w:left="11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105</w:t>
      </w:r>
    </w:p>
    <w:p w:rsidR="00630FE5" w:rsidRDefault="004F1E4F">
      <w:pPr>
        <w:spacing w:before="79"/>
        <w:ind w:left="11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106</w:t>
      </w:r>
    </w:p>
    <w:p w:rsidR="00630FE5" w:rsidRDefault="004F1E4F">
      <w:pPr>
        <w:spacing w:before="79"/>
        <w:ind w:left="11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107</w:t>
      </w:r>
    </w:p>
    <w:p w:rsidR="00630FE5" w:rsidRDefault="004F1E4F">
      <w:pPr>
        <w:spacing w:before="79"/>
        <w:ind w:left="11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108</w:t>
      </w:r>
    </w:p>
    <w:p w:rsidR="00630FE5" w:rsidRDefault="004F1E4F">
      <w:pPr>
        <w:spacing w:before="77"/>
        <w:ind w:left="11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109</w:t>
      </w:r>
    </w:p>
    <w:p w:rsidR="00630FE5" w:rsidRDefault="004F1E4F">
      <w:pPr>
        <w:spacing w:before="79"/>
        <w:ind w:left="11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110</w:t>
      </w:r>
    </w:p>
    <w:p w:rsidR="00630FE5" w:rsidRDefault="004F1E4F">
      <w:pPr>
        <w:spacing w:before="80"/>
        <w:ind w:left="11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111</w:t>
      </w:r>
    </w:p>
    <w:p w:rsidR="00630FE5" w:rsidRDefault="004F1E4F">
      <w:pPr>
        <w:spacing w:before="77"/>
        <w:ind w:left="11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112</w:t>
      </w:r>
    </w:p>
    <w:p w:rsidR="00630FE5" w:rsidRDefault="004F1E4F">
      <w:pPr>
        <w:spacing w:before="79"/>
        <w:ind w:left="11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113</w:t>
      </w:r>
    </w:p>
    <w:p w:rsidR="00630FE5" w:rsidRDefault="004F1E4F">
      <w:pPr>
        <w:spacing w:before="79"/>
        <w:ind w:left="11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114</w:t>
      </w:r>
    </w:p>
    <w:p w:rsidR="00630FE5" w:rsidRDefault="004F1E4F">
      <w:pPr>
        <w:spacing w:before="79"/>
        <w:ind w:left="11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115</w:t>
      </w:r>
    </w:p>
    <w:p w:rsidR="00630FE5" w:rsidRDefault="004F1E4F">
      <w:pPr>
        <w:spacing w:before="77"/>
        <w:ind w:left="11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116</w:t>
      </w:r>
    </w:p>
    <w:p w:rsidR="00630FE5" w:rsidRDefault="004F1E4F">
      <w:pPr>
        <w:spacing w:before="79"/>
        <w:ind w:left="11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117</w:t>
      </w:r>
    </w:p>
    <w:p w:rsidR="00630FE5" w:rsidRDefault="004F1E4F">
      <w:pPr>
        <w:spacing w:before="79"/>
        <w:ind w:left="11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118</w:t>
      </w:r>
    </w:p>
    <w:p w:rsidR="00630FE5" w:rsidRDefault="004F1E4F">
      <w:pPr>
        <w:spacing w:before="77"/>
        <w:ind w:left="11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119</w:t>
      </w:r>
    </w:p>
    <w:p w:rsidR="00630FE5" w:rsidRDefault="004F1E4F">
      <w:pPr>
        <w:spacing w:before="79"/>
        <w:ind w:left="11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120</w:t>
      </w:r>
    </w:p>
    <w:p w:rsidR="00630FE5" w:rsidRDefault="004F1E4F">
      <w:pPr>
        <w:spacing w:before="79"/>
        <w:ind w:left="11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121</w:t>
      </w:r>
    </w:p>
    <w:p w:rsidR="00630FE5" w:rsidRDefault="004F1E4F">
      <w:pPr>
        <w:spacing w:before="77"/>
        <w:ind w:left="11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122</w:t>
      </w:r>
    </w:p>
    <w:p w:rsidR="00630FE5" w:rsidRDefault="004F1E4F">
      <w:pPr>
        <w:spacing w:before="79"/>
        <w:ind w:left="11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123</w:t>
      </w:r>
    </w:p>
    <w:p w:rsidR="00630FE5" w:rsidRDefault="004F1E4F">
      <w:pPr>
        <w:spacing w:before="79"/>
        <w:ind w:left="11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124</w:t>
      </w:r>
    </w:p>
    <w:p w:rsidR="00630FE5" w:rsidRDefault="004F1E4F">
      <w:pPr>
        <w:spacing w:before="77"/>
        <w:ind w:left="11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125</w:t>
      </w:r>
    </w:p>
    <w:p w:rsidR="00630FE5" w:rsidRDefault="004F1E4F">
      <w:pPr>
        <w:spacing w:before="79"/>
        <w:ind w:left="11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126</w:t>
      </w:r>
    </w:p>
    <w:p w:rsidR="00630FE5" w:rsidRDefault="004F1E4F">
      <w:pPr>
        <w:spacing w:before="79"/>
        <w:ind w:left="11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127</w:t>
      </w:r>
    </w:p>
    <w:p w:rsidR="00630FE5" w:rsidRDefault="004F1E4F">
      <w:pPr>
        <w:pStyle w:val="Textkrper"/>
        <w:spacing w:before="32" w:line="276" w:lineRule="auto"/>
        <w:ind w:left="110" w:right="114" w:firstLine="0"/>
        <w:jc w:val="both"/>
      </w:pPr>
      <w:r>
        <w:br w:type="column"/>
      </w:r>
      <w:r>
        <w:rPr>
          <w:spacing w:val="-1"/>
        </w:rPr>
        <w:lastRenderedPageBreak/>
        <w:t>Como</w:t>
      </w:r>
      <w:r>
        <w:rPr>
          <w:spacing w:val="3"/>
        </w:rPr>
        <w:t xml:space="preserve"> </w:t>
      </w:r>
      <w:r>
        <w:rPr>
          <w:spacing w:val="-1"/>
        </w:rPr>
        <w:t>se</w:t>
      </w:r>
      <w:r>
        <w:rPr>
          <w:spacing w:val="3"/>
        </w:rPr>
        <w:t xml:space="preserve"> </w:t>
      </w:r>
      <w:r>
        <w:rPr>
          <w:spacing w:val="-1"/>
        </w:rPr>
        <w:t>puede</w:t>
      </w:r>
      <w:r>
        <w:rPr>
          <w:spacing w:val="2"/>
        </w:rPr>
        <w:t xml:space="preserve"> </w:t>
      </w:r>
      <w:r>
        <w:rPr>
          <w:spacing w:val="-1"/>
        </w:rPr>
        <w:t>observar</w:t>
      </w:r>
      <w:r>
        <w:rPr>
          <w:spacing w:val="3"/>
        </w:rPr>
        <w:t xml:space="preserve"> </w:t>
      </w:r>
      <w:r>
        <w:rPr>
          <w:spacing w:val="-1"/>
        </w:rPr>
        <w:t>en</w:t>
      </w:r>
      <w:r>
        <w:rPr>
          <w:spacing w:val="4"/>
        </w:rPr>
        <w:t xml:space="preserve"> </w:t>
      </w:r>
      <w:r>
        <w:t>el</w:t>
      </w:r>
      <w:r>
        <w:rPr>
          <w:spacing w:val="5"/>
        </w:rPr>
        <w:t xml:space="preserve"> </w:t>
      </w:r>
      <w:r>
        <w:rPr>
          <w:spacing w:val="-1"/>
        </w:rPr>
        <w:t>cuadro</w:t>
      </w:r>
      <w:r>
        <w:rPr>
          <w:spacing w:val="7"/>
        </w:rPr>
        <w:t xml:space="preserve"> </w:t>
      </w:r>
      <w:r>
        <w:rPr>
          <w:spacing w:val="-1"/>
        </w:rPr>
        <w:t>anterior,</w:t>
      </w:r>
      <w:r>
        <w:rPr>
          <w:spacing w:val="6"/>
        </w:rPr>
        <w:t xml:space="preserve"> </w:t>
      </w:r>
      <w:r>
        <w:rPr>
          <w:spacing w:val="-2"/>
        </w:rPr>
        <w:t>se</w:t>
      </w:r>
      <w:r>
        <w:rPr>
          <w:spacing w:val="5"/>
        </w:rPr>
        <w:t xml:space="preserve"> </w:t>
      </w:r>
      <w:r>
        <w:rPr>
          <w:spacing w:val="-2"/>
        </w:rPr>
        <w:t>tiene</w:t>
      </w:r>
      <w:r>
        <w:rPr>
          <w:spacing w:val="5"/>
        </w:rPr>
        <w:t xml:space="preserve"> </w:t>
      </w:r>
      <w:r>
        <w:rPr>
          <w:spacing w:val="-1"/>
        </w:rPr>
        <w:t>que</w:t>
      </w:r>
      <w:r>
        <w:rPr>
          <w:spacing w:val="4"/>
        </w:rPr>
        <w:t xml:space="preserve"> </w:t>
      </w:r>
      <w:r>
        <w:t>el</w:t>
      </w:r>
      <w:r>
        <w:rPr>
          <w:spacing w:val="5"/>
        </w:rPr>
        <w:t xml:space="preserve"> </w:t>
      </w:r>
      <w:r>
        <w:rPr>
          <w:spacing w:val="-1"/>
        </w:rPr>
        <w:t>precio</w:t>
      </w:r>
      <w:r>
        <w:rPr>
          <w:spacing w:val="3"/>
        </w:rPr>
        <w:t xml:space="preserve"> </w:t>
      </w:r>
      <w:r>
        <w:rPr>
          <w:spacing w:val="-1"/>
        </w:rPr>
        <w:t>ofrecido</w:t>
      </w:r>
      <w:r>
        <w:rPr>
          <w:spacing w:val="3"/>
        </w:rPr>
        <w:t xml:space="preserve"> </w:t>
      </w:r>
      <w:r>
        <w:rPr>
          <w:spacing w:val="-1"/>
        </w:rPr>
        <w:t>para</w:t>
      </w:r>
      <w:r>
        <w:rPr>
          <w:spacing w:val="5"/>
        </w:rPr>
        <w:t xml:space="preserve"> </w:t>
      </w:r>
      <w:r>
        <w:rPr>
          <w:spacing w:val="-1"/>
        </w:rPr>
        <w:t>las</w:t>
      </w:r>
      <w:r>
        <w:rPr>
          <w:spacing w:val="5"/>
        </w:rPr>
        <w:t xml:space="preserve"> </w:t>
      </w:r>
      <w:r>
        <w:rPr>
          <w:spacing w:val="-1"/>
        </w:rPr>
        <w:t>líneas</w:t>
      </w:r>
      <w:r>
        <w:rPr>
          <w:spacing w:val="2"/>
        </w:rPr>
        <w:t xml:space="preserve"> </w:t>
      </w:r>
      <w:r>
        <w:t>1,</w:t>
      </w:r>
      <w:r>
        <w:rPr>
          <w:spacing w:val="3"/>
        </w:rPr>
        <w:t xml:space="preserve"> </w:t>
      </w:r>
      <w:r>
        <w:t>2,</w:t>
      </w:r>
      <w:r>
        <w:rPr>
          <w:spacing w:val="2"/>
        </w:rPr>
        <w:t xml:space="preserve"> </w:t>
      </w:r>
      <w:r>
        <w:t>3,</w:t>
      </w:r>
      <w:r>
        <w:rPr>
          <w:spacing w:val="2"/>
        </w:rPr>
        <w:t xml:space="preserve"> </w:t>
      </w:r>
      <w:r>
        <w:t>y</w:t>
      </w:r>
      <w:r>
        <w:rPr>
          <w:spacing w:val="3"/>
        </w:rPr>
        <w:t xml:space="preserve"> </w:t>
      </w:r>
      <w:r>
        <w:rPr>
          <w:spacing w:val="-1"/>
        </w:rPr>
        <w:t>13</w:t>
      </w:r>
      <w:r>
        <w:rPr>
          <w:spacing w:val="7"/>
        </w:rPr>
        <w:t xml:space="preserve"> </w:t>
      </w:r>
      <w:r>
        <w:rPr>
          <w:spacing w:val="-2"/>
        </w:rPr>
        <w:t>se</w:t>
      </w:r>
      <w:r>
        <w:rPr>
          <w:rFonts w:ascii="Times New Roman" w:hAnsi="Times New Roman"/>
          <w:spacing w:val="63"/>
        </w:rPr>
        <w:t xml:space="preserve"> </w:t>
      </w:r>
      <w:r>
        <w:rPr>
          <w:spacing w:val="-1"/>
        </w:rPr>
        <w:t>encuentre</w:t>
      </w:r>
      <w:r>
        <w:rPr>
          <w:spacing w:val="-2"/>
        </w:rPr>
        <w:t xml:space="preserve"> </w:t>
      </w:r>
      <w:r>
        <w:rPr>
          <w:spacing w:val="-1"/>
        </w:rPr>
        <w:t>dentro</w:t>
      </w:r>
      <w:r>
        <w:rPr>
          <w:spacing w:val="1"/>
        </w:rPr>
        <w:t xml:space="preserve"> </w:t>
      </w:r>
      <w:r>
        <w:rPr>
          <w:spacing w:val="-1"/>
        </w:rPr>
        <w:t>del</w:t>
      </w:r>
      <w:r>
        <w:t xml:space="preserve"> </w:t>
      </w:r>
      <w:r>
        <w:rPr>
          <w:spacing w:val="-2"/>
        </w:rPr>
        <w:t>rango</w:t>
      </w:r>
      <w:r>
        <w:rPr>
          <w:spacing w:val="2"/>
        </w:rPr>
        <w:t xml:space="preserve"> </w:t>
      </w:r>
      <w:r>
        <w:rPr>
          <w:spacing w:val="-1"/>
        </w:rPr>
        <w:t>del</w:t>
      </w:r>
      <w:r>
        <w:rPr>
          <w:spacing w:val="-3"/>
        </w:rPr>
        <w:t xml:space="preserve"> </w:t>
      </w:r>
      <w:r>
        <w:rPr>
          <w:spacing w:val="-1"/>
        </w:rPr>
        <w:t>+/-25%,</w:t>
      </w:r>
      <w:r>
        <w:t xml:space="preserve"> </w:t>
      </w:r>
      <w:r>
        <w:rPr>
          <w:spacing w:val="-1"/>
        </w:rPr>
        <w:t>por</w:t>
      </w:r>
      <w:r>
        <w:t xml:space="preserve"> </w:t>
      </w:r>
      <w:r>
        <w:rPr>
          <w:spacing w:val="-2"/>
        </w:rPr>
        <w:t>lo</w:t>
      </w:r>
      <w:r>
        <w:rPr>
          <w:spacing w:val="2"/>
        </w:rPr>
        <w:t xml:space="preserve"> </w:t>
      </w:r>
      <w:r>
        <w:rPr>
          <w:spacing w:val="-1"/>
        </w:rPr>
        <w:t>que</w:t>
      </w:r>
      <w:r>
        <w:rPr>
          <w:spacing w:val="-2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rPr>
          <w:spacing w:val="-1"/>
        </w:rPr>
        <w:t>técnico</w:t>
      </w:r>
      <w:r>
        <w:rPr>
          <w:spacing w:val="2"/>
        </w:rPr>
        <w:t xml:space="preserve"> </w:t>
      </w:r>
      <w:r>
        <w:rPr>
          <w:spacing w:val="-1"/>
        </w:rPr>
        <w:t>consideró</w:t>
      </w:r>
      <w:r>
        <w:rPr>
          <w:spacing w:val="1"/>
        </w:rPr>
        <w:t xml:space="preserve"> </w:t>
      </w:r>
      <w:r>
        <w:rPr>
          <w:spacing w:val="-1"/>
        </w:rPr>
        <w:t>que</w:t>
      </w:r>
      <w:r>
        <w:rPr>
          <w:spacing w:val="-2"/>
        </w:rPr>
        <w:t xml:space="preserve"> </w:t>
      </w:r>
      <w:r>
        <w:t xml:space="preserve">el </w:t>
      </w:r>
      <w:r>
        <w:rPr>
          <w:spacing w:val="-1"/>
        </w:rPr>
        <w:t>precio</w:t>
      </w:r>
      <w:r>
        <w:t xml:space="preserve"> es </w:t>
      </w:r>
      <w:r>
        <w:rPr>
          <w:spacing w:val="-1"/>
        </w:rPr>
        <w:t>razonable.</w:t>
      </w:r>
    </w:p>
    <w:p w:rsidR="00630FE5" w:rsidRDefault="004F1E4F">
      <w:pPr>
        <w:pStyle w:val="Textkrper"/>
        <w:spacing w:before="0" w:line="275" w:lineRule="auto"/>
        <w:ind w:left="110" w:right="112" w:hanging="1"/>
        <w:jc w:val="both"/>
      </w:pPr>
      <w:r>
        <w:t>Para</w:t>
      </w:r>
      <w:r>
        <w:rPr>
          <w:spacing w:val="19"/>
        </w:rPr>
        <w:t xml:space="preserve"> </w:t>
      </w:r>
      <w:r>
        <w:rPr>
          <w:spacing w:val="-1"/>
        </w:rPr>
        <w:t>las</w:t>
      </w:r>
      <w:r>
        <w:rPr>
          <w:spacing w:val="19"/>
        </w:rPr>
        <w:t xml:space="preserve"> </w:t>
      </w:r>
      <w:r>
        <w:rPr>
          <w:spacing w:val="-1"/>
        </w:rPr>
        <w:t>líneas</w:t>
      </w:r>
      <w:r>
        <w:rPr>
          <w:spacing w:val="17"/>
        </w:rPr>
        <w:t xml:space="preserve"> </w:t>
      </w:r>
      <w:r>
        <w:t>5,</w:t>
      </w:r>
      <w:r>
        <w:rPr>
          <w:spacing w:val="18"/>
        </w:rPr>
        <w:t xml:space="preserve"> </w:t>
      </w:r>
      <w:r>
        <w:t>6,</w:t>
      </w:r>
      <w:r>
        <w:rPr>
          <w:spacing w:val="19"/>
        </w:rPr>
        <w:t xml:space="preserve"> </w:t>
      </w:r>
      <w:r>
        <w:rPr>
          <w:spacing w:val="-1"/>
        </w:rPr>
        <w:t>7,</w:t>
      </w:r>
      <w:r>
        <w:rPr>
          <w:spacing w:val="19"/>
        </w:rPr>
        <w:t xml:space="preserve"> </w:t>
      </w:r>
      <w:r>
        <w:t>8,</w:t>
      </w:r>
      <w:r>
        <w:rPr>
          <w:spacing w:val="17"/>
        </w:rPr>
        <w:t xml:space="preserve"> </w:t>
      </w:r>
      <w:r>
        <w:t>9</w:t>
      </w:r>
      <w:r>
        <w:rPr>
          <w:spacing w:val="19"/>
        </w:rPr>
        <w:t xml:space="preserve"> </w:t>
      </w:r>
      <w:r>
        <w:t>y</w:t>
      </w:r>
      <w:r>
        <w:rPr>
          <w:spacing w:val="20"/>
        </w:rPr>
        <w:t xml:space="preserve"> </w:t>
      </w:r>
      <w:r>
        <w:rPr>
          <w:spacing w:val="-1"/>
        </w:rPr>
        <w:t>14</w:t>
      </w:r>
      <w:r>
        <w:rPr>
          <w:spacing w:val="21"/>
        </w:rPr>
        <w:t xml:space="preserve"> </w:t>
      </w:r>
      <w:r>
        <w:t>el</w:t>
      </w:r>
      <w:r>
        <w:rPr>
          <w:spacing w:val="20"/>
        </w:rPr>
        <w:t xml:space="preserve"> </w:t>
      </w:r>
      <w:r>
        <w:rPr>
          <w:spacing w:val="-1"/>
        </w:rPr>
        <w:t>precio</w:t>
      </w:r>
      <w:r>
        <w:rPr>
          <w:spacing w:val="18"/>
        </w:rPr>
        <w:t xml:space="preserve"> </w:t>
      </w:r>
      <w:r>
        <w:rPr>
          <w:spacing w:val="-1"/>
        </w:rPr>
        <w:t>ofrecido</w:t>
      </w:r>
      <w:r>
        <w:rPr>
          <w:spacing w:val="20"/>
        </w:rPr>
        <w:t xml:space="preserve"> </w:t>
      </w:r>
      <w:r>
        <w:rPr>
          <w:spacing w:val="-2"/>
        </w:rPr>
        <w:t>se</w:t>
      </w:r>
      <w:r>
        <w:rPr>
          <w:spacing w:val="17"/>
        </w:rPr>
        <w:t xml:space="preserve"> </w:t>
      </w:r>
      <w:r>
        <w:rPr>
          <w:spacing w:val="-1"/>
        </w:rPr>
        <w:t>encuentra</w:t>
      </w:r>
      <w:r>
        <w:rPr>
          <w:spacing w:val="20"/>
        </w:rPr>
        <w:t xml:space="preserve"> </w:t>
      </w:r>
      <w:r>
        <w:rPr>
          <w:spacing w:val="-1"/>
        </w:rPr>
        <w:t>fuera</w:t>
      </w:r>
      <w:r>
        <w:rPr>
          <w:spacing w:val="19"/>
        </w:rPr>
        <w:t xml:space="preserve"> </w:t>
      </w:r>
      <w:r>
        <w:rPr>
          <w:spacing w:val="-2"/>
        </w:rPr>
        <w:t>del</w:t>
      </w:r>
      <w:r>
        <w:rPr>
          <w:spacing w:val="19"/>
        </w:rPr>
        <w:t xml:space="preserve"> </w:t>
      </w:r>
      <w:r>
        <w:rPr>
          <w:spacing w:val="-1"/>
        </w:rPr>
        <w:t>rango</w:t>
      </w:r>
      <w:r>
        <w:rPr>
          <w:spacing w:val="21"/>
        </w:rPr>
        <w:t xml:space="preserve"> </w:t>
      </w:r>
      <w:r>
        <w:rPr>
          <w:spacing w:val="-1"/>
        </w:rPr>
        <w:t>establecido,</w:t>
      </w:r>
      <w:r>
        <w:rPr>
          <w:spacing w:val="19"/>
        </w:rPr>
        <w:t xml:space="preserve"> </w:t>
      </w:r>
      <w:r>
        <w:t>por</w:t>
      </w:r>
      <w:r>
        <w:rPr>
          <w:spacing w:val="19"/>
        </w:rPr>
        <w:t xml:space="preserve"> </w:t>
      </w:r>
      <w:r>
        <w:rPr>
          <w:spacing w:val="-2"/>
        </w:rPr>
        <w:t>lo</w:t>
      </w:r>
      <w:r>
        <w:rPr>
          <w:spacing w:val="20"/>
        </w:rPr>
        <w:t xml:space="preserve"> </w:t>
      </w:r>
      <w:r>
        <w:rPr>
          <w:spacing w:val="-1"/>
        </w:rPr>
        <w:t>que</w:t>
      </w:r>
      <w:r>
        <w:rPr>
          <w:spacing w:val="18"/>
        </w:rPr>
        <w:t xml:space="preserve"> </w:t>
      </w:r>
      <w:r>
        <w:t>el</w:t>
      </w:r>
      <w:r>
        <w:rPr>
          <w:rFonts w:ascii="Times New Roman" w:hAnsi="Times New Roman"/>
          <w:spacing w:val="45"/>
        </w:rPr>
        <w:t xml:space="preserve"> </w:t>
      </w:r>
      <w:r>
        <w:rPr>
          <w:spacing w:val="-1"/>
        </w:rPr>
        <w:t>técnico</w:t>
      </w:r>
      <w:r>
        <w:rPr>
          <w:spacing w:val="8"/>
        </w:rPr>
        <w:t xml:space="preserve"> </w:t>
      </w:r>
      <w:r>
        <w:rPr>
          <w:spacing w:val="-1"/>
        </w:rPr>
        <w:t>consideró</w:t>
      </w:r>
      <w:r>
        <w:rPr>
          <w:spacing w:val="8"/>
        </w:rPr>
        <w:t xml:space="preserve"> </w:t>
      </w:r>
      <w:r>
        <w:rPr>
          <w:spacing w:val="-1"/>
        </w:rPr>
        <w:t>que</w:t>
      </w:r>
      <w:r>
        <w:rPr>
          <w:spacing w:val="8"/>
        </w:rPr>
        <w:t xml:space="preserve"> </w:t>
      </w:r>
      <w:r>
        <w:t>el</w:t>
      </w:r>
      <w:r>
        <w:rPr>
          <w:spacing w:val="8"/>
        </w:rPr>
        <w:t xml:space="preserve"> </w:t>
      </w:r>
      <w:r>
        <w:rPr>
          <w:spacing w:val="-1"/>
        </w:rPr>
        <w:t>precio</w:t>
      </w:r>
      <w:r>
        <w:rPr>
          <w:spacing w:val="9"/>
        </w:rPr>
        <w:t xml:space="preserve"> </w:t>
      </w:r>
      <w:r>
        <w:rPr>
          <w:spacing w:val="-1"/>
        </w:rPr>
        <w:t>es</w:t>
      </w:r>
      <w:r>
        <w:rPr>
          <w:spacing w:val="7"/>
        </w:rPr>
        <w:t xml:space="preserve"> </w:t>
      </w:r>
      <w:r>
        <w:rPr>
          <w:spacing w:val="-1"/>
        </w:rPr>
        <w:t>ruinoso.</w:t>
      </w:r>
      <w:r>
        <w:rPr>
          <w:spacing w:val="7"/>
        </w:rPr>
        <w:t xml:space="preserve"> </w:t>
      </w:r>
      <w:r>
        <w:rPr>
          <w:spacing w:val="-1"/>
        </w:rPr>
        <w:t>Por</w:t>
      </w:r>
      <w:r>
        <w:rPr>
          <w:spacing w:val="8"/>
        </w:rPr>
        <w:t xml:space="preserve"> </w:t>
      </w:r>
      <w:r>
        <w:rPr>
          <w:spacing w:val="-1"/>
        </w:rPr>
        <w:t>lo</w:t>
      </w:r>
      <w:r>
        <w:rPr>
          <w:spacing w:val="8"/>
        </w:rPr>
        <w:t xml:space="preserve"> </w:t>
      </w:r>
      <w:r>
        <w:rPr>
          <w:spacing w:val="-1"/>
        </w:rPr>
        <w:t>anterior</w:t>
      </w:r>
      <w:r>
        <w:rPr>
          <w:spacing w:val="7"/>
        </w:rPr>
        <w:t xml:space="preserve"> </w:t>
      </w:r>
      <w:r>
        <w:t>a</w:t>
      </w:r>
      <w:r>
        <w:rPr>
          <w:spacing w:val="8"/>
        </w:rPr>
        <w:t xml:space="preserve"> </w:t>
      </w:r>
      <w:r>
        <w:rPr>
          <w:spacing w:val="-1"/>
        </w:rPr>
        <w:t>solicitud</w:t>
      </w:r>
      <w:r>
        <w:rPr>
          <w:spacing w:val="6"/>
        </w:rPr>
        <w:t xml:space="preserve"> </w:t>
      </w:r>
      <w:r>
        <w:rPr>
          <w:spacing w:val="-1"/>
        </w:rPr>
        <w:t>del</w:t>
      </w:r>
      <w:r>
        <w:rPr>
          <w:spacing w:val="7"/>
        </w:rPr>
        <w:t xml:space="preserve"> </w:t>
      </w:r>
      <w:r>
        <w:rPr>
          <w:spacing w:val="-1"/>
        </w:rPr>
        <w:t>técnico,</w:t>
      </w:r>
      <w:r>
        <w:rPr>
          <w:spacing w:val="7"/>
        </w:rPr>
        <w:t xml:space="preserve"> </w:t>
      </w:r>
      <w:r>
        <w:t>en</w:t>
      </w:r>
      <w:r>
        <w:rPr>
          <w:spacing w:val="7"/>
        </w:rPr>
        <w:t xml:space="preserve"> </w:t>
      </w:r>
      <w:r>
        <w:rPr>
          <w:spacing w:val="-1"/>
        </w:rPr>
        <w:t>fecha</w:t>
      </w:r>
      <w:r>
        <w:rPr>
          <w:spacing w:val="8"/>
        </w:rPr>
        <w:t xml:space="preserve"> </w:t>
      </w:r>
      <w:r>
        <w:t>05</w:t>
      </w:r>
      <w:r>
        <w:rPr>
          <w:spacing w:val="8"/>
        </w:rPr>
        <w:t xml:space="preserve"> </w:t>
      </w:r>
      <w:r>
        <w:rPr>
          <w:spacing w:val="-2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febrero</w:t>
      </w:r>
      <w:r>
        <w:rPr>
          <w:spacing w:val="8"/>
        </w:rPr>
        <w:t xml:space="preserve"> </w:t>
      </w:r>
      <w:r>
        <w:t>se</w:t>
      </w:r>
      <w:r>
        <w:rPr>
          <w:rFonts w:ascii="Times New Roman" w:hAnsi="Times New Roman"/>
          <w:spacing w:val="57"/>
        </w:rPr>
        <w:t xml:space="preserve"> </w:t>
      </w:r>
      <w:r>
        <w:rPr>
          <w:spacing w:val="-1"/>
        </w:rPr>
        <w:t>cursó</w:t>
      </w:r>
      <w:r>
        <w:rPr>
          <w:spacing w:val="15"/>
        </w:rPr>
        <w:t xml:space="preserve"> </w:t>
      </w:r>
      <w:r>
        <w:rPr>
          <w:spacing w:val="-1"/>
        </w:rPr>
        <w:t>prevención</w:t>
      </w:r>
      <w:r>
        <w:rPr>
          <w:spacing w:val="14"/>
        </w:rPr>
        <w:t xml:space="preserve"> </w:t>
      </w:r>
      <w:r>
        <w:rPr>
          <w:spacing w:val="-1"/>
        </w:rPr>
        <w:t>al</w:t>
      </w:r>
      <w:r>
        <w:rPr>
          <w:spacing w:val="14"/>
        </w:rPr>
        <w:t xml:space="preserve"> </w:t>
      </w:r>
      <w:r>
        <w:rPr>
          <w:spacing w:val="-1"/>
        </w:rPr>
        <w:t>proveedor</w:t>
      </w:r>
      <w:r>
        <w:rPr>
          <w:spacing w:val="15"/>
        </w:rPr>
        <w:t xml:space="preserve"> </w:t>
      </w:r>
      <w:r>
        <w:t>al</w:t>
      </w:r>
      <w:r>
        <w:rPr>
          <w:spacing w:val="14"/>
        </w:rPr>
        <w:t xml:space="preserve"> </w:t>
      </w:r>
      <w:r>
        <w:rPr>
          <w:spacing w:val="-2"/>
        </w:rPr>
        <w:t>amparo</w:t>
      </w:r>
      <w:r>
        <w:rPr>
          <w:spacing w:val="15"/>
        </w:rPr>
        <w:t xml:space="preserve"> </w:t>
      </w:r>
      <w:r>
        <w:rPr>
          <w:spacing w:val="-1"/>
        </w:rPr>
        <w:t>del</w:t>
      </w:r>
      <w:r>
        <w:rPr>
          <w:spacing w:val="12"/>
        </w:rPr>
        <w:t xml:space="preserve"> </w:t>
      </w:r>
      <w:r>
        <w:rPr>
          <w:spacing w:val="-1"/>
        </w:rPr>
        <w:t>artículo</w:t>
      </w:r>
      <w:r>
        <w:rPr>
          <w:spacing w:val="16"/>
        </w:rPr>
        <w:t xml:space="preserve"> </w:t>
      </w:r>
      <w:r>
        <w:rPr>
          <w:spacing w:val="-1"/>
        </w:rPr>
        <w:t>30</w:t>
      </w:r>
      <w:r>
        <w:rPr>
          <w:spacing w:val="15"/>
        </w:rPr>
        <w:t xml:space="preserve"> </w:t>
      </w:r>
      <w:r>
        <w:rPr>
          <w:spacing w:val="-1"/>
        </w:rPr>
        <w:t>inciso</w:t>
      </w:r>
      <w:r>
        <w:rPr>
          <w:spacing w:val="15"/>
        </w:rPr>
        <w:t xml:space="preserve"> </w:t>
      </w:r>
      <w:r>
        <w:rPr>
          <w:spacing w:val="-2"/>
        </w:rPr>
        <w:t>a)</w:t>
      </w:r>
      <w:r>
        <w:rPr>
          <w:spacing w:val="16"/>
        </w:rPr>
        <w:t xml:space="preserve"> </w:t>
      </w:r>
      <w:r>
        <w:rPr>
          <w:spacing w:val="-1"/>
        </w:rPr>
        <w:t>del</w:t>
      </w:r>
      <w:r>
        <w:rPr>
          <w:spacing w:val="14"/>
        </w:rPr>
        <w:t xml:space="preserve"> </w:t>
      </w:r>
      <w:r>
        <w:rPr>
          <w:spacing w:val="-2"/>
        </w:rPr>
        <w:t>Reglamento</w:t>
      </w:r>
      <w:r>
        <w:rPr>
          <w:spacing w:val="15"/>
        </w:rPr>
        <w:t xml:space="preserve"> </w:t>
      </w:r>
      <w:r>
        <w:t>a</w:t>
      </w:r>
      <w:r>
        <w:rPr>
          <w:spacing w:val="14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Ley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Contratación</w:t>
      </w:r>
      <w:r>
        <w:rPr>
          <w:rFonts w:ascii="Times New Roman" w:hAnsi="Times New Roman"/>
          <w:spacing w:val="73"/>
        </w:rPr>
        <w:t xml:space="preserve"> </w:t>
      </w:r>
      <w:r>
        <w:rPr>
          <w:spacing w:val="-1"/>
        </w:rPr>
        <w:t>Administrativa,</w:t>
      </w:r>
      <w:r>
        <w:rPr>
          <w:spacing w:val="34"/>
        </w:rPr>
        <w:t xml:space="preserve"> </w:t>
      </w:r>
      <w:r>
        <w:rPr>
          <w:spacing w:val="-1"/>
        </w:rPr>
        <w:t>para</w:t>
      </w:r>
      <w:r>
        <w:rPr>
          <w:spacing w:val="33"/>
        </w:rPr>
        <w:t xml:space="preserve"> </w:t>
      </w:r>
      <w:r>
        <w:rPr>
          <w:spacing w:val="-1"/>
        </w:rPr>
        <w:t>que</w:t>
      </w:r>
      <w:r>
        <w:rPr>
          <w:spacing w:val="32"/>
        </w:rPr>
        <w:t xml:space="preserve"> </w:t>
      </w:r>
      <w:r>
        <w:rPr>
          <w:spacing w:val="-1"/>
        </w:rPr>
        <w:t>aclarara</w:t>
      </w:r>
      <w:r>
        <w:rPr>
          <w:spacing w:val="34"/>
        </w:rPr>
        <w:t xml:space="preserve"> </w:t>
      </w:r>
      <w:r>
        <w:t>los</w:t>
      </w:r>
      <w:r>
        <w:rPr>
          <w:spacing w:val="31"/>
        </w:rPr>
        <w:t xml:space="preserve"> </w:t>
      </w:r>
      <w:r>
        <w:rPr>
          <w:spacing w:val="-1"/>
        </w:rPr>
        <w:t>motivos</w:t>
      </w:r>
      <w:r>
        <w:rPr>
          <w:spacing w:val="34"/>
        </w:rPr>
        <w:t xml:space="preserve"> </w:t>
      </w:r>
      <w:r>
        <w:rPr>
          <w:spacing w:val="-1"/>
        </w:rPr>
        <w:t>por</w:t>
      </w:r>
      <w:r>
        <w:rPr>
          <w:spacing w:val="33"/>
        </w:rPr>
        <w:t xml:space="preserve"> </w:t>
      </w:r>
      <w:r>
        <w:rPr>
          <w:spacing w:val="-1"/>
        </w:rPr>
        <w:t>los</w:t>
      </w:r>
      <w:r>
        <w:rPr>
          <w:spacing w:val="35"/>
        </w:rPr>
        <w:t xml:space="preserve"> </w:t>
      </w:r>
      <w:r>
        <w:rPr>
          <w:spacing w:val="-1"/>
        </w:rPr>
        <w:t>cuales</w:t>
      </w:r>
      <w:r>
        <w:rPr>
          <w:spacing w:val="34"/>
        </w:rPr>
        <w:t xml:space="preserve"> </w:t>
      </w:r>
      <w:r>
        <w:t>su</w:t>
      </w:r>
      <w:r>
        <w:rPr>
          <w:spacing w:val="33"/>
        </w:rPr>
        <w:t xml:space="preserve"> </w:t>
      </w:r>
      <w:r>
        <w:rPr>
          <w:spacing w:val="-1"/>
        </w:rPr>
        <w:t>precio</w:t>
      </w:r>
      <w:r>
        <w:rPr>
          <w:spacing w:val="33"/>
        </w:rPr>
        <w:t xml:space="preserve"> </w:t>
      </w:r>
      <w:r>
        <w:t>es</w:t>
      </w:r>
      <w:r>
        <w:rPr>
          <w:spacing w:val="34"/>
        </w:rPr>
        <w:t xml:space="preserve"> </w:t>
      </w:r>
      <w:r>
        <w:rPr>
          <w:spacing w:val="-1"/>
        </w:rPr>
        <w:t>ruinoso,</w:t>
      </w:r>
      <w:r>
        <w:rPr>
          <w:spacing w:val="31"/>
        </w:rPr>
        <w:t xml:space="preserve"> </w:t>
      </w:r>
      <w:r>
        <w:t>si</w:t>
      </w:r>
      <w:r>
        <w:rPr>
          <w:spacing w:val="33"/>
        </w:rPr>
        <w:t xml:space="preserve"> </w:t>
      </w:r>
      <w:r>
        <w:rPr>
          <w:spacing w:val="-1"/>
        </w:rPr>
        <w:t>la</w:t>
      </w:r>
      <w:r>
        <w:rPr>
          <w:spacing w:val="35"/>
        </w:rPr>
        <w:t xml:space="preserve"> </w:t>
      </w:r>
      <w:r>
        <w:rPr>
          <w:spacing w:val="-1"/>
        </w:rPr>
        <w:t>oferta</w:t>
      </w:r>
      <w:r>
        <w:rPr>
          <w:spacing w:val="33"/>
        </w:rPr>
        <w:t xml:space="preserve"> </w:t>
      </w:r>
      <w:r>
        <w:rPr>
          <w:spacing w:val="-1"/>
        </w:rPr>
        <w:t>cumplía</w:t>
      </w:r>
      <w:r>
        <w:rPr>
          <w:spacing w:val="33"/>
        </w:rPr>
        <w:t xml:space="preserve"> </w:t>
      </w:r>
      <w:r>
        <w:t>a</w:t>
      </w:r>
      <w:r>
        <w:rPr>
          <w:rFonts w:ascii="Times New Roman" w:hAnsi="Times New Roman"/>
          <w:spacing w:val="63"/>
        </w:rPr>
        <w:t xml:space="preserve"> </w:t>
      </w:r>
      <w:r>
        <w:rPr>
          <w:spacing w:val="-1"/>
        </w:rPr>
        <w:t>cabalidad</w:t>
      </w:r>
      <w:r>
        <w:rPr>
          <w:spacing w:val="4"/>
        </w:rPr>
        <w:t xml:space="preserve"> </w:t>
      </w:r>
      <w:r>
        <w:t>con</w:t>
      </w:r>
      <w:r>
        <w:rPr>
          <w:spacing w:val="4"/>
        </w:rPr>
        <w:t xml:space="preserve"> </w:t>
      </w:r>
      <w:r>
        <w:rPr>
          <w:spacing w:val="-1"/>
        </w:rPr>
        <w:t>las</w:t>
      </w:r>
      <w:r>
        <w:rPr>
          <w:spacing w:val="5"/>
        </w:rPr>
        <w:t xml:space="preserve"> </w:t>
      </w:r>
      <w:r>
        <w:rPr>
          <w:spacing w:val="-1"/>
        </w:rPr>
        <w:t>especificaciones</w:t>
      </w:r>
      <w:r>
        <w:rPr>
          <w:spacing w:val="3"/>
        </w:rPr>
        <w:t xml:space="preserve"> </w:t>
      </w:r>
      <w:r>
        <w:rPr>
          <w:spacing w:val="-1"/>
        </w:rPr>
        <w:t>técnicas</w:t>
      </w:r>
      <w:r>
        <w:rPr>
          <w:spacing w:val="2"/>
        </w:rPr>
        <w:t xml:space="preserve"> </w:t>
      </w:r>
      <w:r>
        <w:t>y</w:t>
      </w:r>
      <w:r>
        <w:rPr>
          <w:spacing w:val="6"/>
        </w:rPr>
        <w:t xml:space="preserve"> </w:t>
      </w:r>
      <w:r>
        <w:t>a</w:t>
      </w:r>
      <w:r>
        <w:rPr>
          <w:spacing w:val="5"/>
        </w:rPr>
        <w:t xml:space="preserve"> </w:t>
      </w:r>
      <w:r>
        <w:rPr>
          <w:spacing w:val="-1"/>
        </w:rPr>
        <w:t>para</w:t>
      </w:r>
      <w:r>
        <w:rPr>
          <w:spacing w:val="6"/>
        </w:rPr>
        <w:t xml:space="preserve"> </w:t>
      </w:r>
      <w:r>
        <w:rPr>
          <w:spacing w:val="-2"/>
        </w:rPr>
        <w:t>que</w:t>
      </w:r>
      <w:r>
        <w:rPr>
          <w:spacing w:val="5"/>
        </w:rPr>
        <w:t xml:space="preserve"> </w:t>
      </w:r>
      <w:r>
        <w:rPr>
          <w:spacing w:val="-1"/>
        </w:rPr>
        <w:t>aportada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spacing w:val="3"/>
        </w:rPr>
        <w:t xml:space="preserve"> </w:t>
      </w:r>
      <w:r>
        <w:rPr>
          <w:spacing w:val="-1"/>
        </w:rPr>
        <w:t>estructura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costos</w:t>
      </w:r>
      <w:r>
        <w:rPr>
          <w:spacing w:val="2"/>
        </w:rPr>
        <w:t xml:space="preserve"> </w:t>
      </w:r>
      <w:r>
        <w:t>a</w:t>
      </w:r>
      <w:r>
        <w:rPr>
          <w:spacing w:val="6"/>
        </w:rPr>
        <w:t xml:space="preserve"> </w:t>
      </w:r>
      <w:r>
        <w:rPr>
          <w:spacing w:val="-1"/>
        </w:rPr>
        <w:t>fin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verificar</w:t>
      </w:r>
      <w:r>
        <w:rPr>
          <w:spacing w:val="3"/>
        </w:rPr>
        <w:t xml:space="preserve"> </w:t>
      </w:r>
      <w:r>
        <w:t>el</w:t>
      </w:r>
      <w:r>
        <w:rPr>
          <w:rFonts w:ascii="Times New Roman" w:hAnsi="Times New Roman"/>
          <w:spacing w:val="77"/>
        </w:rPr>
        <w:t xml:space="preserve"> </w:t>
      </w:r>
      <w:r>
        <w:rPr>
          <w:spacing w:val="-1"/>
        </w:rPr>
        <w:t>principio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equilibrio económico.</w:t>
      </w:r>
    </w:p>
    <w:p w:rsidR="00630FE5" w:rsidRDefault="004F1E4F">
      <w:pPr>
        <w:pStyle w:val="Textkrper"/>
        <w:spacing w:before="1" w:line="276" w:lineRule="auto"/>
        <w:ind w:left="110" w:right="111" w:firstLine="0"/>
        <w:jc w:val="both"/>
      </w:pPr>
      <w:r>
        <w:t>La</w:t>
      </w:r>
      <w:r>
        <w:rPr>
          <w:spacing w:val="31"/>
        </w:rPr>
        <w:t xml:space="preserve"> </w:t>
      </w:r>
      <w:r>
        <w:rPr>
          <w:spacing w:val="-1"/>
        </w:rPr>
        <w:t>prevención</w:t>
      </w:r>
      <w:r>
        <w:rPr>
          <w:spacing w:val="28"/>
        </w:rPr>
        <w:t xml:space="preserve"> </w:t>
      </w:r>
      <w:r>
        <w:rPr>
          <w:spacing w:val="-1"/>
        </w:rPr>
        <w:t>fue</w:t>
      </w:r>
      <w:r>
        <w:rPr>
          <w:spacing w:val="29"/>
        </w:rPr>
        <w:t xml:space="preserve"> </w:t>
      </w:r>
      <w:r>
        <w:rPr>
          <w:spacing w:val="-1"/>
        </w:rPr>
        <w:t>atendida</w:t>
      </w:r>
      <w:r>
        <w:rPr>
          <w:spacing w:val="32"/>
        </w:rPr>
        <w:t xml:space="preserve"> </w:t>
      </w:r>
      <w:r>
        <w:t>en</w:t>
      </w:r>
      <w:r>
        <w:rPr>
          <w:spacing w:val="29"/>
        </w:rPr>
        <w:t xml:space="preserve"> </w:t>
      </w:r>
      <w:r>
        <w:rPr>
          <w:spacing w:val="-1"/>
        </w:rPr>
        <w:t>tiempo</w:t>
      </w:r>
      <w:r>
        <w:rPr>
          <w:spacing w:val="30"/>
        </w:rPr>
        <w:t xml:space="preserve"> </w:t>
      </w:r>
      <w:r>
        <w:t>y</w:t>
      </w:r>
      <w:r>
        <w:rPr>
          <w:spacing w:val="32"/>
        </w:rPr>
        <w:t xml:space="preserve"> </w:t>
      </w:r>
      <w:r>
        <w:rPr>
          <w:spacing w:val="-1"/>
        </w:rPr>
        <w:t>forma</w:t>
      </w:r>
      <w:r>
        <w:rPr>
          <w:spacing w:val="30"/>
        </w:rPr>
        <w:t xml:space="preserve"> </w:t>
      </w:r>
      <w:r>
        <w:t>y</w:t>
      </w:r>
      <w:r>
        <w:rPr>
          <w:spacing w:val="30"/>
        </w:rPr>
        <w:t xml:space="preserve"> </w:t>
      </w:r>
      <w:r>
        <w:t>el</w:t>
      </w:r>
      <w:r>
        <w:rPr>
          <w:spacing w:val="26"/>
        </w:rPr>
        <w:t xml:space="preserve"> </w:t>
      </w:r>
      <w:r>
        <w:rPr>
          <w:spacing w:val="-1"/>
        </w:rPr>
        <w:t>proveedor</w:t>
      </w:r>
      <w:r>
        <w:rPr>
          <w:spacing w:val="30"/>
        </w:rPr>
        <w:t xml:space="preserve"> </w:t>
      </w:r>
      <w:r>
        <w:rPr>
          <w:spacing w:val="-2"/>
        </w:rPr>
        <w:t>indicó</w:t>
      </w:r>
      <w:r>
        <w:rPr>
          <w:spacing w:val="32"/>
        </w:rPr>
        <w:t xml:space="preserve"> </w:t>
      </w:r>
      <w:r>
        <w:rPr>
          <w:spacing w:val="-1"/>
        </w:rPr>
        <w:t>que</w:t>
      </w:r>
      <w:r>
        <w:rPr>
          <w:spacing w:val="29"/>
        </w:rPr>
        <w:t xml:space="preserve"> </w:t>
      </w:r>
      <w:r>
        <w:t>en</w:t>
      </w:r>
      <w:r>
        <w:rPr>
          <w:spacing w:val="28"/>
        </w:rPr>
        <w:t xml:space="preserve"> </w:t>
      </w:r>
      <w:r>
        <w:rPr>
          <w:spacing w:val="-2"/>
        </w:rPr>
        <w:t>su</w:t>
      </w:r>
      <w:r>
        <w:rPr>
          <w:spacing w:val="31"/>
        </w:rPr>
        <w:t xml:space="preserve"> </w:t>
      </w:r>
      <w:r>
        <w:rPr>
          <w:spacing w:val="-1"/>
        </w:rPr>
        <w:t>oferta</w:t>
      </w:r>
      <w:r>
        <w:rPr>
          <w:spacing w:val="29"/>
        </w:rPr>
        <w:t xml:space="preserve"> </w:t>
      </w:r>
      <w:r>
        <w:rPr>
          <w:spacing w:val="-1"/>
        </w:rPr>
        <w:t>efectivamente</w:t>
      </w:r>
      <w:r>
        <w:rPr>
          <w:spacing w:val="29"/>
        </w:rPr>
        <w:t xml:space="preserve"> </w:t>
      </w:r>
      <w:r>
        <w:t>se</w:t>
      </w:r>
      <w:r>
        <w:rPr>
          <w:rFonts w:ascii="Times New Roman" w:hAnsi="Times New Roman"/>
          <w:spacing w:val="53"/>
        </w:rPr>
        <w:t xml:space="preserve"> </w:t>
      </w:r>
      <w:r>
        <w:rPr>
          <w:spacing w:val="-1"/>
        </w:rPr>
        <w:t>están</w:t>
      </w:r>
      <w:r>
        <w:rPr>
          <w:spacing w:val="18"/>
        </w:rPr>
        <w:t xml:space="preserve"> </w:t>
      </w:r>
      <w:r>
        <w:rPr>
          <w:spacing w:val="-1"/>
        </w:rPr>
        <w:t>considerando</w:t>
      </w:r>
      <w:r>
        <w:rPr>
          <w:spacing w:val="20"/>
        </w:rPr>
        <w:t xml:space="preserve"> </w:t>
      </w:r>
      <w:r>
        <w:rPr>
          <w:spacing w:val="-1"/>
        </w:rPr>
        <w:t>todas</w:t>
      </w:r>
      <w:r>
        <w:rPr>
          <w:spacing w:val="17"/>
        </w:rPr>
        <w:t xml:space="preserve"> </w:t>
      </w:r>
      <w:r>
        <w:rPr>
          <w:spacing w:val="-1"/>
        </w:rPr>
        <w:t>las</w:t>
      </w:r>
      <w:r>
        <w:rPr>
          <w:spacing w:val="23"/>
        </w:rPr>
        <w:t xml:space="preserve"> </w:t>
      </w:r>
      <w:r>
        <w:rPr>
          <w:spacing w:val="-1"/>
        </w:rPr>
        <w:t>áreas</w:t>
      </w:r>
      <w:r>
        <w:rPr>
          <w:spacing w:val="19"/>
        </w:rPr>
        <w:t xml:space="preserve"> </w:t>
      </w:r>
      <w:r>
        <w:t>y</w:t>
      </w:r>
      <w:r>
        <w:rPr>
          <w:spacing w:val="20"/>
        </w:rPr>
        <w:t xml:space="preserve"> </w:t>
      </w:r>
      <w:r>
        <w:rPr>
          <w:spacing w:val="-1"/>
        </w:rPr>
        <w:t>cumple</w:t>
      </w:r>
      <w:r>
        <w:rPr>
          <w:spacing w:val="22"/>
        </w:rPr>
        <w:t xml:space="preserve"> </w:t>
      </w:r>
      <w:r>
        <w:t>a</w:t>
      </w:r>
      <w:r>
        <w:rPr>
          <w:spacing w:val="20"/>
        </w:rPr>
        <w:t xml:space="preserve"> </w:t>
      </w:r>
      <w:r>
        <w:rPr>
          <w:spacing w:val="-2"/>
        </w:rPr>
        <w:t>cabalidad</w:t>
      </w:r>
      <w:r>
        <w:rPr>
          <w:spacing w:val="21"/>
        </w:rPr>
        <w:t xml:space="preserve"> </w:t>
      </w:r>
      <w:r>
        <w:t>con</w:t>
      </w:r>
      <w:r>
        <w:rPr>
          <w:spacing w:val="19"/>
        </w:rPr>
        <w:t xml:space="preserve"> </w:t>
      </w:r>
      <w:r>
        <w:rPr>
          <w:spacing w:val="-1"/>
        </w:rPr>
        <w:t>cada</w:t>
      </w:r>
      <w:r>
        <w:rPr>
          <w:spacing w:val="20"/>
        </w:rPr>
        <w:t xml:space="preserve"> </w:t>
      </w:r>
      <w:r>
        <w:rPr>
          <w:spacing w:val="-1"/>
        </w:rPr>
        <w:t>una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las</w:t>
      </w:r>
      <w:r>
        <w:rPr>
          <w:spacing w:val="17"/>
        </w:rPr>
        <w:t xml:space="preserve"> </w:t>
      </w:r>
      <w:r>
        <w:rPr>
          <w:spacing w:val="-1"/>
        </w:rPr>
        <w:t>especificaciones</w:t>
      </w:r>
      <w:r>
        <w:rPr>
          <w:spacing w:val="20"/>
        </w:rPr>
        <w:t xml:space="preserve"> </w:t>
      </w:r>
      <w:r>
        <w:rPr>
          <w:spacing w:val="-1"/>
        </w:rPr>
        <w:t>solicitadas.</w:t>
      </w:r>
      <w:r>
        <w:rPr>
          <w:rFonts w:ascii="Times New Roman" w:hAnsi="Times New Roman"/>
          <w:spacing w:val="73"/>
        </w:rPr>
        <w:t xml:space="preserve"> </w:t>
      </w:r>
      <w:r>
        <w:rPr>
          <w:spacing w:val="-1"/>
        </w:rPr>
        <w:t>Adicionalmente</w:t>
      </w:r>
      <w:r>
        <w:rPr>
          <w:spacing w:val="29"/>
        </w:rPr>
        <w:t xml:space="preserve"> </w:t>
      </w:r>
      <w:r>
        <w:rPr>
          <w:spacing w:val="-1"/>
        </w:rPr>
        <w:t>aclara</w:t>
      </w:r>
      <w:r>
        <w:rPr>
          <w:spacing w:val="31"/>
        </w:rPr>
        <w:t xml:space="preserve"> </w:t>
      </w:r>
      <w:r>
        <w:rPr>
          <w:spacing w:val="-1"/>
        </w:rPr>
        <w:t>que,</w:t>
      </w:r>
      <w:r>
        <w:rPr>
          <w:spacing w:val="31"/>
        </w:rPr>
        <w:t xml:space="preserve"> </w:t>
      </w:r>
      <w:r>
        <w:rPr>
          <w:spacing w:val="-1"/>
        </w:rPr>
        <w:t>al</w:t>
      </w:r>
      <w:r>
        <w:rPr>
          <w:spacing w:val="32"/>
        </w:rPr>
        <w:t xml:space="preserve"> </w:t>
      </w:r>
      <w:r>
        <w:rPr>
          <w:spacing w:val="-1"/>
        </w:rPr>
        <w:t>ser</w:t>
      </w:r>
      <w:r>
        <w:rPr>
          <w:spacing w:val="31"/>
        </w:rPr>
        <w:t xml:space="preserve"> </w:t>
      </w:r>
      <w:r>
        <w:rPr>
          <w:spacing w:val="-1"/>
        </w:rPr>
        <w:t>importadores</w:t>
      </w:r>
      <w:r>
        <w:rPr>
          <w:spacing w:val="31"/>
        </w:rPr>
        <w:t xml:space="preserve"> </w:t>
      </w:r>
      <w:r>
        <w:rPr>
          <w:spacing w:val="-1"/>
        </w:rPr>
        <w:t>directos,</w:t>
      </w:r>
      <w:r>
        <w:rPr>
          <w:spacing w:val="29"/>
        </w:rPr>
        <w:t xml:space="preserve"> </w:t>
      </w:r>
      <w:r>
        <w:rPr>
          <w:spacing w:val="-1"/>
        </w:rPr>
        <w:t>cuentan</w:t>
      </w:r>
      <w:r>
        <w:rPr>
          <w:spacing w:val="31"/>
        </w:rPr>
        <w:t xml:space="preserve"> </w:t>
      </w:r>
      <w:r>
        <w:rPr>
          <w:spacing w:val="-1"/>
        </w:rPr>
        <w:t>con</w:t>
      </w:r>
      <w:r>
        <w:rPr>
          <w:spacing w:val="30"/>
        </w:rPr>
        <w:t xml:space="preserve"> </w:t>
      </w:r>
      <w:r>
        <w:rPr>
          <w:spacing w:val="-1"/>
        </w:rPr>
        <w:t>alianzas</w:t>
      </w:r>
      <w:r>
        <w:rPr>
          <w:spacing w:val="29"/>
        </w:rPr>
        <w:t xml:space="preserve"> </w:t>
      </w:r>
      <w:r>
        <w:rPr>
          <w:spacing w:val="-1"/>
        </w:rPr>
        <w:t>estratégicas</w:t>
      </w:r>
      <w:r>
        <w:rPr>
          <w:spacing w:val="30"/>
        </w:rPr>
        <w:t xml:space="preserve"> </w:t>
      </w:r>
      <w:r>
        <w:rPr>
          <w:spacing w:val="-1"/>
        </w:rPr>
        <w:t>directamente</w:t>
      </w:r>
      <w:r>
        <w:rPr>
          <w:rFonts w:ascii="Times New Roman" w:hAnsi="Times New Roman"/>
          <w:spacing w:val="57"/>
        </w:rPr>
        <w:t xml:space="preserve"> </w:t>
      </w:r>
      <w:r>
        <w:t>con</w:t>
      </w:r>
      <w:r>
        <w:rPr>
          <w:spacing w:val="-1"/>
        </w:rPr>
        <w:t xml:space="preserve"> los</w:t>
      </w:r>
      <w:r>
        <w:t xml:space="preserve"> </w:t>
      </w:r>
      <w:r>
        <w:rPr>
          <w:spacing w:val="-1"/>
        </w:rPr>
        <w:t>fabricantes</w:t>
      </w:r>
      <w:r>
        <w:t xml:space="preserve"> </w:t>
      </w:r>
      <w:r>
        <w:rPr>
          <w:spacing w:val="-1"/>
        </w:rPr>
        <w:t>sin</w:t>
      </w:r>
      <w:r>
        <w:rPr>
          <w:spacing w:val="-2"/>
        </w:rPr>
        <w:t xml:space="preserve"> </w:t>
      </w:r>
      <w:r>
        <w:rPr>
          <w:spacing w:val="-1"/>
        </w:rPr>
        <w:t>intermediarios</w:t>
      </w:r>
      <w:r>
        <w:t xml:space="preserve"> </w:t>
      </w:r>
      <w:r>
        <w:rPr>
          <w:spacing w:val="-1"/>
        </w:rPr>
        <w:t>que</w:t>
      </w:r>
      <w:r>
        <w:rPr>
          <w:spacing w:val="-2"/>
        </w:rPr>
        <w:t xml:space="preserve"> </w:t>
      </w:r>
      <w:r>
        <w:rPr>
          <w:spacing w:val="-1"/>
        </w:rPr>
        <w:t>eleven los</w:t>
      </w:r>
      <w:r>
        <w:rPr>
          <w:spacing w:val="1"/>
        </w:rPr>
        <w:t xml:space="preserve"> </w:t>
      </w:r>
      <w:r>
        <w:rPr>
          <w:spacing w:val="-1"/>
        </w:rPr>
        <w:t>costos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compra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 xml:space="preserve">se </w:t>
      </w:r>
      <w:r>
        <w:rPr>
          <w:spacing w:val="-2"/>
        </w:rPr>
        <w:t>aporta</w:t>
      </w:r>
      <w: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estructura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costos.</w:t>
      </w:r>
    </w:p>
    <w:p w:rsidR="00630FE5" w:rsidRDefault="004F1E4F">
      <w:pPr>
        <w:pStyle w:val="Textkrper"/>
        <w:spacing w:before="0" w:line="275" w:lineRule="auto"/>
        <w:ind w:left="110" w:right="111" w:hanging="1"/>
        <w:jc w:val="both"/>
      </w:pPr>
      <w:r>
        <w:t>Lo</w:t>
      </w:r>
      <w:r>
        <w:rPr>
          <w:spacing w:val="2"/>
        </w:rPr>
        <w:t xml:space="preserve"> </w:t>
      </w:r>
      <w:r>
        <w:rPr>
          <w:spacing w:val="-1"/>
        </w:rPr>
        <w:t>anterior</w:t>
      </w:r>
      <w:r>
        <w:t xml:space="preserve"> </w:t>
      </w:r>
      <w:r>
        <w:rPr>
          <w:spacing w:val="-1"/>
        </w:rPr>
        <w:t>fue</w:t>
      </w:r>
      <w:r>
        <w:t xml:space="preserve"> </w:t>
      </w:r>
      <w:r>
        <w:rPr>
          <w:spacing w:val="-1"/>
        </w:rPr>
        <w:t>analizado</w:t>
      </w:r>
      <w:r>
        <w:rPr>
          <w:spacing w:val="4"/>
        </w:rPr>
        <w:t xml:space="preserve"> </w:t>
      </w:r>
      <w:r>
        <w:rPr>
          <w:spacing w:val="-1"/>
        </w:rPr>
        <w:t>por</w:t>
      </w:r>
      <w:r>
        <w:t xml:space="preserve"> el</w:t>
      </w:r>
      <w:r>
        <w:rPr>
          <w:spacing w:val="3"/>
        </w:rPr>
        <w:t xml:space="preserve"> </w:t>
      </w:r>
      <w:r>
        <w:rPr>
          <w:spacing w:val="-1"/>
        </w:rPr>
        <w:t>técnico,</w:t>
      </w:r>
      <w:r>
        <w:rPr>
          <w:spacing w:val="2"/>
        </w:rPr>
        <w:t xml:space="preserve"> </w:t>
      </w:r>
      <w:r>
        <w:rPr>
          <w:spacing w:val="-1"/>
        </w:rPr>
        <w:t>quien</w:t>
      </w:r>
      <w:r>
        <w:t xml:space="preserve"> </w:t>
      </w:r>
      <w:r>
        <w:rPr>
          <w:spacing w:val="-1"/>
        </w:rPr>
        <w:t>indicó que,</w:t>
      </w:r>
      <w:r>
        <w:rPr>
          <w:spacing w:val="3"/>
        </w:rPr>
        <w:t xml:space="preserve"> </w:t>
      </w:r>
      <w:r>
        <w:rPr>
          <w:spacing w:val="-1"/>
        </w:rPr>
        <w:t>revisado</w:t>
      </w:r>
      <w:r>
        <w:rPr>
          <w:spacing w:val="2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respuesta</w:t>
      </w:r>
      <w:r>
        <w:t xml:space="preserve"> a</w:t>
      </w:r>
      <w:r>
        <w:rPr>
          <w:spacing w:val="2"/>
        </w:rPr>
        <w:t xml:space="preserve"> </w:t>
      </w:r>
      <w:r>
        <w:rPr>
          <w:spacing w:val="-1"/>
        </w:rPr>
        <w:t>la</w:t>
      </w:r>
      <w:r>
        <w:rPr>
          <w:spacing w:val="3"/>
        </w:rPr>
        <w:t xml:space="preserve"> </w:t>
      </w:r>
      <w:r>
        <w:rPr>
          <w:spacing w:val="-1"/>
        </w:rPr>
        <w:t>prevención,</w:t>
      </w:r>
      <w:r>
        <w:t xml:space="preserve"> se </w:t>
      </w:r>
      <w:r>
        <w:rPr>
          <w:spacing w:val="-1"/>
        </w:rPr>
        <w:t>acepta</w:t>
      </w:r>
      <w:r>
        <w:rPr>
          <w:spacing w:val="1"/>
        </w:rPr>
        <w:t xml:space="preserve"> </w:t>
      </w:r>
      <w:r>
        <w:t>el</w:t>
      </w:r>
      <w:r>
        <w:rPr>
          <w:rFonts w:ascii="Times New Roman" w:hAnsi="Times New Roman"/>
          <w:spacing w:val="53"/>
        </w:rPr>
        <w:t xml:space="preserve"> </w:t>
      </w:r>
      <w:r>
        <w:rPr>
          <w:spacing w:val="-1"/>
        </w:rPr>
        <w:t>precio</w:t>
      </w:r>
      <w:r>
        <w:rPr>
          <w:spacing w:val="4"/>
        </w:rPr>
        <w:t xml:space="preserve"> </w:t>
      </w:r>
      <w:r>
        <w:rPr>
          <w:spacing w:val="-1"/>
        </w:rPr>
        <w:t>como</w:t>
      </w:r>
      <w:r>
        <w:rPr>
          <w:spacing w:val="5"/>
        </w:rPr>
        <w:t xml:space="preserve"> </w:t>
      </w:r>
      <w:r>
        <w:rPr>
          <w:spacing w:val="-1"/>
        </w:rPr>
        <w:t>razonable,</w:t>
      </w:r>
      <w:r>
        <w:rPr>
          <w:spacing w:val="3"/>
        </w:rPr>
        <w:t xml:space="preserve"> </w:t>
      </w:r>
      <w:r>
        <w:rPr>
          <w:spacing w:val="-1"/>
        </w:rPr>
        <w:t>tomando</w:t>
      </w:r>
      <w:r>
        <w:rPr>
          <w:spacing w:val="5"/>
        </w:rPr>
        <w:t xml:space="preserve"> </w:t>
      </w:r>
      <w:r>
        <w:t>en</w:t>
      </w:r>
      <w:r>
        <w:rPr>
          <w:spacing w:val="2"/>
        </w:rPr>
        <w:t xml:space="preserve"> </w:t>
      </w:r>
      <w:r>
        <w:rPr>
          <w:spacing w:val="-1"/>
        </w:rPr>
        <w:t>cuenta</w:t>
      </w:r>
      <w:r>
        <w:rPr>
          <w:spacing w:val="4"/>
        </w:rPr>
        <w:t xml:space="preserve"> </w:t>
      </w:r>
      <w:r>
        <w:rPr>
          <w:spacing w:val="-1"/>
        </w:rPr>
        <w:t>que</w:t>
      </w:r>
      <w:r>
        <w:rPr>
          <w:spacing w:val="3"/>
        </w:rPr>
        <w:t xml:space="preserve"> </w:t>
      </w:r>
      <w:r>
        <w:rPr>
          <w:spacing w:val="-1"/>
        </w:rPr>
        <w:t>son</w:t>
      </w:r>
      <w:r>
        <w:rPr>
          <w:spacing w:val="3"/>
        </w:rPr>
        <w:t xml:space="preserve"> </w:t>
      </w:r>
      <w:r>
        <w:rPr>
          <w:spacing w:val="-1"/>
        </w:rPr>
        <w:t>importadores</w:t>
      </w:r>
      <w:r>
        <w:rPr>
          <w:spacing w:val="4"/>
        </w:rPr>
        <w:t xml:space="preserve"> </w:t>
      </w:r>
      <w:r>
        <w:rPr>
          <w:spacing w:val="-1"/>
        </w:rPr>
        <w:t>directos</w:t>
      </w:r>
      <w:r>
        <w:t xml:space="preserve"> y</w:t>
      </w:r>
      <w:r>
        <w:rPr>
          <w:spacing w:val="5"/>
        </w:rPr>
        <w:t xml:space="preserve"> </w:t>
      </w:r>
      <w:r>
        <w:rPr>
          <w:spacing w:val="-1"/>
        </w:rPr>
        <w:t>como</w:t>
      </w:r>
      <w:r>
        <w:rPr>
          <w:spacing w:val="4"/>
        </w:rPr>
        <w:t xml:space="preserve"> </w:t>
      </w:r>
      <w:r>
        <w:t>se</w:t>
      </w:r>
      <w:r>
        <w:rPr>
          <w:spacing w:val="2"/>
        </w:rPr>
        <w:t xml:space="preserve"> </w:t>
      </w:r>
      <w:r>
        <w:rPr>
          <w:spacing w:val="-1"/>
        </w:rPr>
        <w:t>observa</w:t>
      </w:r>
      <w:r>
        <w:rPr>
          <w:spacing w:val="3"/>
        </w:rPr>
        <w:t xml:space="preserve"> </w:t>
      </w:r>
      <w:r>
        <w:t>en</w:t>
      </w:r>
      <w:r>
        <w:rPr>
          <w:spacing w:val="3"/>
        </w:rPr>
        <w:t xml:space="preserve"> </w:t>
      </w:r>
      <w:r>
        <w:rPr>
          <w:spacing w:val="-2"/>
        </w:rPr>
        <w:t>la</w:t>
      </w:r>
      <w:r>
        <w:rPr>
          <w:rFonts w:ascii="Times New Roman" w:hAnsi="Times New Roman"/>
          <w:spacing w:val="37"/>
        </w:rPr>
        <w:t xml:space="preserve"> </w:t>
      </w:r>
      <w:r>
        <w:rPr>
          <w:spacing w:val="-1"/>
        </w:rPr>
        <w:t>estructura</w:t>
      </w:r>
      <w:r>
        <w:t xml:space="preserve"> </w:t>
      </w:r>
      <w:r>
        <w:rPr>
          <w:spacing w:val="-2"/>
        </w:rPr>
        <w:t>de</w:t>
      </w:r>
      <w:r>
        <w:t xml:space="preserve"> </w:t>
      </w:r>
      <w:r>
        <w:rPr>
          <w:spacing w:val="-1"/>
        </w:rPr>
        <w:t>costos</w:t>
      </w:r>
      <w:r>
        <w:rPr>
          <w:spacing w:val="-2"/>
        </w:rPr>
        <w:t xml:space="preserve"> </w:t>
      </w:r>
      <w:r>
        <w:t>el</w:t>
      </w:r>
      <w:r>
        <w:rPr>
          <w:spacing w:val="1"/>
        </w:rPr>
        <w:t xml:space="preserve"> </w:t>
      </w:r>
      <w:r>
        <w:rPr>
          <w:spacing w:val="-1"/>
        </w:rPr>
        <w:t>proveedor</w:t>
      </w:r>
      <w:r>
        <w:t xml:space="preserve"> </w:t>
      </w:r>
      <w:r>
        <w:rPr>
          <w:spacing w:val="-1"/>
        </w:rPr>
        <w:t>tiene</w:t>
      </w:r>
      <w:r>
        <w:t xml:space="preserve"> </w:t>
      </w:r>
      <w:r>
        <w:rPr>
          <w:spacing w:val="-1"/>
        </w:rPr>
        <w:t>una</w:t>
      </w:r>
      <w:r>
        <w:t xml:space="preserve"> </w:t>
      </w:r>
      <w:r>
        <w:rPr>
          <w:spacing w:val="-1"/>
        </w:rPr>
        <w:t>utilidad</w:t>
      </w:r>
      <w:r>
        <w:t xml:space="preserve"> </w:t>
      </w:r>
      <w:r>
        <w:rPr>
          <w:spacing w:val="-2"/>
        </w:rPr>
        <w:t>del</w:t>
      </w:r>
      <w:r>
        <w:t xml:space="preserve"> </w:t>
      </w:r>
      <w:r>
        <w:rPr>
          <w:spacing w:val="-1"/>
        </w:rPr>
        <w:t>15%.</w:t>
      </w:r>
    </w:p>
    <w:p w:rsidR="00630FE5" w:rsidRDefault="004F1E4F">
      <w:pPr>
        <w:pStyle w:val="Textkrper"/>
        <w:spacing w:before="1" w:line="276" w:lineRule="auto"/>
        <w:ind w:left="110" w:right="112" w:firstLine="0"/>
        <w:jc w:val="both"/>
      </w:pPr>
      <w:r>
        <w:t>Lo</w:t>
      </w:r>
      <w:r>
        <w:rPr>
          <w:spacing w:val="28"/>
        </w:rPr>
        <w:t xml:space="preserve"> </w:t>
      </w:r>
      <w:r>
        <w:rPr>
          <w:spacing w:val="-1"/>
        </w:rPr>
        <w:t>anterior</w:t>
      </w:r>
      <w:r>
        <w:rPr>
          <w:spacing w:val="26"/>
        </w:rPr>
        <w:t xml:space="preserve"> </w:t>
      </w:r>
      <w:r>
        <w:rPr>
          <w:spacing w:val="-1"/>
        </w:rPr>
        <w:t>fue</w:t>
      </w:r>
      <w:r>
        <w:rPr>
          <w:spacing w:val="27"/>
        </w:rPr>
        <w:t xml:space="preserve"> </w:t>
      </w:r>
      <w:r>
        <w:rPr>
          <w:spacing w:val="-1"/>
        </w:rPr>
        <w:t>analizado</w:t>
      </w:r>
      <w:r>
        <w:rPr>
          <w:spacing w:val="26"/>
        </w:rPr>
        <w:t xml:space="preserve"> </w:t>
      </w:r>
      <w:r>
        <w:t>por</w:t>
      </w:r>
      <w:r>
        <w:rPr>
          <w:spacing w:val="26"/>
        </w:rPr>
        <w:t xml:space="preserve"> </w:t>
      </w:r>
      <w:r>
        <w:t>el</w:t>
      </w:r>
      <w:r>
        <w:rPr>
          <w:spacing w:val="26"/>
        </w:rPr>
        <w:t xml:space="preserve"> </w:t>
      </w:r>
      <w:r>
        <w:rPr>
          <w:spacing w:val="-1"/>
        </w:rPr>
        <w:t>técnico,</w:t>
      </w:r>
      <w:r>
        <w:rPr>
          <w:spacing w:val="26"/>
        </w:rPr>
        <w:t xml:space="preserve"> </w:t>
      </w:r>
      <w:r>
        <w:rPr>
          <w:spacing w:val="-1"/>
        </w:rPr>
        <w:t>quien</w:t>
      </w:r>
      <w:r>
        <w:rPr>
          <w:spacing w:val="27"/>
        </w:rPr>
        <w:t xml:space="preserve"> </w:t>
      </w:r>
      <w:r>
        <w:rPr>
          <w:spacing w:val="-1"/>
        </w:rPr>
        <w:t>indicó</w:t>
      </w:r>
      <w:r>
        <w:rPr>
          <w:spacing w:val="27"/>
        </w:rPr>
        <w:t xml:space="preserve"> </w:t>
      </w:r>
      <w:r>
        <w:rPr>
          <w:spacing w:val="-1"/>
        </w:rPr>
        <w:t>que</w:t>
      </w:r>
      <w:r>
        <w:rPr>
          <w:spacing w:val="27"/>
        </w:rPr>
        <w:t xml:space="preserve"> </w:t>
      </w:r>
      <w:r>
        <w:rPr>
          <w:spacing w:val="-1"/>
        </w:rPr>
        <w:t>después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la</w:t>
      </w:r>
      <w:r>
        <w:rPr>
          <w:spacing w:val="26"/>
        </w:rPr>
        <w:t xml:space="preserve"> </w:t>
      </w:r>
      <w:r>
        <w:rPr>
          <w:spacing w:val="-1"/>
        </w:rPr>
        <w:t>aclaración</w:t>
      </w:r>
      <w:r>
        <w:rPr>
          <w:spacing w:val="26"/>
        </w:rPr>
        <w:t xml:space="preserve"> </w:t>
      </w:r>
      <w:r>
        <w:rPr>
          <w:spacing w:val="-1"/>
        </w:rPr>
        <w:t>del</w:t>
      </w:r>
      <w:r>
        <w:rPr>
          <w:spacing w:val="27"/>
        </w:rPr>
        <w:t xml:space="preserve"> </w:t>
      </w:r>
      <w:r>
        <w:rPr>
          <w:spacing w:val="-1"/>
        </w:rPr>
        <w:t>proveedor</w:t>
      </w:r>
      <w:r>
        <w:rPr>
          <w:spacing w:val="26"/>
        </w:rPr>
        <w:t xml:space="preserve"> </w:t>
      </w:r>
      <w:r>
        <w:rPr>
          <w:spacing w:val="-1"/>
        </w:rPr>
        <w:t>donde</w:t>
      </w:r>
      <w:r>
        <w:rPr>
          <w:rFonts w:ascii="Times New Roman" w:hAnsi="Times New Roman"/>
          <w:spacing w:val="73"/>
        </w:rPr>
        <w:t xml:space="preserve"> </w:t>
      </w:r>
      <w:r>
        <w:rPr>
          <w:spacing w:val="-1"/>
        </w:rPr>
        <w:t>aporta</w:t>
      </w:r>
      <w:r>
        <w:rPr>
          <w:spacing w:val="43"/>
        </w:rPr>
        <w:t xml:space="preserve"> </w:t>
      </w:r>
      <w:r>
        <w:rPr>
          <w:spacing w:val="-1"/>
        </w:rPr>
        <w:t>la</w:t>
      </w:r>
      <w:r>
        <w:rPr>
          <w:spacing w:val="40"/>
        </w:rPr>
        <w:t xml:space="preserve"> </w:t>
      </w:r>
      <w:r>
        <w:rPr>
          <w:spacing w:val="-1"/>
        </w:rPr>
        <w:t>estructura</w:t>
      </w:r>
      <w:r>
        <w:rPr>
          <w:spacing w:val="43"/>
        </w:rPr>
        <w:t xml:space="preserve"> </w:t>
      </w:r>
      <w:r>
        <w:rPr>
          <w:spacing w:val="-2"/>
        </w:rPr>
        <w:t>de</w:t>
      </w:r>
      <w:r>
        <w:rPr>
          <w:spacing w:val="45"/>
        </w:rPr>
        <w:t xml:space="preserve"> </w:t>
      </w:r>
      <w:r>
        <w:rPr>
          <w:spacing w:val="-1"/>
        </w:rPr>
        <w:t>precios</w:t>
      </w:r>
      <w:r>
        <w:rPr>
          <w:spacing w:val="41"/>
        </w:rPr>
        <w:t xml:space="preserve"> </w:t>
      </w:r>
      <w:r>
        <w:t>y</w:t>
      </w:r>
      <w:r>
        <w:rPr>
          <w:spacing w:val="44"/>
        </w:rPr>
        <w:t xml:space="preserve"> </w:t>
      </w:r>
      <w:r>
        <w:rPr>
          <w:spacing w:val="-1"/>
        </w:rPr>
        <w:t>tomando</w:t>
      </w:r>
      <w:r>
        <w:rPr>
          <w:spacing w:val="42"/>
        </w:rPr>
        <w:t xml:space="preserve"> </w:t>
      </w:r>
      <w:r>
        <w:t>en</w:t>
      </w:r>
      <w:r>
        <w:rPr>
          <w:spacing w:val="43"/>
        </w:rPr>
        <w:t xml:space="preserve"> </w:t>
      </w:r>
      <w:r>
        <w:rPr>
          <w:spacing w:val="-1"/>
        </w:rPr>
        <w:t>cuenta</w:t>
      </w:r>
      <w:r>
        <w:rPr>
          <w:spacing w:val="43"/>
        </w:rPr>
        <w:t xml:space="preserve"> </w:t>
      </w:r>
      <w:r>
        <w:rPr>
          <w:spacing w:val="-1"/>
        </w:rPr>
        <w:t>que</w:t>
      </w:r>
      <w:r>
        <w:rPr>
          <w:spacing w:val="44"/>
        </w:rPr>
        <w:t xml:space="preserve"> </w:t>
      </w:r>
      <w:r>
        <w:rPr>
          <w:spacing w:val="-1"/>
        </w:rPr>
        <w:t>al</w:t>
      </w:r>
      <w:r>
        <w:rPr>
          <w:spacing w:val="44"/>
        </w:rPr>
        <w:t xml:space="preserve"> </w:t>
      </w:r>
      <w:r>
        <w:t>ser</w:t>
      </w:r>
      <w:r>
        <w:rPr>
          <w:spacing w:val="43"/>
        </w:rPr>
        <w:t xml:space="preserve"> </w:t>
      </w:r>
      <w:r>
        <w:rPr>
          <w:spacing w:val="-1"/>
        </w:rPr>
        <w:t>distribuidores</w:t>
      </w:r>
      <w:r>
        <w:rPr>
          <w:spacing w:val="43"/>
        </w:rPr>
        <w:t xml:space="preserve"> </w:t>
      </w:r>
      <w:r>
        <w:rPr>
          <w:spacing w:val="-1"/>
        </w:rPr>
        <w:t>pueden</w:t>
      </w:r>
      <w:r>
        <w:rPr>
          <w:spacing w:val="41"/>
        </w:rPr>
        <w:t xml:space="preserve"> </w:t>
      </w:r>
      <w:r>
        <w:rPr>
          <w:spacing w:val="-1"/>
        </w:rPr>
        <w:t>ofrecer</w:t>
      </w:r>
      <w:r>
        <w:rPr>
          <w:spacing w:val="44"/>
        </w:rPr>
        <w:t xml:space="preserve"> </w:t>
      </w:r>
      <w:r>
        <w:rPr>
          <w:spacing w:val="-1"/>
        </w:rPr>
        <w:t>precios</w:t>
      </w:r>
      <w:r>
        <w:rPr>
          <w:rFonts w:ascii="Times New Roman" w:hAnsi="Times New Roman"/>
          <w:spacing w:val="49"/>
        </w:rPr>
        <w:t xml:space="preserve"> </w:t>
      </w:r>
      <w:r>
        <w:rPr>
          <w:spacing w:val="-1"/>
        </w:rPr>
        <w:t>competitivos,</w:t>
      </w:r>
      <w:r>
        <w:t xml:space="preserve"> </w:t>
      </w:r>
      <w:r>
        <w:rPr>
          <w:spacing w:val="-2"/>
        </w:rPr>
        <w:t>se</w:t>
      </w:r>
      <w:r>
        <w:t xml:space="preserve"> </w:t>
      </w:r>
      <w:r>
        <w:rPr>
          <w:spacing w:val="-1"/>
        </w:rPr>
        <w:t>acepta</w:t>
      </w:r>
      <w:r>
        <w:t xml:space="preserve"> el</w:t>
      </w:r>
      <w:r>
        <w:rPr>
          <w:spacing w:val="-4"/>
        </w:rPr>
        <w:t xml:space="preserve"> </w:t>
      </w:r>
      <w:r>
        <w:rPr>
          <w:spacing w:val="-1"/>
        </w:rPr>
        <w:t xml:space="preserve">precio </w:t>
      </w:r>
      <w:r>
        <w:rPr>
          <w:spacing w:val="-1"/>
        </w:rPr>
        <w:t>ofertado como</w:t>
      </w:r>
      <w:r>
        <w:rPr>
          <w:spacing w:val="1"/>
        </w:rPr>
        <w:t xml:space="preserve"> </w:t>
      </w:r>
      <w:r>
        <w:rPr>
          <w:spacing w:val="-2"/>
        </w:rPr>
        <w:t>razonable.</w:t>
      </w:r>
    </w:p>
    <w:p w:rsidR="00630FE5" w:rsidRDefault="004F1E4F">
      <w:pPr>
        <w:pStyle w:val="Textkrper"/>
        <w:spacing w:before="0" w:line="276" w:lineRule="auto"/>
        <w:ind w:left="110" w:right="113" w:hanging="1"/>
        <w:jc w:val="both"/>
      </w:pPr>
      <w:r>
        <w:t>En</w:t>
      </w:r>
      <w:r>
        <w:rPr>
          <w:spacing w:val="2"/>
        </w:rPr>
        <w:t xml:space="preserve"> </w:t>
      </w:r>
      <w:r>
        <w:rPr>
          <w:spacing w:val="-1"/>
        </w:rPr>
        <w:t>conclusión,</w:t>
      </w:r>
      <w: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oferta</w:t>
      </w:r>
      <w:r>
        <w:rPr>
          <w:spacing w:val="3"/>
        </w:rPr>
        <w:t xml:space="preserve"> </w:t>
      </w:r>
      <w:r>
        <w:rPr>
          <w:spacing w:val="-1"/>
        </w:rPr>
        <w:t>presentada</w:t>
      </w:r>
      <w:r>
        <w:rPr>
          <w:spacing w:val="2"/>
        </w:rPr>
        <w:t xml:space="preserve"> </w:t>
      </w:r>
      <w:r>
        <w:rPr>
          <w:spacing w:val="-1"/>
        </w:rPr>
        <w:t>cumple</w:t>
      </w:r>
      <w:r>
        <w:t xml:space="preserve"> </w:t>
      </w:r>
      <w:r>
        <w:rPr>
          <w:spacing w:val="-1"/>
        </w:rPr>
        <w:t>con</w:t>
      </w:r>
      <w:r>
        <w:rPr>
          <w:spacing w:val="2"/>
        </w:rPr>
        <w:t xml:space="preserve"> </w:t>
      </w:r>
      <w:r>
        <w:rPr>
          <w:spacing w:val="-1"/>
        </w:rPr>
        <w:t>los</w:t>
      </w:r>
      <w:r>
        <w:rPr>
          <w:spacing w:val="1"/>
        </w:rPr>
        <w:t xml:space="preserve"> </w:t>
      </w:r>
      <w:r>
        <w:rPr>
          <w:spacing w:val="-1"/>
        </w:rPr>
        <w:t>requisitos</w:t>
      </w:r>
      <w: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admisibilidad,</w:t>
      </w:r>
      <w:r>
        <w:rPr>
          <w:spacing w:val="1"/>
        </w:rPr>
        <w:t xml:space="preserve"> </w:t>
      </w:r>
      <w:r>
        <w:rPr>
          <w:spacing w:val="-1"/>
        </w:rPr>
        <w:t>especificaciones</w:t>
      </w:r>
      <w:r>
        <w:t xml:space="preserve"> </w:t>
      </w:r>
      <w:r>
        <w:rPr>
          <w:spacing w:val="-1"/>
        </w:rPr>
        <w:t>técnicas</w:t>
      </w:r>
      <w:r>
        <w:t xml:space="preserve"> y</w:t>
      </w:r>
      <w:r>
        <w:rPr>
          <w:spacing w:val="1"/>
        </w:rPr>
        <w:t xml:space="preserve"> </w:t>
      </w:r>
      <w:r>
        <w:t>el</w:t>
      </w:r>
      <w:r>
        <w:rPr>
          <w:rFonts w:ascii="Times New Roman" w:hAnsi="Times New Roman"/>
          <w:spacing w:val="53"/>
        </w:rPr>
        <w:t xml:space="preserve"> </w:t>
      </w:r>
      <w:r>
        <w:rPr>
          <w:spacing w:val="-1"/>
        </w:rPr>
        <w:t xml:space="preserve">precio </w:t>
      </w:r>
      <w:r>
        <w:t xml:space="preserve">se </w:t>
      </w:r>
      <w:r>
        <w:rPr>
          <w:spacing w:val="-1"/>
        </w:rPr>
        <w:t>considera</w:t>
      </w:r>
      <w:r>
        <w:rPr>
          <w:spacing w:val="-3"/>
        </w:rPr>
        <w:t xml:space="preserve"> </w:t>
      </w:r>
      <w:r>
        <w:rPr>
          <w:spacing w:val="-1"/>
        </w:rPr>
        <w:t>razonable</w:t>
      </w:r>
      <w:r>
        <w:rPr>
          <w:spacing w:val="1"/>
        </w:rPr>
        <w:t xml:space="preserve"> </w:t>
      </w:r>
      <w:r>
        <w:rPr>
          <w:spacing w:val="-1"/>
        </w:rPr>
        <w:t>para</w:t>
      </w:r>
      <w:r>
        <w:t xml:space="preserve"> </w:t>
      </w:r>
      <w:r>
        <w:rPr>
          <w:spacing w:val="-1"/>
        </w:rPr>
        <w:t>las</w:t>
      </w:r>
      <w:r>
        <w:t xml:space="preserve"> </w:t>
      </w:r>
      <w:r>
        <w:rPr>
          <w:spacing w:val="-1"/>
        </w:rPr>
        <w:t>líneas</w:t>
      </w:r>
      <w:r>
        <w:t xml:space="preserve"> </w:t>
      </w:r>
      <w:r>
        <w:rPr>
          <w:spacing w:val="-1"/>
        </w:rPr>
        <w:t>1,</w:t>
      </w:r>
      <w:r>
        <w:rPr>
          <w:spacing w:val="1"/>
        </w:rPr>
        <w:t xml:space="preserve"> </w:t>
      </w:r>
      <w:r>
        <w:rPr>
          <w:spacing w:val="-1"/>
        </w:rPr>
        <w:t>2,</w:t>
      </w:r>
      <w:r>
        <w:t xml:space="preserve"> 3,</w:t>
      </w:r>
      <w:r>
        <w:rPr>
          <w:spacing w:val="-2"/>
        </w:rPr>
        <w:t xml:space="preserve"> </w:t>
      </w:r>
      <w:r>
        <w:t>5,</w:t>
      </w:r>
      <w:r>
        <w:rPr>
          <w:spacing w:val="-1"/>
        </w:rPr>
        <w:t xml:space="preserve"> </w:t>
      </w:r>
      <w:r>
        <w:t>6,</w:t>
      </w:r>
      <w:r>
        <w:rPr>
          <w:spacing w:val="-2"/>
        </w:rPr>
        <w:t xml:space="preserve"> </w:t>
      </w:r>
      <w:r>
        <w:t>7,</w:t>
      </w:r>
      <w:r>
        <w:rPr>
          <w:spacing w:val="-2"/>
        </w:rPr>
        <w:t xml:space="preserve"> </w:t>
      </w:r>
      <w:r>
        <w:t>8,</w:t>
      </w:r>
      <w:r>
        <w:rPr>
          <w:spacing w:val="-2"/>
        </w:rPr>
        <w:t xml:space="preserve"> </w:t>
      </w:r>
      <w:r>
        <w:t>9,</w:t>
      </w:r>
      <w:r>
        <w:rPr>
          <w:spacing w:val="-1"/>
        </w:rPr>
        <w:t xml:space="preserve"> </w:t>
      </w:r>
      <w:r>
        <w:t>13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14.</w:t>
      </w:r>
    </w:p>
    <w:p w:rsidR="00630FE5" w:rsidRDefault="004F1E4F">
      <w:pPr>
        <w:pStyle w:val="berschrift1"/>
        <w:jc w:val="both"/>
        <w:rPr>
          <w:b w:val="0"/>
          <w:bCs w:val="0"/>
        </w:rPr>
      </w:pPr>
      <w:r>
        <w:rPr>
          <w:spacing w:val="-1"/>
        </w:rPr>
        <w:t>Oferta N°3</w:t>
      </w:r>
      <w:r>
        <w:rPr>
          <w:spacing w:val="-2"/>
        </w:rPr>
        <w:t xml:space="preserve"> </w:t>
      </w:r>
      <w:r>
        <w:rPr>
          <w:spacing w:val="-1"/>
        </w:rPr>
        <w:t>Llantas</w:t>
      </w:r>
      <w:r>
        <w:rPr>
          <w:spacing w:val="-2"/>
        </w:rPr>
        <w:t xml:space="preserve"> </w:t>
      </w:r>
      <w:r>
        <w:t xml:space="preserve">y </w:t>
      </w:r>
      <w:r>
        <w:rPr>
          <w:spacing w:val="-1"/>
        </w:rPr>
        <w:t>Accesorios S.A.</w:t>
      </w:r>
    </w:p>
    <w:p w:rsidR="00630FE5" w:rsidRDefault="004F1E4F">
      <w:pPr>
        <w:pStyle w:val="Textkrper"/>
        <w:spacing w:before="38" w:line="276" w:lineRule="auto"/>
        <w:ind w:left="110" w:right="113" w:firstLine="0"/>
        <w:jc w:val="both"/>
      </w:pPr>
      <w:r>
        <w:t>El</w:t>
      </w:r>
      <w:r>
        <w:rPr>
          <w:spacing w:val="22"/>
        </w:rPr>
        <w:t xml:space="preserve"> </w:t>
      </w:r>
      <w:r>
        <w:rPr>
          <w:spacing w:val="-1"/>
        </w:rPr>
        <w:t>proveedor</w:t>
      </w:r>
      <w:r>
        <w:rPr>
          <w:spacing w:val="19"/>
        </w:rPr>
        <w:t xml:space="preserve"> </w:t>
      </w:r>
      <w:r>
        <w:rPr>
          <w:spacing w:val="-1"/>
        </w:rPr>
        <w:t>presentó</w:t>
      </w:r>
      <w:r>
        <w:rPr>
          <w:spacing w:val="20"/>
        </w:rPr>
        <w:t xml:space="preserve"> </w:t>
      </w:r>
      <w:r>
        <w:rPr>
          <w:spacing w:val="-1"/>
        </w:rPr>
        <w:t>oferta</w:t>
      </w:r>
      <w:r>
        <w:rPr>
          <w:spacing w:val="22"/>
        </w:rPr>
        <w:t xml:space="preserve"> </w:t>
      </w:r>
      <w:r>
        <w:rPr>
          <w:spacing w:val="-1"/>
        </w:rPr>
        <w:t>para</w:t>
      </w:r>
      <w:r>
        <w:rPr>
          <w:spacing w:val="19"/>
        </w:rPr>
        <w:t xml:space="preserve"> </w:t>
      </w:r>
      <w:r>
        <w:rPr>
          <w:spacing w:val="-1"/>
        </w:rPr>
        <w:t>la</w:t>
      </w:r>
      <w:r>
        <w:rPr>
          <w:spacing w:val="19"/>
        </w:rPr>
        <w:t xml:space="preserve"> </w:t>
      </w:r>
      <w:r>
        <w:rPr>
          <w:spacing w:val="-1"/>
        </w:rPr>
        <w:t>línea</w:t>
      </w:r>
      <w:r>
        <w:rPr>
          <w:spacing w:val="19"/>
        </w:rPr>
        <w:t xml:space="preserve"> </w:t>
      </w:r>
      <w:r>
        <w:rPr>
          <w:spacing w:val="-1"/>
        </w:rPr>
        <w:t>12,</w:t>
      </w:r>
      <w:r>
        <w:rPr>
          <w:spacing w:val="20"/>
        </w:rPr>
        <w:t xml:space="preserve"> </w:t>
      </w:r>
      <w:r>
        <w:rPr>
          <w:spacing w:val="-1"/>
        </w:rPr>
        <w:t>sin</w:t>
      </w:r>
      <w:r>
        <w:rPr>
          <w:spacing w:val="18"/>
        </w:rPr>
        <w:t xml:space="preserve"> </w:t>
      </w:r>
      <w:r>
        <w:rPr>
          <w:spacing w:val="-1"/>
        </w:rPr>
        <w:t>embargo,</w:t>
      </w:r>
      <w:r>
        <w:rPr>
          <w:spacing w:val="20"/>
        </w:rPr>
        <w:t xml:space="preserve"> </w:t>
      </w:r>
      <w:r>
        <w:t>a</w:t>
      </w:r>
      <w:r>
        <w:rPr>
          <w:spacing w:val="20"/>
        </w:rPr>
        <w:t xml:space="preserve"> </w:t>
      </w:r>
      <w:r>
        <w:rPr>
          <w:spacing w:val="-1"/>
        </w:rPr>
        <w:t>pesar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ofertar</w:t>
      </w:r>
      <w:r>
        <w:rPr>
          <w:spacing w:val="21"/>
        </w:rPr>
        <w:t xml:space="preserve"> </w:t>
      </w:r>
      <w:r>
        <w:rPr>
          <w:spacing w:val="-1"/>
        </w:rPr>
        <w:t>lo</w:t>
      </w:r>
      <w:r>
        <w:rPr>
          <w:spacing w:val="21"/>
        </w:rPr>
        <w:t xml:space="preserve"> </w:t>
      </w:r>
      <w:r>
        <w:rPr>
          <w:spacing w:val="-2"/>
        </w:rPr>
        <w:t>indicado</w:t>
      </w:r>
      <w:r>
        <w:rPr>
          <w:spacing w:val="21"/>
        </w:rPr>
        <w:t xml:space="preserve"> </w:t>
      </w:r>
      <w:r>
        <w:t>en</w:t>
      </w:r>
      <w:r>
        <w:rPr>
          <w:spacing w:val="18"/>
        </w:rPr>
        <w:t xml:space="preserve"> </w:t>
      </w:r>
      <w:r>
        <w:t>el</w:t>
      </w:r>
      <w:r>
        <w:rPr>
          <w:spacing w:val="22"/>
        </w:rPr>
        <w:t xml:space="preserve"> </w:t>
      </w:r>
      <w:r>
        <w:rPr>
          <w:spacing w:val="-1"/>
        </w:rPr>
        <w:t>pliego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rFonts w:ascii="Times New Roman" w:hAnsi="Times New Roman"/>
          <w:spacing w:val="65"/>
        </w:rPr>
        <w:t xml:space="preserve"> </w:t>
      </w:r>
      <w:r>
        <w:rPr>
          <w:spacing w:val="-1"/>
        </w:rPr>
        <w:t>condiciones,</w:t>
      </w:r>
      <w:r>
        <w:t xml:space="preserve"> </w:t>
      </w:r>
      <w:r>
        <w:rPr>
          <w:spacing w:val="-1"/>
        </w:rPr>
        <w:t>no</w:t>
      </w:r>
      <w:r>
        <w:rPr>
          <w:spacing w:val="1"/>
        </w:rPr>
        <w:t xml:space="preserve"> </w:t>
      </w:r>
      <w:r>
        <w:t xml:space="preserve">se </w:t>
      </w:r>
      <w:r>
        <w:rPr>
          <w:spacing w:val="-1"/>
        </w:rPr>
        <w:t>llevó</w:t>
      </w:r>
      <w:r>
        <w:rPr>
          <w:spacing w:val="2"/>
        </w:rPr>
        <w:t xml:space="preserve"> </w:t>
      </w:r>
      <w:r>
        <w:rPr>
          <w:spacing w:val="-2"/>
        </w:rPr>
        <w:t>acabo</w:t>
      </w:r>
      <w:r>
        <w:rPr>
          <w:spacing w:val="3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 xml:space="preserve">evaluación </w:t>
      </w:r>
      <w:r>
        <w:t xml:space="preserve">en </w:t>
      </w:r>
      <w:r>
        <w:rPr>
          <w:spacing w:val="-1"/>
        </w:rPr>
        <w:t>virtud de</w:t>
      </w:r>
      <w:r>
        <w:t xml:space="preserve"> </w:t>
      </w:r>
      <w:r>
        <w:rPr>
          <w:spacing w:val="-1"/>
        </w:rPr>
        <w:t>que,</w:t>
      </w:r>
      <w:r>
        <w:rPr>
          <w:spacing w:val="4"/>
        </w:rPr>
        <w:t xml:space="preserve"> </w:t>
      </w:r>
      <w:r>
        <w:rPr>
          <w:spacing w:val="-1"/>
        </w:rPr>
        <w:t>por</w:t>
      </w:r>
      <w:r>
        <w:t xml:space="preserve"> </w:t>
      </w:r>
      <w:r>
        <w:rPr>
          <w:spacing w:val="-1"/>
        </w:rPr>
        <w:t>error</w:t>
      </w:r>
      <w:r>
        <w:t xml:space="preserve"> </w:t>
      </w:r>
      <w:r>
        <w:rPr>
          <w:spacing w:val="-1"/>
        </w:rPr>
        <w:t>material</w:t>
      </w:r>
      <w:r>
        <w:rPr>
          <w:spacing w:val="-3"/>
        </w:rPr>
        <w:t xml:space="preserve"> </w:t>
      </w:r>
      <w:r>
        <w:t>el</w:t>
      </w:r>
      <w:r>
        <w:rPr>
          <w:spacing w:val="3"/>
        </w:rPr>
        <w:t xml:space="preserve"> </w:t>
      </w:r>
      <w:r>
        <w:rPr>
          <w:spacing w:val="-1"/>
        </w:rPr>
        <w:t>técnico</w:t>
      </w:r>
      <w:r>
        <w:rPr>
          <w:spacing w:val="3"/>
        </w:rPr>
        <w:t xml:space="preserve"> </w:t>
      </w:r>
      <w:r>
        <w:rPr>
          <w:spacing w:val="-1"/>
        </w:rPr>
        <w:t>requiere</w:t>
      </w:r>
      <w:r>
        <w:t xml:space="preserve"> </w:t>
      </w:r>
      <w:r>
        <w:rPr>
          <w:spacing w:val="-1"/>
        </w:rPr>
        <w:t>declarar</w:t>
      </w:r>
      <w:r>
        <w:rPr>
          <w:rFonts w:ascii="Times New Roman" w:hAnsi="Times New Roman"/>
          <w:spacing w:val="69"/>
        </w:rPr>
        <w:t xml:space="preserve"> </w:t>
      </w:r>
      <w:r>
        <w:rPr>
          <w:spacing w:val="-1"/>
        </w:rPr>
        <w:t>desierta</w:t>
      </w:r>
      <w:r>
        <w:rPr>
          <w:spacing w:val="17"/>
        </w:rPr>
        <w:t xml:space="preserve"> </w:t>
      </w:r>
      <w:r>
        <w:rPr>
          <w:spacing w:val="-1"/>
        </w:rPr>
        <w:t>la</w:t>
      </w:r>
      <w:r>
        <w:rPr>
          <w:spacing w:val="16"/>
        </w:rPr>
        <w:t xml:space="preserve"> </w:t>
      </w:r>
      <w:r>
        <w:rPr>
          <w:spacing w:val="-1"/>
        </w:rPr>
        <w:t>línea</w:t>
      </w:r>
      <w:r>
        <w:rPr>
          <w:spacing w:val="17"/>
        </w:rPr>
        <w:t xml:space="preserve"> </w:t>
      </w:r>
      <w:r>
        <w:t>a</w:t>
      </w:r>
      <w:r>
        <w:rPr>
          <w:spacing w:val="18"/>
        </w:rPr>
        <w:t xml:space="preserve"> </w:t>
      </w:r>
      <w:r>
        <w:rPr>
          <w:spacing w:val="-1"/>
        </w:rPr>
        <w:t>fin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realizar</w:t>
      </w:r>
      <w:r>
        <w:rPr>
          <w:spacing w:val="17"/>
        </w:rPr>
        <w:t xml:space="preserve"> </w:t>
      </w:r>
      <w:r>
        <w:rPr>
          <w:spacing w:val="-1"/>
        </w:rPr>
        <w:t>una</w:t>
      </w:r>
      <w:r>
        <w:rPr>
          <w:spacing w:val="18"/>
        </w:rPr>
        <w:t xml:space="preserve"> </w:t>
      </w:r>
      <w:r>
        <w:rPr>
          <w:spacing w:val="-1"/>
        </w:rPr>
        <w:t>redefinición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especificaciones,</w:t>
      </w:r>
      <w:r>
        <w:rPr>
          <w:spacing w:val="15"/>
        </w:rPr>
        <w:t xml:space="preserve"> </w:t>
      </w:r>
      <w:r>
        <w:rPr>
          <w:spacing w:val="-1"/>
        </w:rPr>
        <w:t>como</w:t>
      </w:r>
      <w:r>
        <w:rPr>
          <w:spacing w:val="18"/>
        </w:rPr>
        <w:t xml:space="preserve"> </w:t>
      </w:r>
      <w:r>
        <w:t>se</w:t>
      </w:r>
      <w:r>
        <w:rPr>
          <w:spacing w:val="15"/>
        </w:rPr>
        <w:t xml:space="preserve"> </w:t>
      </w:r>
      <w:r>
        <w:rPr>
          <w:spacing w:val="-1"/>
        </w:rPr>
        <w:t>indicó</w:t>
      </w:r>
      <w:r>
        <w:rPr>
          <w:spacing w:val="18"/>
        </w:rPr>
        <w:t xml:space="preserve"> </w:t>
      </w:r>
      <w:r>
        <w:rPr>
          <w:spacing w:val="-1"/>
        </w:rPr>
        <w:t>anteriormente</w:t>
      </w:r>
      <w:r>
        <w:rPr>
          <w:spacing w:val="18"/>
        </w:rPr>
        <w:t xml:space="preserve"> </w:t>
      </w:r>
      <w:r>
        <w:t>en</w:t>
      </w:r>
      <w:r>
        <w:rPr>
          <w:spacing w:val="16"/>
        </w:rPr>
        <w:t xml:space="preserve"> </w:t>
      </w:r>
      <w:r>
        <w:rPr>
          <w:spacing w:val="-1"/>
        </w:rPr>
        <w:t>el</w:t>
      </w:r>
      <w:r>
        <w:rPr>
          <w:rFonts w:ascii="Times New Roman" w:hAnsi="Times New Roman"/>
          <w:spacing w:val="75"/>
        </w:rPr>
        <w:t xml:space="preserve"> </w:t>
      </w:r>
      <w:r>
        <w:rPr>
          <w:spacing w:val="-1"/>
        </w:rPr>
        <w:t>párrafo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análisis</w:t>
      </w:r>
      <w:r>
        <w:rPr>
          <w:spacing w:val="-2"/>
        </w:rPr>
        <w:t xml:space="preserve"> </w:t>
      </w:r>
      <w:r>
        <w:t>y</w:t>
      </w:r>
      <w:r>
        <w:rPr>
          <w:spacing w:val="2"/>
        </w:rPr>
        <w:t xml:space="preserve"> </w:t>
      </w:r>
      <w:r>
        <w:rPr>
          <w:spacing w:val="-1"/>
        </w:rPr>
        <w:t>valoración.</w:t>
      </w:r>
    </w:p>
    <w:p w:rsidR="00630FE5" w:rsidRDefault="004F1E4F">
      <w:pPr>
        <w:pStyle w:val="berschrift1"/>
        <w:jc w:val="both"/>
        <w:rPr>
          <w:b w:val="0"/>
          <w:bCs w:val="0"/>
        </w:rPr>
      </w:pPr>
      <w:r>
        <w:rPr>
          <w:spacing w:val="-1"/>
        </w:rPr>
        <w:t>Sistema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>Evaluación:</w:t>
      </w:r>
    </w:p>
    <w:p w:rsidR="00630FE5" w:rsidRDefault="004F1E4F">
      <w:pPr>
        <w:pStyle w:val="Textkrper"/>
        <w:spacing w:line="275" w:lineRule="auto"/>
        <w:ind w:left="110" w:right="112" w:firstLine="0"/>
        <w:jc w:val="both"/>
      </w:pPr>
      <w:r>
        <w:rPr>
          <w:spacing w:val="-1"/>
        </w:rPr>
        <w:t xml:space="preserve">En </w:t>
      </w:r>
      <w:r>
        <w:t xml:space="preserve">el </w:t>
      </w:r>
      <w:r>
        <w:rPr>
          <w:spacing w:val="-1"/>
        </w:rPr>
        <w:t xml:space="preserve">punto </w:t>
      </w:r>
      <w:r>
        <w:t>6</w:t>
      </w:r>
      <w:r>
        <w:rPr>
          <w:spacing w:val="1"/>
        </w:rPr>
        <w:t xml:space="preserve"> </w:t>
      </w:r>
      <w:r>
        <w:rPr>
          <w:spacing w:val="-1"/>
        </w:rPr>
        <w:t>del</w:t>
      </w:r>
      <w:r>
        <w:t xml:space="preserve"> </w:t>
      </w:r>
      <w:r>
        <w:rPr>
          <w:spacing w:val="-1"/>
        </w:rPr>
        <w:t>pliego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condiciones</w:t>
      </w:r>
      <w:r>
        <w:rPr>
          <w:spacing w:val="1"/>
        </w:rP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rPr>
          <w:spacing w:val="-1"/>
        </w:rPr>
        <w:t>estableció como</w:t>
      </w:r>
      <w:r>
        <w:rPr>
          <w:spacing w:val="1"/>
        </w:rPr>
        <w:t xml:space="preserve"> </w:t>
      </w:r>
      <w:r>
        <w:rPr>
          <w:spacing w:val="-1"/>
        </w:rPr>
        <w:t>sistema de</w:t>
      </w:r>
      <w:r>
        <w:rPr>
          <w:spacing w:val="-2"/>
        </w:rPr>
        <w:t xml:space="preserve"> </w:t>
      </w:r>
      <w:r>
        <w:t>evaluación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1"/>
        </w:rP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rPr>
          <w:spacing w:val="-1"/>
        </w:rPr>
        <w:t xml:space="preserve">otorgaría </w:t>
      </w:r>
      <w:r>
        <w:t xml:space="preserve">el </w:t>
      </w:r>
      <w:r>
        <w:rPr>
          <w:spacing w:val="-1"/>
        </w:rPr>
        <w:t>100%</w:t>
      </w:r>
      <w:r>
        <w:t xml:space="preserve"> a</w:t>
      </w:r>
      <w:r>
        <w:rPr>
          <w:rFonts w:ascii="Times New Roman" w:eastAsia="Times New Roman" w:hAnsi="Times New Roman" w:cs="Times New Roman"/>
          <w:spacing w:val="61"/>
        </w:rPr>
        <w:t xml:space="preserve"> </w:t>
      </w:r>
      <w:r>
        <w:t>la</w:t>
      </w:r>
      <w:r>
        <w:rPr>
          <w:spacing w:val="7"/>
        </w:rPr>
        <w:t xml:space="preserve"> </w:t>
      </w:r>
      <w:r>
        <w:rPr>
          <w:spacing w:val="-1"/>
        </w:rPr>
        <w:t>oferta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menor</w:t>
      </w:r>
      <w:r>
        <w:rPr>
          <w:spacing w:val="5"/>
        </w:rPr>
        <w:t xml:space="preserve"> </w:t>
      </w:r>
      <w:r>
        <w:rPr>
          <w:spacing w:val="-1"/>
        </w:rPr>
        <w:t>precio;</w:t>
      </w:r>
      <w:r>
        <w:rPr>
          <w:spacing w:val="5"/>
        </w:rPr>
        <w:t xml:space="preserve"> </w:t>
      </w:r>
      <w:r>
        <w:rPr>
          <w:spacing w:val="-1"/>
        </w:rPr>
        <w:t>siendo</w:t>
      </w:r>
      <w:r>
        <w:rPr>
          <w:spacing w:val="8"/>
        </w:rPr>
        <w:t xml:space="preserve"> </w:t>
      </w:r>
      <w:r>
        <w:rPr>
          <w:spacing w:val="-1"/>
        </w:rPr>
        <w:t>que</w:t>
      </w:r>
      <w:r>
        <w:rPr>
          <w:spacing w:val="5"/>
        </w:rPr>
        <w:t xml:space="preserve"> </w:t>
      </w:r>
      <w:r>
        <w:rPr>
          <w:spacing w:val="-1"/>
        </w:rPr>
        <w:t>para</w:t>
      </w:r>
      <w:r>
        <w:rPr>
          <w:spacing w:val="7"/>
        </w:rPr>
        <w:t xml:space="preserve"> </w:t>
      </w:r>
      <w:r>
        <w:rPr>
          <w:spacing w:val="-1"/>
        </w:rPr>
        <w:t>esta</w:t>
      </w:r>
      <w:r>
        <w:rPr>
          <w:spacing w:val="7"/>
        </w:rPr>
        <w:t xml:space="preserve"> </w:t>
      </w:r>
      <w:r>
        <w:rPr>
          <w:spacing w:val="-1"/>
        </w:rPr>
        <w:t>contratación</w:t>
      </w:r>
      <w:r>
        <w:rPr>
          <w:spacing w:val="6"/>
        </w:rPr>
        <w:t xml:space="preserve"> </w:t>
      </w:r>
      <w:r>
        <w:rPr>
          <w:spacing w:val="-1"/>
        </w:rPr>
        <w:t>resultaron</w:t>
      </w:r>
      <w:r>
        <w:rPr>
          <w:spacing w:val="7"/>
        </w:rPr>
        <w:t xml:space="preserve"> </w:t>
      </w:r>
      <w:r>
        <w:rPr>
          <w:spacing w:val="-1"/>
        </w:rPr>
        <w:t>admisibles</w:t>
      </w:r>
      <w:r>
        <w:rPr>
          <w:spacing w:val="8"/>
        </w:rPr>
        <w:t xml:space="preserve"> </w:t>
      </w:r>
      <w:r>
        <w:rPr>
          <w:spacing w:val="-1"/>
        </w:rPr>
        <w:t>dos</w:t>
      </w:r>
      <w:r>
        <w:rPr>
          <w:spacing w:val="5"/>
        </w:rPr>
        <w:t xml:space="preserve"> </w:t>
      </w:r>
      <w:r>
        <w:rPr>
          <w:spacing w:val="-1"/>
        </w:rPr>
        <w:t>ofertas:</w:t>
      </w:r>
      <w:r>
        <w:rPr>
          <w:spacing w:val="8"/>
        </w:rPr>
        <w:t xml:space="preserve"> </w:t>
      </w:r>
      <w:r>
        <w:rPr>
          <w:spacing w:val="-2"/>
        </w:rPr>
        <w:t>Oferta</w:t>
      </w:r>
      <w:r>
        <w:rPr>
          <w:spacing w:val="6"/>
        </w:rPr>
        <w:t xml:space="preserve"> </w:t>
      </w:r>
      <w:r>
        <w:rPr>
          <w:spacing w:val="-1"/>
        </w:rPr>
        <w:t>N°</w:t>
      </w:r>
      <w:r>
        <w:rPr>
          <w:spacing w:val="7"/>
        </w:rPr>
        <w:t xml:space="preserve"> </w:t>
      </w:r>
      <w:r>
        <w:t>1</w:t>
      </w:r>
      <w:r>
        <w:rPr>
          <w:rFonts w:ascii="Times New Roman" w:eastAsia="Times New Roman" w:hAnsi="Times New Roman" w:cs="Times New Roman"/>
          <w:spacing w:val="91"/>
        </w:rPr>
        <w:t xml:space="preserve"> </w:t>
      </w:r>
      <w:r>
        <w:rPr>
          <w:spacing w:val="-1"/>
        </w:rPr>
        <w:t>Productos</w:t>
      </w:r>
      <w:r>
        <w:rPr>
          <w:spacing w:val="4"/>
        </w:rPr>
        <w:t xml:space="preserve"> </w:t>
      </w:r>
      <w:r>
        <w:rPr>
          <w:spacing w:val="-1"/>
        </w:rPr>
        <w:t>Lubricantes</w:t>
      </w:r>
      <w:r>
        <w:rPr>
          <w:spacing w:val="7"/>
        </w:rPr>
        <w:t xml:space="preserve"> </w:t>
      </w:r>
      <w:r>
        <w:rPr>
          <w:spacing w:val="-1"/>
        </w:rPr>
        <w:t>S.A.,</w:t>
      </w:r>
      <w:r>
        <w:rPr>
          <w:spacing w:val="5"/>
        </w:rPr>
        <w:t xml:space="preserve"> </w:t>
      </w:r>
      <w:r>
        <w:rPr>
          <w:spacing w:val="-1"/>
        </w:rPr>
        <w:t>para</w:t>
      </w:r>
      <w:r>
        <w:rPr>
          <w:spacing w:val="9"/>
        </w:rPr>
        <w:t xml:space="preserve"> </w:t>
      </w:r>
      <w:r>
        <w:rPr>
          <w:spacing w:val="-1"/>
        </w:rPr>
        <w:t>las</w:t>
      </w:r>
      <w:r>
        <w:rPr>
          <w:spacing w:val="7"/>
        </w:rPr>
        <w:t xml:space="preserve"> </w:t>
      </w:r>
      <w:r>
        <w:rPr>
          <w:spacing w:val="-1"/>
        </w:rPr>
        <w:t>líneas</w:t>
      </w:r>
      <w:r>
        <w:rPr>
          <w:spacing w:val="7"/>
        </w:rPr>
        <w:t xml:space="preserve"> </w:t>
      </w:r>
      <w:r>
        <w:t>4,</w:t>
      </w:r>
      <w:r>
        <w:rPr>
          <w:spacing w:val="7"/>
        </w:rPr>
        <w:t xml:space="preserve"> </w:t>
      </w:r>
      <w:r>
        <w:t>5,</w:t>
      </w:r>
      <w:r>
        <w:rPr>
          <w:spacing w:val="6"/>
        </w:rPr>
        <w:t xml:space="preserve"> </w:t>
      </w:r>
      <w:r>
        <w:t>6,</w:t>
      </w:r>
      <w:r>
        <w:rPr>
          <w:spacing w:val="7"/>
        </w:rPr>
        <w:t xml:space="preserve"> </w:t>
      </w:r>
      <w:r>
        <w:t>7</w:t>
      </w:r>
      <w:r>
        <w:rPr>
          <w:spacing w:val="6"/>
        </w:rPr>
        <w:t xml:space="preserve"> </w:t>
      </w:r>
      <w:r>
        <w:t>y</w:t>
      </w:r>
      <w:r>
        <w:rPr>
          <w:spacing w:val="7"/>
        </w:rPr>
        <w:t xml:space="preserve"> </w:t>
      </w:r>
      <w:r>
        <w:t>13,</w:t>
      </w:r>
      <w:r>
        <w:rPr>
          <w:spacing w:val="7"/>
        </w:rPr>
        <w:t xml:space="preserve"> </w:t>
      </w:r>
      <w:r>
        <w:rPr>
          <w:spacing w:val="-1"/>
        </w:rPr>
        <w:t>Oferta</w:t>
      </w:r>
      <w:r>
        <w:rPr>
          <w:spacing w:val="7"/>
        </w:rPr>
        <w:t xml:space="preserve"> </w:t>
      </w:r>
      <w:r>
        <w:rPr>
          <w:spacing w:val="-1"/>
        </w:rPr>
        <w:t>N°2</w:t>
      </w:r>
      <w:r>
        <w:rPr>
          <w:spacing w:val="6"/>
        </w:rPr>
        <w:t xml:space="preserve"> </w:t>
      </w:r>
      <w:r>
        <w:rPr>
          <w:spacing w:val="-1"/>
        </w:rPr>
        <w:t>3-101-632776</w:t>
      </w:r>
      <w:r>
        <w:rPr>
          <w:spacing w:val="9"/>
        </w:rPr>
        <w:t xml:space="preserve"> </w:t>
      </w:r>
      <w:r>
        <w:rPr>
          <w:spacing w:val="-1"/>
        </w:rPr>
        <w:t>S.A.,</w:t>
      </w:r>
      <w:r>
        <w:rPr>
          <w:spacing w:val="7"/>
        </w:rPr>
        <w:t xml:space="preserve"> </w:t>
      </w:r>
      <w:r>
        <w:rPr>
          <w:spacing w:val="-1"/>
        </w:rPr>
        <w:t>para</w:t>
      </w:r>
      <w:r>
        <w:rPr>
          <w:spacing w:val="7"/>
        </w:rPr>
        <w:t xml:space="preserve"> </w:t>
      </w:r>
      <w:r>
        <w:rPr>
          <w:spacing w:val="-1"/>
        </w:rPr>
        <w:t>las</w:t>
      </w:r>
      <w:r>
        <w:rPr>
          <w:spacing w:val="8"/>
        </w:rPr>
        <w:t xml:space="preserve"> </w:t>
      </w:r>
      <w:r>
        <w:rPr>
          <w:spacing w:val="-1"/>
        </w:rPr>
        <w:t>líneas</w:t>
      </w:r>
      <w:r>
        <w:rPr>
          <w:spacing w:val="7"/>
        </w:rPr>
        <w:t xml:space="preserve"> </w:t>
      </w:r>
      <w:r>
        <w:t>1,</w:t>
      </w:r>
      <w:r>
        <w:rPr>
          <w:spacing w:val="5"/>
        </w:rPr>
        <w:t xml:space="preserve"> </w:t>
      </w:r>
      <w:r>
        <w:rPr>
          <w:spacing w:val="-1"/>
        </w:rPr>
        <w:t>2,</w:t>
      </w:r>
    </w:p>
    <w:p w:rsidR="00630FE5" w:rsidRDefault="004F1E4F">
      <w:pPr>
        <w:pStyle w:val="Textkrper"/>
        <w:spacing w:before="1"/>
        <w:ind w:left="110" w:firstLine="0"/>
        <w:jc w:val="both"/>
      </w:pPr>
      <w:r>
        <w:t>3,</w:t>
      </w:r>
      <w:r>
        <w:rPr>
          <w:spacing w:val="1"/>
        </w:rPr>
        <w:t xml:space="preserve"> </w:t>
      </w:r>
      <w:r>
        <w:t>5,</w:t>
      </w:r>
      <w:r>
        <w:rPr>
          <w:spacing w:val="-2"/>
        </w:rPr>
        <w:t xml:space="preserve"> </w:t>
      </w:r>
      <w:r>
        <w:t>6,</w:t>
      </w:r>
      <w:r>
        <w:rPr>
          <w:spacing w:val="-2"/>
        </w:rPr>
        <w:t xml:space="preserve"> </w:t>
      </w:r>
      <w:r>
        <w:t>7,</w:t>
      </w:r>
      <w:r>
        <w:rPr>
          <w:spacing w:val="-1"/>
        </w:rPr>
        <w:t xml:space="preserve"> </w:t>
      </w:r>
      <w:r>
        <w:t>8,</w:t>
      </w:r>
      <w:r>
        <w:rPr>
          <w:spacing w:val="-2"/>
        </w:rPr>
        <w:t xml:space="preserve"> </w:t>
      </w:r>
      <w:r>
        <w:t>9,</w:t>
      </w:r>
      <w:r>
        <w:rPr>
          <w:spacing w:val="-2"/>
        </w:rPr>
        <w:t xml:space="preserve"> </w:t>
      </w:r>
      <w:r>
        <w:t>13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14.</w:t>
      </w:r>
    </w:p>
    <w:p w:rsidR="00630FE5" w:rsidRDefault="00630FE5">
      <w:pPr>
        <w:jc w:val="both"/>
        <w:sectPr w:rsidR="00630FE5">
          <w:pgSz w:w="12240" w:h="15840"/>
          <w:pgMar w:top="1100" w:right="1300" w:bottom="280" w:left="360" w:header="720" w:footer="720" w:gutter="0"/>
          <w:cols w:num="2" w:space="720" w:equalWidth="0">
            <w:col w:w="414" w:space="249"/>
            <w:col w:w="9917"/>
          </w:cols>
        </w:sectPr>
      </w:pPr>
    </w:p>
    <w:p w:rsidR="00630FE5" w:rsidRDefault="00630FE5">
      <w:pPr>
        <w:spacing w:before="3"/>
        <w:rPr>
          <w:rFonts w:ascii="Calibri" w:eastAsia="Calibri" w:hAnsi="Calibri" w:cs="Calibri"/>
          <w:sz w:val="13"/>
          <w:szCs w:val="13"/>
        </w:rPr>
      </w:pPr>
    </w:p>
    <w:tbl>
      <w:tblPr>
        <w:tblStyle w:val="TableNormal"/>
        <w:tblW w:w="0" w:type="auto"/>
        <w:tblInd w:w="766" w:type="dxa"/>
        <w:tblLayout w:type="fixed"/>
        <w:tblLook w:val="01E0" w:firstRow="1" w:lastRow="1" w:firstColumn="1" w:lastColumn="1" w:noHBand="0" w:noVBand="0"/>
      </w:tblPr>
      <w:tblGrid>
        <w:gridCol w:w="1054"/>
        <w:gridCol w:w="1579"/>
        <w:gridCol w:w="1577"/>
        <w:gridCol w:w="1933"/>
        <w:gridCol w:w="1579"/>
        <w:gridCol w:w="1933"/>
      </w:tblGrid>
      <w:tr w:rsidR="00630FE5">
        <w:trPr>
          <w:trHeight w:hRule="exact" w:val="541"/>
        </w:trPr>
        <w:tc>
          <w:tcPr>
            <w:tcW w:w="2633" w:type="dxa"/>
            <w:gridSpan w:val="2"/>
            <w:tcBorders>
              <w:top w:val="nil"/>
              <w:left w:val="nil"/>
              <w:bottom w:val="single" w:sz="5" w:space="0" w:color="6F7F8F"/>
              <w:right w:val="nil"/>
            </w:tcBorders>
            <w:shd w:val="clear" w:color="auto" w:fill="6F7F8F"/>
          </w:tcPr>
          <w:p w:rsidR="00630FE5" w:rsidRDefault="004F1E4F">
            <w:pPr>
              <w:pStyle w:val="TableParagraph"/>
              <w:tabs>
                <w:tab w:val="left" w:pos="1123"/>
              </w:tabs>
              <w:spacing w:line="265" w:lineRule="exact"/>
              <w:ind w:left="72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  <w:spacing w:val="-1"/>
              </w:rPr>
              <w:t>LÍNEAS</w:t>
            </w:r>
            <w:r>
              <w:rPr>
                <w:rFonts w:ascii="Times New Roman" w:hAnsi="Times New Roman"/>
                <w:b/>
                <w:spacing w:val="-1"/>
              </w:rPr>
              <w:tab/>
            </w:r>
            <w:r>
              <w:rPr>
                <w:rFonts w:ascii="Calibri" w:hAnsi="Calibri"/>
                <w:b/>
                <w:spacing w:val="-1"/>
              </w:rPr>
              <w:t>OFERTAS</w:t>
            </w:r>
          </w:p>
        </w:tc>
        <w:tc>
          <w:tcPr>
            <w:tcW w:w="3510" w:type="dxa"/>
            <w:gridSpan w:val="2"/>
            <w:tcBorders>
              <w:top w:val="nil"/>
              <w:left w:val="nil"/>
              <w:bottom w:val="single" w:sz="5" w:space="0" w:color="D2D2D2"/>
              <w:right w:val="nil"/>
            </w:tcBorders>
            <w:shd w:val="clear" w:color="auto" w:fill="6F7F8F"/>
          </w:tcPr>
          <w:p w:rsidR="00630FE5" w:rsidRDefault="004F1E4F">
            <w:pPr>
              <w:pStyle w:val="TableParagraph"/>
              <w:ind w:left="922" w:right="717" w:hanging="204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 xml:space="preserve">Oferta </w:t>
            </w:r>
            <w:r>
              <w:rPr>
                <w:rFonts w:ascii="Calibri"/>
                <w:b/>
              </w:rPr>
              <w:t>1</w:t>
            </w:r>
            <w:r>
              <w:rPr>
                <w:rFonts w:ascii="Calibri"/>
                <w:b/>
                <w:spacing w:val="1"/>
              </w:rPr>
              <w:t xml:space="preserve"> </w:t>
            </w:r>
            <w:r>
              <w:rPr>
                <w:rFonts w:ascii="Calibri"/>
                <w:b/>
              </w:rPr>
              <w:t>-</w:t>
            </w:r>
            <w:r>
              <w:rPr>
                <w:rFonts w:ascii="Calibri"/>
                <w:b/>
                <w:spacing w:val="-3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PRODUCTOS</w:t>
            </w:r>
            <w:r>
              <w:rPr>
                <w:rFonts w:ascii="Times New Roman"/>
                <w:b/>
                <w:spacing w:val="29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LUBRICANTES</w:t>
            </w:r>
            <w:r>
              <w:rPr>
                <w:rFonts w:ascii="Calibri"/>
                <w:b/>
                <w:spacing w:val="-2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S.A.</w:t>
            </w:r>
          </w:p>
        </w:tc>
        <w:tc>
          <w:tcPr>
            <w:tcW w:w="3512" w:type="dxa"/>
            <w:gridSpan w:val="2"/>
            <w:tcBorders>
              <w:top w:val="nil"/>
              <w:left w:val="nil"/>
              <w:bottom w:val="single" w:sz="5" w:space="0" w:color="D2D2D2"/>
              <w:right w:val="nil"/>
            </w:tcBorders>
            <w:shd w:val="clear" w:color="auto" w:fill="6F7F8F"/>
          </w:tcPr>
          <w:p w:rsidR="00630FE5" w:rsidRDefault="004F1E4F">
            <w:pPr>
              <w:pStyle w:val="TableParagraph"/>
              <w:spacing w:line="265" w:lineRule="exact"/>
              <w:ind w:left="468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 xml:space="preserve">Oferta </w:t>
            </w:r>
            <w:r>
              <w:rPr>
                <w:rFonts w:ascii="Calibri"/>
                <w:b/>
              </w:rPr>
              <w:t>2</w:t>
            </w:r>
            <w:r>
              <w:rPr>
                <w:rFonts w:ascii="Calibri"/>
                <w:b/>
                <w:spacing w:val="1"/>
              </w:rPr>
              <w:t xml:space="preserve"> </w:t>
            </w:r>
            <w:r>
              <w:rPr>
                <w:rFonts w:ascii="Calibri"/>
                <w:b/>
              </w:rPr>
              <w:t>-</w:t>
            </w:r>
            <w:r>
              <w:rPr>
                <w:rFonts w:ascii="Calibri"/>
                <w:b/>
                <w:spacing w:val="-3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3-101-632776 S.A.</w:t>
            </w:r>
          </w:p>
        </w:tc>
      </w:tr>
      <w:tr w:rsidR="00630FE5">
        <w:trPr>
          <w:trHeight w:hRule="exact" w:val="496"/>
        </w:trPr>
        <w:tc>
          <w:tcPr>
            <w:tcW w:w="2633" w:type="dxa"/>
            <w:gridSpan w:val="2"/>
            <w:tcBorders>
              <w:top w:val="single" w:sz="5" w:space="0" w:color="6F7F8F"/>
              <w:left w:val="nil"/>
              <w:bottom w:val="nil"/>
              <w:right w:val="single" w:sz="5" w:space="0" w:color="D2D2D2"/>
            </w:tcBorders>
            <w:shd w:val="clear" w:color="auto" w:fill="6F7F8F"/>
          </w:tcPr>
          <w:p w:rsidR="00630FE5" w:rsidRDefault="00630FE5"/>
        </w:tc>
        <w:tc>
          <w:tcPr>
            <w:tcW w:w="1577" w:type="dxa"/>
            <w:tcBorders>
              <w:top w:val="single" w:sz="5" w:space="0" w:color="D2D2D2"/>
              <w:left w:val="single" w:sz="5" w:space="0" w:color="D2D2D2"/>
              <w:bottom w:val="single" w:sz="5" w:space="0" w:color="D2D2D2"/>
              <w:right w:val="single" w:sz="5" w:space="0" w:color="D2D2D2"/>
            </w:tcBorders>
            <w:shd w:val="clear" w:color="auto" w:fill="AFC4DE"/>
          </w:tcPr>
          <w:p w:rsidR="00630FE5" w:rsidRDefault="004F1E4F">
            <w:pPr>
              <w:pStyle w:val="TableParagraph"/>
              <w:spacing w:line="266" w:lineRule="exact"/>
              <w:ind w:left="280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Puntaje Total</w:t>
            </w:r>
          </w:p>
        </w:tc>
        <w:tc>
          <w:tcPr>
            <w:tcW w:w="1932" w:type="dxa"/>
            <w:tcBorders>
              <w:top w:val="single" w:sz="5" w:space="0" w:color="D2D2D2"/>
              <w:left w:val="single" w:sz="5" w:space="0" w:color="D2D2D2"/>
              <w:bottom w:val="single" w:sz="5" w:space="0" w:color="D2D2D2"/>
              <w:right w:val="single" w:sz="5" w:space="0" w:color="D2D2D2"/>
            </w:tcBorders>
            <w:shd w:val="clear" w:color="auto" w:fill="AFC4DE"/>
          </w:tcPr>
          <w:p w:rsidR="00630FE5" w:rsidRDefault="004F1E4F">
            <w:pPr>
              <w:pStyle w:val="TableParagraph"/>
              <w:spacing w:line="266" w:lineRule="exact"/>
              <w:ind w:left="406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Total</w:t>
            </w:r>
            <w:r>
              <w:rPr>
                <w:rFonts w:ascii="Calibri"/>
                <w:b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por</w:t>
            </w:r>
            <w:r>
              <w:rPr>
                <w:rFonts w:ascii="Calibri"/>
                <w:b/>
                <w:spacing w:val="-2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Grupo</w:t>
            </w:r>
          </w:p>
        </w:tc>
        <w:tc>
          <w:tcPr>
            <w:tcW w:w="1579" w:type="dxa"/>
            <w:tcBorders>
              <w:top w:val="single" w:sz="5" w:space="0" w:color="D2D2D2"/>
              <w:left w:val="single" w:sz="5" w:space="0" w:color="D2D2D2"/>
              <w:bottom w:val="single" w:sz="5" w:space="0" w:color="D2D2D2"/>
              <w:right w:val="single" w:sz="5" w:space="0" w:color="D2D2D2"/>
            </w:tcBorders>
            <w:shd w:val="clear" w:color="auto" w:fill="AFC4DE"/>
          </w:tcPr>
          <w:p w:rsidR="00630FE5" w:rsidRDefault="004F1E4F">
            <w:pPr>
              <w:pStyle w:val="TableParagraph"/>
              <w:spacing w:line="266" w:lineRule="exact"/>
              <w:ind w:left="282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Puntaje Total</w:t>
            </w:r>
          </w:p>
        </w:tc>
        <w:tc>
          <w:tcPr>
            <w:tcW w:w="1933" w:type="dxa"/>
            <w:tcBorders>
              <w:top w:val="single" w:sz="5" w:space="0" w:color="D2D2D2"/>
              <w:left w:val="single" w:sz="5" w:space="0" w:color="D2D2D2"/>
              <w:bottom w:val="single" w:sz="5" w:space="0" w:color="D2D2D2"/>
              <w:right w:val="single" w:sz="5" w:space="0" w:color="D2D2D2"/>
            </w:tcBorders>
            <w:shd w:val="clear" w:color="auto" w:fill="AFC4DE"/>
          </w:tcPr>
          <w:p w:rsidR="00630FE5" w:rsidRDefault="004F1E4F">
            <w:pPr>
              <w:pStyle w:val="TableParagraph"/>
              <w:spacing w:line="266" w:lineRule="exact"/>
              <w:ind w:left="404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Total</w:t>
            </w:r>
            <w:r>
              <w:rPr>
                <w:rFonts w:ascii="Calibri"/>
                <w:b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por</w:t>
            </w:r>
            <w:r>
              <w:rPr>
                <w:rFonts w:ascii="Calibri"/>
                <w:b/>
                <w:spacing w:val="-2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Grupo</w:t>
            </w:r>
          </w:p>
        </w:tc>
      </w:tr>
      <w:tr w:rsidR="00630FE5">
        <w:trPr>
          <w:trHeight w:hRule="exact" w:val="283"/>
        </w:trPr>
        <w:tc>
          <w:tcPr>
            <w:tcW w:w="1054" w:type="dxa"/>
            <w:tcBorders>
              <w:top w:val="single" w:sz="5" w:space="0" w:color="6F7F8F"/>
              <w:left w:val="nil"/>
              <w:bottom w:val="single" w:sz="5" w:space="0" w:color="6F7F8F"/>
              <w:right w:val="nil"/>
            </w:tcBorders>
            <w:shd w:val="clear" w:color="auto" w:fill="6F7F8F"/>
          </w:tcPr>
          <w:p w:rsidR="00630FE5" w:rsidRDefault="004F1E4F">
            <w:pPr>
              <w:pStyle w:val="TableParagraph"/>
              <w:ind w:left="72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</w:rPr>
              <w:t>1</w:t>
            </w:r>
          </w:p>
        </w:tc>
        <w:tc>
          <w:tcPr>
            <w:tcW w:w="1579" w:type="dxa"/>
            <w:tcBorders>
              <w:top w:val="single" w:sz="5" w:space="0" w:color="AFC4DE"/>
              <w:left w:val="nil"/>
              <w:bottom w:val="single" w:sz="5" w:space="0" w:color="AFC4DE"/>
              <w:right w:val="single" w:sz="5" w:space="0" w:color="D2D2D2"/>
            </w:tcBorders>
            <w:shd w:val="clear" w:color="auto" w:fill="AFC4DE"/>
          </w:tcPr>
          <w:p w:rsidR="00630FE5" w:rsidRDefault="004F1E4F">
            <w:pPr>
              <w:pStyle w:val="TableParagraph"/>
              <w:ind w:left="69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Principal</w:t>
            </w:r>
          </w:p>
        </w:tc>
        <w:tc>
          <w:tcPr>
            <w:tcW w:w="1577" w:type="dxa"/>
            <w:tcBorders>
              <w:top w:val="single" w:sz="5" w:space="0" w:color="D2D2D2"/>
              <w:left w:val="single" w:sz="5" w:space="0" w:color="D2D2D2"/>
              <w:bottom w:val="single" w:sz="5" w:space="0" w:color="D2D2D2"/>
              <w:right w:val="single" w:sz="5" w:space="0" w:color="D2D2D2"/>
            </w:tcBorders>
          </w:tcPr>
          <w:p w:rsidR="00630FE5" w:rsidRDefault="00630FE5"/>
        </w:tc>
        <w:tc>
          <w:tcPr>
            <w:tcW w:w="1932" w:type="dxa"/>
            <w:tcBorders>
              <w:top w:val="single" w:sz="5" w:space="0" w:color="D2D2D2"/>
              <w:left w:val="single" w:sz="5" w:space="0" w:color="D2D2D2"/>
              <w:bottom w:val="single" w:sz="5" w:space="0" w:color="D2D2D2"/>
              <w:right w:val="single" w:sz="5" w:space="0" w:color="D2D2D2"/>
            </w:tcBorders>
          </w:tcPr>
          <w:p w:rsidR="00630FE5" w:rsidRDefault="00630FE5"/>
        </w:tc>
        <w:tc>
          <w:tcPr>
            <w:tcW w:w="1579" w:type="dxa"/>
            <w:tcBorders>
              <w:top w:val="single" w:sz="5" w:space="0" w:color="D2D2D2"/>
              <w:left w:val="single" w:sz="5" w:space="0" w:color="D2D2D2"/>
              <w:bottom w:val="single" w:sz="5" w:space="0" w:color="D2D2D2"/>
              <w:right w:val="single" w:sz="5" w:space="0" w:color="D2D2D2"/>
            </w:tcBorders>
          </w:tcPr>
          <w:p w:rsidR="00630FE5" w:rsidRDefault="004F1E4F">
            <w:pPr>
              <w:pStyle w:val="TableParagraph"/>
              <w:ind w:right="60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/>
                <w:color w:val="8A0000"/>
                <w:spacing w:val="-1"/>
              </w:rPr>
              <w:t>100</w:t>
            </w:r>
          </w:p>
        </w:tc>
        <w:tc>
          <w:tcPr>
            <w:tcW w:w="1933" w:type="dxa"/>
            <w:tcBorders>
              <w:top w:val="single" w:sz="5" w:space="0" w:color="D2D2D2"/>
              <w:left w:val="single" w:sz="5" w:space="0" w:color="D2D2D2"/>
              <w:bottom w:val="single" w:sz="5" w:space="0" w:color="D2D2D2"/>
              <w:right w:val="single" w:sz="5" w:space="0" w:color="D2D2D2"/>
            </w:tcBorders>
          </w:tcPr>
          <w:p w:rsidR="00630FE5" w:rsidRDefault="00630FE5"/>
        </w:tc>
      </w:tr>
      <w:tr w:rsidR="00630FE5">
        <w:trPr>
          <w:trHeight w:hRule="exact" w:val="281"/>
        </w:trPr>
        <w:tc>
          <w:tcPr>
            <w:tcW w:w="1054" w:type="dxa"/>
            <w:tcBorders>
              <w:top w:val="single" w:sz="5" w:space="0" w:color="6F7F8F"/>
              <w:left w:val="nil"/>
              <w:bottom w:val="single" w:sz="5" w:space="0" w:color="6F7F8F"/>
              <w:right w:val="nil"/>
            </w:tcBorders>
            <w:shd w:val="clear" w:color="auto" w:fill="6F7F8F"/>
          </w:tcPr>
          <w:p w:rsidR="00630FE5" w:rsidRDefault="004F1E4F">
            <w:pPr>
              <w:pStyle w:val="TableParagraph"/>
              <w:spacing w:line="267" w:lineRule="exact"/>
              <w:ind w:left="72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</w:rPr>
              <w:t>2</w:t>
            </w:r>
          </w:p>
        </w:tc>
        <w:tc>
          <w:tcPr>
            <w:tcW w:w="1579" w:type="dxa"/>
            <w:tcBorders>
              <w:top w:val="single" w:sz="5" w:space="0" w:color="AFC4DE"/>
              <w:left w:val="nil"/>
              <w:bottom w:val="single" w:sz="5" w:space="0" w:color="AFC4DE"/>
              <w:right w:val="single" w:sz="5" w:space="0" w:color="D2D2D2"/>
            </w:tcBorders>
            <w:shd w:val="clear" w:color="auto" w:fill="AFC4DE"/>
          </w:tcPr>
          <w:p w:rsidR="00630FE5" w:rsidRDefault="004F1E4F">
            <w:pPr>
              <w:pStyle w:val="TableParagraph"/>
              <w:spacing w:line="267" w:lineRule="exact"/>
              <w:ind w:left="69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Principal</w:t>
            </w:r>
          </w:p>
        </w:tc>
        <w:tc>
          <w:tcPr>
            <w:tcW w:w="1577" w:type="dxa"/>
            <w:tcBorders>
              <w:top w:val="single" w:sz="5" w:space="0" w:color="D2D2D2"/>
              <w:left w:val="single" w:sz="5" w:space="0" w:color="D2D2D2"/>
              <w:bottom w:val="single" w:sz="5" w:space="0" w:color="D2D2D2"/>
              <w:right w:val="single" w:sz="5" w:space="0" w:color="D2D2D2"/>
            </w:tcBorders>
          </w:tcPr>
          <w:p w:rsidR="00630FE5" w:rsidRDefault="00630FE5"/>
        </w:tc>
        <w:tc>
          <w:tcPr>
            <w:tcW w:w="1932" w:type="dxa"/>
            <w:tcBorders>
              <w:top w:val="single" w:sz="5" w:space="0" w:color="D2D2D2"/>
              <w:left w:val="single" w:sz="5" w:space="0" w:color="D2D2D2"/>
              <w:bottom w:val="single" w:sz="5" w:space="0" w:color="D2D2D2"/>
              <w:right w:val="single" w:sz="5" w:space="0" w:color="D2D2D2"/>
            </w:tcBorders>
          </w:tcPr>
          <w:p w:rsidR="00630FE5" w:rsidRDefault="00630FE5"/>
        </w:tc>
        <w:tc>
          <w:tcPr>
            <w:tcW w:w="1579" w:type="dxa"/>
            <w:tcBorders>
              <w:top w:val="single" w:sz="5" w:space="0" w:color="D2D2D2"/>
              <w:left w:val="single" w:sz="5" w:space="0" w:color="D2D2D2"/>
              <w:bottom w:val="single" w:sz="5" w:space="0" w:color="D2D2D2"/>
              <w:right w:val="single" w:sz="5" w:space="0" w:color="D2D2D2"/>
            </w:tcBorders>
          </w:tcPr>
          <w:p w:rsidR="00630FE5" w:rsidRDefault="004F1E4F">
            <w:pPr>
              <w:pStyle w:val="TableParagraph"/>
              <w:spacing w:line="267" w:lineRule="exact"/>
              <w:ind w:right="60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/>
                <w:color w:val="8A0000"/>
                <w:spacing w:val="-1"/>
              </w:rPr>
              <w:t>100</w:t>
            </w:r>
          </w:p>
        </w:tc>
        <w:tc>
          <w:tcPr>
            <w:tcW w:w="1933" w:type="dxa"/>
            <w:tcBorders>
              <w:top w:val="single" w:sz="5" w:space="0" w:color="D2D2D2"/>
              <w:left w:val="single" w:sz="5" w:space="0" w:color="D2D2D2"/>
              <w:bottom w:val="single" w:sz="5" w:space="0" w:color="D2D2D2"/>
              <w:right w:val="single" w:sz="5" w:space="0" w:color="D2D2D2"/>
            </w:tcBorders>
          </w:tcPr>
          <w:p w:rsidR="00630FE5" w:rsidRDefault="00630FE5"/>
        </w:tc>
      </w:tr>
      <w:tr w:rsidR="00630FE5">
        <w:trPr>
          <w:trHeight w:hRule="exact" w:val="281"/>
        </w:trPr>
        <w:tc>
          <w:tcPr>
            <w:tcW w:w="1054" w:type="dxa"/>
            <w:tcBorders>
              <w:top w:val="single" w:sz="5" w:space="0" w:color="6F7F8F"/>
              <w:left w:val="nil"/>
              <w:bottom w:val="single" w:sz="5" w:space="0" w:color="6F7F8F"/>
              <w:right w:val="nil"/>
            </w:tcBorders>
            <w:shd w:val="clear" w:color="auto" w:fill="6F7F8F"/>
          </w:tcPr>
          <w:p w:rsidR="00630FE5" w:rsidRDefault="004F1E4F">
            <w:pPr>
              <w:pStyle w:val="TableParagraph"/>
              <w:spacing w:line="267" w:lineRule="exact"/>
              <w:ind w:left="72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</w:rPr>
              <w:t>3</w:t>
            </w:r>
          </w:p>
        </w:tc>
        <w:tc>
          <w:tcPr>
            <w:tcW w:w="1579" w:type="dxa"/>
            <w:tcBorders>
              <w:top w:val="single" w:sz="5" w:space="0" w:color="AFC4DE"/>
              <w:left w:val="nil"/>
              <w:bottom w:val="single" w:sz="5" w:space="0" w:color="AFC4DE"/>
              <w:right w:val="single" w:sz="5" w:space="0" w:color="D2D2D2"/>
            </w:tcBorders>
            <w:shd w:val="clear" w:color="auto" w:fill="AFC4DE"/>
          </w:tcPr>
          <w:p w:rsidR="00630FE5" w:rsidRDefault="004F1E4F">
            <w:pPr>
              <w:pStyle w:val="TableParagraph"/>
              <w:spacing w:line="267" w:lineRule="exact"/>
              <w:ind w:left="69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Principal</w:t>
            </w:r>
          </w:p>
        </w:tc>
        <w:tc>
          <w:tcPr>
            <w:tcW w:w="1577" w:type="dxa"/>
            <w:tcBorders>
              <w:top w:val="single" w:sz="5" w:space="0" w:color="D2D2D2"/>
              <w:left w:val="single" w:sz="5" w:space="0" w:color="D2D2D2"/>
              <w:bottom w:val="single" w:sz="5" w:space="0" w:color="D2D2D2"/>
              <w:right w:val="single" w:sz="5" w:space="0" w:color="D2D2D2"/>
            </w:tcBorders>
          </w:tcPr>
          <w:p w:rsidR="00630FE5" w:rsidRDefault="00630FE5"/>
        </w:tc>
        <w:tc>
          <w:tcPr>
            <w:tcW w:w="1932" w:type="dxa"/>
            <w:tcBorders>
              <w:top w:val="single" w:sz="5" w:space="0" w:color="D2D2D2"/>
              <w:left w:val="single" w:sz="5" w:space="0" w:color="D2D2D2"/>
              <w:bottom w:val="single" w:sz="5" w:space="0" w:color="D2D2D2"/>
              <w:right w:val="single" w:sz="5" w:space="0" w:color="D2D2D2"/>
            </w:tcBorders>
          </w:tcPr>
          <w:p w:rsidR="00630FE5" w:rsidRDefault="00630FE5"/>
        </w:tc>
        <w:tc>
          <w:tcPr>
            <w:tcW w:w="1579" w:type="dxa"/>
            <w:tcBorders>
              <w:top w:val="single" w:sz="5" w:space="0" w:color="D2D2D2"/>
              <w:left w:val="single" w:sz="5" w:space="0" w:color="D2D2D2"/>
              <w:bottom w:val="single" w:sz="5" w:space="0" w:color="D2D2D2"/>
              <w:right w:val="single" w:sz="5" w:space="0" w:color="D2D2D2"/>
            </w:tcBorders>
          </w:tcPr>
          <w:p w:rsidR="00630FE5" w:rsidRDefault="004F1E4F">
            <w:pPr>
              <w:pStyle w:val="TableParagraph"/>
              <w:spacing w:line="267" w:lineRule="exact"/>
              <w:ind w:right="60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/>
                <w:color w:val="8A0000"/>
                <w:spacing w:val="-1"/>
              </w:rPr>
              <w:t>100</w:t>
            </w:r>
          </w:p>
        </w:tc>
        <w:tc>
          <w:tcPr>
            <w:tcW w:w="1933" w:type="dxa"/>
            <w:tcBorders>
              <w:top w:val="single" w:sz="5" w:space="0" w:color="D2D2D2"/>
              <w:left w:val="single" w:sz="5" w:space="0" w:color="D2D2D2"/>
              <w:bottom w:val="single" w:sz="5" w:space="0" w:color="D2D2D2"/>
              <w:right w:val="single" w:sz="5" w:space="0" w:color="D2D2D2"/>
            </w:tcBorders>
          </w:tcPr>
          <w:p w:rsidR="00630FE5" w:rsidRDefault="00630FE5"/>
        </w:tc>
      </w:tr>
      <w:tr w:rsidR="00630FE5">
        <w:trPr>
          <w:trHeight w:hRule="exact" w:val="281"/>
        </w:trPr>
        <w:tc>
          <w:tcPr>
            <w:tcW w:w="1054" w:type="dxa"/>
            <w:tcBorders>
              <w:top w:val="single" w:sz="5" w:space="0" w:color="6F7F8F"/>
              <w:left w:val="nil"/>
              <w:bottom w:val="single" w:sz="5" w:space="0" w:color="6F7F8F"/>
              <w:right w:val="nil"/>
            </w:tcBorders>
            <w:shd w:val="clear" w:color="auto" w:fill="6F7F8F"/>
          </w:tcPr>
          <w:p w:rsidR="00630FE5" w:rsidRDefault="004F1E4F">
            <w:pPr>
              <w:pStyle w:val="TableParagraph"/>
              <w:spacing w:line="267" w:lineRule="exact"/>
              <w:ind w:left="72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</w:rPr>
              <w:t>4</w:t>
            </w:r>
          </w:p>
        </w:tc>
        <w:tc>
          <w:tcPr>
            <w:tcW w:w="1579" w:type="dxa"/>
            <w:tcBorders>
              <w:top w:val="single" w:sz="5" w:space="0" w:color="AFC4DE"/>
              <w:left w:val="nil"/>
              <w:bottom w:val="single" w:sz="5" w:space="0" w:color="AFC4DE"/>
              <w:right w:val="single" w:sz="5" w:space="0" w:color="D2D2D2"/>
            </w:tcBorders>
            <w:shd w:val="clear" w:color="auto" w:fill="AFC4DE"/>
          </w:tcPr>
          <w:p w:rsidR="00630FE5" w:rsidRDefault="004F1E4F">
            <w:pPr>
              <w:pStyle w:val="TableParagraph"/>
              <w:spacing w:line="267" w:lineRule="exact"/>
              <w:ind w:left="69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Principal</w:t>
            </w:r>
          </w:p>
        </w:tc>
        <w:tc>
          <w:tcPr>
            <w:tcW w:w="1577" w:type="dxa"/>
            <w:tcBorders>
              <w:top w:val="single" w:sz="5" w:space="0" w:color="D2D2D2"/>
              <w:left w:val="single" w:sz="5" w:space="0" w:color="D2D2D2"/>
              <w:bottom w:val="single" w:sz="5" w:space="0" w:color="D2D2D2"/>
              <w:right w:val="single" w:sz="5" w:space="0" w:color="D2D2D2"/>
            </w:tcBorders>
          </w:tcPr>
          <w:p w:rsidR="00630FE5" w:rsidRDefault="004F1E4F">
            <w:pPr>
              <w:pStyle w:val="TableParagraph"/>
              <w:spacing w:line="267" w:lineRule="exact"/>
              <w:ind w:right="60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/>
                <w:color w:val="8A0000"/>
                <w:spacing w:val="-1"/>
              </w:rPr>
              <w:t>100</w:t>
            </w:r>
          </w:p>
        </w:tc>
        <w:tc>
          <w:tcPr>
            <w:tcW w:w="1932" w:type="dxa"/>
            <w:tcBorders>
              <w:top w:val="single" w:sz="5" w:space="0" w:color="D2D2D2"/>
              <w:left w:val="single" w:sz="5" w:space="0" w:color="D2D2D2"/>
              <w:bottom w:val="single" w:sz="5" w:space="0" w:color="D2D2D2"/>
              <w:right w:val="single" w:sz="5" w:space="0" w:color="D2D2D2"/>
            </w:tcBorders>
          </w:tcPr>
          <w:p w:rsidR="00630FE5" w:rsidRDefault="00630FE5"/>
        </w:tc>
        <w:tc>
          <w:tcPr>
            <w:tcW w:w="1579" w:type="dxa"/>
            <w:tcBorders>
              <w:top w:val="single" w:sz="5" w:space="0" w:color="D2D2D2"/>
              <w:left w:val="single" w:sz="5" w:space="0" w:color="D2D2D2"/>
              <w:bottom w:val="single" w:sz="5" w:space="0" w:color="D2D2D2"/>
              <w:right w:val="single" w:sz="5" w:space="0" w:color="D2D2D2"/>
            </w:tcBorders>
          </w:tcPr>
          <w:p w:rsidR="00630FE5" w:rsidRDefault="00630FE5"/>
        </w:tc>
        <w:tc>
          <w:tcPr>
            <w:tcW w:w="1933" w:type="dxa"/>
            <w:tcBorders>
              <w:top w:val="single" w:sz="5" w:space="0" w:color="D2D2D2"/>
              <w:left w:val="single" w:sz="5" w:space="0" w:color="D2D2D2"/>
              <w:bottom w:val="single" w:sz="5" w:space="0" w:color="D2D2D2"/>
              <w:right w:val="single" w:sz="5" w:space="0" w:color="D2D2D2"/>
            </w:tcBorders>
          </w:tcPr>
          <w:p w:rsidR="00630FE5" w:rsidRDefault="00630FE5"/>
        </w:tc>
      </w:tr>
      <w:tr w:rsidR="00630FE5">
        <w:trPr>
          <w:trHeight w:hRule="exact" w:val="281"/>
        </w:trPr>
        <w:tc>
          <w:tcPr>
            <w:tcW w:w="1054" w:type="dxa"/>
            <w:tcBorders>
              <w:top w:val="single" w:sz="5" w:space="0" w:color="6F7F8F"/>
              <w:left w:val="nil"/>
              <w:bottom w:val="single" w:sz="5" w:space="0" w:color="6F7F8F"/>
              <w:right w:val="nil"/>
            </w:tcBorders>
            <w:shd w:val="clear" w:color="auto" w:fill="6F7F8F"/>
          </w:tcPr>
          <w:p w:rsidR="00630FE5" w:rsidRDefault="004F1E4F">
            <w:pPr>
              <w:pStyle w:val="TableParagraph"/>
              <w:spacing w:line="267" w:lineRule="exact"/>
              <w:ind w:left="72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</w:rPr>
              <w:t>5</w:t>
            </w:r>
          </w:p>
        </w:tc>
        <w:tc>
          <w:tcPr>
            <w:tcW w:w="1579" w:type="dxa"/>
            <w:tcBorders>
              <w:top w:val="single" w:sz="5" w:space="0" w:color="AFC4DE"/>
              <w:left w:val="nil"/>
              <w:bottom w:val="single" w:sz="5" w:space="0" w:color="AFC4DE"/>
              <w:right w:val="single" w:sz="5" w:space="0" w:color="D2D2D2"/>
            </w:tcBorders>
            <w:shd w:val="clear" w:color="auto" w:fill="AFC4DE"/>
          </w:tcPr>
          <w:p w:rsidR="00630FE5" w:rsidRDefault="004F1E4F">
            <w:pPr>
              <w:pStyle w:val="TableParagraph"/>
              <w:spacing w:line="267" w:lineRule="exact"/>
              <w:ind w:left="69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Principal</w:t>
            </w:r>
          </w:p>
        </w:tc>
        <w:tc>
          <w:tcPr>
            <w:tcW w:w="1577" w:type="dxa"/>
            <w:tcBorders>
              <w:top w:val="single" w:sz="5" w:space="0" w:color="D2D2D2"/>
              <w:left w:val="single" w:sz="5" w:space="0" w:color="D2D2D2"/>
              <w:bottom w:val="single" w:sz="5" w:space="0" w:color="D2D2D2"/>
              <w:right w:val="single" w:sz="5" w:space="0" w:color="D2D2D2"/>
            </w:tcBorders>
          </w:tcPr>
          <w:p w:rsidR="00630FE5" w:rsidRDefault="004F1E4F">
            <w:pPr>
              <w:pStyle w:val="TableParagraph"/>
              <w:spacing w:line="267" w:lineRule="exact"/>
              <w:ind w:left="1000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62,89</w:t>
            </w:r>
          </w:p>
        </w:tc>
        <w:tc>
          <w:tcPr>
            <w:tcW w:w="1932" w:type="dxa"/>
            <w:tcBorders>
              <w:top w:val="single" w:sz="5" w:space="0" w:color="D2D2D2"/>
              <w:left w:val="single" w:sz="5" w:space="0" w:color="D2D2D2"/>
              <w:bottom w:val="single" w:sz="5" w:space="0" w:color="D2D2D2"/>
              <w:right w:val="single" w:sz="5" w:space="0" w:color="D2D2D2"/>
            </w:tcBorders>
          </w:tcPr>
          <w:p w:rsidR="00630FE5" w:rsidRDefault="00630FE5"/>
        </w:tc>
        <w:tc>
          <w:tcPr>
            <w:tcW w:w="1579" w:type="dxa"/>
            <w:tcBorders>
              <w:top w:val="single" w:sz="5" w:space="0" w:color="D2D2D2"/>
              <w:left w:val="single" w:sz="5" w:space="0" w:color="D2D2D2"/>
              <w:bottom w:val="single" w:sz="5" w:space="0" w:color="D2D2D2"/>
              <w:right w:val="single" w:sz="5" w:space="0" w:color="D2D2D2"/>
            </w:tcBorders>
          </w:tcPr>
          <w:p w:rsidR="00630FE5" w:rsidRDefault="004F1E4F">
            <w:pPr>
              <w:pStyle w:val="TableParagraph"/>
              <w:spacing w:line="267" w:lineRule="exact"/>
              <w:ind w:right="60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/>
                <w:color w:val="8A0000"/>
                <w:spacing w:val="-1"/>
              </w:rPr>
              <w:t>100</w:t>
            </w:r>
          </w:p>
        </w:tc>
        <w:tc>
          <w:tcPr>
            <w:tcW w:w="1933" w:type="dxa"/>
            <w:tcBorders>
              <w:top w:val="single" w:sz="5" w:space="0" w:color="D2D2D2"/>
              <w:left w:val="single" w:sz="5" w:space="0" w:color="D2D2D2"/>
              <w:bottom w:val="single" w:sz="5" w:space="0" w:color="D2D2D2"/>
              <w:right w:val="single" w:sz="5" w:space="0" w:color="D2D2D2"/>
            </w:tcBorders>
          </w:tcPr>
          <w:p w:rsidR="00630FE5" w:rsidRDefault="00630FE5"/>
        </w:tc>
      </w:tr>
      <w:tr w:rsidR="00630FE5">
        <w:trPr>
          <w:trHeight w:hRule="exact" w:val="281"/>
        </w:trPr>
        <w:tc>
          <w:tcPr>
            <w:tcW w:w="1054" w:type="dxa"/>
            <w:tcBorders>
              <w:top w:val="single" w:sz="5" w:space="0" w:color="6F7F8F"/>
              <w:left w:val="nil"/>
              <w:bottom w:val="single" w:sz="5" w:space="0" w:color="6F7F8F"/>
              <w:right w:val="nil"/>
            </w:tcBorders>
            <w:shd w:val="clear" w:color="auto" w:fill="6F7F8F"/>
          </w:tcPr>
          <w:p w:rsidR="00630FE5" w:rsidRDefault="004F1E4F">
            <w:pPr>
              <w:pStyle w:val="TableParagraph"/>
              <w:spacing w:line="267" w:lineRule="exact"/>
              <w:ind w:left="72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</w:rPr>
              <w:t>6</w:t>
            </w:r>
          </w:p>
        </w:tc>
        <w:tc>
          <w:tcPr>
            <w:tcW w:w="1579" w:type="dxa"/>
            <w:tcBorders>
              <w:top w:val="single" w:sz="5" w:space="0" w:color="AFC4DE"/>
              <w:left w:val="nil"/>
              <w:bottom w:val="single" w:sz="5" w:space="0" w:color="AFC4DE"/>
              <w:right w:val="single" w:sz="5" w:space="0" w:color="D2D2D2"/>
            </w:tcBorders>
            <w:shd w:val="clear" w:color="auto" w:fill="AFC4DE"/>
          </w:tcPr>
          <w:p w:rsidR="00630FE5" w:rsidRDefault="004F1E4F">
            <w:pPr>
              <w:pStyle w:val="TableParagraph"/>
              <w:spacing w:line="267" w:lineRule="exact"/>
              <w:ind w:left="69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Principal</w:t>
            </w:r>
          </w:p>
        </w:tc>
        <w:tc>
          <w:tcPr>
            <w:tcW w:w="1577" w:type="dxa"/>
            <w:tcBorders>
              <w:top w:val="single" w:sz="5" w:space="0" w:color="D2D2D2"/>
              <w:left w:val="single" w:sz="5" w:space="0" w:color="D2D2D2"/>
              <w:bottom w:val="single" w:sz="5" w:space="0" w:color="D2D2D2"/>
              <w:right w:val="single" w:sz="5" w:space="0" w:color="D2D2D2"/>
            </w:tcBorders>
          </w:tcPr>
          <w:p w:rsidR="00630FE5" w:rsidRDefault="004F1E4F">
            <w:pPr>
              <w:pStyle w:val="TableParagraph"/>
              <w:spacing w:line="267" w:lineRule="exact"/>
              <w:ind w:left="1000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62,51</w:t>
            </w:r>
          </w:p>
        </w:tc>
        <w:tc>
          <w:tcPr>
            <w:tcW w:w="1932" w:type="dxa"/>
            <w:tcBorders>
              <w:top w:val="single" w:sz="5" w:space="0" w:color="D2D2D2"/>
              <w:left w:val="single" w:sz="5" w:space="0" w:color="D2D2D2"/>
              <w:bottom w:val="single" w:sz="5" w:space="0" w:color="D2D2D2"/>
              <w:right w:val="single" w:sz="5" w:space="0" w:color="D2D2D2"/>
            </w:tcBorders>
          </w:tcPr>
          <w:p w:rsidR="00630FE5" w:rsidRDefault="00630FE5"/>
        </w:tc>
        <w:tc>
          <w:tcPr>
            <w:tcW w:w="1579" w:type="dxa"/>
            <w:tcBorders>
              <w:top w:val="single" w:sz="5" w:space="0" w:color="D2D2D2"/>
              <w:left w:val="single" w:sz="5" w:space="0" w:color="D2D2D2"/>
              <w:bottom w:val="single" w:sz="5" w:space="0" w:color="D2D2D2"/>
              <w:right w:val="single" w:sz="5" w:space="0" w:color="D2D2D2"/>
            </w:tcBorders>
          </w:tcPr>
          <w:p w:rsidR="00630FE5" w:rsidRDefault="004F1E4F">
            <w:pPr>
              <w:pStyle w:val="TableParagraph"/>
              <w:spacing w:line="267" w:lineRule="exact"/>
              <w:ind w:right="60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/>
                <w:color w:val="8A0000"/>
                <w:spacing w:val="-1"/>
              </w:rPr>
              <w:t>100</w:t>
            </w:r>
          </w:p>
        </w:tc>
        <w:tc>
          <w:tcPr>
            <w:tcW w:w="1933" w:type="dxa"/>
            <w:tcBorders>
              <w:top w:val="single" w:sz="5" w:space="0" w:color="D2D2D2"/>
              <w:left w:val="single" w:sz="5" w:space="0" w:color="D2D2D2"/>
              <w:bottom w:val="single" w:sz="5" w:space="0" w:color="D2D2D2"/>
              <w:right w:val="single" w:sz="5" w:space="0" w:color="D2D2D2"/>
            </w:tcBorders>
          </w:tcPr>
          <w:p w:rsidR="00630FE5" w:rsidRDefault="00630FE5"/>
        </w:tc>
      </w:tr>
      <w:tr w:rsidR="00630FE5">
        <w:trPr>
          <w:trHeight w:hRule="exact" w:val="281"/>
        </w:trPr>
        <w:tc>
          <w:tcPr>
            <w:tcW w:w="1054" w:type="dxa"/>
            <w:tcBorders>
              <w:top w:val="single" w:sz="5" w:space="0" w:color="6F7F8F"/>
              <w:left w:val="nil"/>
              <w:bottom w:val="single" w:sz="5" w:space="0" w:color="6F7F8F"/>
              <w:right w:val="nil"/>
            </w:tcBorders>
            <w:shd w:val="clear" w:color="auto" w:fill="6F7F8F"/>
          </w:tcPr>
          <w:p w:rsidR="00630FE5" w:rsidRDefault="004F1E4F">
            <w:pPr>
              <w:pStyle w:val="TableParagraph"/>
              <w:spacing w:line="267" w:lineRule="exact"/>
              <w:ind w:left="72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</w:rPr>
              <w:t>7</w:t>
            </w:r>
          </w:p>
        </w:tc>
        <w:tc>
          <w:tcPr>
            <w:tcW w:w="1579" w:type="dxa"/>
            <w:tcBorders>
              <w:top w:val="single" w:sz="5" w:space="0" w:color="AFC4DE"/>
              <w:left w:val="nil"/>
              <w:bottom w:val="single" w:sz="5" w:space="0" w:color="AFC4DE"/>
              <w:right w:val="single" w:sz="5" w:space="0" w:color="D2D2D2"/>
            </w:tcBorders>
            <w:shd w:val="clear" w:color="auto" w:fill="AFC4DE"/>
          </w:tcPr>
          <w:p w:rsidR="00630FE5" w:rsidRDefault="004F1E4F">
            <w:pPr>
              <w:pStyle w:val="TableParagraph"/>
              <w:spacing w:line="267" w:lineRule="exact"/>
              <w:ind w:left="69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Principal</w:t>
            </w:r>
          </w:p>
        </w:tc>
        <w:tc>
          <w:tcPr>
            <w:tcW w:w="1577" w:type="dxa"/>
            <w:tcBorders>
              <w:top w:val="single" w:sz="5" w:space="0" w:color="D2D2D2"/>
              <w:left w:val="single" w:sz="5" w:space="0" w:color="D2D2D2"/>
              <w:bottom w:val="single" w:sz="5" w:space="0" w:color="D2D2D2"/>
              <w:right w:val="single" w:sz="5" w:space="0" w:color="D2D2D2"/>
            </w:tcBorders>
          </w:tcPr>
          <w:p w:rsidR="00630FE5" w:rsidRDefault="004F1E4F">
            <w:pPr>
              <w:pStyle w:val="TableParagraph"/>
              <w:spacing w:line="267" w:lineRule="exact"/>
              <w:ind w:left="1000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72,95</w:t>
            </w:r>
          </w:p>
        </w:tc>
        <w:tc>
          <w:tcPr>
            <w:tcW w:w="1932" w:type="dxa"/>
            <w:tcBorders>
              <w:top w:val="single" w:sz="5" w:space="0" w:color="D2D2D2"/>
              <w:left w:val="single" w:sz="5" w:space="0" w:color="D2D2D2"/>
              <w:bottom w:val="single" w:sz="5" w:space="0" w:color="D2D2D2"/>
              <w:right w:val="single" w:sz="5" w:space="0" w:color="D2D2D2"/>
            </w:tcBorders>
          </w:tcPr>
          <w:p w:rsidR="00630FE5" w:rsidRDefault="00630FE5"/>
        </w:tc>
        <w:tc>
          <w:tcPr>
            <w:tcW w:w="1579" w:type="dxa"/>
            <w:tcBorders>
              <w:top w:val="single" w:sz="5" w:space="0" w:color="D2D2D2"/>
              <w:left w:val="single" w:sz="5" w:space="0" w:color="D2D2D2"/>
              <w:bottom w:val="single" w:sz="5" w:space="0" w:color="D2D2D2"/>
              <w:right w:val="single" w:sz="5" w:space="0" w:color="D2D2D2"/>
            </w:tcBorders>
          </w:tcPr>
          <w:p w:rsidR="00630FE5" w:rsidRDefault="004F1E4F">
            <w:pPr>
              <w:pStyle w:val="TableParagraph"/>
              <w:spacing w:line="267" w:lineRule="exact"/>
              <w:ind w:right="60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/>
                <w:color w:val="8A0000"/>
                <w:spacing w:val="-1"/>
              </w:rPr>
              <w:t>100</w:t>
            </w:r>
          </w:p>
        </w:tc>
        <w:tc>
          <w:tcPr>
            <w:tcW w:w="1933" w:type="dxa"/>
            <w:tcBorders>
              <w:top w:val="single" w:sz="5" w:space="0" w:color="D2D2D2"/>
              <w:left w:val="single" w:sz="5" w:space="0" w:color="D2D2D2"/>
              <w:bottom w:val="single" w:sz="5" w:space="0" w:color="D2D2D2"/>
              <w:right w:val="single" w:sz="5" w:space="0" w:color="D2D2D2"/>
            </w:tcBorders>
          </w:tcPr>
          <w:p w:rsidR="00630FE5" w:rsidRDefault="00630FE5"/>
        </w:tc>
      </w:tr>
      <w:tr w:rsidR="00630FE5">
        <w:trPr>
          <w:trHeight w:hRule="exact" w:val="281"/>
        </w:trPr>
        <w:tc>
          <w:tcPr>
            <w:tcW w:w="1054" w:type="dxa"/>
            <w:tcBorders>
              <w:top w:val="single" w:sz="5" w:space="0" w:color="6F7F8F"/>
              <w:left w:val="nil"/>
              <w:bottom w:val="single" w:sz="5" w:space="0" w:color="6F7F8F"/>
              <w:right w:val="nil"/>
            </w:tcBorders>
            <w:shd w:val="clear" w:color="auto" w:fill="6F7F8F"/>
          </w:tcPr>
          <w:p w:rsidR="00630FE5" w:rsidRDefault="004F1E4F">
            <w:pPr>
              <w:pStyle w:val="TableParagraph"/>
              <w:spacing w:line="267" w:lineRule="exact"/>
              <w:ind w:left="72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</w:rPr>
              <w:t>8</w:t>
            </w:r>
          </w:p>
        </w:tc>
        <w:tc>
          <w:tcPr>
            <w:tcW w:w="1579" w:type="dxa"/>
            <w:tcBorders>
              <w:top w:val="single" w:sz="5" w:space="0" w:color="AFC4DE"/>
              <w:left w:val="nil"/>
              <w:bottom w:val="single" w:sz="5" w:space="0" w:color="AFC4DE"/>
              <w:right w:val="single" w:sz="5" w:space="0" w:color="D2D2D2"/>
            </w:tcBorders>
            <w:shd w:val="clear" w:color="auto" w:fill="AFC4DE"/>
          </w:tcPr>
          <w:p w:rsidR="00630FE5" w:rsidRDefault="004F1E4F">
            <w:pPr>
              <w:pStyle w:val="TableParagraph"/>
              <w:spacing w:line="267" w:lineRule="exact"/>
              <w:ind w:left="69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Principal</w:t>
            </w:r>
          </w:p>
        </w:tc>
        <w:tc>
          <w:tcPr>
            <w:tcW w:w="1577" w:type="dxa"/>
            <w:tcBorders>
              <w:top w:val="single" w:sz="5" w:space="0" w:color="D2D2D2"/>
              <w:left w:val="single" w:sz="5" w:space="0" w:color="D2D2D2"/>
              <w:bottom w:val="single" w:sz="5" w:space="0" w:color="D2D2D2"/>
              <w:right w:val="single" w:sz="5" w:space="0" w:color="D2D2D2"/>
            </w:tcBorders>
          </w:tcPr>
          <w:p w:rsidR="00630FE5" w:rsidRDefault="00630FE5"/>
        </w:tc>
        <w:tc>
          <w:tcPr>
            <w:tcW w:w="1932" w:type="dxa"/>
            <w:tcBorders>
              <w:top w:val="single" w:sz="5" w:space="0" w:color="D2D2D2"/>
              <w:left w:val="single" w:sz="5" w:space="0" w:color="D2D2D2"/>
              <w:bottom w:val="single" w:sz="5" w:space="0" w:color="D2D2D2"/>
              <w:right w:val="single" w:sz="5" w:space="0" w:color="D2D2D2"/>
            </w:tcBorders>
          </w:tcPr>
          <w:p w:rsidR="00630FE5" w:rsidRDefault="00630FE5"/>
        </w:tc>
        <w:tc>
          <w:tcPr>
            <w:tcW w:w="1579" w:type="dxa"/>
            <w:tcBorders>
              <w:top w:val="single" w:sz="5" w:space="0" w:color="D2D2D2"/>
              <w:left w:val="single" w:sz="5" w:space="0" w:color="D2D2D2"/>
              <w:bottom w:val="single" w:sz="5" w:space="0" w:color="D2D2D2"/>
              <w:right w:val="single" w:sz="5" w:space="0" w:color="D2D2D2"/>
            </w:tcBorders>
          </w:tcPr>
          <w:p w:rsidR="00630FE5" w:rsidRDefault="004F1E4F">
            <w:pPr>
              <w:pStyle w:val="TableParagraph"/>
              <w:spacing w:line="267" w:lineRule="exact"/>
              <w:ind w:right="60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/>
                <w:color w:val="8A0000"/>
                <w:spacing w:val="-1"/>
              </w:rPr>
              <w:t>100</w:t>
            </w:r>
          </w:p>
        </w:tc>
        <w:tc>
          <w:tcPr>
            <w:tcW w:w="1933" w:type="dxa"/>
            <w:tcBorders>
              <w:top w:val="single" w:sz="5" w:space="0" w:color="D2D2D2"/>
              <w:left w:val="single" w:sz="5" w:space="0" w:color="D2D2D2"/>
              <w:bottom w:val="single" w:sz="5" w:space="0" w:color="D2D2D2"/>
              <w:right w:val="single" w:sz="5" w:space="0" w:color="D2D2D2"/>
            </w:tcBorders>
          </w:tcPr>
          <w:p w:rsidR="00630FE5" w:rsidRDefault="00630FE5"/>
        </w:tc>
      </w:tr>
      <w:tr w:rsidR="00630FE5">
        <w:trPr>
          <w:trHeight w:hRule="exact" w:val="281"/>
        </w:trPr>
        <w:tc>
          <w:tcPr>
            <w:tcW w:w="1054" w:type="dxa"/>
            <w:tcBorders>
              <w:top w:val="single" w:sz="5" w:space="0" w:color="6F7F8F"/>
              <w:left w:val="nil"/>
              <w:bottom w:val="nil"/>
              <w:right w:val="nil"/>
            </w:tcBorders>
            <w:shd w:val="clear" w:color="auto" w:fill="6F7F8F"/>
          </w:tcPr>
          <w:p w:rsidR="00630FE5" w:rsidRDefault="004F1E4F">
            <w:pPr>
              <w:pStyle w:val="TableParagraph"/>
              <w:spacing w:line="267" w:lineRule="exact"/>
              <w:ind w:left="72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</w:rPr>
              <w:t>9</w:t>
            </w:r>
          </w:p>
        </w:tc>
        <w:tc>
          <w:tcPr>
            <w:tcW w:w="1579" w:type="dxa"/>
            <w:tcBorders>
              <w:top w:val="single" w:sz="5" w:space="0" w:color="AFC4DE"/>
              <w:left w:val="nil"/>
              <w:bottom w:val="nil"/>
              <w:right w:val="single" w:sz="5" w:space="0" w:color="D2D2D2"/>
            </w:tcBorders>
            <w:shd w:val="clear" w:color="auto" w:fill="AFC4DE"/>
          </w:tcPr>
          <w:p w:rsidR="00630FE5" w:rsidRDefault="004F1E4F">
            <w:pPr>
              <w:pStyle w:val="TableParagraph"/>
              <w:spacing w:line="267" w:lineRule="exact"/>
              <w:ind w:left="69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Principal</w:t>
            </w:r>
          </w:p>
        </w:tc>
        <w:tc>
          <w:tcPr>
            <w:tcW w:w="1577" w:type="dxa"/>
            <w:tcBorders>
              <w:top w:val="single" w:sz="5" w:space="0" w:color="D2D2D2"/>
              <w:left w:val="single" w:sz="5" w:space="0" w:color="D2D2D2"/>
              <w:bottom w:val="single" w:sz="5" w:space="0" w:color="D2D2D2"/>
              <w:right w:val="single" w:sz="5" w:space="0" w:color="D2D2D2"/>
            </w:tcBorders>
          </w:tcPr>
          <w:p w:rsidR="00630FE5" w:rsidRDefault="00630FE5"/>
        </w:tc>
        <w:tc>
          <w:tcPr>
            <w:tcW w:w="1932" w:type="dxa"/>
            <w:tcBorders>
              <w:top w:val="single" w:sz="5" w:space="0" w:color="D2D2D2"/>
              <w:left w:val="single" w:sz="5" w:space="0" w:color="D2D2D2"/>
              <w:bottom w:val="single" w:sz="5" w:space="0" w:color="D2D2D2"/>
              <w:right w:val="single" w:sz="5" w:space="0" w:color="D2D2D2"/>
            </w:tcBorders>
          </w:tcPr>
          <w:p w:rsidR="00630FE5" w:rsidRDefault="00630FE5"/>
        </w:tc>
        <w:tc>
          <w:tcPr>
            <w:tcW w:w="1579" w:type="dxa"/>
            <w:tcBorders>
              <w:top w:val="single" w:sz="5" w:space="0" w:color="D2D2D2"/>
              <w:left w:val="single" w:sz="5" w:space="0" w:color="D2D2D2"/>
              <w:bottom w:val="single" w:sz="5" w:space="0" w:color="D2D2D2"/>
              <w:right w:val="single" w:sz="5" w:space="0" w:color="D2D2D2"/>
            </w:tcBorders>
          </w:tcPr>
          <w:p w:rsidR="00630FE5" w:rsidRDefault="004F1E4F">
            <w:pPr>
              <w:pStyle w:val="TableParagraph"/>
              <w:spacing w:line="267" w:lineRule="exact"/>
              <w:ind w:right="60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/>
                <w:color w:val="8A0000"/>
                <w:spacing w:val="-1"/>
              </w:rPr>
              <w:t>100</w:t>
            </w:r>
          </w:p>
        </w:tc>
        <w:tc>
          <w:tcPr>
            <w:tcW w:w="1933" w:type="dxa"/>
            <w:tcBorders>
              <w:top w:val="single" w:sz="5" w:space="0" w:color="D2D2D2"/>
              <w:left w:val="single" w:sz="5" w:space="0" w:color="D2D2D2"/>
              <w:bottom w:val="single" w:sz="5" w:space="0" w:color="D2D2D2"/>
              <w:right w:val="single" w:sz="5" w:space="0" w:color="D2D2D2"/>
            </w:tcBorders>
          </w:tcPr>
          <w:p w:rsidR="00630FE5" w:rsidRDefault="00630FE5"/>
        </w:tc>
      </w:tr>
    </w:tbl>
    <w:p w:rsidR="00630FE5" w:rsidRDefault="00630FE5">
      <w:pPr>
        <w:sectPr w:rsidR="00630FE5">
          <w:type w:val="continuous"/>
          <w:pgSz w:w="12240" w:h="15840"/>
          <w:pgMar w:top="1100" w:right="1300" w:bottom="280" w:left="360" w:header="720" w:footer="720" w:gutter="0"/>
          <w:cols w:space="720"/>
        </w:sectPr>
      </w:pPr>
    </w:p>
    <w:p w:rsidR="00630FE5" w:rsidRDefault="00630FE5">
      <w:pPr>
        <w:spacing w:before="11"/>
        <w:rPr>
          <w:rFonts w:ascii="Calibri" w:eastAsia="Calibri" w:hAnsi="Calibri" w:cs="Calibri"/>
          <w:sz w:val="5"/>
          <w:szCs w:val="5"/>
        </w:rPr>
      </w:pPr>
    </w:p>
    <w:tbl>
      <w:tblPr>
        <w:tblStyle w:val="TableNormal"/>
        <w:tblW w:w="0" w:type="auto"/>
        <w:tblInd w:w="766" w:type="dxa"/>
        <w:tblLayout w:type="fixed"/>
        <w:tblLook w:val="01E0" w:firstRow="1" w:lastRow="1" w:firstColumn="1" w:lastColumn="1" w:noHBand="0" w:noVBand="0"/>
      </w:tblPr>
      <w:tblGrid>
        <w:gridCol w:w="1054"/>
        <w:gridCol w:w="1579"/>
        <w:gridCol w:w="1577"/>
        <w:gridCol w:w="1932"/>
        <w:gridCol w:w="1579"/>
        <w:gridCol w:w="1933"/>
      </w:tblGrid>
      <w:tr w:rsidR="00630FE5">
        <w:trPr>
          <w:trHeight w:hRule="exact" w:val="282"/>
        </w:trPr>
        <w:tc>
          <w:tcPr>
            <w:tcW w:w="1054" w:type="dxa"/>
            <w:tcBorders>
              <w:top w:val="single" w:sz="5" w:space="0" w:color="6F7F8F"/>
              <w:left w:val="nil"/>
              <w:bottom w:val="single" w:sz="5" w:space="0" w:color="6F7F8F"/>
              <w:right w:val="nil"/>
            </w:tcBorders>
            <w:shd w:val="clear" w:color="auto" w:fill="6F7F8F"/>
          </w:tcPr>
          <w:p w:rsidR="00630FE5" w:rsidRDefault="004F1E4F">
            <w:pPr>
              <w:pStyle w:val="TableParagraph"/>
              <w:ind w:left="72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</w:rPr>
              <w:t>13</w:t>
            </w:r>
          </w:p>
        </w:tc>
        <w:tc>
          <w:tcPr>
            <w:tcW w:w="1579" w:type="dxa"/>
            <w:tcBorders>
              <w:top w:val="single" w:sz="5" w:space="0" w:color="AFC4DE"/>
              <w:left w:val="nil"/>
              <w:bottom w:val="single" w:sz="5" w:space="0" w:color="AFC4DE"/>
              <w:right w:val="single" w:sz="5" w:space="0" w:color="D2D2D2"/>
            </w:tcBorders>
            <w:shd w:val="clear" w:color="auto" w:fill="AFC4DE"/>
          </w:tcPr>
          <w:p w:rsidR="00630FE5" w:rsidRDefault="004F1E4F">
            <w:pPr>
              <w:pStyle w:val="TableParagraph"/>
              <w:ind w:left="69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Principal</w:t>
            </w:r>
          </w:p>
        </w:tc>
        <w:tc>
          <w:tcPr>
            <w:tcW w:w="1577" w:type="dxa"/>
            <w:tcBorders>
              <w:top w:val="single" w:sz="5" w:space="0" w:color="D2D2D2"/>
              <w:left w:val="single" w:sz="5" w:space="0" w:color="D2D2D2"/>
              <w:bottom w:val="single" w:sz="5" w:space="0" w:color="D2D2D2"/>
              <w:right w:val="single" w:sz="5" w:space="0" w:color="D2D2D2"/>
            </w:tcBorders>
          </w:tcPr>
          <w:p w:rsidR="00630FE5" w:rsidRDefault="004F1E4F">
            <w:pPr>
              <w:pStyle w:val="TableParagraph"/>
              <w:ind w:left="1000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90,41</w:t>
            </w:r>
          </w:p>
        </w:tc>
        <w:tc>
          <w:tcPr>
            <w:tcW w:w="1932" w:type="dxa"/>
            <w:tcBorders>
              <w:top w:val="nil"/>
              <w:left w:val="single" w:sz="5" w:space="0" w:color="D2D2D2"/>
              <w:bottom w:val="single" w:sz="5" w:space="0" w:color="D2D2D2"/>
              <w:right w:val="single" w:sz="5" w:space="0" w:color="D2D2D2"/>
            </w:tcBorders>
          </w:tcPr>
          <w:p w:rsidR="00630FE5" w:rsidRDefault="00630FE5"/>
        </w:tc>
        <w:tc>
          <w:tcPr>
            <w:tcW w:w="1579" w:type="dxa"/>
            <w:tcBorders>
              <w:top w:val="single" w:sz="5" w:space="0" w:color="D2D2D2"/>
              <w:left w:val="single" w:sz="5" w:space="0" w:color="D2D2D2"/>
              <w:bottom w:val="single" w:sz="5" w:space="0" w:color="D2D2D2"/>
              <w:right w:val="single" w:sz="5" w:space="0" w:color="D2D2D2"/>
            </w:tcBorders>
          </w:tcPr>
          <w:p w:rsidR="00630FE5" w:rsidRDefault="004F1E4F">
            <w:pPr>
              <w:pStyle w:val="TableParagraph"/>
              <w:ind w:right="60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/>
                <w:color w:val="8A0000"/>
                <w:spacing w:val="-1"/>
              </w:rPr>
              <w:t>100</w:t>
            </w:r>
          </w:p>
        </w:tc>
        <w:tc>
          <w:tcPr>
            <w:tcW w:w="1933" w:type="dxa"/>
            <w:tcBorders>
              <w:top w:val="single" w:sz="5" w:space="0" w:color="D2D2D2"/>
              <w:left w:val="single" w:sz="5" w:space="0" w:color="D2D2D2"/>
              <w:bottom w:val="single" w:sz="5" w:space="0" w:color="D2D2D2"/>
              <w:right w:val="single" w:sz="5" w:space="0" w:color="D2D2D2"/>
            </w:tcBorders>
          </w:tcPr>
          <w:p w:rsidR="00630FE5" w:rsidRDefault="00630FE5"/>
        </w:tc>
      </w:tr>
      <w:tr w:rsidR="00630FE5">
        <w:trPr>
          <w:trHeight w:hRule="exact" w:val="281"/>
        </w:trPr>
        <w:tc>
          <w:tcPr>
            <w:tcW w:w="1054" w:type="dxa"/>
            <w:tcBorders>
              <w:top w:val="single" w:sz="5" w:space="0" w:color="6F7F8F"/>
              <w:left w:val="nil"/>
              <w:bottom w:val="nil"/>
              <w:right w:val="nil"/>
            </w:tcBorders>
            <w:shd w:val="clear" w:color="auto" w:fill="6F7F8F"/>
          </w:tcPr>
          <w:p w:rsidR="00630FE5" w:rsidRDefault="004F1E4F">
            <w:pPr>
              <w:pStyle w:val="TableParagraph"/>
              <w:spacing w:line="267" w:lineRule="exact"/>
              <w:ind w:left="72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</w:rPr>
              <w:t>14</w:t>
            </w:r>
          </w:p>
        </w:tc>
        <w:tc>
          <w:tcPr>
            <w:tcW w:w="1579" w:type="dxa"/>
            <w:tcBorders>
              <w:top w:val="single" w:sz="5" w:space="0" w:color="AFC4DE"/>
              <w:left w:val="nil"/>
              <w:bottom w:val="nil"/>
              <w:right w:val="single" w:sz="5" w:space="0" w:color="D2D2D2"/>
            </w:tcBorders>
            <w:shd w:val="clear" w:color="auto" w:fill="AFC4DE"/>
          </w:tcPr>
          <w:p w:rsidR="00630FE5" w:rsidRDefault="004F1E4F">
            <w:pPr>
              <w:pStyle w:val="TableParagraph"/>
              <w:spacing w:line="267" w:lineRule="exact"/>
              <w:ind w:left="69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Principal</w:t>
            </w:r>
          </w:p>
        </w:tc>
        <w:tc>
          <w:tcPr>
            <w:tcW w:w="1577" w:type="dxa"/>
            <w:tcBorders>
              <w:top w:val="single" w:sz="5" w:space="0" w:color="D2D2D2"/>
              <w:left w:val="single" w:sz="5" w:space="0" w:color="D2D2D2"/>
              <w:bottom w:val="single" w:sz="5" w:space="0" w:color="D2D2D2"/>
              <w:right w:val="single" w:sz="5" w:space="0" w:color="D2D2D2"/>
            </w:tcBorders>
          </w:tcPr>
          <w:p w:rsidR="00630FE5" w:rsidRDefault="00630FE5"/>
        </w:tc>
        <w:tc>
          <w:tcPr>
            <w:tcW w:w="1932" w:type="dxa"/>
            <w:tcBorders>
              <w:top w:val="single" w:sz="5" w:space="0" w:color="D2D2D2"/>
              <w:left w:val="single" w:sz="5" w:space="0" w:color="D2D2D2"/>
              <w:bottom w:val="single" w:sz="5" w:space="0" w:color="D2D2D2"/>
              <w:right w:val="single" w:sz="5" w:space="0" w:color="D2D2D2"/>
            </w:tcBorders>
          </w:tcPr>
          <w:p w:rsidR="00630FE5" w:rsidRDefault="00630FE5"/>
        </w:tc>
        <w:tc>
          <w:tcPr>
            <w:tcW w:w="1579" w:type="dxa"/>
            <w:tcBorders>
              <w:top w:val="single" w:sz="5" w:space="0" w:color="D2D2D2"/>
              <w:left w:val="single" w:sz="5" w:space="0" w:color="D2D2D2"/>
              <w:bottom w:val="single" w:sz="5" w:space="0" w:color="D2D2D2"/>
              <w:right w:val="single" w:sz="5" w:space="0" w:color="D2D2D2"/>
            </w:tcBorders>
          </w:tcPr>
          <w:p w:rsidR="00630FE5" w:rsidRDefault="004F1E4F">
            <w:pPr>
              <w:pStyle w:val="TableParagraph"/>
              <w:spacing w:line="267" w:lineRule="exact"/>
              <w:ind w:right="60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/>
                <w:color w:val="8A0000"/>
                <w:spacing w:val="-1"/>
              </w:rPr>
              <w:t>100</w:t>
            </w:r>
          </w:p>
        </w:tc>
        <w:tc>
          <w:tcPr>
            <w:tcW w:w="1933" w:type="dxa"/>
            <w:tcBorders>
              <w:top w:val="single" w:sz="5" w:space="0" w:color="D2D2D2"/>
              <w:left w:val="single" w:sz="5" w:space="0" w:color="D2D2D2"/>
              <w:bottom w:val="single" w:sz="5" w:space="0" w:color="D2D2D2"/>
              <w:right w:val="single" w:sz="5" w:space="0" w:color="D2D2D2"/>
            </w:tcBorders>
          </w:tcPr>
          <w:p w:rsidR="00630FE5" w:rsidRDefault="00630FE5"/>
        </w:tc>
      </w:tr>
    </w:tbl>
    <w:p w:rsidR="00630FE5" w:rsidRDefault="00630FE5">
      <w:pPr>
        <w:spacing w:before="2"/>
        <w:rPr>
          <w:rFonts w:ascii="Calibri" w:eastAsia="Calibri" w:hAnsi="Calibri" w:cs="Calibri"/>
          <w:sz w:val="5"/>
          <w:szCs w:val="5"/>
        </w:rPr>
      </w:pPr>
    </w:p>
    <w:p w:rsidR="00630FE5" w:rsidRDefault="00630FE5">
      <w:pPr>
        <w:rPr>
          <w:rFonts w:ascii="Calibri" w:eastAsia="Calibri" w:hAnsi="Calibri" w:cs="Calibri"/>
          <w:sz w:val="5"/>
          <w:szCs w:val="5"/>
        </w:rPr>
        <w:sectPr w:rsidR="00630FE5">
          <w:pgSz w:w="12240" w:h="15840"/>
          <w:pgMar w:top="1060" w:right="1300" w:bottom="280" w:left="360" w:header="720" w:footer="720" w:gutter="0"/>
          <w:cols w:space="720"/>
        </w:sectPr>
      </w:pPr>
    </w:p>
    <w:p w:rsidR="00630FE5" w:rsidRDefault="004F1E4F">
      <w:pPr>
        <w:spacing w:before="79"/>
        <w:ind w:left="1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lastRenderedPageBreak/>
        <w:t>128</w:t>
      </w:r>
    </w:p>
    <w:p w:rsidR="00630FE5" w:rsidRDefault="004F1E4F">
      <w:pPr>
        <w:spacing w:before="79"/>
        <w:ind w:left="1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129</w:t>
      </w:r>
    </w:p>
    <w:p w:rsidR="00630FE5" w:rsidRDefault="004F1E4F">
      <w:pPr>
        <w:spacing w:before="77"/>
        <w:ind w:left="1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130</w:t>
      </w:r>
    </w:p>
    <w:p w:rsidR="00630FE5" w:rsidRDefault="004F1E4F">
      <w:pPr>
        <w:spacing w:before="79"/>
        <w:ind w:left="1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131</w:t>
      </w:r>
    </w:p>
    <w:p w:rsidR="00630FE5" w:rsidRDefault="004F1E4F">
      <w:pPr>
        <w:spacing w:before="79"/>
        <w:ind w:left="1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132</w:t>
      </w:r>
    </w:p>
    <w:p w:rsidR="00630FE5" w:rsidRDefault="004F1E4F">
      <w:pPr>
        <w:spacing w:before="77"/>
        <w:ind w:left="1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133</w:t>
      </w:r>
    </w:p>
    <w:p w:rsidR="00630FE5" w:rsidRDefault="004F1E4F">
      <w:pPr>
        <w:spacing w:before="79"/>
        <w:ind w:left="1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134</w:t>
      </w:r>
    </w:p>
    <w:p w:rsidR="00630FE5" w:rsidRDefault="004F1E4F">
      <w:pPr>
        <w:spacing w:before="79"/>
        <w:ind w:left="1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135</w:t>
      </w:r>
    </w:p>
    <w:p w:rsidR="00630FE5" w:rsidRDefault="004F1E4F">
      <w:pPr>
        <w:spacing w:before="79"/>
        <w:ind w:left="1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136</w:t>
      </w:r>
    </w:p>
    <w:p w:rsidR="00630FE5" w:rsidRDefault="004F1E4F">
      <w:pPr>
        <w:spacing w:before="77"/>
        <w:ind w:left="1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137</w:t>
      </w:r>
    </w:p>
    <w:p w:rsidR="00630FE5" w:rsidRDefault="004F1E4F">
      <w:pPr>
        <w:spacing w:before="79"/>
        <w:ind w:left="1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138</w:t>
      </w:r>
    </w:p>
    <w:p w:rsidR="00630FE5" w:rsidRDefault="004F1E4F">
      <w:pPr>
        <w:spacing w:before="80"/>
        <w:ind w:left="1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139</w:t>
      </w:r>
    </w:p>
    <w:p w:rsidR="00630FE5" w:rsidRDefault="004F1E4F">
      <w:pPr>
        <w:spacing w:before="77"/>
        <w:ind w:left="1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140</w:t>
      </w:r>
    </w:p>
    <w:p w:rsidR="00630FE5" w:rsidRDefault="004F1E4F">
      <w:pPr>
        <w:spacing w:before="79"/>
        <w:ind w:left="1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141</w:t>
      </w:r>
    </w:p>
    <w:p w:rsidR="00630FE5" w:rsidRDefault="004F1E4F">
      <w:pPr>
        <w:spacing w:before="79"/>
        <w:ind w:left="1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142</w:t>
      </w:r>
    </w:p>
    <w:p w:rsidR="00630FE5" w:rsidRDefault="004F1E4F">
      <w:pPr>
        <w:spacing w:before="79"/>
        <w:ind w:left="1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143</w:t>
      </w:r>
    </w:p>
    <w:p w:rsidR="00630FE5" w:rsidRDefault="004F1E4F">
      <w:pPr>
        <w:spacing w:before="77"/>
        <w:ind w:left="1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144</w:t>
      </w:r>
    </w:p>
    <w:p w:rsidR="00630FE5" w:rsidRDefault="004F1E4F">
      <w:pPr>
        <w:pStyle w:val="Textkrper"/>
        <w:spacing w:before="56" w:line="275" w:lineRule="auto"/>
        <w:ind w:left="110" w:right="111" w:firstLine="0"/>
        <w:jc w:val="both"/>
      </w:pPr>
      <w:r>
        <w:br w:type="column"/>
      </w:r>
      <w:r>
        <w:lastRenderedPageBreak/>
        <w:t>Y</w:t>
      </w:r>
      <w:r>
        <w:rPr>
          <w:spacing w:val="7"/>
        </w:rPr>
        <w:t xml:space="preserve"> </w:t>
      </w:r>
      <w:r>
        <w:rPr>
          <w:spacing w:val="-1"/>
        </w:rPr>
        <w:t>como</w:t>
      </w:r>
      <w:r>
        <w:rPr>
          <w:spacing w:val="6"/>
        </w:rPr>
        <w:t xml:space="preserve"> </w:t>
      </w:r>
      <w:r>
        <w:rPr>
          <w:spacing w:val="-1"/>
        </w:rPr>
        <w:t>se</w:t>
      </w:r>
      <w:r>
        <w:rPr>
          <w:spacing w:val="5"/>
        </w:rPr>
        <w:t xml:space="preserve"> </w:t>
      </w:r>
      <w:r>
        <w:rPr>
          <w:spacing w:val="-1"/>
        </w:rPr>
        <w:t>muestra</w:t>
      </w:r>
      <w:r>
        <w:rPr>
          <w:spacing w:val="8"/>
        </w:rPr>
        <w:t xml:space="preserve"> </w:t>
      </w:r>
      <w:r>
        <w:t>en</w:t>
      </w:r>
      <w:r>
        <w:rPr>
          <w:spacing w:val="5"/>
        </w:rPr>
        <w:t xml:space="preserve"> </w:t>
      </w:r>
      <w:r>
        <w:t>el</w:t>
      </w:r>
      <w:r>
        <w:rPr>
          <w:spacing w:val="5"/>
        </w:rPr>
        <w:t xml:space="preserve"> </w:t>
      </w:r>
      <w:r>
        <w:rPr>
          <w:spacing w:val="-1"/>
        </w:rPr>
        <w:t>cuadro</w:t>
      </w:r>
      <w:r>
        <w:rPr>
          <w:spacing w:val="8"/>
        </w:rPr>
        <w:t xml:space="preserve"> </w:t>
      </w:r>
      <w:r>
        <w:rPr>
          <w:spacing w:val="-1"/>
        </w:rPr>
        <w:t>anterior,</w:t>
      </w:r>
      <w:r>
        <w:rPr>
          <w:spacing w:val="5"/>
        </w:rPr>
        <w:t xml:space="preserve"> </w:t>
      </w:r>
      <w:r>
        <w:t>el</w:t>
      </w:r>
      <w:r>
        <w:rPr>
          <w:spacing w:val="7"/>
        </w:rPr>
        <w:t xml:space="preserve"> </w:t>
      </w:r>
      <w:r>
        <w:rPr>
          <w:spacing w:val="-1"/>
        </w:rPr>
        <w:t>ganador</w:t>
      </w:r>
      <w:r>
        <w:rPr>
          <w:spacing w:val="5"/>
        </w:rPr>
        <w:t xml:space="preserve"> </w:t>
      </w:r>
      <w:r>
        <w:rPr>
          <w:spacing w:val="-1"/>
        </w:rPr>
        <w:t>para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7"/>
        </w:rPr>
        <w:t xml:space="preserve"> </w:t>
      </w:r>
      <w:r>
        <w:rPr>
          <w:spacing w:val="-1"/>
        </w:rPr>
        <w:t>línea</w:t>
      </w:r>
      <w:r>
        <w:rPr>
          <w:spacing w:val="5"/>
        </w:rPr>
        <w:t xml:space="preserve"> </w:t>
      </w:r>
      <w:r>
        <w:t>4</w:t>
      </w:r>
      <w:r>
        <w:rPr>
          <w:spacing w:val="8"/>
        </w:rPr>
        <w:t xml:space="preserve"> </w:t>
      </w:r>
      <w:r>
        <w:rPr>
          <w:spacing w:val="-1"/>
        </w:rPr>
        <w:t>es</w:t>
      </w:r>
      <w:r>
        <w:rPr>
          <w:spacing w:val="6"/>
        </w:rPr>
        <w:t xml:space="preserve"> </w:t>
      </w:r>
      <w:r>
        <w:rPr>
          <w:spacing w:val="-1"/>
        </w:rPr>
        <w:t>Productos</w:t>
      </w:r>
      <w:r>
        <w:rPr>
          <w:spacing w:val="7"/>
        </w:rPr>
        <w:t xml:space="preserve"> </w:t>
      </w:r>
      <w:r>
        <w:rPr>
          <w:spacing w:val="-1"/>
        </w:rPr>
        <w:t>Lubricantes</w:t>
      </w:r>
      <w:r>
        <w:rPr>
          <w:spacing w:val="7"/>
        </w:rPr>
        <w:t xml:space="preserve"> </w:t>
      </w:r>
      <w:r>
        <w:rPr>
          <w:spacing w:val="-1"/>
        </w:rPr>
        <w:t>S.A.</w:t>
      </w:r>
      <w:r>
        <w:rPr>
          <w:spacing w:val="8"/>
        </w:rPr>
        <w:t xml:space="preserve"> </w:t>
      </w:r>
      <w:r>
        <w:t>y</w:t>
      </w:r>
      <w:r>
        <w:rPr>
          <w:spacing w:val="6"/>
        </w:rPr>
        <w:t xml:space="preserve"> </w:t>
      </w:r>
      <w:r>
        <w:rPr>
          <w:spacing w:val="-1"/>
        </w:rPr>
        <w:t>para</w:t>
      </w:r>
      <w:r>
        <w:rPr>
          <w:spacing w:val="7"/>
        </w:rPr>
        <w:t xml:space="preserve"> </w:t>
      </w:r>
      <w:r>
        <w:rPr>
          <w:spacing w:val="-2"/>
        </w:rPr>
        <w:t>las</w:t>
      </w:r>
      <w:r>
        <w:rPr>
          <w:rFonts w:ascii="Times New Roman" w:hAnsi="Times New Roman"/>
          <w:spacing w:val="67"/>
        </w:rPr>
        <w:t xml:space="preserve"> </w:t>
      </w:r>
      <w:r>
        <w:rPr>
          <w:spacing w:val="-1"/>
        </w:rPr>
        <w:t>líneas</w:t>
      </w:r>
      <w:r>
        <w:t xml:space="preserve"> 1,</w:t>
      </w:r>
      <w:r>
        <w:rPr>
          <w:spacing w:val="-2"/>
        </w:rPr>
        <w:t xml:space="preserve"> </w:t>
      </w:r>
      <w:r>
        <w:t>2,</w:t>
      </w:r>
      <w:r>
        <w:rPr>
          <w:spacing w:val="-2"/>
        </w:rPr>
        <w:t xml:space="preserve"> </w:t>
      </w:r>
      <w:r>
        <w:t>3,</w:t>
      </w:r>
      <w:r>
        <w:rPr>
          <w:spacing w:val="1"/>
        </w:rPr>
        <w:t xml:space="preserve"> </w:t>
      </w:r>
      <w:r>
        <w:t>5,</w:t>
      </w:r>
      <w:r>
        <w:rPr>
          <w:spacing w:val="-2"/>
        </w:rPr>
        <w:t xml:space="preserve"> </w:t>
      </w:r>
      <w:r>
        <w:t>6,</w:t>
      </w:r>
      <w:r>
        <w:rPr>
          <w:spacing w:val="-2"/>
        </w:rPr>
        <w:t xml:space="preserve"> </w:t>
      </w:r>
      <w:r>
        <w:t>7,</w:t>
      </w:r>
      <w:r>
        <w:rPr>
          <w:spacing w:val="-2"/>
        </w:rPr>
        <w:t xml:space="preserve"> </w:t>
      </w:r>
      <w:r>
        <w:t>8,</w:t>
      </w:r>
      <w:r>
        <w:rPr>
          <w:spacing w:val="1"/>
        </w:rPr>
        <w:t xml:space="preserve"> </w:t>
      </w:r>
      <w:r>
        <w:t>9,</w:t>
      </w:r>
      <w:r>
        <w:rPr>
          <w:spacing w:val="-2"/>
        </w:rPr>
        <w:t xml:space="preserve"> </w:t>
      </w:r>
      <w:r>
        <w:rPr>
          <w:spacing w:val="-1"/>
        </w:rPr>
        <w:t>13</w:t>
      </w:r>
      <w:r>
        <w:rPr>
          <w:spacing w:val="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14</w:t>
      </w:r>
      <w:r>
        <w:rPr>
          <w:spacing w:val="-1"/>
        </w:rPr>
        <w:t xml:space="preserve"> </w:t>
      </w:r>
      <w:r>
        <w:t>es</w:t>
      </w:r>
      <w:r>
        <w:rPr>
          <w:spacing w:val="-2"/>
        </w:rPr>
        <w:t xml:space="preserve"> </w:t>
      </w:r>
      <w:r>
        <w:rPr>
          <w:spacing w:val="-1"/>
        </w:rPr>
        <w:t>3-101-632776</w:t>
      </w:r>
      <w:r>
        <w:rPr>
          <w:spacing w:val="-2"/>
        </w:rPr>
        <w:t xml:space="preserve"> </w:t>
      </w:r>
      <w:r>
        <w:rPr>
          <w:spacing w:val="-1"/>
        </w:rPr>
        <w:t>S.A</w:t>
      </w:r>
      <w:r>
        <w:rPr>
          <w:b/>
          <w:spacing w:val="-1"/>
        </w:rPr>
        <w:t>.</w:t>
      </w:r>
      <w:r>
        <w:rPr>
          <w:b/>
          <w:spacing w:val="2"/>
        </w:rPr>
        <w:t xml:space="preserve"> </w:t>
      </w:r>
      <w:r>
        <w:rPr>
          <w:spacing w:val="-1"/>
        </w:rPr>
        <w:t>al</w:t>
      </w:r>
      <w:r>
        <w:t xml:space="preserve"> </w:t>
      </w:r>
      <w:r>
        <w:rPr>
          <w:spacing w:val="-1"/>
        </w:rPr>
        <w:t>ser</w:t>
      </w:r>
      <w:r>
        <w:rPr>
          <w:spacing w:val="-2"/>
        </w:rPr>
        <w:t xml:space="preserve"> </w:t>
      </w:r>
      <w:r>
        <w:rPr>
          <w:spacing w:val="-1"/>
        </w:rPr>
        <w:t>las ofertas</w:t>
      </w:r>
      <w:r>
        <w:rPr>
          <w:spacing w:val="-2"/>
        </w:rPr>
        <w:t xml:space="preserve"> </w:t>
      </w:r>
      <w:r>
        <w:rPr>
          <w:spacing w:val="-1"/>
        </w:rPr>
        <w:t>que</w:t>
      </w:r>
      <w:r>
        <w:rPr>
          <w:spacing w:val="-2"/>
        </w:rPr>
        <w:t xml:space="preserve"> </w:t>
      </w:r>
      <w:r>
        <w:rPr>
          <w:spacing w:val="-1"/>
        </w:rPr>
        <w:t>obtuvieron la</w:t>
      </w:r>
      <w:r>
        <w:rPr>
          <w:spacing w:val="1"/>
        </w:rPr>
        <w:t xml:space="preserve"> </w:t>
      </w:r>
      <w:r>
        <w:rPr>
          <w:spacing w:val="-1"/>
        </w:rPr>
        <w:t>mayor</w:t>
      </w:r>
      <w:r>
        <w:t xml:space="preserve"> </w:t>
      </w:r>
      <w:r>
        <w:rPr>
          <w:spacing w:val="-1"/>
        </w:rPr>
        <w:t>calificación</w:t>
      </w:r>
      <w:r>
        <w:rPr>
          <w:rFonts w:ascii="Times New Roman" w:hAnsi="Times New Roman"/>
          <w:spacing w:val="61"/>
        </w:rPr>
        <w:t xml:space="preserve"> </w:t>
      </w:r>
      <w:r>
        <w:rPr>
          <w:spacing w:val="-1"/>
        </w:rPr>
        <w:t>para</w:t>
      </w:r>
      <w:r>
        <w:t xml:space="preserve"> </w:t>
      </w:r>
      <w:r>
        <w:rPr>
          <w:spacing w:val="-1"/>
        </w:rPr>
        <w:t>las</w:t>
      </w:r>
      <w:r>
        <w:t xml:space="preserve"> </w:t>
      </w:r>
      <w:r>
        <w:rPr>
          <w:spacing w:val="-1"/>
        </w:rPr>
        <w:t>líneas</w:t>
      </w:r>
      <w:r>
        <w:t xml:space="preserve"> </w:t>
      </w:r>
      <w:r>
        <w:rPr>
          <w:spacing w:val="-1"/>
        </w:rPr>
        <w:t>detalladas</w:t>
      </w:r>
      <w:r>
        <w:rPr>
          <w:spacing w:val="1"/>
        </w:rPr>
        <w:t xml:space="preserve"> </w:t>
      </w:r>
      <w:r>
        <w:rPr>
          <w:spacing w:val="-1"/>
        </w:rPr>
        <w:t>por</w:t>
      </w:r>
      <w:r>
        <w:t xml:space="preserve"> </w:t>
      </w:r>
      <w:r>
        <w:rPr>
          <w:spacing w:val="-1"/>
        </w:rPr>
        <w:t>contar</w:t>
      </w:r>
      <w:r>
        <w:rPr>
          <w:spacing w:val="-3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rPr>
          <w:spacing w:val="-1"/>
        </w:rPr>
        <w:t>menor</w:t>
      </w:r>
      <w:r>
        <w:t xml:space="preserve"> </w:t>
      </w:r>
      <w:r>
        <w:rPr>
          <w:spacing w:val="-1"/>
        </w:rPr>
        <w:t>precio</w:t>
      </w:r>
      <w:r>
        <w:rPr>
          <w:spacing w:val="-2"/>
        </w:rPr>
        <w:t xml:space="preserve"> </w:t>
      </w:r>
      <w:r>
        <w:rPr>
          <w:spacing w:val="-1"/>
        </w:rPr>
        <w:t xml:space="preserve">obteniendo </w:t>
      </w:r>
      <w:r>
        <w:t xml:space="preserve">el </w:t>
      </w:r>
      <w:r>
        <w:rPr>
          <w:spacing w:val="-1"/>
        </w:rPr>
        <w:t>100%.</w:t>
      </w:r>
    </w:p>
    <w:p w:rsidR="00630FE5" w:rsidRDefault="004F1E4F">
      <w:pPr>
        <w:pStyle w:val="berschrift1"/>
        <w:spacing w:before="1"/>
        <w:jc w:val="both"/>
        <w:rPr>
          <w:b w:val="0"/>
          <w:bCs w:val="0"/>
        </w:rPr>
      </w:pPr>
      <w:r>
        <w:rPr>
          <w:spacing w:val="-1"/>
        </w:rPr>
        <w:t>Contenido</w:t>
      </w:r>
      <w:r>
        <w:rPr>
          <w:spacing w:val="-2"/>
        </w:rPr>
        <w:t xml:space="preserve"> </w:t>
      </w:r>
      <w:r>
        <w:rPr>
          <w:spacing w:val="-1"/>
        </w:rPr>
        <w:t>Presupuestario</w:t>
      </w:r>
    </w:p>
    <w:p w:rsidR="00630FE5" w:rsidRDefault="004F1E4F">
      <w:pPr>
        <w:pStyle w:val="Textkrper"/>
        <w:spacing w:line="275" w:lineRule="auto"/>
        <w:ind w:left="110" w:right="115" w:firstLine="0"/>
        <w:jc w:val="both"/>
      </w:pPr>
      <w:r>
        <w:rPr>
          <w:spacing w:val="-1"/>
        </w:rPr>
        <w:t>Cabe</w:t>
      </w:r>
      <w:r>
        <w:rPr>
          <w:spacing w:val="8"/>
        </w:rPr>
        <w:t xml:space="preserve"> </w:t>
      </w:r>
      <w:r>
        <w:rPr>
          <w:spacing w:val="-1"/>
        </w:rPr>
        <w:t>señalar</w:t>
      </w:r>
      <w:r>
        <w:rPr>
          <w:spacing w:val="7"/>
        </w:rPr>
        <w:t xml:space="preserve"> </w:t>
      </w:r>
      <w:r>
        <w:rPr>
          <w:spacing w:val="-2"/>
        </w:rPr>
        <w:t>que</w:t>
      </w:r>
      <w:r>
        <w:rPr>
          <w:spacing w:val="7"/>
        </w:rPr>
        <w:t xml:space="preserve"> </w:t>
      </w:r>
      <w:r>
        <w:rPr>
          <w:spacing w:val="-2"/>
        </w:rPr>
        <w:t>conforme</w:t>
      </w:r>
      <w:r>
        <w:rPr>
          <w:spacing w:val="9"/>
        </w:rPr>
        <w:t xml:space="preserve"> </w:t>
      </w:r>
      <w:r>
        <w:rPr>
          <w:spacing w:val="-1"/>
        </w:rPr>
        <w:t>consta</w:t>
      </w:r>
      <w:r>
        <w:rPr>
          <w:spacing w:val="2"/>
        </w:rPr>
        <w:t xml:space="preserve"> </w:t>
      </w:r>
      <w:r>
        <w:t>en</w:t>
      </w:r>
      <w:r>
        <w:rPr>
          <w:spacing w:val="7"/>
        </w:rPr>
        <w:t xml:space="preserve"> </w:t>
      </w:r>
      <w:r>
        <w:t>el</w:t>
      </w:r>
      <w:r>
        <w:rPr>
          <w:spacing w:val="2"/>
        </w:rPr>
        <w:t xml:space="preserve"> </w:t>
      </w:r>
      <w:r>
        <w:rPr>
          <w:spacing w:val="-1"/>
        </w:rPr>
        <w:t>expediente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t>la</w:t>
      </w:r>
      <w:r>
        <w:rPr>
          <w:spacing w:val="4"/>
        </w:rPr>
        <w:t xml:space="preserve"> </w:t>
      </w:r>
      <w:r>
        <w:rPr>
          <w:spacing w:val="-1"/>
        </w:rPr>
        <w:t>mencionada</w:t>
      </w:r>
      <w:r>
        <w:rPr>
          <w:spacing w:val="8"/>
        </w:rPr>
        <w:t xml:space="preserve"> </w:t>
      </w:r>
      <w:r>
        <w:rPr>
          <w:spacing w:val="-1"/>
        </w:rPr>
        <w:t>contratación</w:t>
      </w:r>
      <w:r>
        <w:rPr>
          <w:spacing w:val="4"/>
        </w:rPr>
        <w:t xml:space="preserve"> </w:t>
      </w:r>
      <w:r>
        <w:rPr>
          <w:spacing w:val="-1"/>
        </w:rPr>
        <w:t>existe</w:t>
      </w:r>
      <w:r>
        <w:rPr>
          <w:spacing w:val="5"/>
        </w:rPr>
        <w:t xml:space="preserve"> </w:t>
      </w:r>
      <w:r>
        <w:rPr>
          <w:spacing w:val="-1"/>
        </w:rPr>
        <w:t>disponibilidad</w:t>
      </w:r>
      <w:r>
        <w:rPr>
          <w:spacing w:val="6"/>
        </w:rPr>
        <w:t xml:space="preserve"> </w:t>
      </w:r>
      <w:r>
        <w:rPr>
          <w:spacing w:val="-2"/>
        </w:rPr>
        <w:t>de</w:t>
      </w:r>
      <w:r>
        <w:rPr>
          <w:rFonts w:ascii="Times New Roman" w:eastAsia="Times New Roman" w:hAnsi="Times New Roman" w:cs="Times New Roman"/>
          <w:spacing w:val="69"/>
        </w:rPr>
        <w:t xml:space="preserve"> </w:t>
      </w:r>
      <w:r>
        <w:t>recursos</w:t>
      </w:r>
      <w:r>
        <w:rPr>
          <w:spacing w:val="17"/>
        </w:rPr>
        <w:t xml:space="preserve"> </w:t>
      </w:r>
      <w:r>
        <w:rPr>
          <w:spacing w:val="-1"/>
        </w:rPr>
        <w:t>presupuestarios</w:t>
      </w:r>
      <w:r>
        <w:rPr>
          <w:spacing w:val="18"/>
        </w:rPr>
        <w:t xml:space="preserve"> </w:t>
      </w:r>
      <w:r>
        <w:rPr>
          <w:spacing w:val="-1"/>
        </w:rPr>
        <w:t>s</w:t>
      </w:r>
      <w:r>
        <w:rPr>
          <w:rFonts w:cs="Calibri"/>
          <w:spacing w:val="-1"/>
        </w:rPr>
        <w:t>uficientes</w:t>
      </w:r>
      <w:r>
        <w:rPr>
          <w:rFonts w:cs="Calibri"/>
          <w:spacing w:val="18"/>
        </w:rPr>
        <w:t xml:space="preserve"> </w:t>
      </w:r>
      <w:r>
        <w:rPr>
          <w:rFonts w:cs="Calibri"/>
        </w:rPr>
        <w:t>en</w:t>
      </w:r>
      <w:r>
        <w:rPr>
          <w:rFonts w:cs="Calibri"/>
          <w:spacing w:val="20"/>
        </w:rPr>
        <w:t xml:space="preserve"> </w:t>
      </w:r>
      <w:r>
        <w:rPr>
          <w:rFonts w:cs="Calibri"/>
        </w:rPr>
        <w:t>la</w:t>
      </w:r>
      <w:r>
        <w:rPr>
          <w:rFonts w:cs="Calibri"/>
          <w:spacing w:val="17"/>
        </w:rPr>
        <w:t xml:space="preserve"> </w:t>
      </w:r>
      <w:r>
        <w:rPr>
          <w:rFonts w:cs="Calibri"/>
          <w:spacing w:val="-1"/>
        </w:rPr>
        <w:t>subpartida</w:t>
      </w:r>
      <w:r>
        <w:rPr>
          <w:rFonts w:cs="Calibri"/>
          <w:spacing w:val="20"/>
        </w:rPr>
        <w:t xml:space="preserve"> </w:t>
      </w:r>
      <w:r>
        <w:rPr>
          <w:rFonts w:cs="Calibri"/>
          <w:spacing w:val="-1"/>
        </w:rPr>
        <w:t>2.04.02</w:t>
      </w:r>
      <w:r>
        <w:rPr>
          <w:rFonts w:cs="Calibri"/>
          <w:spacing w:val="18"/>
        </w:rPr>
        <w:t xml:space="preserve"> </w:t>
      </w:r>
      <w:r>
        <w:rPr>
          <w:rFonts w:cs="Calibri"/>
          <w:spacing w:val="-1"/>
        </w:rPr>
        <w:t>“Repuestos</w:t>
      </w:r>
      <w:r>
        <w:rPr>
          <w:rFonts w:cs="Calibri"/>
          <w:spacing w:val="18"/>
        </w:rPr>
        <w:t xml:space="preserve"> </w:t>
      </w:r>
      <w:r>
        <w:rPr>
          <w:rFonts w:cs="Calibri"/>
        </w:rPr>
        <w:t>y</w:t>
      </w:r>
      <w:r>
        <w:rPr>
          <w:rFonts w:cs="Calibri"/>
          <w:spacing w:val="18"/>
        </w:rPr>
        <w:t xml:space="preserve"> </w:t>
      </w:r>
      <w:r>
        <w:rPr>
          <w:rFonts w:cs="Calibri"/>
          <w:spacing w:val="-1"/>
        </w:rPr>
        <w:t>ac</w:t>
      </w:r>
      <w:r>
        <w:rPr>
          <w:spacing w:val="-1"/>
        </w:rPr>
        <w:t>cesori</w:t>
      </w:r>
      <w:r>
        <w:rPr>
          <w:rFonts w:cs="Calibri"/>
          <w:spacing w:val="-1"/>
        </w:rPr>
        <w:t>os”,</w:t>
      </w:r>
      <w:r>
        <w:rPr>
          <w:rFonts w:cs="Calibri"/>
          <w:spacing w:val="18"/>
        </w:rPr>
        <w:t xml:space="preserve"> </w:t>
      </w:r>
      <w:r>
        <w:rPr>
          <w:rFonts w:cs="Calibri"/>
          <w:spacing w:val="-1"/>
        </w:rPr>
        <w:t>mediante</w:t>
      </w:r>
      <w:r>
        <w:rPr>
          <w:rFonts w:cs="Calibri"/>
          <w:spacing w:val="20"/>
        </w:rPr>
        <w:t xml:space="preserve"> </w:t>
      </w:r>
      <w:r>
        <w:rPr>
          <w:rFonts w:cs="Calibri"/>
        </w:rPr>
        <w:t>la</w:t>
      </w:r>
      <w:r>
        <w:rPr>
          <w:rFonts w:cs="Calibri"/>
          <w:spacing w:val="83"/>
        </w:rPr>
        <w:t xml:space="preserve"> </w:t>
      </w:r>
      <w:r>
        <w:rPr>
          <w:spacing w:val="-1"/>
        </w:rPr>
        <w:t>solicitud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pedido</w:t>
      </w:r>
      <w:r>
        <w:t xml:space="preserve"> N°</w:t>
      </w:r>
      <w:r>
        <w:rPr>
          <w:spacing w:val="-2"/>
        </w:rPr>
        <w:t xml:space="preserve"> </w:t>
      </w:r>
      <w:r>
        <w:rPr>
          <w:spacing w:val="-1"/>
        </w:rPr>
        <w:t>301-210126-21.</w:t>
      </w:r>
    </w:p>
    <w:p w:rsidR="00630FE5" w:rsidRDefault="004F1E4F">
      <w:pPr>
        <w:pStyle w:val="berschrift1"/>
        <w:spacing w:before="1"/>
        <w:jc w:val="both"/>
        <w:rPr>
          <w:b w:val="0"/>
          <w:bCs w:val="0"/>
        </w:rPr>
      </w:pPr>
      <w:r>
        <w:rPr>
          <w:spacing w:val="-1"/>
        </w:rPr>
        <w:t>Conclusión</w:t>
      </w:r>
    </w:p>
    <w:p w:rsidR="00630FE5" w:rsidRDefault="004F1E4F">
      <w:pPr>
        <w:pStyle w:val="Textkrper"/>
        <w:spacing w:line="276" w:lineRule="auto"/>
        <w:ind w:left="110" w:right="111" w:firstLine="0"/>
        <w:jc w:val="both"/>
      </w:pPr>
      <w:r>
        <w:t>De</w:t>
      </w:r>
      <w:r>
        <w:rPr>
          <w:spacing w:val="17"/>
        </w:rPr>
        <w:t xml:space="preserve"> </w:t>
      </w:r>
      <w:r>
        <w:rPr>
          <w:spacing w:val="-1"/>
        </w:rPr>
        <w:t>acuerdo</w:t>
      </w:r>
      <w:r>
        <w:rPr>
          <w:spacing w:val="20"/>
        </w:rPr>
        <w:t xml:space="preserve"> </w:t>
      </w:r>
      <w:r>
        <w:rPr>
          <w:spacing w:val="-1"/>
        </w:rPr>
        <w:t>con</w:t>
      </w:r>
      <w:r>
        <w:rPr>
          <w:spacing w:val="16"/>
        </w:rPr>
        <w:t xml:space="preserve"> </w:t>
      </w:r>
      <w:r>
        <w:t>el</w:t>
      </w:r>
      <w:r>
        <w:rPr>
          <w:spacing w:val="18"/>
        </w:rPr>
        <w:t xml:space="preserve"> </w:t>
      </w:r>
      <w:r>
        <w:rPr>
          <w:spacing w:val="-1"/>
        </w:rPr>
        <w:t>análisis</w:t>
      </w:r>
      <w:r>
        <w:rPr>
          <w:spacing w:val="16"/>
        </w:rPr>
        <w:t xml:space="preserve"> </w:t>
      </w:r>
      <w:r>
        <w:t>antes</w:t>
      </w:r>
      <w:r>
        <w:rPr>
          <w:spacing w:val="17"/>
        </w:rPr>
        <w:t xml:space="preserve"> </w:t>
      </w:r>
      <w:r>
        <w:rPr>
          <w:spacing w:val="-1"/>
        </w:rPr>
        <w:t>expuesto</w:t>
      </w:r>
      <w:r>
        <w:rPr>
          <w:spacing w:val="18"/>
        </w:rPr>
        <w:t xml:space="preserve"> </w:t>
      </w:r>
      <w:r>
        <w:t>y</w:t>
      </w:r>
      <w:r>
        <w:rPr>
          <w:spacing w:val="18"/>
        </w:rPr>
        <w:t xml:space="preserve"> </w:t>
      </w:r>
      <w:r>
        <w:t>el</w:t>
      </w:r>
      <w:r>
        <w:rPr>
          <w:spacing w:val="17"/>
        </w:rPr>
        <w:t xml:space="preserve"> </w:t>
      </w:r>
      <w:r>
        <w:rPr>
          <w:spacing w:val="-1"/>
        </w:rPr>
        <w:t>estudio</w:t>
      </w:r>
      <w:r>
        <w:rPr>
          <w:spacing w:val="17"/>
        </w:rPr>
        <w:t xml:space="preserve"> </w:t>
      </w:r>
      <w:r>
        <w:rPr>
          <w:spacing w:val="-1"/>
        </w:rPr>
        <w:t>técnico</w:t>
      </w:r>
      <w:r>
        <w:rPr>
          <w:spacing w:val="22"/>
        </w:rPr>
        <w:t xml:space="preserve"> </w:t>
      </w:r>
      <w:r>
        <w:rPr>
          <w:spacing w:val="-1"/>
        </w:rPr>
        <w:t>realizado</w:t>
      </w:r>
      <w:r>
        <w:rPr>
          <w:spacing w:val="18"/>
        </w:rPr>
        <w:t xml:space="preserve"> </w:t>
      </w:r>
      <w:r>
        <w:t>por</w:t>
      </w:r>
      <w:r>
        <w:rPr>
          <w:spacing w:val="16"/>
        </w:rPr>
        <w:t xml:space="preserve"> </w:t>
      </w:r>
      <w:r>
        <w:t>la</w:t>
      </w:r>
      <w:r>
        <w:rPr>
          <w:spacing w:val="14"/>
        </w:rPr>
        <w:t xml:space="preserve"> </w:t>
      </w:r>
      <w:r>
        <w:rPr>
          <w:spacing w:val="-1"/>
        </w:rPr>
        <w:t>Sección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Transportes</w:t>
      </w:r>
      <w:r>
        <w:rPr>
          <w:spacing w:val="17"/>
        </w:rPr>
        <w:t xml:space="preserve"> </w:t>
      </w:r>
      <w:r>
        <w:rPr>
          <w:spacing w:val="-1"/>
        </w:rPr>
        <w:t>del</w:t>
      </w:r>
      <w:r>
        <w:rPr>
          <w:rFonts w:ascii="Times New Roman" w:eastAsia="Times New Roman" w:hAnsi="Times New Roman" w:cs="Times New Roman"/>
          <w:spacing w:val="69"/>
        </w:rPr>
        <w:t xml:space="preserve"> </w:t>
      </w:r>
      <w:r>
        <w:rPr>
          <w:spacing w:val="-1"/>
        </w:rPr>
        <w:t>OIJ,</w:t>
      </w:r>
      <w:r>
        <w:rPr>
          <w:spacing w:val="9"/>
        </w:rPr>
        <w:t xml:space="preserve"> </w:t>
      </w:r>
      <w:r>
        <w:t>esta</w:t>
      </w:r>
      <w:r>
        <w:rPr>
          <w:spacing w:val="7"/>
        </w:rPr>
        <w:t xml:space="preserve"> </w:t>
      </w:r>
      <w:r>
        <w:rPr>
          <w:spacing w:val="-1"/>
        </w:rPr>
        <w:t>Proveeduría</w:t>
      </w:r>
      <w:r>
        <w:rPr>
          <w:spacing w:val="9"/>
        </w:rPr>
        <w:t xml:space="preserve"> </w:t>
      </w:r>
      <w:r>
        <w:rPr>
          <w:spacing w:val="-1"/>
        </w:rPr>
        <w:t>determina</w:t>
      </w:r>
      <w:r>
        <w:rPr>
          <w:spacing w:val="10"/>
        </w:rPr>
        <w:t xml:space="preserve"> </w:t>
      </w:r>
      <w:r>
        <w:rPr>
          <w:spacing w:val="-1"/>
        </w:rPr>
        <w:t>que</w:t>
      </w:r>
      <w:r>
        <w:rPr>
          <w:spacing w:val="9"/>
        </w:rPr>
        <w:t xml:space="preserve"> </w:t>
      </w:r>
      <w:r>
        <w:t>los</w:t>
      </w:r>
      <w:r>
        <w:rPr>
          <w:spacing w:val="7"/>
        </w:rPr>
        <w:t xml:space="preserve"> </w:t>
      </w:r>
      <w:r>
        <w:rPr>
          <w:spacing w:val="-1"/>
        </w:rPr>
        <w:t>oferentes</w:t>
      </w:r>
      <w:r>
        <w:rPr>
          <w:spacing w:val="10"/>
        </w:rPr>
        <w:t xml:space="preserve"> </w:t>
      </w:r>
      <w:r>
        <w:rPr>
          <w:spacing w:val="-2"/>
        </w:rPr>
        <w:t>N°1</w:t>
      </w:r>
      <w:r>
        <w:rPr>
          <w:spacing w:val="9"/>
        </w:rPr>
        <w:t xml:space="preserve"> </w:t>
      </w:r>
      <w:r>
        <w:rPr>
          <w:spacing w:val="-1"/>
        </w:rPr>
        <w:t>Productos</w:t>
      </w:r>
      <w:r>
        <w:rPr>
          <w:spacing w:val="7"/>
        </w:rPr>
        <w:t xml:space="preserve"> </w:t>
      </w:r>
      <w:r>
        <w:rPr>
          <w:spacing w:val="-1"/>
        </w:rPr>
        <w:t>Lubricantes</w:t>
      </w:r>
      <w:r>
        <w:rPr>
          <w:spacing w:val="10"/>
        </w:rPr>
        <w:t xml:space="preserve"> </w:t>
      </w:r>
      <w:r>
        <w:rPr>
          <w:spacing w:val="-2"/>
        </w:rPr>
        <w:t>S.A.</w:t>
      </w:r>
      <w:r>
        <w:rPr>
          <w:spacing w:val="10"/>
        </w:rPr>
        <w:t xml:space="preserve"> </w:t>
      </w:r>
      <w:r>
        <w:t>y</w:t>
      </w:r>
      <w:r>
        <w:rPr>
          <w:spacing w:val="10"/>
        </w:rPr>
        <w:t xml:space="preserve"> </w:t>
      </w:r>
      <w:r>
        <w:rPr>
          <w:spacing w:val="-1"/>
        </w:rPr>
        <w:t>N°2</w:t>
      </w:r>
      <w:r>
        <w:rPr>
          <w:spacing w:val="8"/>
        </w:rPr>
        <w:t xml:space="preserve"> </w:t>
      </w:r>
      <w:r>
        <w:rPr>
          <w:spacing w:val="-1"/>
        </w:rPr>
        <w:t>3-101-632776</w:t>
      </w:r>
      <w:r>
        <w:rPr>
          <w:spacing w:val="10"/>
        </w:rPr>
        <w:t xml:space="preserve"> </w:t>
      </w:r>
      <w:r>
        <w:rPr>
          <w:spacing w:val="-2"/>
        </w:rPr>
        <w:t>S.A</w:t>
      </w:r>
      <w:r>
        <w:rPr>
          <w:rFonts w:cs="Calibri"/>
          <w:b/>
          <w:bCs/>
          <w:spacing w:val="-2"/>
        </w:rPr>
        <w:t>.</w:t>
      </w:r>
      <w:r>
        <w:rPr>
          <w:spacing w:val="-2"/>
        </w:rPr>
        <w:t>,</w:t>
      </w:r>
      <w:r>
        <w:rPr>
          <w:rFonts w:ascii="Times New Roman" w:eastAsia="Times New Roman" w:hAnsi="Times New Roman" w:cs="Times New Roman"/>
          <w:spacing w:val="63"/>
        </w:rPr>
        <w:t xml:space="preserve"> </w:t>
      </w:r>
      <w:r>
        <w:rPr>
          <w:spacing w:val="-1"/>
        </w:rPr>
        <w:t>califican legal</w:t>
      </w:r>
      <w:r>
        <w:t xml:space="preserve"> y</w:t>
      </w:r>
      <w:r>
        <w:rPr>
          <w:spacing w:val="-2"/>
        </w:rPr>
        <w:t xml:space="preserve"> </w:t>
      </w:r>
      <w:r>
        <w:rPr>
          <w:spacing w:val="-1"/>
        </w:rPr>
        <w:t>técnicamente</w:t>
      </w:r>
      <w:r>
        <w:rPr>
          <w:spacing w:val="1"/>
        </w:rPr>
        <w:t xml:space="preserve"> </w:t>
      </w:r>
      <w:r>
        <w:rPr>
          <w:spacing w:val="-1"/>
        </w:rPr>
        <w:t>para ser</w:t>
      </w:r>
      <w:r>
        <w:rPr>
          <w:spacing w:val="-3"/>
        </w:rPr>
        <w:t xml:space="preserve"> </w:t>
      </w:r>
      <w:r>
        <w:rPr>
          <w:spacing w:val="-1"/>
        </w:rPr>
        <w:t>adjudicatarios,</w:t>
      </w:r>
      <w:r>
        <w:rPr>
          <w:spacing w:val="-2"/>
        </w:rPr>
        <w:t xml:space="preserve"> </w:t>
      </w:r>
      <w:r>
        <w:t>al</w:t>
      </w:r>
      <w:r>
        <w:rPr>
          <w:spacing w:val="1"/>
        </w:rPr>
        <w:t xml:space="preserve"> </w:t>
      </w:r>
      <w:r>
        <w:rPr>
          <w:spacing w:val="-1"/>
        </w:rPr>
        <w:t>cumplir</w:t>
      </w:r>
      <w:r>
        <w:t xml:space="preserve"> a </w:t>
      </w:r>
      <w:r>
        <w:rPr>
          <w:spacing w:val="-1"/>
        </w:rPr>
        <w:t>cabalidad con los requerimientos legales</w:t>
      </w:r>
      <w:r>
        <w:rPr>
          <w:spacing w:val="-2"/>
        </w:rPr>
        <w:t xml:space="preserve"> </w:t>
      </w:r>
      <w:r>
        <w:t>y</w:t>
      </w:r>
      <w:r>
        <w:rPr>
          <w:rFonts w:ascii="Times New Roman" w:eastAsia="Times New Roman" w:hAnsi="Times New Roman" w:cs="Times New Roman"/>
          <w:spacing w:val="111"/>
        </w:rPr>
        <w:t xml:space="preserve"> </w:t>
      </w:r>
      <w:r>
        <w:rPr>
          <w:spacing w:val="-1"/>
        </w:rPr>
        <w:t>cartelarios;</w:t>
      </w:r>
      <w:r>
        <w:t xml:space="preserve"> </w:t>
      </w:r>
      <w:r>
        <w:rPr>
          <w:spacing w:val="-1"/>
        </w:rPr>
        <w:t>por</w:t>
      </w:r>
      <w:r>
        <w:rPr>
          <w:spacing w:val="1"/>
        </w:rPr>
        <w:t xml:space="preserve"> </w:t>
      </w:r>
      <w:r>
        <w:rPr>
          <w:spacing w:val="-2"/>
        </w:rPr>
        <w:t>lo</w:t>
      </w:r>
      <w:r>
        <w:rPr>
          <w:spacing w:val="1"/>
        </w:rPr>
        <w:t xml:space="preserve"> </w:t>
      </w:r>
      <w:r>
        <w:rPr>
          <w:spacing w:val="-1"/>
        </w:rPr>
        <w:t>que se</w:t>
      </w:r>
      <w:r>
        <w:t xml:space="preserve"> </w:t>
      </w:r>
      <w:r>
        <w:rPr>
          <w:spacing w:val="-1"/>
        </w:rPr>
        <w:t xml:space="preserve">adjudica </w:t>
      </w:r>
      <w:r>
        <w:t>la</w:t>
      </w:r>
      <w:r>
        <w:rPr>
          <w:spacing w:val="-1"/>
        </w:rPr>
        <w:t xml:space="preserve"> presente</w:t>
      </w:r>
      <w:r>
        <w:rPr>
          <w:spacing w:val="1"/>
        </w:rPr>
        <w:t xml:space="preserve"> </w:t>
      </w:r>
      <w:r>
        <w:rPr>
          <w:spacing w:val="-1"/>
        </w:rPr>
        <w:t>contratación de</w:t>
      </w:r>
      <w:r>
        <w:rPr>
          <w:spacing w:val="-3"/>
        </w:rPr>
        <w:t xml:space="preserve"> </w:t>
      </w:r>
      <w:r>
        <w:t xml:space="preserve">la </w:t>
      </w:r>
      <w:r>
        <w:rPr>
          <w:spacing w:val="-1"/>
        </w:rPr>
        <w:t>siguiente</w:t>
      </w:r>
      <w:r>
        <w:rPr>
          <w:spacing w:val="-2"/>
        </w:rPr>
        <w:t xml:space="preserve"> </w:t>
      </w:r>
      <w:r>
        <w:rPr>
          <w:spacing w:val="-1"/>
        </w:rPr>
        <w:t>forma:</w:t>
      </w:r>
    </w:p>
    <w:p w:rsidR="00630FE5" w:rsidRDefault="004F1E4F">
      <w:pPr>
        <w:pStyle w:val="Textkrper"/>
        <w:spacing w:before="0" w:line="276" w:lineRule="auto"/>
        <w:ind w:left="110" w:right="113" w:firstLine="0"/>
        <w:jc w:val="both"/>
      </w:pPr>
      <w:r>
        <w:t>A</w:t>
      </w:r>
      <w:r>
        <w:rPr>
          <w:spacing w:val="24"/>
        </w:rPr>
        <w:t xml:space="preserve"> </w:t>
      </w:r>
      <w:r>
        <w:rPr>
          <w:spacing w:val="-1"/>
        </w:rPr>
        <w:t>favor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b/>
          <w:spacing w:val="-1"/>
        </w:rPr>
        <w:t>Productos</w:t>
      </w:r>
      <w:r>
        <w:rPr>
          <w:b/>
          <w:spacing w:val="23"/>
        </w:rPr>
        <w:t xml:space="preserve"> </w:t>
      </w:r>
      <w:r>
        <w:rPr>
          <w:b/>
          <w:spacing w:val="-1"/>
        </w:rPr>
        <w:t>Lubricantes</w:t>
      </w:r>
      <w:r>
        <w:rPr>
          <w:b/>
          <w:spacing w:val="22"/>
        </w:rPr>
        <w:t xml:space="preserve"> </w:t>
      </w:r>
      <w:r>
        <w:rPr>
          <w:b/>
          <w:spacing w:val="-1"/>
        </w:rPr>
        <w:t>S.A.,</w:t>
      </w:r>
      <w:r>
        <w:rPr>
          <w:b/>
          <w:spacing w:val="20"/>
        </w:rPr>
        <w:t xml:space="preserve"> </w:t>
      </w:r>
      <w:r>
        <w:rPr>
          <w:b/>
          <w:spacing w:val="-1"/>
        </w:rPr>
        <w:t>cédula</w:t>
      </w:r>
      <w:r>
        <w:rPr>
          <w:b/>
          <w:spacing w:val="21"/>
        </w:rPr>
        <w:t xml:space="preserve"> </w:t>
      </w:r>
      <w:r>
        <w:rPr>
          <w:b/>
          <w:spacing w:val="-1"/>
        </w:rPr>
        <w:t>jurídica</w:t>
      </w:r>
      <w:r>
        <w:rPr>
          <w:b/>
          <w:spacing w:val="24"/>
        </w:rPr>
        <w:t xml:space="preserve"> </w:t>
      </w:r>
      <w:r>
        <w:rPr>
          <w:b/>
          <w:spacing w:val="-1"/>
        </w:rPr>
        <w:t>3-101-029473</w:t>
      </w:r>
      <w:r>
        <w:rPr>
          <w:spacing w:val="-1"/>
        </w:rPr>
        <w:t>,</w:t>
      </w:r>
      <w:r>
        <w:rPr>
          <w:spacing w:val="24"/>
        </w:rPr>
        <w:t xml:space="preserve"> </w:t>
      </w:r>
      <w:r>
        <w:rPr>
          <w:spacing w:val="-1"/>
        </w:rPr>
        <w:t>la</w:t>
      </w:r>
      <w:r>
        <w:rPr>
          <w:spacing w:val="21"/>
        </w:rPr>
        <w:t xml:space="preserve"> </w:t>
      </w:r>
      <w:r>
        <w:rPr>
          <w:spacing w:val="-1"/>
        </w:rPr>
        <w:t>línea</w:t>
      </w:r>
      <w:r>
        <w:rPr>
          <w:spacing w:val="22"/>
        </w:rPr>
        <w:t xml:space="preserve"> </w:t>
      </w:r>
      <w:r>
        <w:rPr>
          <w:spacing w:val="-1"/>
        </w:rPr>
        <w:t>No.</w:t>
      </w:r>
      <w:r>
        <w:rPr>
          <w:spacing w:val="21"/>
        </w:rPr>
        <w:t xml:space="preserve"> </w:t>
      </w:r>
      <w:r>
        <w:t>4</w:t>
      </w:r>
      <w:r>
        <w:rPr>
          <w:spacing w:val="25"/>
        </w:rPr>
        <w:t xml:space="preserve"> </w:t>
      </w:r>
      <w:r>
        <w:rPr>
          <w:spacing w:val="-2"/>
        </w:rPr>
        <w:t>de</w:t>
      </w:r>
      <w:r>
        <w:rPr>
          <w:spacing w:val="22"/>
        </w:rPr>
        <w:t xml:space="preserve"> </w:t>
      </w:r>
      <w:r>
        <w:t>esta</w:t>
      </w:r>
      <w:r>
        <w:rPr>
          <w:spacing w:val="22"/>
        </w:rPr>
        <w:t xml:space="preserve"> </w:t>
      </w:r>
      <w:r>
        <w:rPr>
          <w:spacing w:val="-1"/>
        </w:rPr>
        <w:t>contratación,</w:t>
      </w:r>
      <w:r>
        <w:rPr>
          <w:rFonts w:ascii="Times New Roman" w:hAnsi="Times New Roman"/>
          <w:spacing w:val="71"/>
        </w:rPr>
        <w:t xml:space="preserve"> </w:t>
      </w:r>
      <w:r>
        <w:rPr>
          <w:spacing w:val="-1"/>
        </w:rPr>
        <w:t>donde</w:t>
      </w:r>
      <w:r>
        <w:rPr>
          <w:spacing w:val="12"/>
        </w:rPr>
        <w:t xml:space="preserve"> </w:t>
      </w:r>
      <w:r>
        <w:t>el</w:t>
      </w:r>
      <w:r>
        <w:rPr>
          <w:spacing w:val="14"/>
        </w:rPr>
        <w:t xml:space="preserve"> </w:t>
      </w:r>
      <w:r>
        <w:rPr>
          <w:spacing w:val="-1"/>
        </w:rPr>
        <w:t>descuento</w:t>
      </w:r>
      <w:r>
        <w:rPr>
          <w:spacing w:val="11"/>
        </w:rPr>
        <w:t xml:space="preserve"> </w:t>
      </w:r>
      <w:r>
        <w:rPr>
          <w:spacing w:val="-1"/>
        </w:rPr>
        <w:t>ofrecido</w:t>
      </w:r>
      <w:r>
        <w:rPr>
          <w:spacing w:val="16"/>
        </w:rPr>
        <w:t xml:space="preserve"> </w:t>
      </w:r>
      <w:r>
        <w:rPr>
          <w:spacing w:val="-2"/>
        </w:rPr>
        <w:t>se</w:t>
      </w:r>
      <w:r>
        <w:rPr>
          <w:spacing w:val="13"/>
        </w:rPr>
        <w:t xml:space="preserve"> </w:t>
      </w:r>
      <w:r>
        <w:rPr>
          <w:spacing w:val="-1"/>
        </w:rPr>
        <w:t>encuentra</w:t>
      </w:r>
      <w:r>
        <w:rPr>
          <w:spacing w:val="12"/>
        </w:rPr>
        <w:t xml:space="preserve"> </w:t>
      </w:r>
      <w:r>
        <w:rPr>
          <w:spacing w:val="-2"/>
        </w:rPr>
        <w:t>reflejado</w:t>
      </w:r>
      <w:r>
        <w:rPr>
          <w:spacing w:val="13"/>
        </w:rPr>
        <w:t xml:space="preserve"> </w:t>
      </w:r>
      <w:r>
        <w:t>en</w:t>
      </w:r>
      <w:r>
        <w:rPr>
          <w:spacing w:val="15"/>
        </w:rPr>
        <w:t xml:space="preserve"> </w:t>
      </w:r>
      <w:r>
        <w:t>el</w:t>
      </w:r>
      <w:r>
        <w:rPr>
          <w:spacing w:val="9"/>
        </w:rPr>
        <w:t xml:space="preserve"> </w:t>
      </w:r>
      <w:r>
        <w:rPr>
          <w:spacing w:val="-1"/>
        </w:rPr>
        <w:t>monto</w:t>
      </w:r>
      <w:r>
        <w:rPr>
          <w:spacing w:val="13"/>
        </w:rPr>
        <w:t xml:space="preserve"> </w:t>
      </w:r>
      <w:r>
        <w:rPr>
          <w:spacing w:val="-1"/>
        </w:rPr>
        <w:t>adjudicado,</w:t>
      </w:r>
      <w:r>
        <w:rPr>
          <w:spacing w:val="15"/>
        </w:rPr>
        <w:t xml:space="preserve"> </w:t>
      </w:r>
      <w:r>
        <w:rPr>
          <w:spacing w:val="-1"/>
        </w:rPr>
        <w:t>demás</w:t>
      </w:r>
      <w:r>
        <w:rPr>
          <w:spacing w:val="12"/>
        </w:rPr>
        <w:t xml:space="preserve"> </w:t>
      </w:r>
      <w:r>
        <w:rPr>
          <w:spacing w:val="-1"/>
        </w:rPr>
        <w:t>condiciones</w:t>
      </w:r>
      <w:r>
        <w:rPr>
          <w:spacing w:val="12"/>
        </w:rPr>
        <w:t xml:space="preserve"> </w:t>
      </w:r>
      <w:r>
        <w:rPr>
          <w:spacing w:val="-1"/>
        </w:rPr>
        <w:t>conforme</w:t>
      </w:r>
      <w:r>
        <w:rPr>
          <w:rFonts w:ascii="Times New Roman" w:hAnsi="Times New Roman"/>
          <w:spacing w:val="63"/>
        </w:rPr>
        <w:t xml:space="preserve"> </w:t>
      </w:r>
      <w:r>
        <w:t>al</w:t>
      </w:r>
      <w:r>
        <w:rPr>
          <w:spacing w:val="14"/>
        </w:rPr>
        <w:t xml:space="preserve"> </w:t>
      </w:r>
      <w:r>
        <w:rPr>
          <w:spacing w:val="-1"/>
        </w:rPr>
        <w:t>pliego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condiciones;</w:t>
      </w:r>
      <w:r>
        <w:rPr>
          <w:spacing w:val="16"/>
        </w:rPr>
        <w:t xml:space="preserve"> </w:t>
      </w:r>
      <w:r>
        <w:rPr>
          <w:spacing w:val="-1"/>
        </w:rPr>
        <w:t>con</w:t>
      </w:r>
      <w:r>
        <w:rPr>
          <w:spacing w:val="13"/>
        </w:rPr>
        <w:t xml:space="preserve"> </w:t>
      </w:r>
      <w:r>
        <w:rPr>
          <w:spacing w:val="-1"/>
        </w:rPr>
        <w:t>un</w:t>
      </w:r>
      <w:r>
        <w:rPr>
          <w:spacing w:val="15"/>
        </w:rPr>
        <w:t xml:space="preserve"> </w:t>
      </w:r>
      <w:r>
        <w:rPr>
          <w:spacing w:val="-1"/>
        </w:rPr>
        <w:t>plazo</w:t>
      </w:r>
      <w:r>
        <w:rPr>
          <w:spacing w:val="15"/>
        </w:rPr>
        <w:t xml:space="preserve"> </w:t>
      </w:r>
      <w:r>
        <w:rPr>
          <w:spacing w:val="-2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entrega</w:t>
      </w:r>
      <w:r>
        <w:rPr>
          <w:spacing w:val="13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02</w:t>
      </w:r>
      <w:r>
        <w:rPr>
          <w:spacing w:val="14"/>
        </w:rPr>
        <w:t xml:space="preserve"> </w:t>
      </w:r>
      <w:r>
        <w:rPr>
          <w:spacing w:val="-1"/>
        </w:rPr>
        <w:t>días</w:t>
      </w:r>
      <w:r>
        <w:rPr>
          <w:spacing w:val="14"/>
        </w:rPr>
        <w:t xml:space="preserve"> </w:t>
      </w:r>
      <w:r>
        <w:rPr>
          <w:spacing w:val="-1"/>
        </w:rPr>
        <w:t>hábiles</w:t>
      </w:r>
      <w:r>
        <w:rPr>
          <w:spacing w:val="15"/>
        </w:rPr>
        <w:t xml:space="preserve"> </w:t>
      </w:r>
      <w:r>
        <w:rPr>
          <w:spacing w:val="-1"/>
        </w:rPr>
        <w:t>después</w:t>
      </w:r>
      <w:r>
        <w:rPr>
          <w:spacing w:val="15"/>
        </w:rPr>
        <w:t xml:space="preserve"> </w:t>
      </w:r>
      <w:r>
        <w:rPr>
          <w:spacing w:val="-2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recibido</w:t>
      </w:r>
      <w:r>
        <w:rPr>
          <w:spacing w:val="14"/>
        </w:rPr>
        <w:t xml:space="preserve"> </w:t>
      </w:r>
      <w:r>
        <w:t>el</w:t>
      </w:r>
      <w:r>
        <w:rPr>
          <w:spacing w:val="14"/>
        </w:rPr>
        <w:t xml:space="preserve"> </w:t>
      </w:r>
      <w:r>
        <w:rPr>
          <w:spacing w:val="-1"/>
        </w:rPr>
        <w:t>pedido,</w:t>
      </w:r>
      <w:r>
        <w:rPr>
          <w:spacing w:val="13"/>
        </w:rPr>
        <w:t xml:space="preserve"> </w:t>
      </w:r>
      <w:r>
        <w:t>ya</w:t>
      </w:r>
      <w:r>
        <w:rPr>
          <w:spacing w:val="14"/>
        </w:rPr>
        <w:t xml:space="preserve"> </w:t>
      </w:r>
      <w:r>
        <w:rPr>
          <w:spacing w:val="-1"/>
        </w:rPr>
        <w:t>sea</w:t>
      </w:r>
      <w:r>
        <w:rPr>
          <w:rFonts w:ascii="Times New Roman" w:hAnsi="Times New Roman"/>
          <w:spacing w:val="69"/>
        </w:rPr>
        <w:t xml:space="preserve"> </w:t>
      </w:r>
      <w:r>
        <w:t>vía</w:t>
      </w:r>
      <w:r>
        <w:rPr>
          <w:spacing w:val="14"/>
        </w:rPr>
        <w:t xml:space="preserve"> </w:t>
      </w:r>
      <w:r>
        <w:rPr>
          <w:spacing w:val="-2"/>
        </w:rPr>
        <w:t>fax</w:t>
      </w:r>
      <w:r>
        <w:rPr>
          <w:spacing w:val="12"/>
        </w:rPr>
        <w:t xml:space="preserve"> </w:t>
      </w:r>
      <w:r>
        <w:t>o</w:t>
      </w:r>
      <w:r>
        <w:rPr>
          <w:spacing w:val="13"/>
        </w:rPr>
        <w:t xml:space="preserve"> </w:t>
      </w:r>
      <w:r>
        <w:rPr>
          <w:spacing w:val="-1"/>
        </w:rPr>
        <w:t>correo</w:t>
      </w:r>
      <w:r>
        <w:rPr>
          <w:spacing w:val="14"/>
        </w:rPr>
        <w:t xml:space="preserve"> </w:t>
      </w:r>
      <w:r>
        <w:rPr>
          <w:spacing w:val="-1"/>
        </w:rPr>
        <w:t>electrónico,</w:t>
      </w:r>
      <w:r>
        <w:rPr>
          <w:spacing w:val="14"/>
        </w:rPr>
        <w:t xml:space="preserve"> </w:t>
      </w:r>
      <w:r>
        <w:rPr>
          <w:spacing w:val="-2"/>
        </w:rPr>
        <w:t>lo</w:t>
      </w:r>
      <w:r>
        <w:rPr>
          <w:spacing w:val="13"/>
        </w:rPr>
        <w:t xml:space="preserve"> </w:t>
      </w:r>
      <w:r>
        <w:rPr>
          <w:spacing w:val="-1"/>
        </w:rPr>
        <w:t>que</w:t>
      </w:r>
      <w:r>
        <w:rPr>
          <w:spacing w:val="12"/>
        </w:rPr>
        <w:t xml:space="preserve"> </w:t>
      </w:r>
      <w:r>
        <w:t>ocurra</w:t>
      </w:r>
      <w:r>
        <w:rPr>
          <w:spacing w:val="12"/>
        </w:rPr>
        <w:t xml:space="preserve"> </w:t>
      </w:r>
      <w:r>
        <w:rPr>
          <w:spacing w:val="-1"/>
        </w:rPr>
        <w:t>primero.</w:t>
      </w:r>
      <w:r>
        <w:rPr>
          <w:spacing w:val="11"/>
        </w:rPr>
        <w:t xml:space="preserve"> </w:t>
      </w:r>
      <w:r>
        <w:rPr>
          <w:spacing w:val="-1"/>
        </w:rPr>
        <w:t>En</w:t>
      </w:r>
      <w:r>
        <w:rPr>
          <w:spacing w:val="14"/>
        </w:rPr>
        <w:t xml:space="preserve"> </w:t>
      </w:r>
      <w:r>
        <w:rPr>
          <w:spacing w:val="-1"/>
        </w:rPr>
        <w:t>cuanto</w:t>
      </w:r>
      <w:r>
        <w:rPr>
          <w:spacing w:val="18"/>
        </w:rPr>
        <w:t xml:space="preserve"> </w:t>
      </w:r>
      <w:r>
        <w:t>a</w:t>
      </w:r>
      <w:r>
        <w:rPr>
          <w:spacing w:val="14"/>
        </w:rPr>
        <w:t xml:space="preserve"> </w:t>
      </w:r>
      <w:r>
        <w:t>la</w:t>
      </w:r>
      <w:r>
        <w:rPr>
          <w:spacing w:val="11"/>
        </w:rPr>
        <w:t xml:space="preserve"> </w:t>
      </w:r>
      <w:r>
        <w:rPr>
          <w:spacing w:val="-1"/>
        </w:rPr>
        <w:t>garantía</w:t>
      </w:r>
      <w:r>
        <w:rPr>
          <w:spacing w:val="12"/>
        </w:rPr>
        <w:t xml:space="preserve"> </w:t>
      </w:r>
      <w:r>
        <w:rPr>
          <w:spacing w:val="-1"/>
        </w:rPr>
        <w:t>será</w:t>
      </w:r>
      <w:r>
        <w:rPr>
          <w:spacing w:val="15"/>
        </w:rPr>
        <w:t xml:space="preserve"> </w:t>
      </w:r>
      <w:r>
        <w:t>por</w:t>
      </w:r>
      <w:r>
        <w:rPr>
          <w:spacing w:val="11"/>
        </w:rPr>
        <w:t xml:space="preserve"> </w:t>
      </w:r>
      <w:r>
        <w:rPr>
          <w:spacing w:val="-1"/>
        </w:rPr>
        <w:t>un</w:t>
      </w:r>
      <w:r>
        <w:rPr>
          <w:spacing w:val="13"/>
        </w:rPr>
        <w:t xml:space="preserve"> </w:t>
      </w:r>
      <w:r>
        <w:rPr>
          <w:spacing w:val="-1"/>
        </w:rPr>
        <w:t>período</w:t>
      </w:r>
      <w:r>
        <w:rPr>
          <w:spacing w:val="16"/>
        </w:rPr>
        <w:t xml:space="preserve"> </w:t>
      </w:r>
      <w:r>
        <w:rPr>
          <w:spacing w:val="-2"/>
        </w:rPr>
        <w:t>de</w:t>
      </w:r>
      <w:r>
        <w:rPr>
          <w:spacing w:val="13"/>
        </w:rPr>
        <w:t xml:space="preserve"> </w:t>
      </w:r>
      <w:r>
        <w:t>6</w:t>
      </w:r>
      <w:r>
        <w:rPr>
          <w:spacing w:val="13"/>
        </w:rPr>
        <w:t xml:space="preserve"> </w:t>
      </w:r>
      <w:r>
        <w:rPr>
          <w:spacing w:val="-1"/>
        </w:rPr>
        <w:t>años,</w:t>
      </w:r>
      <w:r>
        <w:rPr>
          <w:rFonts w:ascii="Times New Roman" w:hAnsi="Times New Roman"/>
          <w:spacing w:val="55"/>
        </w:rPr>
        <w:t xml:space="preserve"> </w:t>
      </w:r>
      <w:r>
        <w:rPr>
          <w:spacing w:val="-1"/>
        </w:rPr>
        <w:t xml:space="preserve">según </w:t>
      </w:r>
      <w:r>
        <w:t xml:space="preserve">el </w:t>
      </w:r>
      <w:r>
        <w:rPr>
          <w:spacing w:val="-1"/>
        </w:rPr>
        <w:t>siguiente</w:t>
      </w:r>
      <w:r>
        <w:rPr>
          <w:spacing w:val="-2"/>
        </w:rPr>
        <w:t xml:space="preserve"> </w:t>
      </w:r>
      <w:r>
        <w:rPr>
          <w:spacing w:val="-1"/>
        </w:rPr>
        <w:t>detalle:</w:t>
      </w:r>
    </w:p>
    <w:p w:rsidR="00630FE5" w:rsidRDefault="00630FE5">
      <w:pPr>
        <w:spacing w:line="276" w:lineRule="auto"/>
        <w:jc w:val="both"/>
        <w:sectPr w:rsidR="00630FE5">
          <w:type w:val="continuous"/>
          <w:pgSz w:w="12240" w:h="15840"/>
          <w:pgMar w:top="1100" w:right="1300" w:bottom="280" w:left="360" w:header="720" w:footer="720" w:gutter="0"/>
          <w:cols w:num="2" w:space="720" w:equalWidth="0">
            <w:col w:w="413" w:space="249"/>
            <w:col w:w="9918"/>
          </w:cols>
        </w:sectPr>
      </w:pPr>
    </w:p>
    <w:p w:rsidR="00630FE5" w:rsidRDefault="00630FE5">
      <w:pPr>
        <w:spacing w:before="10"/>
        <w:rPr>
          <w:rFonts w:ascii="Calibri" w:eastAsia="Calibri" w:hAnsi="Calibri" w:cs="Calibri"/>
          <w:sz w:val="9"/>
          <w:szCs w:val="9"/>
        </w:rPr>
      </w:pPr>
    </w:p>
    <w:tbl>
      <w:tblPr>
        <w:tblStyle w:val="TableNormal"/>
        <w:tblW w:w="0" w:type="auto"/>
        <w:tblInd w:w="781" w:type="dxa"/>
        <w:tblLayout w:type="fixed"/>
        <w:tblLook w:val="01E0" w:firstRow="1" w:lastRow="1" w:firstColumn="1" w:lastColumn="1" w:noHBand="0" w:noVBand="0"/>
      </w:tblPr>
      <w:tblGrid>
        <w:gridCol w:w="756"/>
        <w:gridCol w:w="648"/>
        <w:gridCol w:w="991"/>
        <w:gridCol w:w="4395"/>
        <w:gridCol w:w="1419"/>
        <w:gridCol w:w="1452"/>
      </w:tblGrid>
      <w:tr w:rsidR="00630FE5">
        <w:trPr>
          <w:trHeight w:hRule="exact" w:val="629"/>
        </w:trPr>
        <w:tc>
          <w:tcPr>
            <w:tcW w:w="7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630FE5" w:rsidRDefault="004F1E4F">
            <w:pPr>
              <w:pStyle w:val="TableParagraph"/>
              <w:spacing w:before="154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  <w:spacing w:val="-1"/>
              </w:rPr>
              <w:t>LÍNEA</w:t>
            </w:r>
          </w:p>
        </w:tc>
        <w:tc>
          <w:tcPr>
            <w:tcW w:w="64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spacing w:before="154"/>
              <w:ind w:left="61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CANT</w:t>
            </w:r>
          </w:p>
        </w:tc>
        <w:tc>
          <w:tcPr>
            <w:tcW w:w="9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spacing w:before="154"/>
              <w:ind w:left="109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UNIDAD</w:t>
            </w:r>
          </w:p>
        </w:tc>
        <w:tc>
          <w:tcPr>
            <w:tcW w:w="43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spacing w:before="154"/>
              <w:ind w:left="1086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  <w:spacing w:val="-1"/>
              </w:rPr>
              <w:t>DESCRIPCIÓN</w:t>
            </w:r>
            <w:r>
              <w:rPr>
                <w:rFonts w:ascii="Calibri" w:hAnsi="Calibri"/>
                <w:b/>
                <w:spacing w:val="-2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ARTICULO</w:t>
            </w:r>
          </w:p>
        </w:tc>
        <w:tc>
          <w:tcPr>
            <w:tcW w:w="14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spacing w:line="276" w:lineRule="auto"/>
              <w:ind w:left="243" w:right="237" w:firstLine="146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COSTO</w:t>
            </w:r>
            <w:r>
              <w:rPr>
                <w:rFonts w:ascii="Times New Roman"/>
                <w:b/>
                <w:spacing w:val="22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UNITARIO</w:t>
            </w:r>
          </w:p>
        </w:tc>
        <w:tc>
          <w:tcPr>
            <w:tcW w:w="14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spacing w:before="154"/>
              <w:ind w:left="85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COSTO</w:t>
            </w:r>
            <w:r>
              <w:rPr>
                <w:rFonts w:ascii="Calibri"/>
                <w:b/>
                <w:spacing w:val="-3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TOTAL</w:t>
            </w:r>
          </w:p>
        </w:tc>
      </w:tr>
      <w:tr w:rsidR="00630FE5">
        <w:trPr>
          <w:trHeight w:hRule="exact" w:val="6426"/>
        </w:trPr>
        <w:tc>
          <w:tcPr>
            <w:tcW w:w="7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630FE5" w:rsidRDefault="004F1E4F">
            <w:pPr>
              <w:pStyle w:val="TableParagraph"/>
              <w:spacing w:line="267" w:lineRule="exact"/>
              <w:ind w:left="4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4</w:t>
            </w:r>
          </w:p>
        </w:tc>
        <w:tc>
          <w:tcPr>
            <w:tcW w:w="64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spacing w:line="267" w:lineRule="exact"/>
              <w:ind w:left="200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19</w:t>
            </w:r>
          </w:p>
        </w:tc>
        <w:tc>
          <w:tcPr>
            <w:tcW w:w="9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spacing w:line="267" w:lineRule="exact"/>
              <w:ind w:left="68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Unidades</w:t>
            </w:r>
          </w:p>
        </w:tc>
        <w:tc>
          <w:tcPr>
            <w:tcW w:w="43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spacing w:line="267" w:lineRule="exact"/>
              <w:ind w:left="66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Llantas</w:t>
            </w:r>
            <w:r>
              <w:rPr>
                <w:rFonts w:ascii="Calibri"/>
                <w:b/>
                <w:spacing w:val="1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marca Firestone,</w:t>
            </w:r>
            <w:r>
              <w:rPr>
                <w:rFonts w:ascii="Calibri"/>
                <w:b/>
                <w:spacing w:val="1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modelo</w:t>
            </w:r>
            <w:r>
              <w:rPr>
                <w:rFonts w:ascii="Calibri"/>
                <w:b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F-600</w:t>
            </w:r>
          </w:p>
          <w:p w:rsidR="00630FE5" w:rsidRDefault="00630FE5">
            <w:pPr>
              <w:pStyle w:val="TableParagraph"/>
              <w:spacing w:before="1"/>
              <w:rPr>
                <w:rFonts w:ascii="Calibri" w:eastAsia="Calibri" w:hAnsi="Calibri" w:cs="Calibri"/>
              </w:rPr>
            </w:pPr>
          </w:p>
          <w:p w:rsidR="00630FE5" w:rsidRDefault="004F1E4F">
            <w:pPr>
              <w:pStyle w:val="Listenabsatz"/>
              <w:numPr>
                <w:ilvl w:val="0"/>
                <w:numId w:val="13"/>
              </w:numPr>
              <w:tabs>
                <w:tab w:val="left" w:pos="775"/>
              </w:tabs>
              <w:ind w:hanging="348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Llanta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radial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1"/>
              </w:rPr>
              <w:t>205-55-R16</w:t>
            </w:r>
          </w:p>
          <w:p w:rsidR="00630FE5" w:rsidRDefault="004F1E4F">
            <w:pPr>
              <w:pStyle w:val="Listenabsatz"/>
              <w:numPr>
                <w:ilvl w:val="0"/>
                <w:numId w:val="13"/>
              </w:numPr>
              <w:tabs>
                <w:tab w:val="left" w:pos="775"/>
              </w:tabs>
              <w:spacing w:before="39"/>
              <w:ind w:hanging="348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Índice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 xml:space="preserve">velocidad </w:t>
            </w:r>
            <w:r>
              <w:rPr>
                <w:rFonts w:ascii="Calibri" w:hAnsi="Calibri"/>
              </w:rPr>
              <w:t>V</w:t>
            </w:r>
          </w:p>
          <w:p w:rsidR="00630FE5" w:rsidRDefault="004F1E4F">
            <w:pPr>
              <w:pStyle w:val="Listenabsatz"/>
              <w:numPr>
                <w:ilvl w:val="0"/>
                <w:numId w:val="13"/>
              </w:numPr>
              <w:tabs>
                <w:tab w:val="left" w:pos="775"/>
              </w:tabs>
              <w:spacing w:before="41"/>
              <w:ind w:hanging="348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Índice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carga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91</w:t>
            </w:r>
          </w:p>
          <w:p w:rsidR="00630FE5" w:rsidRDefault="004F1E4F">
            <w:pPr>
              <w:pStyle w:val="TableParagraph"/>
              <w:spacing w:before="38" w:line="276" w:lineRule="auto"/>
              <w:ind w:left="66" w:right="6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Incluye</w:t>
            </w:r>
            <w:r>
              <w:rPr>
                <w:rFonts w:ascii="Calibri" w:hAnsi="Calibri"/>
                <w:spacing w:val="19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instalación,</w:t>
            </w:r>
            <w:r>
              <w:rPr>
                <w:rFonts w:ascii="Calibri" w:hAnsi="Calibri"/>
                <w:spacing w:val="18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alineado,</w:t>
            </w:r>
            <w:r>
              <w:rPr>
                <w:rFonts w:ascii="Calibri" w:hAnsi="Calibri"/>
                <w:spacing w:val="18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tramado,</w:t>
            </w:r>
            <w:r>
              <w:rPr>
                <w:rFonts w:ascii="Times New Roman" w:hAnsi="Times New Roman"/>
                <w:spacing w:val="27"/>
              </w:rPr>
              <w:t xml:space="preserve"> </w:t>
            </w:r>
            <w:r>
              <w:rPr>
                <w:rFonts w:ascii="Calibri" w:hAnsi="Calibri"/>
                <w:spacing w:val="-1"/>
              </w:rPr>
              <w:t xml:space="preserve">balanceo </w:t>
            </w:r>
            <w:r>
              <w:rPr>
                <w:rFonts w:ascii="Calibri" w:hAnsi="Calibri"/>
              </w:rPr>
              <w:t>y</w:t>
            </w:r>
            <w:r>
              <w:rPr>
                <w:rFonts w:ascii="Calibri" w:hAnsi="Calibri"/>
                <w:spacing w:val="-1"/>
              </w:rPr>
              <w:t xml:space="preserve"> válvulas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nuevas.</w:t>
            </w:r>
          </w:p>
          <w:p w:rsidR="00630FE5" w:rsidRDefault="00630FE5">
            <w:pPr>
              <w:pStyle w:val="TableParagraph"/>
              <w:spacing w:before="10"/>
              <w:rPr>
                <w:rFonts w:ascii="Calibri" w:eastAsia="Calibri" w:hAnsi="Calibri" w:cs="Calibri"/>
                <w:sz w:val="21"/>
                <w:szCs w:val="21"/>
              </w:rPr>
            </w:pPr>
          </w:p>
          <w:p w:rsidR="00630FE5" w:rsidRDefault="004F1E4F">
            <w:pPr>
              <w:pStyle w:val="TableParagraph"/>
              <w:ind w:left="66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  <w:spacing w:val="-1"/>
              </w:rPr>
              <w:t>Distribución:</w:t>
            </w:r>
          </w:p>
          <w:p w:rsidR="00630FE5" w:rsidRDefault="00630FE5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630FE5" w:rsidRDefault="004F1E4F">
            <w:pPr>
              <w:pStyle w:val="TableParagraph"/>
              <w:ind w:left="66" w:right="56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</w:rPr>
              <w:t>02</w:t>
            </w:r>
            <w:r>
              <w:rPr>
                <w:rFonts w:ascii="Calibri" w:hAnsi="Calibri"/>
                <w:spacing w:val="49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llantas</w:t>
            </w:r>
            <w:r>
              <w:rPr>
                <w:rFonts w:ascii="Calibri" w:hAnsi="Calibri"/>
                <w:spacing w:val="48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para</w:t>
            </w:r>
            <w:r>
              <w:rPr>
                <w:rFonts w:ascii="Calibri" w:hAnsi="Calibri"/>
                <w:spacing w:val="47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la</w:t>
            </w:r>
            <w:r>
              <w:rPr>
                <w:rFonts w:ascii="Calibri" w:hAnsi="Calibri"/>
                <w:spacing w:val="46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unidad</w:t>
            </w:r>
            <w:r>
              <w:rPr>
                <w:rFonts w:ascii="Calibri" w:hAnsi="Calibri"/>
                <w:spacing w:val="47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placas</w:t>
            </w:r>
            <w:r>
              <w:rPr>
                <w:rFonts w:ascii="Calibri" w:hAnsi="Calibri"/>
                <w:spacing w:val="48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BRQ357,</w:t>
            </w:r>
            <w:r>
              <w:rPr>
                <w:rFonts w:ascii="Calibri" w:hAnsi="Calibri"/>
                <w:spacing w:val="46"/>
              </w:rPr>
              <w:t xml:space="preserve"> </w:t>
            </w:r>
            <w:r>
              <w:rPr>
                <w:rFonts w:ascii="Calibri" w:hAnsi="Calibri"/>
              </w:rPr>
              <w:t>PJ-</w:t>
            </w:r>
            <w:r>
              <w:rPr>
                <w:rFonts w:ascii="Times New Roman" w:hAnsi="Times New Roman"/>
                <w:spacing w:val="3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413,</w:t>
            </w:r>
            <w:r>
              <w:rPr>
                <w:rFonts w:ascii="Calibri" w:hAnsi="Calibri"/>
                <w:spacing w:val="18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Toyota</w:t>
            </w:r>
            <w:r>
              <w:rPr>
                <w:rFonts w:ascii="Calibri" w:hAnsi="Calibri"/>
                <w:spacing w:val="19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Corolla,</w:t>
            </w:r>
            <w:r>
              <w:rPr>
                <w:rFonts w:ascii="Calibri" w:hAnsi="Calibri"/>
                <w:spacing w:val="19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2019,</w:t>
            </w:r>
            <w:r>
              <w:rPr>
                <w:rFonts w:ascii="Calibri" w:hAnsi="Calibri"/>
                <w:spacing w:val="19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asignada</w:t>
            </w:r>
            <w:r>
              <w:rPr>
                <w:rFonts w:ascii="Calibri" w:hAnsi="Calibri"/>
                <w:spacing w:val="18"/>
              </w:rPr>
              <w:t xml:space="preserve"> </w:t>
            </w:r>
            <w:r>
              <w:rPr>
                <w:rFonts w:ascii="Calibri" w:hAnsi="Calibri"/>
              </w:rPr>
              <w:t>a</w:t>
            </w:r>
            <w:r>
              <w:rPr>
                <w:rFonts w:ascii="Calibri" w:hAnsi="Calibri"/>
                <w:spacing w:val="18"/>
              </w:rPr>
              <w:t xml:space="preserve"> </w:t>
            </w:r>
            <w:r>
              <w:rPr>
                <w:rFonts w:ascii="Calibri" w:hAnsi="Calibri"/>
              </w:rPr>
              <w:t>la</w:t>
            </w:r>
            <w:r>
              <w:rPr>
                <w:rFonts w:ascii="Times New Roman" w:hAnsi="Times New Roman"/>
                <w:spacing w:val="29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Sección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de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Robo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Vehículos.</w:t>
            </w:r>
          </w:p>
          <w:p w:rsidR="00630FE5" w:rsidRDefault="00630FE5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630FE5" w:rsidRDefault="004F1E4F">
            <w:pPr>
              <w:pStyle w:val="TableParagraph"/>
              <w:ind w:left="66" w:right="58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</w:rPr>
              <w:t>01</w:t>
            </w:r>
            <w:r>
              <w:rPr>
                <w:rFonts w:ascii="Calibri" w:hAnsi="Calibri"/>
                <w:spacing w:val="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llanta</w:t>
            </w:r>
            <w:r>
              <w:rPr>
                <w:rFonts w:ascii="Calibri" w:hAnsi="Calibri"/>
                <w:spacing w:val="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para</w:t>
            </w:r>
            <w:r>
              <w:rPr>
                <w:rFonts w:ascii="Calibri" w:hAnsi="Calibri"/>
                <w:spacing w:val="2"/>
              </w:rPr>
              <w:t xml:space="preserve"> </w:t>
            </w:r>
            <w:r>
              <w:rPr>
                <w:rFonts w:ascii="Calibri" w:hAnsi="Calibri"/>
              </w:rPr>
              <w:t>la</w:t>
            </w:r>
            <w:r>
              <w:rPr>
                <w:rFonts w:ascii="Calibri" w:hAnsi="Calibri"/>
                <w:spacing w:val="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unidad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placas</w:t>
            </w:r>
            <w:r>
              <w:rPr>
                <w:rFonts w:ascii="Calibri" w:hAnsi="Calibri"/>
                <w:spacing w:val="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BNH837,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PJ-213,</w:t>
            </w:r>
            <w:r>
              <w:rPr>
                <w:rFonts w:ascii="Times New Roman" w:hAnsi="Times New Roman"/>
                <w:spacing w:val="31"/>
              </w:rPr>
              <w:t xml:space="preserve"> </w:t>
            </w:r>
            <w:r>
              <w:rPr>
                <w:rFonts w:ascii="Calibri" w:hAnsi="Calibri"/>
              </w:rPr>
              <w:t>Kia</w:t>
            </w:r>
            <w:r>
              <w:rPr>
                <w:rFonts w:ascii="Calibri" w:hAnsi="Calibri"/>
                <w:spacing w:val="36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Cerato,</w:t>
            </w:r>
            <w:r>
              <w:rPr>
                <w:rFonts w:ascii="Calibri" w:hAnsi="Calibri"/>
                <w:spacing w:val="36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2017,</w:t>
            </w:r>
            <w:r>
              <w:rPr>
                <w:rFonts w:ascii="Calibri" w:hAnsi="Calibri"/>
                <w:spacing w:val="36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asignada</w:t>
            </w:r>
            <w:r>
              <w:rPr>
                <w:rFonts w:ascii="Calibri" w:hAnsi="Calibri"/>
                <w:spacing w:val="37"/>
              </w:rPr>
              <w:t xml:space="preserve"> </w:t>
            </w:r>
            <w:r>
              <w:rPr>
                <w:rFonts w:ascii="Calibri" w:hAnsi="Calibri"/>
              </w:rPr>
              <w:t>a</w:t>
            </w:r>
            <w:r>
              <w:rPr>
                <w:rFonts w:ascii="Calibri" w:hAnsi="Calibri"/>
                <w:spacing w:val="36"/>
              </w:rPr>
              <w:t xml:space="preserve"> </w:t>
            </w:r>
            <w:r>
              <w:rPr>
                <w:rFonts w:ascii="Calibri" w:hAnsi="Calibri"/>
              </w:rPr>
              <w:t>la</w:t>
            </w:r>
            <w:r>
              <w:rPr>
                <w:rFonts w:ascii="Calibri" w:hAnsi="Calibri"/>
                <w:spacing w:val="36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Sección</w:t>
            </w:r>
            <w:r>
              <w:rPr>
                <w:rFonts w:ascii="Calibri" w:hAnsi="Calibri"/>
                <w:spacing w:val="36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Penal</w:t>
            </w:r>
            <w:r>
              <w:rPr>
                <w:rFonts w:ascii="Times New Roman" w:hAnsi="Times New Roman"/>
                <w:spacing w:val="2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Juvenil.</w:t>
            </w:r>
          </w:p>
          <w:p w:rsidR="00630FE5" w:rsidRDefault="00630FE5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630FE5" w:rsidRDefault="004F1E4F">
            <w:pPr>
              <w:pStyle w:val="TableParagraph"/>
              <w:ind w:left="66" w:right="58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</w:rPr>
              <w:t>01</w:t>
            </w:r>
            <w:r>
              <w:rPr>
                <w:rFonts w:ascii="Calibri" w:hAnsi="Calibri"/>
                <w:spacing w:val="20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llanta</w:t>
            </w:r>
            <w:r>
              <w:rPr>
                <w:rFonts w:ascii="Calibri" w:hAnsi="Calibri"/>
                <w:spacing w:val="20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para</w:t>
            </w:r>
            <w:r>
              <w:rPr>
                <w:rFonts w:ascii="Calibri" w:hAnsi="Calibri"/>
                <w:spacing w:val="18"/>
              </w:rPr>
              <w:t xml:space="preserve"> </w:t>
            </w:r>
            <w:r>
              <w:rPr>
                <w:rFonts w:ascii="Calibri" w:hAnsi="Calibri"/>
              </w:rPr>
              <w:t>la</w:t>
            </w:r>
            <w:r>
              <w:rPr>
                <w:rFonts w:ascii="Calibri" w:hAnsi="Calibri"/>
                <w:spacing w:val="20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unidad</w:t>
            </w:r>
            <w:r>
              <w:rPr>
                <w:rFonts w:ascii="Calibri" w:hAnsi="Calibri"/>
                <w:spacing w:val="18"/>
              </w:rPr>
              <w:t xml:space="preserve"> </w:t>
            </w:r>
            <w:r>
              <w:rPr>
                <w:rFonts w:ascii="Calibri" w:hAnsi="Calibri"/>
              </w:rPr>
              <w:t>placas</w:t>
            </w:r>
            <w:r>
              <w:rPr>
                <w:rFonts w:ascii="Calibri" w:hAnsi="Calibri"/>
                <w:spacing w:val="19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BRQ344,</w:t>
            </w:r>
            <w:r>
              <w:rPr>
                <w:rFonts w:ascii="Calibri" w:hAnsi="Calibri"/>
                <w:spacing w:val="19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PJ-22,</w:t>
            </w:r>
            <w:r>
              <w:rPr>
                <w:rFonts w:ascii="Times New Roman" w:hAnsi="Times New Roman"/>
                <w:spacing w:val="2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Toyota</w:t>
            </w:r>
            <w:r>
              <w:rPr>
                <w:rFonts w:ascii="Calibri" w:hAnsi="Calibri"/>
                <w:spacing w:val="19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Corolla,</w:t>
            </w:r>
            <w:r>
              <w:rPr>
                <w:rFonts w:ascii="Calibri" w:hAnsi="Calibri"/>
                <w:spacing w:val="18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2019,</w:t>
            </w:r>
            <w:r>
              <w:rPr>
                <w:rFonts w:ascii="Calibri" w:hAnsi="Calibri"/>
                <w:spacing w:val="20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asignada</w:t>
            </w:r>
            <w:r>
              <w:rPr>
                <w:rFonts w:ascii="Calibri" w:hAnsi="Calibri"/>
                <w:spacing w:val="21"/>
              </w:rPr>
              <w:t xml:space="preserve"> </w:t>
            </w:r>
            <w:r>
              <w:rPr>
                <w:rFonts w:ascii="Calibri" w:hAnsi="Calibri"/>
              </w:rPr>
              <w:t>a</w:t>
            </w:r>
            <w:r>
              <w:rPr>
                <w:rFonts w:ascii="Calibri" w:hAnsi="Calibri"/>
                <w:spacing w:val="19"/>
              </w:rPr>
              <w:t xml:space="preserve"> </w:t>
            </w:r>
            <w:r>
              <w:rPr>
                <w:rFonts w:ascii="Calibri" w:hAnsi="Calibri"/>
              </w:rPr>
              <w:t>la</w:t>
            </w:r>
            <w:r>
              <w:rPr>
                <w:rFonts w:ascii="Calibri" w:hAnsi="Calibri"/>
                <w:spacing w:val="20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Sección</w:t>
            </w:r>
            <w:r>
              <w:rPr>
                <w:rFonts w:ascii="Times New Roman" w:hAnsi="Times New Roman"/>
                <w:spacing w:val="29"/>
              </w:rPr>
              <w:t xml:space="preserve"> </w:t>
            </w:r>
            <w:r>
              <w:rPr>
                <w:rFonts w:ascii="Calibri" w:hAnsi="Calibri"/>
              </w:rPr>
              <w:t>Robo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Viviendas.</w:t>
            </w:r>
          </w:p>
          <w:p w:rsidR="00630FE5" w:rsidRDefault="00630FE5">
            <w:pPr>
              <w:pStyle w:val="TableParagraph"/>
              <w:spacing w:before="10"/>
              <w:rPr>
                <w:rFonts w:ascii="Calibri" w:eastAsia="Calibri" w:hAnsi="Calibri" w:cs="Calibri"/>
                <w:sz w:val="21"/>
                <w:szCs w:val="21"/>
              </w:rPr>
            </w:pPr>
          </w:p>
          <w:p w:rsidR="00630FE5" w:rsidRDefault="004F1E4F">
            <w:pPr>
              <w:pStyle w:val="TableParagraph"/>
              <w:ind w:left="66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01</w:t>
            </w:r>
            <w:r>
              <w:rPr>
                <w:rFonts w:ascii="Calibri"/>
                <w:spacing w:val="8"/>
              </w:rPr>
              <w:t xml:space="preserve"> </w:t>
            </w:r>
            <w:r>
              <w:rPr>
                <w:rFonts w:ascii="Calibri"/>
                <w:spacing w:val="-1"/>
              </w:rPr>
              <w:t>llanta</w:t>
            </w:r>
            <w:r>
              <w:rPr>
                <w:rFonts w:ascii="Calibri"/>
                <w:spacing w:val="7"/>
              </w:rPr>
              <w:t xml:space="preserve"> </w:t>
            </w:r>
            <w:r>
              <w:rPr>
                <w:rFonts w:ascii="Calibri"/>
                <w:spacing w:val="-1"/>
              </w:rPr>
              <w:t>para</w:t>
            </w:r>
            <w:r>
              <w:rPr>
                <w:rFonts w:ascii="Calibri"/>
                <w:spacing w:val="6"/>
              </w:rPr>
              <w:t xml:space="preserve"> </w:t>
            </w:r>
            <w:r>
              <w:rPr>
                <w:rFonts w:ascii="Calibri"/>
              </w:rPr>
              <w:t>la</w:t>
            </w:r>
            <w:r>
              <w:rPr>
                <w:rFonts w:ascii="Calibri"/>
                <w:spacing w:val="5"/>
              </w:rPr>
              <w:t xml:space="preserve"> </w:t>
            </w:r>
            <w:r>
              <w:rPr>
                <w:rFonts w:ascii="Calibri"/>
                <w:spacing w:val="-1"/>
              </w:rPr>
              <w:t>unidad</w:t>
            </w:r>
            <w:r>
              <w:rPr>
                <w:rFonts w:ascii="Calibri"/>
                <w:spacing w:val="6"/>
              </w:rPr>
              <w:t xml:space="preserve"> </w:t>
            </w:r>
            <w:r>
              <w:rPr>
                <w:rFonts w:ascii="Calibri"/>
                <w:spacing w:val="-1"/>
              </w:rPr>
              <w:t>placas</w:t>
            </w:r>
            <w:r>
              <w:rPr>
                <w:rFonts w:ascii="Calibri"/>
                <w:spacing w:val="7"/>
              </w:rPr>
              <w:t xml:space="preserve"> </w:t>
            </w:r>
            <w:r>
              <w:rPr>
                <w:rFonts w:ascii="Calibri"/>
                <w:spacing w:val="-1"/>
              </w:rPr>
              <w:t>BQS085,</w:t>
            </w:r>
            <w:r>
              <w:rPr>
                <w:rFonts w:ascii="Calibri"/>
                <w:spacing w:val="5"/>
              </w:rPr>
              <w:t xml:space="preserve"> </w:t>
            </w:r>
            <w:r>
              <w:rPr>
                <w:rFonts w:ascii="Calibri"/>
                <w:spacing w:val="-1"/>
              </w:rPr>
              <w:t>PJ-130,</w:t>
            </w:r>
          </w:p>
        </w:tc>
        <w:tc>
          <w:tcPr>
            <w:tcW w:w="14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spacing w:line="267" w:lineRule="exact"/>
              <w:ind w:left="200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  <w:spacing w:val="-1"/>
              </w:rPr>
              <w:t>¢41.103,75</w:t>
            </w:r>
          </w:p>
        </w:tc>
        <w:tc>
          <w:tcPr>
            <w:tcW w:w="14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spacing w:line="267" w:lineRule="exact"/>
              <w:ind w:left="164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  <w:spacing w:val="-1"/>
              </w:rPr>
              <w:t>¢780.971,25</w:t>
            </w:r>
          </w:p>
        </w:tc>
      </w:tr>
    </w:tbl>
    <w:p w:rsidR="00630FE5" w:rsidRDefault="00630FE5">
      <w:pPr>
        <w:spacing w:line="267" w:lineRule="exact"/>
        <w:rPr>
          <w:rFonts w:ascii="Calibri" w:eastAsia="Calibri" w:hAnsi="Calibri" w:cs="Calibri"/>
        </w:rPr>
        <w:sectPr w:rsidR="00630FE5">
          <w:type w:val="continuous"/>
          <w:pgSz w:w="12240" w:h="15840"/>
          <w:pgMar w:top="1100" w:right="1300" w:bottom="280" w:left="360" w:header="720" w:footer="720" w:gutter="0"/>
          <w:cols w:space="720"/>
        </w:sectPr>
      </w:pPr>
    </w:p>
    <w:p w:rsidR="00630FE5" w:rsidRDefault="00630FE5">
      <w:pPr>
        <w:spacing w:before="11"/>
        <w:rPr>
          <w:rFonts w:ascii="Calibri" w:eastAsia="Calibri" w:hAnsi="Calibri" w:cs="Calibri"/>
          <w:sz w:val="5"/>
          <w:szCs w:val="5"/>
        </w:rPr>
      </w:pPr>
    </w:p>
    <w:tbl>
      <w:tblPr>
        <w:tblStyle w:val="TableNormal"/>
        <w:tblW w:w="0" w:type="auto"/>
        <w:tblInd w:w="781" w:type="dxa"/>
        <w:tblLayout w:type="fixed"/>
        <w:tblLook w:val="01E0" w:firstRow="1" w:lastRow="1" w:firstColumn="1" w:lastColumn="1" w:noHBand="0" w:noVBand="0"/>
      </w:tblPr>
      <w:tblGrid>
        <w:gridCol w:w="756"/>
        <w:gridCol w:w="648"/>
        <w:gridCol w:w="991"/>
        <w:gridCol w:w="4395"/>
        <w:gridCol w:w="1420"/>
        <w:gridCol w:w="1452"/>
      </w:tblGrid>
      <w:tr w:rsidR="00630FE5">
        <w:trPr>
          <w:trHeight w:hRule="exact" w:val="9145"/>
        </w:trPr>
        <w:tc>
          <w:tcPr>
            <w:tcW w:w="7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630FE5" w:rsidRDefault="00630FE5"/>
        </w:tc>
        <w:tc>
          <w:tcPr>
            <w:tcW w:w="64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630FE5"/>
        </w:tc>
        <w:tc>
          <w:tcPr>
            <w:tcW w:w="9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630FE5"/>
        </w:tc>
        <w:tc>
          <w:tcPr>
            <w:tcW w:w="43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ind w:left="66" w:right="6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Nissan</w:t>
            </w:r>
            <w:r>
              <w:rPr>
                <w:rFonts w:ascii="Calibri" w:hAnsi="Calibri"/>
                <w:spacing w:val="39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Sentra</w:t>
            </w:r>
            <w:r>
              <w:rPr>
                <w:rFonts w:ascii="Calibri" w:hAnsi="Calibri"/>
                <w:spacing w:val="39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2018,</w:t>
            </w:r>
            <w:r>
              <w:rPr>
                <w:rFonts w:ascii="Calibri" w:hAnsi="Calibri"/>
                <w:spacing w:val="38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asignada</w:t>
            </w:r>
            <w:r>
              <w:rPr>
                <w:rFonts w:ascii="Calibri" w:hAnsi="Calibri"/>
                <w:spacing w:val="41"/>
              </w:rPr>
              <w:t xml:space="preserve"> </w:t>
            </w:r>
            <w:r>
              <w:rPr>
                <w:rFonts w:ascii="Calibri" w:hAnsi="Calibri"/>
              </w:rPr>
              <w:t>a</w:t>
            </w:r>
            <w:r>
              <w:rPr>
                <w:rFonts w:ascii="Calibri" w:hAnsi="Calibri"/>
                <w:spacing w:val="40"/>
              </w:rPr>
              <w:t xml:space="preserve"> </w:t>
            </w:r>
            <w:r>
              <w:rPr>
                <w:rFonts w:ascii="Calibri" w:hAnsi="Calibri"/>
              </w:rPr>
              <w:t>la</w:t>
            </w:r>
            <w:r>
              <w:rPr>
                <w:rFonts w:ascii="Calibri" w:hAnsi="Calibri"/>
                <w:spacing w:val="4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Sección</w:t>
            </w:r>
            <w:r>
              <w:rPr>
                <w:rFonts w:ascii="Calibri" w:hAnsi="Calibri"/>
                <w:spacing w:val="37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de</w:t>
            </w:r>
            <w:r>
              <w:rPr>
                <w:rFonts w:ascii="Times New Roman" w:hAnsi="Times New Roman"/>
                <w:spacing w:val="37"/>
              </w:rPr>
              <w:t xml:space="preserve"> </w:t>
            </w:r>
            <w:r>
              <w:rPr>
                <w:rFonts w:ascii="Calibri" w:hAnsi="Calibri"/>
              </w:rPr>
              <w:t>Robo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Vehículos.</w:t>
            </w:r>
          </w:p>
          <w:p w:rsidR="00630FE5" w:rsidRDefault="00630FE5">
            <w:pPr>
              <w:pStyle w:val="TableParagraph"/>
              <w:spacing w:before="11"/>
              <w:rPr>
                <w:rFonts w:ascii="Calibri" w:eastAsia="Calibri" w:hAnsi="Calibri" w:cs="Calibri"/>
                <w:sz w:val="21"/>
                <w:szCs w:val="21"/>
              </w:rPr>
            </w:pPr>
          </w:p>
          <w:p w:rsidR="00630FE5" w:rsidRDefault="004F1E4F">
            <w:pPr>
              <w:pStyle w:val="TableParagraph"/>
              <w:ind w:left="66" w:right="58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</w:rPr>
              <w:t>02</w:t>
            </w:r>
            <w:r>
              <w:rPr>
                <w:rFonts w:ascii="Calibri" w:hAnsi="Calibri"/>
                <w:spacing w:val="46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llantas</w:t>
            </w:r>
            <w:r>
              <w:rPr>
                <w:rFonts w:ascii="Calibri" w:hAnsi="Calibri"/>
                <w:spacing w:val="46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para</w:t>
            </w:r>
            <w:r>
              <w:rPr>
                <w:rFonts w:ascii="Calibri" w:hAnsi="Calibri"/>
                <w:spacing w:val="45"/>
              </w:rPr>
              <w:t xml:space="preserve"> </w:t>
            </w:r>
            <w:r>
              <w:rPr>
                <w:rFonts w:ascii="Calibri" w:hAnsi="Calibri"/>
              </w:rPr>
              <w:t>la</w:t>
            </w:r>
            <w:r>
              <w:rPr>
                <w:rFonts w:ascii="Calibri" w:hAnsi="Calibri"/>
                <w:spacing w:val="46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unidad</w:t>
            </w:r>
            <w:r>
              <w:rPr>
                <w:rFonts w:ascii="Calibri" w:hAnsi="Calibri"/>
                <w:spacing w:val="44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placas</w:t>
            </w:r>
            <w:r>
              <w:rPr>
                <w:rFonts w:ascii="Calibri" w:hAnsi="Calibri"/>
                <w:spacing w:val="46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BNH973,</w:t>
            </w:r>
            <w:r>
              <w:rPr>
                <w:rFonts w:ascii="Calibri" w:hAnsi="Calibri"/>
                <w:spacing w:val="43"/>
              </w:rPr>
              <w:t xml:space="preserve"> </w:t>
            </w:r>
            <w:r>
              <w:rPr>
                <w:rFonts w:ascii="Calibri" w:hAnsi="Calibri"/>
              </w:rPr>
              <w:t>PJ-</w:t>
            </w:r>
            <w:r>
              <w:rPr>
                <w:rFonts w:ascii="Times New Roman" w:hAnsi="Times New Roman"/>
                <w:spacing w:val="29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226,</w:t>
            </w:r>
            <w:r>
              <w:rPr>
                <w:rFonts w:ascii="Calibri" w:hAnsi="Calibri"/>
                <w:spacing w:val="11"/>
              </w:rPr>
              <w:t xml:space="preserve"> </w:t>
            </w:r>
            <w:r>
              <w:rPr>
                <w:rFonts w:ascii="Calibri" w:hAnsi="Calibri"/>
              </w:rPr>
              <w:t>Kia</w:t>
            </w:r>
            <w:r>
              <w:rPr>
                <w:rFonts w:ascii="Calibri" w:hAnsi="Calibri"/>
                <w:spacing w:val="1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Cerato,</w:t>
            </w:r>
            <w:r>
              <w:rPr>
                <w:rFonts w:ascii="Calibri" w:hAnsi="Calibri"/>
                <w:spacing w:val="10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2017,</w:t>
            </w:r>
            <w:r>
              <w:rPr>
                <w:rFonts w:ascii="Calibri" w:hAnsi="Calibri"/>
                <w:spacing w:val="1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asignada</w:t>
            </w:r>
            <w:r>
              <w:rPr>
                <w:rFonts w:ascii="Calibri" w:hAnsi="Calibri"/>
                <w:spacing w:val="12"/>
              </w:rPr>
              <w:t xml:space="preserve"> </w:t>
            </w:r>
            <w:r>
              <w:rPr>
                <w:rFonts w:ascii="Calibri" w:hAnsi="Calibri"/>
              </w:rPr>
              <w:t>a</w:t>
            </w:r>
            <w:r>
              <w:rPr>
                <w:rFonts w:ascii="Calibri" w:hAnsi="Calibri"/>
                <w:spacing w:val="12"/>
              </w:rPr>
              <w:t xml:space="preserve"> </w:t>
            </w:r>
            <w:r>
              <w:rPr>
                <w:rFonts w:ascii="Calibri" w:hAnsi="Calibri"/>
              </w:rPr>
              <w:t>la</w:t>
            </w:r>
            <w:r>
              <w:rPr>
                <w:rFonts w:ascii="Calibri" w:hAnsi="Calibri"/>
                <w:spacing w:val="10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Sección</w:t>
            </w:r>
            <w:r>
              <w:rPr>
                <w:rFonts w:ascii="Calibri" w:hAnsi="Calibri"/>
                <w:spacing w:val="10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de</w:t>
            </w:r>
            <w:r>
              <w:rPr>
                <w:rFonts w:ascii="Times New Roman" w:hAnsi="Times New Roman"/>
                <w:spacing w:val="27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Asaltos.</w:t>
            </w:r>
          </w:p>
          <w:p w:rsidR="00630FE5" w:rsidRDefault="00630FE5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630FE5" w:rsidRDefault="004F1E4F">
            <w:pPr>
              <w:pStyle w:val="TableParagraph"/>
              <w:ind w:left="66" w:right="59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</w:rPr>
              <w:t>01</w:t>
            </w:r>
            <w:r>
              <w:rPr>
                <w:rFonts w:ascii="Calibri" w:hAnsi="Calibri"/>
                <w:spacing w:val="6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llanta</w:t>
            </w:r>
            <w:r>
              <w:rPr>
                <w:rFonts w:ascii="Calibri" w:hAnsi="Calibri"/>
                <w:spacing w:val="5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para</w:t>
            </w:r>
            <w:r>
              <w:rPr>
                <w:rFonts w:ascii="Calibri" w:hAnsi="Calibri"/>
                <w:spacing w:val="2"/>
              </w:rPr>
              <w:t xml:space="preserve"> </w:t>
            </w:r>
            <w:r>
              <w:rPr>
                <w:rFonts w:ascii="Calibri" w:hAnsi="Calibri"/>
              </w:rPr>
              <w:t>la</w:t>
            </w:r>
            <w:r>
              <w:rPr>
                <w:rFonts w:ascii="Calibri" w:hAnsi="Calibri"/>
                <w:spacing w:val="5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unidad</w:t>
            </w:r>
            <w:r>
              <w:rPr>
                <w:rFonts w:ascii="Calibri" w:hAnsi="Calibri"/>
                <w:spacing w:val="4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placas</w:t>
            </w:r>
            <w:r>
              <w:rPr>
                <w:rFonts w:ascii="Calibri" w:hAnsi="Calibri"/>
                <w:spacing w:val="5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BRQ950,</w:t>
            </w:r>
            <w:r>
              <w:rPr>
                <w:rFonts w:ascii="Calibri" w:hAnsi="Calibri"/>
                <w:spacing w:val="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PJ-401,</w:t>
            </w:r>
            <w:r>
              <w:rPr>
                <w:rFonts w:ascii="Times New Roman" w:hAnsi="Times New Roman"/>
                <w:spacing w:val="27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Nissan</w:t>
            </w:r>
            <w:r>
              <w:rPr>
                <w:rFonts w:ascii="Calibri" w:hAnsi="Calibri"/>
                <w:spacing w:val="3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Sentra,</w:t>
            </w:r>
            <w:r>
              <w:rPr>
                <w:rFonts w:ascii="Calibri" w:hAnsi="Calibri"/>
                <w:spacing w:val="3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2018,</w:t>
            </w:r>
            <w:r>
              <w:rPr>
                <w:rFonts w:ascii="Calibri" w:hAnsi="Calibri"/>
                <w:spacing w:val="3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asignada</w:t>
            </w:r>
            <w:r>
              <w:rPr>
                <w:rFonts w:ascii="Calibri" w:hAnsi="Calibri"/>
                <w:spacing w:val="34"/>
              </w:rPr>
              <w:t xml:space="preserve"> </w:t>
            </w:r>
            <w:r>
              <w:rPr>
                <w:rFonts w:ascii="Calibri" w:hAnsi="Calibri"/>
              </w:rPr>
              <w:t>a</w:t>
            </w:r>
            <w:r>
              <w:rPr>
                <w:rFonts w:ascii="Calibri" w:hAnsi="Calibri"/>
                <w:spacing w:val="33"/>
              </w:rPr>
              <w:t xml:space="preserve"> </w:t>
            </w:r>
            <w:r>
              <w:rPr>
                <w:rFonts w:ascii="Calibri" w:hAnsi="Calibri"/>
              </w:rPr>
              <w:t>la</w:t>
            </w:r>
            <w:r>
              <w:rPr>
                <w:rFonts w:ascii="Calibri" w:hAnsi="Calibri"/>
                <w:spacing w:val="3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Sección</w:t>
            </w:r>
            <w:r>
              <w:rPr>
                <w:rFonts w:ascii="Calibri" w:hAnsi="Calibri"/>
                <w:spacing w:val="30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de</w:t>
            </w:r>
            <w:r>
              <w:rPr>
                <w:rFonts w:ascii="Times New Roman" w:hAnsi="Times New Roman"/>
                <w:spacing w:val="27"/>
              </w:rPr>
              <w:t xml:space="preserve"> </w:t>
            </w:r>
            <w:r>
              <w:rPr>
                <w:rFonts w:ascii="Calibri" w:hAnsi="Calibri"/>
              </w:rPr>
              <w:t>Robo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Vehículos.</w:t>
            </w:r>
          </w:p>
          <w:p w:rsidR="00630FE5" w:rsidRDefault="00630FE5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630FE5" w:rsidRDefault="004F1E4F">
            <w:pPr>
              <w:pStyle w:val="TableParagraph"/>
              <w:ind w:left="66" w:right="58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</w:rPr>
              <w:t>01</w:t>
            </w:r>
            <w:r>
              <w:rPr>
                <w:rFonts w:ascii="Calibri" w:hAnsi="Calibri"/>
                <w:spacing w:val="8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llanta</w:t>
            </w:r>
            <w:r>
              <w:rPr>
                <w:rFonts w:ascii="Calibri" w:hAnsi="Calibri"/>
                <w:spacing w:val="8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para</w:t>
            </w:r>
            <w:r>
              <w:rPr>
                <w:rFonts w:ascii="Calibri" w:hAnsi="Calibri"/>
                <w:spacing w:val="6"/>
              </w:rPr>
              <w:t xml:space="preserve"> </w:t>
            </w:r>
            <w:r>
              <w:rPr>
                <w:rFonts w:ascii="Calibri" w:hAnsi="Calibri"/>
              </w:rPr>
              <w:t>la</w:t>
            </w:r>
            <w:r>
              <w:rPr>
                <w:rFonts w:ascii="Calibri" w:hAnsi="Calibri"/>
                <w:spacing w:val="8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unidad</w:t>
            </w:r>
            <w:r>
              <w:rPr>
                <w:rFonts w:ascii="Calibri" w:hAnsi="Calibri"/>
                <w:spacing w:val="6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placas</w:t>
            </w:r>
            <w:r>
              <w:rPr>
                <w:rFonts w:ascii="Calibri" w:hAnsi="Calibri"/>
                <w:spacing w:val="7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BRV838,</w:t>
            </w:r>
            <w:r>
              <w:rPr>
                <w:rFonts w:ascii="Calibri" w:hAnsi="Calibri"/>
                <w:spacing w:val="7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PJ-460,</w:t>
            </w:r>
            <w:r>
              <w:rPr>
                <w:rFonts w:ascii="Times New Roman" w:hAnsi="Times New Roman"/>
                <w:spacing w:val="3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Toyota</w:t>
            </w:r>
            <w:r>
              <w:rPr>
                <w:rFonts w:ascii="Calibri" w:hAnsi="Calibri"/>
                <w:spacing w:val="2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Corolla,</w:t>
            </w:r>
            <w:r>
              <w:rPr>
                <w:rFonts w:ascii="Calibri" w:hAnsi="Calibri"/>
                <w:spacing w:val="19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2019,</w:t>
            </w:r>
            <w:r>
              <w:rPr>
                <w:rFonts w:ascii="Calibri" w:hAnsi="Calibri"/>
                <w:spacing w:val="19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asignada</w:t>
            </w:r>
            <w:r>
              <w:rPr>
                <w:rFonts w:ascii="Calibri" w:hAnsi="Calibri"/>
                <w:spacing w:val="22"/>
              </w:rPr>
              <w:t xml:space="preserve"> </w:t>
            </w:r>
            <w:r>
              <w:rPr>
                <w:rFonts w:ascii="Calibri" w:hAnsi="Calibri"/>
              </w:rPr>
              <w:t>a</w:t>
            </w:r>
            <w:r>
              <w:rPr>
                <w:rFonts w:ascii="Calibri" w:hAnsi="Calibri"/>
                <w:spacing w:val="21"/>
              </w:rPr>
              <w:t xml:space="preserve"> </w:t>
            </w:r>
            <w:r>
              <w:rPr>
                <w:rFonts w:ascii="Calibri" w:hAnsi="Calibri"/>
              </w:rPr>
              <w:t>la</w:t>
            </w:r>
            <w:r>
              <w:rPr>
                <w:rFonts w:ascii="Calibri" w:hAnsi="Calibri"/>
                <w:spacing w:val="20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Sección</w:t>
            </w:r>
            <w:r>
              <w:rPr>
                <w:rFonts w:ascii="Calibri" w:hAnsi="Calibri"/>
                <w:spacing w:val="2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Times New Roman" w:hAnsi="Times New Roman"/>
                <w:spacing w:val="24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Delitos Varios.</w:t>
            </w:r>
          </w:p>
          <w:p w:rsidR="00630FE5" w:rsidRDefault="00630FE5">
            <w:pPr>
              <w:pStyle w:val="TableParagraph"/>
              <w:spacing w:before="11"/>
              <w:rPr>
                <w:rFonts w:ascii="Calibri" w:eastAsia="Calibri" w:hAnsi="Calibri" w:cs="Calibri"/>
                <w:sz w:val="21"/>
                <w:szCs w:val="21"/>
              </w:rPr>
            </w:pPr>
          </w:p>
          <w:p w:rsidR="00630FE5" w:rsidRDefault="004F1E4F">
            <w:pPr>
              <w:pStyle w:val="TableParagraph"/>
              <w:ind w:left="66" w:right="58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</w:rPr>
              <w:t>01</w:t>
            </w:r>
            <w:r>
              <w:rPr>
                <w:rFonts w:ascii="Calibri" w:hAnsi="Calibri"/>
                <w:spacing w:val="8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llanta</w:t>
            </w:r>
            <w:r>
              <w:rPr>
                <w:rFonts w:ascii="Calibri" w:hAnsi="Calibri"/>
                <w:spacing w:val="8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para</w:t>
            </w:r>
            <w:r>
              <w:rPr>
                <w:rFonts w:ascii="Calibri" w:hAnsi="Calibri"/>
                <w:spacing w:val="7"/>
              </w:rPr>
              <w:t xml:space="preserve"> </w:t>
            </w:r>
            <w:r>
              <w:rPr>
                <w:rFonts w:ascii="Calibri" w:hAnsi="Calibri"/>
              </w:rPr>
              <w:t>la</w:t>
            </w:r>
            <w:r>
              <w:rPr>
                <w:rFonts w:ascii="Calibri" w:hAnsi="Calibri"/>
                <w:spacing w:val="8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unidad</w:t>
            </w:r>
            <w:r>
              <w:rPr>
                <w:rFonts w:ascii="Calibri" w:hAnsi="Calibri"/>
                <w:spacing w:val="6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placas</w:t>
            </w:r>
            <w:r>
              <w:rPr>
                <w:rFonts w:ascii="Calibri" w:hAnsi="Calibri"/>
                <w:spacing w:val="7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BRV904,</w:t>
            </w:r>
            <w:r>
              <w:rPr>
                <w:rFonts w:ascii="Calibri" w:hAnsi="Calibri"/>
                <w:spacing w:val="7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PJ-563,</w:t>
            </w:r>
            <w:r>
              <w:rPr>
                <w:rFonts w:ascii="Times New Roman" w:hAnsi="Times New Roman"/>
                <w:spacing w:val="25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Toyota</w:t>
            </w:r>
            <w:r>
              <w:rPr>
                <w:rFonts w:ascii="Calibri" w:hAnsi="Calibri"/>
                <w:spacing w:val="2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Corolla,</w:t>
            </w:r>
            <w:r>
              <w:rPr>
                <w:rFonts w:ascii="Calibri" w:hAnsi="Calibri"/>
                <w:spacing w:val="19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2017,</w:t>
            </w:r>
            <w:r>
              <w:rPr>
                <w:rFonts w:ascii="Calibri" w:hAnsi="Calibri"/>
                <w:spacing w:val="19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asignada</w:t>
            </w:r>
            <w:r>
              <w:rPr>
                <w:rFonts w:ascii="Calibri" w:hAnsi="Calibri"/>
                <w:spacing w:val="22"/>
              </w:rPr>
              <w:t xml:space="preserve"> </w:t>
            </w:r>
            <w:r>
              <w:rPr>
                <w:rFonts w:ascii="Calibri" w:hAnsi="Calibri"/>
              </w:rPr>
              <w:t>a</w:t>
            </w:r>
            <w:r>
              <w:rPr>
                <w:rFonts w:ascii="Calibri" w:hAnsi="Calibri"/>
                <w:spacing w:val="21"/>
              </w:rPr>
              <w:t xml:space="preserve"> </w:t>
            </w:r>
            <w:r>
              <w:rPr>
                <w:rFonts w:ascii="Calibri" w:hAnsi="Calibri"/>
              </w:rPr>
              <w:t>la</w:t>
            </w:r>
            <w:r>
              <w:rPr>
                <w:rFonts w:ascii="Calibri" w:hAnsi="Calibri"/>
                <w:spacing w:val="20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Sección</w:t>
            </w:r>
            <w:r>
              <w:rPr>
                <w:rFonts w:ascii="Calibri" w:hAnsi="Calibri"/>
                <w:spacing w:val="2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Times New Roman" w:hAnsi="Times New Roman"/>
                <w:spacing w:val="24"/>
              </w:rPr>
              <w:t xml:space="preserve"> </w:t>
            </w:r>
            <w:r>
              <w:rPr>
                <w:rFonts w:ascii="Calibri" w:hAnsi="Calibri"/>
              </w:rPr>
              <w:t>Robo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Vehículos.</w:t>
            </w:r>
          </w:p>
          <w:p w:rsidR="00630FE5" w:rsidRDefault="00630FE5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630FE5" w:rsidRDefault="004F1E4F">
            <w:pPr>
              <w:pStyle w:val="TableParagraph"/>
              <w:ind w:left="66" w:right="56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</w:rPr>
              <w:t>04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llantas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para</w:t>
            </w:r>
            <w:r>
              <w:rPr>
                <w:rFonts w:ascii="Calibri" w:hAnsi="Calibri"/>
              </w:rPr>
              <w:t xml:space="preserve"> la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unidad</w:t>
            </w:r>
            <w:r>
              <w:rPr>
                <w:rFonts w:ascii="Calibri" w:hAnsi="Calibri"/>
                <w:spacing w:val="47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placas</w:t>
            </w:r>
            <w:r>
              <w:rPr>
                <w:rFonts w:ascii="Calibri" w:hAnsi="Calibri"/>
                <w:spacing w:val="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BHT566,</w:t>
            </w:r>
            <w:r>
              <w:rPr>
                <w:rFonts w:ascii="Calibri" w:hAnsi="Calibri"/>
                <w:spacing w:val="48"/>
              </w:rPr>
              <w:t xml:space="preserve"> </w:t>
            </w:r>
            <w:r>
              <w:rPr>
                <w:rFonts w:ascii="Calibri" w:hAnsi="Calibri"/>
              </w:rPr>
              <w:t>PJ-</w:t>
            </w:r>
            <w:r>
              <w:rPr>
                <w:rFonts w:ascii="Times New Roman" w:hAnsi="Times New Roman"/>
                <w:spacing w:val="37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712,</w:t>
            </w:r>
            <w:r>
              <w:rPr>
                <w:rFonts w:ascii="Calibri" w:hAnsi="Calibri"/>
                <w:spacing w:val="10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Nissan</w:t>
            </w:r>
            <w:r>
              <w:rPr>
                <w:rFonts w:ascii="Calibri" w:hAnsi="Calibri"/>
                <w:spacing w:val="8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Sentra,</w:t>
            </w:r>
            <w:r>
              <w:rPr>
                <w:rFonts w:ascii="Calibri" w:hAnsi="Calibri"/>
                <w:spacing w:val="6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2015,</w:t>
            </w:r>
            <w:r>
              <w:rPr>
                <w:rFonts w:ascii="Calibri" w:hAnsi="Calibri"/>
                <w:spacing w:val="1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asignada</w:t>
            </w:r>
            <w:r>
              <w:rPr>
                <w:rFonts w:ascii="Calibri" w:hAnsi="Calibri"/>
                <w:spacing w:val="9"/>
              </w:rPr>
              <w:t xml:space="preserve"> </w:t>
            </w:r>
            <w:r>
              <w:rPr>
                <w:rFonts w:ascii="Calibri" w:hAnsi="Calibri"/>
              </w:rPr>
              <w:t>a</w:t>
            </w:r>
            <w:r>
              <w:rPr>
                <w:rFonts w:ascii="Calibri" w:hAnsi="Calibri"/>
                <w:spacing w:val="9"/>
              </w:rPr>
              <w:t xml:space="preserve"> </w:t>
            </w:r>
            <w:r>
              <w:rPr>
                <w:rFonts w:ascii="Calibri" w:hAnsi="Calibri"/>
              </w:rPr>
              <w:t>la</w:t>
            </w:r>
            <w:r>
              <w:rPr>
                <w:rFonts w:ascii="Calibri" w:hAnsi="Calibri"/>
                <w:spacing w:val="10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Sección</w:t>
            </w:r>
            <w:r>
              <w:rPr>
                <w:rFonts w:ascii="Times New Roman" w:hAnsi="Times New Roman"/>
                <w:spacing w:val="3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Apoyo Psicológico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Operacional.</w:t>
            </w:r>
          </w:p>
          <w:p w:rsidR="00630FE5" w:rsidRDefault="00630FE5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630FE5" w:rsidRDefault="004F1E4F">
            <w:pPr>
              <w:pStyle w:val="TableParagraph"/>
              <w:ind w:left="66" w:right="6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</w:rPr>
              <w:t>04</w:t>
            </w:r>
            <w:r>
              <w:rPr>
                <w:rFonts w:ascii="Calibri" w:hAnsi="Calibri"/>
                <w:spacing w:val="46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llantas</w:t>
            </w:r>
            <w:r>
              <w:rPr>
                <w:rFonts w:ascii="Calibri" w:hAnsi="Calibri"/>
                <w:spacing w:val="46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para</w:t>
            </w:r>
            <w:r>
              <w:rPr>
                <w:rFonts w:ascii="Calibri" w:hAnsi="Calibri"/>
                <w:spacing w:val="45"/>
              </w:rPr>
              <w:t xml:space="preserve"> </w:t>
            </w:r>
            <w:r>
              <w:rPr>
                <w:rFonts w:ascii="Calibri" w:hAnsi="Calibri"/>
              </w:rPr>
              <w:t>la</w:t>
            </w:r>
            <w:r>
              <w:rPr>
                <w:rFonts w:ascii="Calibri" w:hAnsi="Calibri"/>
                <w:spacing w:val="46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unidad</w:t>
            </w:r>
            <w:r>
              <w:rPr>
                <w:rFonts w:ascii="Calibri" w:hAnsi="Calibri"/>
                <w:spacing w:val="44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placas</w:t>
            </w:r>
            <w:r>
              <w:rPr>
                <w:rFonts w:ascii="Calibri" w:hAnsi="Calibri"/>
                <w:spacing w:val="46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BNH971,</w:t>
            </w:r>
            <w:r>
              <w:rPr>
                <w:rFonts w:ascii="Calibri" w:hAnsi="Calibri"/>
                <w:spacing w:val="43"/>
              </w:rPr>
              <w:t xml:space="preserve"> </w:t>
            </w:r>
            <w:r>
              <w:rPr>
                <w:rFonts w:ascii="Calibri" w:hAnsi="Calibri"/>
              </w:rPr>
              <w:t>PJ-</w:t>
            </w:r>
            <w:r>
              <w:rPr>
                <w:rFonts w:ascii="Times New Roman" w:hAnsi="Times New Roman"/>
                <w:spacing w:val="27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220,</w:t>
            </w:r>
            <w:r>
              <w:rPr>
                <w:rFonts w:ascii="Calibri" w:hAnsi="Calibri"/>
                <w:spacing w:val="17"/>
              </w:rPr>
              <w:t xml:space="preserve"> </w:t>
            </w:r>
            <w:r>
              <w:rPr>
                <w:rFonts w:ascii="Calibri" w:hAnsi="Calibri"/>
              </w:rPr>
              <w:t>Kia</w:t>
            </w:r>
            <w:r>
              <w:rPr>
                <w:rFonts w:ascii="Calibri" w:hAnsi="Calibri"/>
                <w:spacing w:val="16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Cerato,</w:t>
            </w:r>
            <w:r>
              <w:rPr>
                <w:rFonts w:ascii="Calibri" w:hAnsi="Calibri"/>
                <w:spacing w:val="14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2017</w:t>
            </w:r>
            <w:r>
              <w:rPr>
                <w:rFonts w:ascii="Calibri" w:hAnsi="Calibri"/>
                <w:spacing w:val="19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asignada</w:t>
            </w:r>
            <w:r>
              <w:rPr>
                <w:rFonts w:ascii="Calibri" w:hAnsi="Calibri"/>
                <w:spacing w:val="16"/>
              </w:rPr>
              <w:t xml:space="preserve"> </w:t>
            </w:r>
            <w:r>
              <w:rPr>
                <w:rFonts w:ascii="Calibri" w:hAnsi="Calibri"/>
              </w:rPr>
              <w:t>a</w:t>
            </w:r>
            <w:r>
              <w:rPr>
                <w:rFonts w:ascii="Calibri" w:hAnsi="Calibri"/>
                <w:spacing w:val="16"/>
              </w:rPr>
              <w:t xml:space="preserve"> </w:t>
            </w:r>
            <w:r>
              <w:rPr>
                <w:rFonts w:ascii="Calibri" w:hAnsi="Calibri"/>
              </w:rPr>
              <w:t>la</w:t>
            </w:r>
            <w:r>
              <w:rPr>
                <w:rFonts w:ascii="Calibri" w:hAnsi="Calibri"/>
                <w:spacing w:val="17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Sección</w:t>
            </w:r>
            <w:r>
              <w:rPr>
                <w:rFonts w:ascii="Calibri" w:hAnsi="Calibri"/>
                <w:spacing w:val="17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Times New Roman" w:hAnsi="Times New Roman"/>
                <w:spacing w:val="35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Anticorrupción.</w:t>
            </w:r>
          </w:p>
          <w:p w:rsidR="00630FE5" w:rsidRDefault="00630FE5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630FE5" w:rsidRDefault="004F1E4F">
            <w:pPr>
              <w:pStyle w:val="TableParagraph"/>
              <w:ind w:left="66" w:right="189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</w:rPr>
              <w:t>01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llanta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para</w:t>
            </w:r>
            <w:r>
              <w:rPr>
                <w:rFonts w:ascii="Calibri" w:hAnsi="Calibri"/>
              </w:rPr>
              <w:t xml:space="preserve"> la </w:t>
            </w:r>
            <w:r>
              <w:rPr>
                <w:rFonts w:ascii="Calibri" w:hAnsi="Calibri"/>
                <w:spacing w:val="-1"/>
              </w:rPr>
              <w:t>unidad placas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BNH969,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PJ-13,</w:t>
            </w:r>
            <w:r>
              <w:rPr>
                <w:rFonts w:ascii="Times New Roman" w:hAnsi="Times New Roman"/>
                <w:spacing w:val="33"/>
              </w:rPr>
              <w:t xml:space="preserve"> </w:t>
            </w:r>
            <w:r>
              <w:rPr>
                <w:rFonts w:ascii="Calibri" w:hAnsi="Calibri"/>
              </w:rPr>
              <w:t>Kia</w:t>
            </w:r>
            <w:r>
              <w:rPr>
                <w:rFonts w:ascii="Calibri" w:hAnsi="Calibri"/>
                <w:spacing w:val="-1"/>
              </w:rPr>
              <w:t xml:space="preserve"> Cerato,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2017,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asignada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a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 xml:space="preserve">la </w:t>
            </w:r>
            <w:r>
              <w:rPr>
                <w:rFonts w:ascii="Calibri" w:hAnsi="Calibri"/>
                <w:spacing w:val="-1"/>
              </w:rPr>
              <w:t>Sección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Times New Roman" w:hAnsi="Times New Roman"/>
                <w:spacing w:val="29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Antecedentes.</w:t>
            </w:r>
          </w:p>
          <w:p w:rsidR="00630FE5" w:rsidRDefault="00630FE5">
            <w:pPr>
              <w:pStyle w:val="TableParagraph"/>
              <w:rPr>
                <w:rFonts w:ascii="Calibri" w:eastAsia="Calibri" w:hAnsi="Calibri" w:cs="Calibri"/>
              </w:rPr>
            </w:pPr>
          </w:p>
          <w:p w:rsidR="00630FE5" w:rsidRDefault="004F1E4F">
            <w:pPr>
              <w:pStyle w:val="TableParagraph"/>
              <w:ind w:left="66" w:right="164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</w:rPr>
              <w:t xml:space="preserve">Y </w:t>
            </w:r>
            <w:r>
              <w:rPr>
                <w:rFonts w:ascii="Calibri" w:hAnsi="Calibri"/>
                <w:spacing w:val="-1"/>
              </w:rPr>
              <w:t>demás especificaciones técnicas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descritas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en</w:t>
            </w:r>
            <w:r>
              <w:rPr>
                <w:rFonts w:ascii="Times New Roman" w:hAnsi="Times New Roman"/>
                <w:spacing w:val="25"/>
              </w:rPr>
              <w:t xml:space="preserve"> </w:t>
            </w:r>
            <w:r>
              <w:rPr>
                <w:rFonts w:ascii="Calibri" w:hAnsi="Calibri"/>
              </w:rPr>
              <w:t xml:space="preserve">el </w:t>
            </w:r>
            <w:r>
              <w:rPr>
                <w:rFonts w:ascii="Calibri" w:hAnsi="Calibri"/>
                <w:spacing w:val="-1"/>
              </w:rPr>
              <w:t>cartel</w:t>
            </w:r>
            <w:r>
              <w:rPr>
                <w:rFonts w:ascii="Calibri" w:hAnsi="Calibri"/>
              </w:rPr>
              <w:t xml:space="preserve"> y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la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oferta.</w:t>
            </w:r>
          </w:p>
        </w:tc>
        <w:tc>
          <w:tcPr>
            <w:tcW w:w="14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630FE5"/>
        </w:tc>
        <w:tc>
          <w:tcPr>
            <w:tcW w:w="14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630FE5"/>
        </w:tc>
      </w:tr>
      <w:tr w:rsidR="00630FE5">
        <w:trPr>
          <w:trHeight w:hRule="exact" w:val="319"/>
        </w:trPr>
        <w:tc>
          <w:tcPr>
            <w:tcW w:w="8210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spacing w:line="267" w:lineRule="exact"/>
              <w:ind w:left="63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Monto total</w:t>
            </w:r>
            <w:r>
              <w:rPr>
                <w:rFonts w:ascii="Calibri"/>
                <w:b/>
                <w:spacing w:val="1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adjudicado</w:t>
            </w:r>
          </w:p>
        </w:tc>
        <w:tc>
          <w:tcPr>
            <w:tcW w:w="14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spacing w:line="267" w:lineRule="exact"/>
              <w:ind w:left="164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  <w:spacing w:val="-1"/>
              </w:rPr>
              <w:t>¢780.971,25</w:t>
            </w:r>
          </w:p>
        </w:tc>
      </w:tr>
    </w:tbl>
    <w:p w:rsidR="00630FE5" w:rsidRDefault="00630FE5">
      <w:pPr>
        <w:spacing w:before="1"/>
        <w:rPr>
          <w:rFonts w:ascii="Calibri" w:eastAsia="Calibri" w:hAnsi="Calibri" w:cs="Calibri"/>
          <w:sz w:val="5"/>
          <w:szCs w:val="5"/>
        </w:rPr>
      </w:pPr>
    </w:p>
    <w:p w:rsidR="00630FE5" w:rsidRDefault="00630FE5">
      <w:pPr>
        <w:rPr>
          <w:rFonts w:ascii="Calibri" w:eastAsia="Calibri" w:hAnsi="Calibri" w:cs="Calibri"/>
          <w:sz w:val="5"/>
          <w:szCs w:val="5"/>
        </w:rPr>
        <w:sectPr w:rsidR="00630FE5">
          <w:pgSz w:w="12240" w:h="15840"/>
          <w:pgMar w:top="1060" w:right="1300" w:bottom="280" w:left="360" w:header="720" w:footer="720" w:gutter="0"/>
          <w:cols w:space="720"/>
        </w:sectPr>
      </w:pPr>
    </w:p>
    <w:p w:rsidR="00630FE5" w:rsidRDefault="004F1E4F">
      <w:pPr>
        <w:spacing w:before="79"/>
        <w:ind w:left="1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lastRenderedPageBreak/>
        <w:t>145</w:t>
      </w:r>
    </w:p>
    <w:p w:rsidR="00630FE5" w:rsidRDefault="004F1E4F">
      <w:pPr>
        <w:spacing w:before="79"/>
        <w:ind w:left="1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146</w:t>
      </w:r>
    </w:p>
    <w:p w:rsidR="00630FE5" w:rsidRDefault="004F1E4F">
      <w:pPr>
        <w:spacing w:before="77"/>
        <w:ind w:left="1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147</w:t>
      </w:r>
    </w:p>
    <w:p w:rsidR="00630FE5" w:rsidRDefault="004F1E4F">
      <w:pPr>
        <w:spacing w:before="79"/>
        <w:ind w:left="1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148</w:t>
      </w:r>
    </w:p>
    <w:p w:rsidR="00630FE5" w:rsidRDefault="004F1E4F">
      <w:pPr>
        <w:pStyle w:val="Textkrper"/>
        <w:spacing w:before="56" w:line="276" w:lineRule="auto"/>
        <w:ind w:left="110" w:right="112" w:firstLine="0"/>
        <w:jc w:val="both"/>
      </w:pPr>
      <w:r>
        <w:br w:type="column"/>
      </w:r>
      <w:r>
        <w:lastRenderedPageBreak/>
        <w:t>A</w:t>
      </w:r>
      <w:r>
        <w:rPr>
          <w:spacing w:val="7"/>
        </w:rPr>
        <w:t xml:space="preserve"> </w:t>
      </w:r>
      <w:r>
        <w:rPr>
          <w:spacing w:val="-1"/>
        </w:rPr>
        <w:t>favor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b/>
          <w:spacing w:val="-1"/>
        </w:rPr>
        <w:t>3-101-632776</w:t>
      </w:r>
      <w:r>
        <w:rPr>
          <w:b/>
          <w:spacing w:val="7"/>
        </w:rPr>
        <w:t xml:space="preserve"> </w:t>
      </w:r>
      <w:r>
        <w:rPr>
          <w:b/>
          <w:spacing w:val="-1"/>
        </w:rPr>
        <w:t>S.A.,</w:t>
      </w:r>
      <w:r>
        <w:rPr>
          <w:b/>
          <w:spacing w:val="3"/>
        </w:rPr>
        <w:t xml:space="preserve"> </w:t>
      </w:r>
      <w:r>
        <w:rPr>
          <w:b/>
          <w:spacing w:val="-1"/>
        </w:rPr>
        <w:t>cédula</w:t>
      </w:r>
      <w:r>
        <w:rPr>
          <w:b/>
          <w:spacing w:val="4"/>
        </w:rPr>
        <w:t xml:space="preserve"> </w:t>
      </w:r>
      <w:r>
        <w:rPr>
          <w:b/>
          <w:spacing w:val="-1"/>
        </w:rPr>
        <w:t>jurídica</w:t>
      </w:r>
      <w:r>
        <w:rPr>
          <w:b/>
          <w:spacing w:val="4"/>
        </w:rPr>
        <w:t xml:space="preserve"> </w:t>
      </w:r>
      <w:r>
        <w:rPr>
          <w:b/>
          <w:spacing w:val="-1"/>
        </w:rPr>
        <w:t>3-101-632776</w:t>
      </w:r>
      <w:r>
        <w:rPr>
          <w:spacing w:val="-1"/>
        </w:rPr>
        <w:t>,</w:t>
      </w:r>
      <w:r>
        <w:rPr>
          <w:spacing w:val="8"/>
        </w:rPr>
        <w:t xml:space="preserve"> </w:t>
      </w:r>
      <w:r>
        <w:rPr>
          <w:spacing w:val="-1"/>
        </w:rPr>
        <w:t>las</w:t>
      </w:r>
      <w:r>
        <w:rPr>
          <w:spacing w:val="7"/>
        </w:rPr>
        <w:t xml:space="preserve"> </w:t>
      </w:r>
      <w:r>
        <w:rPr>
          <w:spacing w:val="-1"/>
        </w:rPr>
        <w:t>líneas</w:t>
      </w:r>
      <w:r>
        <w:rPr>
          <w:spacing w:val="7"/>
        </w:rPr>
        <w:t xml:space="preserve"> </w:t>
      </w:r>
      <w:r>
        <w:rPr>
          <w:spacing w:val="-1"/>
        </w:rPr>
        <w:t>No.</w:t>
      </w:r>
      <w:r>
        <w:rPr>
          <w:spacing w:val="5"/>
        </w:rPr>
        <w:t xml:space="preserve"> </w:t>
      </w:r>
      <w:r>
        <w:t>1</w:t>
      </w:r>
      <w:r>
        <w:rPr>
          <w:spacing w:val="6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rPr>
          <w:spacing w:val="2"/>
        </w:rPr>
        <w:t xml:space="preserve"> </w:t>
      </w:r>
      <w:r>
        <w:t>3,</w:t>
      </w:r>
      <w:r>
        <w:rPr>
          <w:spacing w:val="8"/>
        </w:rPr>
        <w:t xml:space="preserve"> </w:t>
      </w:r>
      <w:r>
        <w:rPr>
          <w:spacing w:val="-2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t>5</w:t>
      </w:r>
      <w:r>
        <w:rPr>
          <w:spacing w:val="7"/>
        </w:rPr>
        <w:t xml:space="preserve"> </w:t>
      </w:r>
      <w:r>
        <w:t>a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t>9</w:t>
      </w:r>
      <w:r>
        <w:rPr>
          <w:spacing w:val="6"/>
        </w:rPr>
        <w:t xml:space="preserve"> </w:t>
      </w:r>
      <w:r>
        <w:t>y</w:t>
      </w:r>
      <w:r>
        <w:rPr>
          <w:spacing w:val="7"/>
        </w:rPr>
        <w:t xml:space="preserve"> </w:t>
      </w:r>
      <w:r>
        <w:rPr>
          <w:spacing w:val="-1"/>
        </w:rPr>
        <w:t>las</w:t>
      </w:r>
      <w:r>
        <w:rPr>
          <w:spacing w:val="5"/>
        </w:rPr>
        <w:t xml:space="preserve"> </w:t>
      </w:r>
      <w:r>
        <w:rPr>
          <w:spacing w:val="-1"/>
        </w:rPr>
        <w:t>líneas</w:t>
      </w:r>
      <w:r>
        <w:rPr>
          <w:rFonts w:ascii="Times New Roman" w:hAnsi="Times New Roman"/>
          <w:spacing w:val="49"/>
        </w:rPr>
        <w:t xml:space="preserve"> </w:t>
      </w:r>
      <w:r>
        <w:t>13</w:t>
      </w:r>
      <w:r>
        <w:rPr>
          <w:spacing w:val="44"/>
        </w:rPr>
        <w:t xml:space="preserve"> </w:t>
      </w:r>
      <w:r>
        <w:t>y</w:t>
      </w:r>
      <w:r>
        <w:rPr>
          <w:spacing w:val="46"/>
        </w:rPr>
        <w:t xml:space="preserve"> </w:t>
      </w:r>
      <w:r>
        <w:rPr>
          <w:spacing w:val="-1"/>
        </w:rPr>
        <w:t>14</w:t>
      </w:r>
      <w:r>
        <w:rPr>
          <w:spacing w:val="46"/>
        </w:rPr>
        <w:t xml:space="preserve"> </w:t>
      </w:r>
      <w:r>
        <w:rPr>
          <w:spacing w:val="-1"/>
        </w:rPr>
        <w:t>de</w:t>
      </w:r>
      <w:r>
        <w:rPr>
          <w:spacing w:val="44"/>
        </w:rPr>
        <w:t xml:space="preserve"> </w:t>
      </w:r>
      <w:r>
        <w:t>esta</w:t>
      </w:r>
      <w:r>
        <w:rPr>
          <w:spacing w:val="43"/>
        </w:rPr>
        <w:t xml:space="preserve"> </w:t>
      </w:r>
      <w:r>
        <w:rPr>
          <w:spacing w:val="-1"/>
        </w:rPr>
        <w:t>contratación,</w:t>
      </w:r>
      <w:r>
        <w:rPr>
          <w:spacing w:val="45"/>
        </w:rPr>
        <w:t xml:space="preserve"> </w:t>
      </w:r>
      <w:r>
        <w:rPr>
          <w:spacing w:val="-1"/>
        </w:rPr>
        <w:t>demás</w:t>
      </w:r>
      <w:r>
        <w:rPr>
          <w:spacing w:val="43"/>
        </w:rPr>
        <w:t xml:space="preserve"> </w:t>
      </w:r>
      <w:r>
        <w:rPr>
          <w:spacing w:val="-1"/>
        </w:rPr>
        <w:t>condiciones</w:t>
      </w:r>
      <w:r>
        <w:rPr>
          <w:spacing w:val="44"/>
        </w:rPr>
        <w:t xml:space="preserve"> </w:t>
      </w:r>
      <w:r>
        <w:rPr>
          <w:spacing w:val="-1"/>
        </w:rPr>
        <w:t>conforme</w:t>
      </w:r>
      <w:r>
        <w:rPr>
          <w:spacing w:val="46"/>
        </w:rPr>
        <w:t xml:space="preserve"> </w:t>
      </w:r>
      <w:r>
        <w:t>al</w:t>
      </w:r>
      <w:r>
        <w:rPr>
          <w:spacing w:val="45"/>
        </w:rPr>
        <w:t xml:space="preserve"> </w:t>
      </w:r>
      <w:r>
        <w:rPr>
          <w:spacing w:val="-1"/>
        </w:rPr>
        <w:t>pliego</w:t>
      </w:r>
      <w:r>
        <w:rPr>
          <w:spacing w:val="48"/>
        </w:rPr>
        <w:t xml:space="preserve"> </w:t>
      </w:r>
      <w:r>
        <w:rPr>
          <w:spacing w:val="-1"/>
        </w:rPr>
        <w:t>de</w:t>
      </w:r>
      <w:r>
        <w:rPr>
          <w:spacing w:val="46"/>
        </w:rPr>
        <w:t xml:space="preserve"> </w:t>
      </w:r>
      <w:r>
        <w:rPr>
          <w:spacing w:val="-1"/>
        </w:rPr>
        <w:t>condiciones;</w:t>
      </w:r>
      <w:r>
        <w:rPr>
          <w:spacing w:val="44"/>
        </w:rPr>
        <w:t xml:space="preserve"> </w:t>
      </w:r>
      <w:r>
        <w:t>con</w:t>
      </w:r>
      <w:r>
        <w:rPr>
          <w:spacing w:val="45"/>
        </w:rPr>
        <w:t xml:space="preserve"> </w:t>
      </w:r>
      <w:r>
        <w:rPr>
          <w:spacing w:val="-1"/>
        </w:rPr>
        <w:t>un</w:t>
      </w:r>
      <w:r>
        <w:rPr>
          <w:spacing w:val="46"/>
        </w:rPr>
        <w:t xml:space="preserve"> </w:t>
      </w:r>
      <w:r>
        <w:rPr>
          <w:spacing w:val="-1"/>
        </w:rPr>
        <w:t>plazo</w:t>
      </w:r>
      <w:r>
        <w:rPr>
          <w:spacing w:val="46"/>
        </w:rPr>
        <w:t xml:space="preserve"> </w:t>
      </w:r>
      <w:r>
        <w:rPr>
          <w:spacing w:val="-2"/>
        </w:rPr>
        <w:t>de</w:t>
      </w:r>
      <w:r>
        <w:rPr>
          <w:rFonts w:ascii="Times New Roman" w:hAnsi="Times New Roman"/>
          <w:spacing w:val="63"/>
        </w:rPr>
        <w:t xml:space="preserve"> </w:t>
      </w:r>
      <w:r>
        <w:t>entrega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02</w:t>
      </w:r>
      <w:r>
        <w:rPr>
          <w:spacing w:val="10"/>
        </w:rPr>
        <w:t xml:space="preserve"> </w:t>
      </w:r>
      <w:r>
        <w:rPr>
          <w:spacing w:val="-1"/>
        </w:rPr>
        <w:t>días</w:t>
      </w:r>
      <w:r>
        <w:rPr>
          <w:spacing w:val="10"/>
        </w:rPr>
        <w:t xml:space="preserve"> </w:t>
      </w:r>
      <w:r>
        <w:rPr>
          <w:spacing w:val="-1"/>
        </w:rPr>
        <w:t>hábiles</w:t>
      </w:r>
      <w:r>
        <w:rPr>
          <w:spacing w:val="7"/>
        </w:rPr>
        <w:t xml:space="preserve"> </w:t>
      </w:r>
      <w:r>
        <w:rPr>
          <w:spacing w:val="-1"/>
        </w:rPr>
        <w:t>después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recibido</w:t>
      </w:r>
      <w:r>
        <w:rPr>
          <w:spacing w:val="9"/>
        </w:rPr>
        <w:t xml:space="preserve"> </w:t>
      </w:r>
      <w:r>
        <w:t>el</w:t>
      </w:r>
      <w:r>
        <w:rPr>
          <w:spacing w:val="9"/>
        </w:rPr>
        <w:t xml:space="preserve"> </w:t>
      </w:r>
      <w:r>
        <w:rPr>
          <w:spacing w:val="-1"/>
        </w:rPr>
        <w:t>pedido,</w:t>
      </w:r>
      <w:r>
        <w:rPr>
          <w:spacing w:val="9"/>
        </w:rPr>
        <w:t xml:space="preserve"> </w:t>
      </w:r>
      <w:r>
        <w:t>ya</w:t>
      </w:r>
      <w:r>
        <w:rPr>
          <w:spacing w:val="10"/>
        </w:rPr>
        <w:t xml:space="preserve"> </w:t>
      </w:r>
      <w:r>
        <w:rPr>
          <w:spacing w:val="-1"/>
        </w:rPr>
        <w:t>sea</w:t>
      </w:r>
      <w:r>
        <w:rPr>
          <w:spacing w:val="9"/>
        </w:rPr>
        <w:t xml:space="preserve"> </w:t>
      </w:r>
      <w:r>
        <w:t>vía</w:t>
      </w:r>
      <w:r>
        <w:rPr>
          <w:spacing w:val="9"/>
        </w:rPr>
        <w:t xml:space="preserve"> </w:t>
      </w:r>
      <w:r>
        <w:rPr>
          <w:spacing w:val="-1"/>
        </w:rPr>
        <w:t>fax</w:t>
      </w:r>
      <w:r>
        <w:rPr>
          <w:spacing w:val="7"/>
        </w:rPr>
        <w:t xml:space="preserve"> </w:t>
      </w:r>
      <w:r>
        <w:t>o</w:t>
      </w:r>
      <w:r>
        <w:rPr>
          <w:spacing w:val="11"/>
        </w:rPr>
        <w:t xml:space="preserve"> </w:t>
      </w:r>
      <w:r>
        <w:rPr>
          <w:spacing w:val="-1"/>
        </w:rPr>
        <w:t>correo</w:t>
      </w:r>
      <w:r>
        <w:rPr>
          <w:spacing w:val="8"/>
        </w:rPr>
        <w:t xml:space="preserve"> </w:t>
      </w:r>
      <w:r>
        <w:rPr>
          <w:spacing w:val="-1"/>
        </w:rPr>
        <w:t>electrónico,</w:t>
      </w:r>
      <w:r>
        <w:rPr>
          <w:spacing w:val="9"/>
        </w:rPr>
        <w:t xml:space="preserve"> </w:t>
      </w:r>
      <w:r>
        <w:t>lo</w:t>
      </w:r>
      <w:r>
        <w:rPr>
          <w:spacing w:val="11"/>
        </w:rPr>
        <w:t xml:space="preserve"> </w:t>
      </w:r>
      <w:r>
        <w:rPr>
          <w:spacing w:val="-1"/>
        </w:rPr>
        <w:t>que</w:t>
      </w:r>
      <w:r>
        <w:rPr>
          <w:spacing w:val="7"/>
        </w:rPr>
        <w:t xml:space="preserve"> </w:t>
      </w:r>
      <w:r>
        <w:t>ocurra</w:t>
      </w:r>
      <w:r>
        <w:rPr>
          <w:rFonts w:ascii="Times New Roman" w:hAnsi="Times New Roman"/>
          <w:spacing w:val="67"/>
        </w:rPr>
        <w:t xml:space="preserve"> </w:t>
      </w:r>
      <w:r>
        <w:rPr>
          <w:spacing w:val="-1"/>
        </w:rPr>
        <w:t>primero. En cuanto</w:t>
      </w:r>
      <w:r>
        <w:t xml:space="preserve"> a</w:t>
      </w:r>
      <w:r>
        <w:rPr>
          <w:spacing w:val="1"/>
        </w:rPr>
        <w:t xml:space="preserve"> </w:t>
      </w:r>
      <w:r>
        <w:t>la</w:t>
      </w:r>
      <w:r>
        <w:rPr>
          <w:spacing w:val="-1"/>
        </w:rPr>
        <w:t xml:space="preserve"> garantía será por</w:t>
      </w:r>
      <w:r>
        <w:rPr>
          <w:spacing w:val="1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período</w:t>
      </w:r>
      <w:r>
        <w:t xml:space="preserve"> </w:t>
      </w:r>
      <w:r>
        <w:rPr>
          <w:spacing w:val="-2"/>
        </w:rPr>
        <w:t>de</w:t>
      </w:r>
      <w:r>
        <w:rPr>
          <w:spacing w:val="2"/>
        </w:rPr>
        <w:t xml:space="preserve"> </w:t>
      </w:r>
      <w:r>
        <w:t>5</w:t>
      </w:r>
      <w:r>
        <w:rPr>
          <w:spacing w:val="-2"/>
        </w:rPr>
        <w:t xml:space="preserve"> </w:t>
      </w:r>
      <w:r>
        <w:t>años,</w:t>
      </w:r>
      <w:r>
        <w:rPr>
          <w:spacing w:val="-3"/>
        </w:rPr>
        <w:t xml:space="preserve"> </w:t>
      </w:r>
      <w:r>
        <w:rPr>
          <w:spacing w:val="-1"/>
        </w:rPr>
        <w:t xml:space="preserve">según </w:t>
      </w:r>
      <w:r>
        <w:t>el</w:t>
      </w:r>
      <w:r>
        <w:rPr>
          <w:spacing w:val="-1"/>
        </w:rPr>
        <w:t xml:space="preserve"> siguiente</w:t>
      </w:r>
      <w:r>
        <w:rPr>
          <w:spacing w:val="-2"/>
        </w:rPr>
        <w:t xml:space="preserve"> </w:t>
      </w:r>
      <w:r>
        <w:rPr>
          <w:spacing w:val="-1"/>
        </w:rPr>
        <w:t>detalle:</w:t>
      </w:r>
    </w:p>
    <w:p w:rsidR="00630FE5" w:rsidRDefault="00630FE5">
      <w:pPr>
        <w:spacing w:line="276" w:lineRule="auto"/>
        <w:jc w:val="both"/>
        <w:sectPr w:rsidR="00630FE5">
          <w:type w:val="continuous"/>
          <w:pgSz w:w="12240" w:h="15840"/>
          <w:pgMar w:top="1100" w:right="1300" w:bottom="280" w:left="360" w:header="720" w:footer="720" w:gutter="0"/>
          <w:cols w:num="2" w:space="720" w:equalWidth="0">
            <w:col w:w="413" w:space="249"/>
            <w:col w:w="9918"/>
          </w:cols>
        </w:sectPr>
      </w:pPr>
    </w:p>
    <w:p w:rsidR="00630FE5" w:rsidRDefault="00630FE5">
      <w:pPr>
        <w:spacing w:before="11"/>
        <w:rPr>
          <w:rFonts w:ascii="Calibri" w:eastAsia="Calibri" w:hAnsi="Calibri" w:cs="Calibri"/>
          <w:sz w:val="9"/>
          <w:szCs w:val="9"/>
        </w:rPr>
      </w:pPr>
    </w:p>
    <w:tbl>
      <w:tblPr>
        <w:tblStyle w:val="TableNormal"/>
        <w:tblW w:w="0" w:type="auto"/>
        <w:tblInd w:w="781" w:type="dxa"/>
        <w:tblLayout w:type="fixed"/>
        <w:tblLook w:val="01E0" w:firstRow="1" w:lastRow="1" w:firstColumn="1" w:lastColumn="1" w:noHBand="0" w:noVBand="0"/>
      </w:tblPr>
      <w:tblGrid>
        <w:gridCol w:w="756"/>
        <w:gridCol w:w="648"/>
        <w:gridCol w:w="991"/>
        <w:gridCol w:w="4112"/>
        <w:gridCol w:w="1702"/>
        <w:gridCol w:w="1452"/>
      </w:tblGrid>
      <w:tr w:rsidR="00630FE5">
        <w:trPr>
          <w:trHeight w:hRule="exact" w:val="629"/>
        </w:trPr>
        <w:tc>
          <w:tcPr>
            <w:tcW w:w="7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630FE5" w:rsidRDefault="004F1E4F">
            <w:pPr>
              <w:pStyle w:val="TableParagraph"/>
              <w:spacing w:before="152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  <w:spacing w:val="-1"/>
              </w:rPr>
              <w:t>LÍNEA</w:t>
            </w:r>
          </w:p>
        </w:tc>
        <w:tc>
          <w:tcPr>
            <w:tcW w:w="64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spacing w:before="152"/>
              <w:ind w:left="61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CANT</w:t>
            </w:r>
          </w:p>
        </w:tc>
        <w:tc>
          <w:tcPr>
            <w:tcW w:w="9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spacing w:before="152"/>
              <w:ind w:left="109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UNIDAD</w:t>
            </w:r>
          </w:p>
        </w:tc>
        <w:tc>
          <w:tcPr>
            <w:tcW w:w="4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spacing w:before="152"/>
              <w:ind w:left="947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  <w:spacing w:val="-1"/>
              </w:rPr>
              <w:t>DESCRIPCIÓN</w:t>
            </w:r>
            <w:r>
              <w:rPr>
                <w:rFonts w:ascii="Calibri" w:hAnsi="Calibri"/>
                <w:b/>
                <w:spacing w:val="-2"/>
              </w:rPr>
              <w:t xml:space="preserve"> </w:t>
            </w:r>
            <w:r>
              <w:rPr>
                <w:rFonts w:ascii="Calibri" w:hAnsi="Calibri"/>
                <w:b/>
                <w:spacing w:val="-1"/>
              </w:rPr>
              <w:t>ARTICULO</w:t>
            </w: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spacing w:line="276" w:lineRule="auto"/>
              <w:ind w:left="385" w:right="379" w:firstLine="146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COSTO</w:t>
            </w:r>
            <w:r>
              <w:rPr>
                <w:rFonts w:ascii="Times New Roman"/>
                <w:b/>
                <w:spacing w:val="22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UNITARIO</w:t>
            </w:r>
          </w:p>
        </w:tc>
        <w:tc>
          <w:tcPr>
            <w:tcW w:w="14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spacing w:before="152"/>
              <w:ind w:left="85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COSTO</w:t>
            </w:r>
            <w:r>
              <w:rPr>
                <w:rFonts w:ascii="Calibri"/>
                <w:b/>
                <w:spacing w:val="-3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TOTAL</w:t>
            </w:r>
          </w:p>
        </w:tc>
      </w:tr>
      <w:tr w:rsidR="00630FE5">
        <w:trPr>
          <w:trHeight w:hRule="exact" w:val="1507"/>
        </w:trPr>
        <w:tc>
          <w:tcPr>
            <w:tcW w:w="7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630FE5" w:rsidRDefault="004F1E4F">
            <w:pPr>
              <w:pStyle w:val="TableParagraph"/>
              <w:spacing w:line="267" w:lineRule="exact"/>
              <w:ind w:left="4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1</w:t>
            </w:r>
          </w:p>
        </w:tc>
        <w:tc>
          <w:tcPr>
            <w:tcW w:w="64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spacing w:line="267" w:lineRule="exact"/>
              <w:ind w:left="200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04</w:t>
            </w:r>
          </w:p>
        </w:tc>
        <w:tc>
          <w:tcPr>
            <w:tcW w:w="9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spacing w:line="267" w:lineRule="exact"/>
              <w:ind w:left="68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Unidades</w:t>
            </w:r>
          </w:p>
        </w:tc>
        <w:tc>
          <w:tcPr>
            <w:tcW w:w="4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spacing w:line="267" w:lineRule="exact"/>
              <w:ind w:left="66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Llantas</w:t>
            </w:r>
            <w:r>
              <w:rPr>
                <w:rFonts w:ascii="Calibri"/>
                <w:b/>
                <w:spacing w:val="1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marca Compasal,</w:t>
            </w:r>
            <w:r>
              <w:rPr>
                <w:rFonts w:ascii="Calibri"/>
                <w:b/>
                <w:spacing w:val="-2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modelo</w:t>
            </w:r>
            <w:r>
              <w:rPr>
                <w:rFonts w:ascii="Calibri"/>
                <w:b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Roadwer</w:t>
            </w:r>
          </w:p>
          <w:p w:rsidR="00630FE5" w:rsidRDefault="00630FE5">
            <w:pPr>
              <w:pStyle w:val="TableParagraph"/>
              <w:spacing w:before="1"/>
              <w:rPr>
                <w:rFonts w:ascii="Calibri" w:eastAsia="Calibri" w:hAnsi="Calibri" w:cs="Calibri"/>
              </w:rPr>
            </w:pPr>
          </w:p>
          <w:p w:rsidR="00630FE5" w:rsidRDefault="004F1E4F">
            <w:pPr>
              <w:pStyle w:val="TableParagraph"/>
              <w:tabs>
                <w:tab w:val="left" w:pos="774"/>
              </w:tabs>
              <w:ind w:left="426"/>
              <w:rPr>
                <w:rFonts w:ascii="Calibri" w:eastAsia="Calibri" w:hAnsi="Calibri" w:cs="Calibri"/>
              </w:rPr>
            </w:pPr>
            <w:r>
              <w:rPr>
                <w:rFonts w:ascii="Symbol" w:eastAsia="Symbol" w:hAnsi="Symbol" w:cs="Symbol"/>
              </w:rPr>
              <w:t></w:t>
            </w:r>
            <w:r>
              <w:rPr>
                <w:rFonts w:ascii="Times New Roman" w:eastAsia="Times New Roman" w:hAnsi="Times New Roman" w:cs="Times New Roman"/>
              </w:rPr>
              <w:tab/>
            </w:r>
            <w:r>
              <w:rPr>
                <w:rFonts w:ascii="Calibri" w:eastAsia="Calibri" w:hAnsi="Calibri" w:cs="Calibri"/>
                <w:spacing w:val="-1"/>
              </w:rPr>
              <w:t>Tamaño 175-60-R15</w:t>
            </w:r>
          </w:p>
          <w:p w:rsidR="00630FE5" w:rsidRDefault="004F1E4F">
            <w:pPr>
              <w:pStyle w:val="Listenabsatz"/>
              <w:numPr>
                <w:ilvl w:val="0"/>
                <w:numId w:val="12"/>
              </w:numPr>
              <w:tabs>
                <w:tab w:val="left" w:pos="775"/>
              </w:tabs>
              <w:spacing w:before="39"/>
              <w:ind w:hanging="348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Índice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 xml:space="preserve">velocidad </w:t>
            </w:r>
            <w:r>
              <w:rPr>
                <w:rFonts w:ascii="Calibri" w:hAnsi="Calibri"/>
              </w:rPr>
              <w:t>H</w:t>
            </w:r>
          </w:p>
          <w:p w:rsidR="00630FE5" w:rsidRDefault="004F1E4F">
            <w:pPr>
              <w:pStyle w:val="Listenabsatz"/>
              <w:numPr>
                <w:ilvl w:val="0"/>
                <w:numId w:val="12"/>
              </w:numPr>
              <w:tabs>
                <w:tab w:val="left" w:pos="775"/>
              </w:tabs>
              <w:spacing w:before="41"/>
              <w:ind w:hanging="348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Índice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carga</w:t>
            </w:r>
            <w:r>
              <w:rPr>
                <w:rFonts w:ascii="Calibri" w:hAnsi="Calibri"/>
                <w:spacing w:val="-2"/>
              </w:rPr>
              <w:t xml:space="preserve"> 81</w:t>
            </w: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spacing w:line="267" w:lineRule="exact"/>
              <w:ind w:left="344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¢28.500,00</w:t>
            </w:r>
          </w:p>
        </w:tc>
        <w:tc>
          <w:tcPr>
            <w:tcW w:w="14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spacing w:line="267" w:lineRule="exact"/>
              <w:ind w:left="166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¢114.000,00</w:t>
            </w:r>
          </w:p>
        </w:tc>
      </w:tr>
    </w:tbl>
    <w:p w:rsidR="00630FE5" w:rsidRDefault="00630FE5">
      <w:pPr>
        <w:spacing w:line="267" w:lineRule="exact"/>
        <w:rPr>
          <w:rFonts w:ascii="Calibri" w:eastAsia="Calibri" w:hAnsi="Calibri" w:cs="Calibri"/>
        </w:rPr>
        <w:sectPr w:rsidR="00630FE5">
          <w:type w:val="continuous"/>
          <w:pgSz w:w="12240" w:h="15840"/>
          <w:pgMar w:top="1100" w:right="1300" w:bottom="280" w:left="360" w:header="720" w:footer="720" w:gutter="0"/>
          <w:cols w:space="720"/>
        </w:sectPr>
      </w:pPr>
    </w:p>
    <w:p w:rsidR="00630FE5" w:rsidRDefault="00630FE5">
      <w:pPr>
        <w:spacing w:before="3"/>
        <w:rPr>
          <w:rFonts w:ascii="Times New Roman" w:eastAsia="Times New Roman" w:hAnsi="Times New Roman" w:cs="Times New Roman"/>
          <w:sz w:val="6"/>
          <w:szCs w:val="6"/>
        </w:rPr>
      </w:pPr>
    </w:p>
    <w:tbl>
      <w:tblPr>
        <w:tblStyle w:val="TableNormal"/>
        <w:tblW w:w="0" w:type="auto"/>
        <w:tblInd w:w="101" w:type="dxa"/>
        <w:tblLayout w:type="fixed"/>
        <w:tblLook w:val="01E0" w:firstRow="1" w:lastRow="1" w:firstColumn="1" w:lastColumn="1" w:noHBand="0" w:noVBand="0"/>
      </w:tblPr>
      <w:tblGrid>
        <w:gridCol w:w="756"/>
        <w:gridCol w:w="648"/>
        <w:gridCol w:w="991"/>
        <w:gridCol w:w="4112"/>
        <w:gridCol w:w="1702"/>
        <w:gridCol w:w="1452"/>
      </w:tblGrid>
      <w:tr w:rsidR="00630FE5">
        <w:trPr>
          <w:trHeight w:hRule="exact" w:val="5543"/>
        </w:trPr>
        <w:tc>
          <w:tcPr>
            <w:tcW w:w="7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630FE5" w:rsidRDefault="00630FE5"/>
        </w:tc>
        <w:tc>
          <w:tcPr>
            <w:tcW w:w="64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630FE5"/>
        </w:tc>
        <w:tc>
          <w:tcPr>
            <w:tcW w:w="9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630FE5"/>
        </w:tc>
        <w:tc>
          <w:tcPr>
            <w:tcW w:w="4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630FE5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630FE5" w:rsidRDefault="004F1E4F">
            <w:pPr>
              <w:pStyle w:val="TableParagraph"/>
              <w:tabs>
                <w:tab w:val="left" w:pos="930"/>
                <w:tab w:val="left" w:pos="2171"/>
                <w:tab w:val="left" w:pos="3214"/>
              </w:tabs>
              <w:spacing w:line="276" w:lineRule="auto"/>
              <w:ind w:left="66" w:right="58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Incluye</w:t>
            </w:r>
            <w:r>
              <w:rPr>
                <w:rFonts w:ascii="Times New Roman" w:hAnsi="Times New Roman"/>
                <w:spacing w:val="-1"/>
              </w:rPr>
              <w:tab/>
            </w:r>
            <w:r>
              <w:rPr>
                <w:rFonts w:ascii="Calibri" w:hAnsi="Calibri"/>
                <w:spacing w:val="-1"/>
              </w:rPr>
              <w:t>instalación,</w:t>
            </w:r>
            <w:r>
              <w:rPr>
                <w:rFonts w:ascii="Times New Roman" w:hAnsi="Times New Roman"/>
                <w:spacing w:val="-1"/>
              </w:rPr>
              <w:tab/>
            </w:r>
            <w:r>
              <w:rPr>
                <w:rFonts w:ascii="Calibri" w:hAnsi="Calibri"/>
                <w:spacing w:val="-1"/>
              </w:rPr>
              <w:t>alineado,</w:t>
            </w:r>
            <w:r>
              <w:rPr>
                <w:rFonts w:ascii="Times New Roman" w:hAnsi="Times New Roman"/>
                <w:spacing w:val="-1"/>
              </w:rPr>
              <w:tab/>
            </w:r>
            <w:r>
              <w:rPr>
                <w:rFonts w:ascii="Calibri" w:hAnsi="Calibri"/>
                <w:spacing w:val="-1"/>
              </w:rPr>
              <w:t>tramado,</w:t>
            </w:r>
            <w:r>
              <w:rPr>
                <w:rFonts w:ascii="Times New Roman" w:hAnsi="Times New Roman"/>
                <w:spacing w:val="37"/>
              </w:rPr>
              <w:t xml:space="preserve"> </w:t>
            </w:r>
            <w:r>
              <w:rPr>
                <w:rFonts w:ascii="Calibri" w:hAnsi="Calibri"/>
                <w:spacing w:val="-1"/>
              </w:rPr>
              <w:t xml:space="preserve">balanceo </w:t>
            </w:r>
            <w:r>
              <w:rPr>
                <w:rFonts w:ascii="Calibri" w:hAnsi="Calibri"/>
              </w:rPr>
              <w:t>y</w:t>
            </w:r>
            <w:r>
              <w:rPr>
                <w:rFonts w:ascii="Calibri" w:hAnsi="Calibri"/>
                <w:spacing w:val="-1"/>
              </w:rPr>
              <w:t xml:space="preserve"> válvulas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nuevas.</w:t>
            </w:r>
          </w:p>
          <w:p w:rsidR="00630FE5" w:rsidRDefault="00630FE5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630FE5" w:rsidRDefault="004F1E4F">
            <w:pPr>
              <w:pStyle w:val="TableParagraph"/>
              <w:ind w:left="66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  <w:spacing w:val="-1"/>
              </w:rPr>
              <w:t>Distribución:</w:t>
            </w:r>
          </w:p>
          <w:p w:rsidR="00630FE5" w:rsidRDefault="00630FE5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630FE5" w:rsidRDefault="004F1E4F">
            <w:pPr>
              <w:pStyle w:val="Listenabsatz"/>
              <w:numPr>
                <w:ilvl w:val="0"/>
                <w:numId w:val="11"/>
              </w:numPr>
              <w:tabs>
                <w:tab w:val="left" w:pos="775"/>
              </w:tabs>
              <w:ind w:right="58" w:hanging="36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01</w:t>
            </w:r>
            <w:r>
              <w:rPr>
                <w:rFonts w:ascii="Calibri"/>
                <w:spacing w:val="11"/>
              </w:rPr>
              <w:t xml:space="preserve"> </w:t>
            </w:r>
            <w:r>
              <w:rPr>
                <w:rFonts w:ascii="Calibri"/>
                <w:spacing w:val="-1"/>
              </w:rPr>
              <w:t>llanta</w:t>
            </w:r>
            <w:r>
              <w:rPr>
                <w:rFonts w:ascii="Calibri"/>
                <w:spacing w:val="11"/>
              </w:rPr>
              <w:t xml:space="preserve"> </w:t>
            </w:r>
            <w:r>
              <w:rPr>
                <w:rFonts w:ascii="Calibri"/>
                <w:spacing w:val="-1"/>
              </w:rPr>
              <w:t>para</w:t>
            </w:r>
            <w:r>
              <w:rPr>
                <w:rFonts w:ascii="Calibri"/>
                <w:spacing w:val="11"/>
              </w:rPr>
              <w:t xml:space="preserve"> </w:t>
            </w:r>
            <w:r>
              <w:rPr>
                <w:rFonts w:ascii="Calibri"/>
              </w:rPr>
              <w:t>la</w:t>
            </w:r>
            <w:r>
              <w:rPr>
                <w:rFonts w:ascii="Calibri"/>
                <w:spacing w:val="11"/>
              </w:rPr>
              <w:t xml:space="preserve"> </w:t>
            </w:r>
            <w:r>
              <w:rPr>
                <w:rFonts w:ascii="Calibri"/>
                <w:spacing w:val="-1"/>
              </w:rPr>
              <w:t>unidad</w:t>
            </w:r>
            <w:r>
              <w:rPr>
                <w:rFonts w:ascii="Calibri"/>
                <w:spacing w:val="11"/>
              </w:rPr>
              <w:t xml:space="preserve"> </w:t>
            </w:r>
            <w:r>
              <w:rPr>
                <w:rFonts w:ascii="Calibri"/>
                <w:spacing w:val="-1"/>
              </w:rPr>
              <w:t>placas</w:t>
            </w:r>
            <w:r>
              <w:rPr>
                <w:rFonts w:ascii="Times New Roman"/>
                <w:spacing w:val="25"/>
              </w:rPr>
              <w:t xml:space="preserve"> </w:t>
            </w:r>
            <w:r>
              <w:rPr>
                <w:rFonts w:ascii="Calibri"/>
                <w:spacing w:val="-1"/>
              </w:rPr>
              <w:t>BKP619,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PJ-732,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Nissan,</w:t>
            </w:r>
            <w:r>
              <w:rPr>
                <w:rFonts w:ascii="Calibri"/>
                <w:spacing w:val="48"/>
              </w:rPr>
              <w:t xml:space="preserve"> </w:t>
            </w:r>
            <w:r>
              <w:rPr>
                <w:rFonts w:ascii="Calibri"/>
                <w:spacing w:val="-1"/>
              </w:rPr>
              <w:t>March,</w:t>
            </w:r>
            <w:r>
              <w:rPr>
                <w:rFonts w:ascii="Times New Roman"/>
                <w:spacing w:val="23"/>
              </w:rPr>
              <w:t xml:space="preserve"> </w:t>
            </w:r>
            <w:r>
              <w:rPr>
                <w:rFonts w:ascii="Calibri"/>
                <w:spacing w:val="-1"/>
              </w:rPr>
              <w:t>2016</w:t>
            </w:r>
            <w:r>
              <w:rPr>
                <w:rFonts w:ascii="Calibri"/>
                <w:spacing w:val="28"/>
              </w:rPr>
              <w:t xml:space="preserve"> </w:t>
            </w:r>
            <w:r>
              <w:rPr>
                <w:rFonts w:ascii="Calibri"/>
                <w:spacing w:val="-1"/>
              </w:rPr>
              <w:t>asignada</w:t>
            </w:r>
            <w:r>
              <w:rPr>
                <w:rFonts w:ascii="Calibri"/>
                <w:spacing w:val="28"/>
              </w:rPr>
              <w:t xml:space="preserve"> </w:t>
            </w:r>
            <w:r>
              <w:rPr>
                <w:rFonts w:ascii="Calibri"/>
              </w:rPr>
              <w:t>a</w:t>
            </w:r>
            <w:r>
              <w:rPr>
                <w:rFonts w:ascii="Calibri"/>
                <w:spacing w:val="28"/>
              </w:rPr>
              <w:t xml:space="preserve"> </w:t>
            </w:r>
            <w:r>
              <w:rPr>
                <w:rFonts w:ascii="Calibri"/>
              </w:rPr>
              <w:t>la</w:t>
            </w:r>
            <w:r>
              <w:rPr>
                <w:rFonts w:ascii="Calibri"/>
                <w:spacing w:val="28"/>
              </w:rPr>
              <w:t xml:space="preserve"> </w:t>
            </w:r>
            <w:r>
              <w:rPr>
                <w:rFonts w:ascii="Calibri"/>
                <w:spacing w:val="-1"/>
              </w:rPr>
              <w:t>Unidad</w:t>
            </w:r>
            <w:r>
              <w:rPr>
                <w:rFonts w:ascii="Calibri"/>
                <w:spacing w:val="27"/>
              </w:rPr>
              <w:t xml:space="preserve"> </w:t>
            </w:r>
            <w:r>
              <w:rPr>
                <w:rFonts w:ascii="Calibri"/>
                <w:spacing w:val="-1"/>
              </w:rPr>
              <w:t>de</w:t>
            </w:r>
            <w:r>
              <w:rPr>
                <w:rFonts w:ascii="Times New Roman"/>
                <w:spacing w:val="28"/>
              </w:rPr>
              <w:t xml:space="preserve"> </w:t>
            </w:r>
            <w:r>
              <w:rPr>
                <w:rFonts w:ascii="Calibri"/>
                <w:spacing w:val="-1"/>
              </w:rPr>
              <w:t xml:space="preserve">Vigilancia </w:t>
            </w:r>
            <w:r>
              <w:rPr>
                <w:rFonts w:ascii="Calibri"/>
              </w:rPr>
              <w:t xml:space="preserve">y </w:t>
            </w:r>
            <w:r>
              <w:rPr>
                <w:rFonts w:ascii="Calibri"/>
                <w:spacing w:val="-1"/>
              </w:rPr>
              <w:t>Seguimiento.</w:t>
            </w:r>
          </w:p>
          <w:p w:rsidR="00630FE5" w:rsidRDefault="00630FE5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630FE5" w:rsidRDefault="004F1E4F">
            <w:pPr>
              <w:pStyle w:val="Listenabsatz"/>
              <w:numPr>
                <w:ilvl w:val="0"/>
                <w:numId w:val="11"/>
              </w:numPr>
              <w:tabs>
                <w:tab w:val="left" w:pos="775"/>
              </w:tabs>
              <w:spacing w:line="275" w:lineRule="auto"/>
              <w:ind w:right="58" w:hanging="36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03</w:t>
            </w:r>
            <w:r>
              <w:rPr>
                <w:rFonts w:ascii="Calibri"/>
                <w:spacing w:val="44"/>
              </w:rPr>
              <w:t xml:space="preserve"> </w:t>
            </w:r>
            <w:r>
              <w:rPr>
                <w:rFonts w:ascii="Calibri"/>
                <w:spacing w:val="-1"/>
              </w:rPr>
              <w:t>llantas</w:t>
            </w:r>
            <w:r>
              <w:rPr>
                <w:rFonts w:ascii="Calibri"/>
                <w:spacing w:val="45"/>
              </w:rPr>
              <w:t xml:space="preserve"> </w:t>
            </w:r>
            <w:r>
              <w:rPr>
                <w:rFonts w:ascii="Calibri"/>
                <w:spacing w:val="-1"/>
              </w:rPr>
              <w:t>para</w:t>
            </w:r>
            <w:r>
              <w:rPr>
                <w:rFonts w:ascii="Calibri"/>
                <w:spacing w:val="43"/>
              </w:rPr>
              <w:t xml:space="preserve"> </w:t>
            </w:r>
            <w:r>
              <w:rPr>
                <w:rFonts w:ascii="Calibri"/>
              </w:rPr>
              <w:t>la</w:t>
            </w:r>
            <w:r>
              <w:rPr>
                <w:rFonts w:ascii="Calibri"/>
                <w:spacing w:val="44"/>
              </w:rPr>
              <w:t xml:space="preserve"> </w:t>
            </w:r>
            <w:r>
              <w:rPr>
                <w:rFonts w:ascii="Calibri"/>
                <w:spacing w:val="-2"/>
              </w:rPr>
              <w:t>unidad</w:t>
            </w:r>
            <w:r>
              <w:rPr>
                <w:rFonts w:ascii="Calibri"/>
                <w:spacing w:val="43"/>
              </w:rPr>
              <w:t xml:space="preserve"> </w:t>
            </w:r>
            <w:r>
              <w:rPr>
                <w:rFonts w:ascii="Calibri"/>
                <w:spacing w:val="-1"/>
              </w:rPr>
              <w:t>placas</w:t>
            </w:r>
            <w:r>
              <w:rPr>
                <w:rFonts w:ascii="Times New Roman"/>
                <w:spacing w:val="37"/>
              </w:rPr>
              <w:t xml:space="preserve"> </w:t>
            </w:r>
            <w:r>
              <w:rPr>
                <w:rFonts w:ascii="Calibri"/>
                <w:spacing w:val="-1"/>
              </w:rPr>
              <w:t>BLB005,</w:t>
            </w:r>
            <w:r>
              <w:rPr>
                <w:rFonts w:ascii="Calibri"/>
                <w:spacing w:val="3"/>
              </w:rPr>
              <w:t xml:space="preserve"> </w:t>
            </w:r>
            <w:r>
              <w:rPr>
                <w:rFonts w:ascii="Calibri"/>
                <w:spacing w:val="-1"/>
              </w:rPr>
              <w:t>PJ-734</w:t>
            </w:r>
            <w:r>
              <w:rPr>
                <w:rFonts w:ascii="Calibri"/>
                <w:spacing w:val="6"/>
              </w:rPr>
              <w:t xml:space="preserve"> </w:t>
            </w:r>
            <w:r>
              <w:rPr>
                <w:rFonts w:ascii="Calibri"/>
                <w:spacing w:val="-1"/>
              </w:rPr>
              <w:t>Nissan,</w:t>
            </w:r>
            <w:r>
              <w:rPr>
                <w:rFonts w:ascii="Calibri"/>
                <w:spacing w:val="5"/>
              </w:rPr>
              <w:t xml:space="preserve"> </w:t>
            </w:r>
            <w:r>
              <w:rPr>
                <w:rFonts w:ascii="Calibri"/>
                <w:spacing w:val="-1"/>
              </w:rPr>
              <w:t>March,</w:t>
            </w:r>
            <w:r>
              <w:rPr>
                <w:rFonts w:ascii="Calibri"/>
                <w:spacing w:val="8"/>
              </w:rPr>
              <w:t xml:space="preserve"> </w:t>
            </w:r>
            <w:r>
              <w:rPr>
                <w:rFonts w:ascii="Calibri"/>
                <w:spacing w:val="-1"/>
              </w:rPr>
              <w:t>2016</w:t>
            </w:r>
            <w:r>
              <w:rPr>
                <w:rFonts w:ascii="Times New Roman"/>
                <w:spacing w:val="23"/>
              </w:rPr>
              <w:t xml:space="preserve"> </w:t>
            </w:r>
            <w:r>
              <w:rPr>
                <w:rFonts w:ascii="Calibri"/>
                <w:spacing w:val="-1"/>
              </w:rPr>
              <w:t>asignada</w:t>
            </w:r>
            <w:r>
              <w:rPr>
                <w:rFonts w:ascii="Calibri"/>
                <w:spacing w:val="14"/>
              </w:rPr>
              <w:t xml:space="preserve"> </w:t>
            </w:r>
            <w:r>
              <w:rPr>
                <w:rFonts w:ascii="Calibri"/>
              </w:rPr>
              <w:t>a</w:t>
            </w:r>
            <w:r>
              <w:rPr>
                <w:rFonts w:ascii="Calibri"/>
                <w:spacing w:val="14"/>
              </w:rPr>
              <w:t xml:space="preserve"> </w:t>
            </w:r>
            <w:r>
              <w:rPr>
                <w:rFonts w:ascii="Calibri"/>
              </w:rPr>
              <w:t>la</w:t>
            </w:r>
            <w:r>
              <w:rPr>
                <w:rFonts w:ascii="Calibri"/>
                <w:spacing w:val="14"/>
              </w:rPr>
              <w:t xml:space="preserve"> </w:t>
            </w:r>
            <w:r>
              <w:rPr>
                <w:rFonts w:ascii="Calibri"/>
                <w:spacing w:val="-1"/>
              </w:rPr>
              <w:t>Unidad</w:t>
            </w:r>
            <w:r>
              <w:rPr>
                <w:rFonts w:ascii="Calibri"/>
                <w:spacing w:val="14"/>
              </w:rPr>
              <w:t xml:space="preserve"> </w:t>
            </w:r>
            <w:r>
              <w:rPr>
                <w:rFonts w:ascii="Calibri"/>
                <w:spacing w:val="-1"/>
              </w:rPr>
              <w:t>de</w:t>
            </w:r>
            <w:r>
              <w:rPr>
                <w:rFonts w:ascii="Calibri"/>
                <w:spacing w:val="12"/>
              </w:rPr>
              <w:t xml:space="preserve"> </w:t>
            </w:r>
            <w:r>
              <w:rPr>
                <w:rFonts w:ascii="Calibri"/>
                <w:spacing w:val="-1"/>
              </w:rPr>
              <w:t>Vigilancia</w:t>
            </w:r>
            <w:r>
              <w:rPr>
                <w:rFonts w:ascii="Calibri"/>
                <w:spacing w:val="14"/>
              </w:rPr>
              <w:t xml:space="preserve"> </w:t>
            </w:r>
            <w:r>
              <w:rPr>
                <w:rFonts w:ascii="Calibri"/>
              </w:rPr>
              <w:t>y</w:t>
            </w:r>
            <w:r>
              <w:rPr>
                <w:rFonts w:ascii="Times New Roman"/>
                <w:spacing w:val="25"/>
              </w:rPr>
              <w:t xml:space="preserve"> </w:t>
            </w:r>
            <w:r>
              <w:rPr>
                <w:rFonts w:ascii="Calibri"/>
                <w:spacing w:val="-1"/>
              </w:rPr>
              <w:t>Seguimiento.</w:t>
            </w:r>
          </w:p>
          <w:p w:rsidR="00630FE5" w:rsidRDefault="00630FE5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630FE5" w:rsidRDefault="004F1E4F">
            <w:pPr>
              <w:pStyle w:val="TableParagraph"/>
              <w:spacing w:line="274" w:lineRule="auto"/>
              <w:ind w:left="66" w:right="56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</w:rPr>
              <w:t>Y</w:t>
            </w:r>
            <w:r>
              <w:rPr>
                <w:rFonts w:ascii="Calibri" w:hAnsi="Calibri"/>
                <w:spacing w:val="24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demás</w:t>
            </w:r>
            <w:r>
              <w:rPr>
                <w:rFonts w:ascii="Calibri" w:hAnsi="Calibri"/>
                <w:spacing w:val="24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especificaciones</w:t>
            </w:r>
            <w:r>
              <w:rPr>
                <w:rFonts w:ascii="Calibri" w:hAnsi="Calibri"/>
                <w:spacing w:val="24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técnicas</w:t>
            </w:r>
            <w:r>
              <w:rPr>
                <w:rFonts w:ascii="Calibri" w:hAnsi="Calibri"/>
                <w:spacing w:val="24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descritas</w:t>
            </w:r>
            <w:r>
              <w:rPr>
                <w:rFonts w:ascii="Times New Roman" w:hAnsi="Times New Roman"/>
                <w:spacing w:val="47"/>
              </w:rPr>
              <w:t xml:space="preserve"> </w:t>
            </w:r>
            <w:r>
              <w:rPr>
                <w:rFonts w:ascii="Calibri" w:hAnsi="Calibri"/>
              </w:rPr>
              <w:t>en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 xml:space="preserve">el </w:t>
            </w:r>
            <w:r>
              <w:rPr>
                <w:rFonts w:ascii="Calibri" w:hAnsi="Calibri"/>
                <w:spacing w:val="-1"/>
              </w:rPr>
              <w:t>cartel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y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la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oferta.</w:t>
            </w: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630FE5"/>
        </w:tc>
        <w:tc>
          <w:tcPr>
            <w:tcW w:w="14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630FE5"/>
        </w:tc>
      </w:tr>
      <w:tr w:rsidR="00630FE5">
        <w:trPr>
          <w:trHeight w:hRule="exact" w:val="5283"/>
        </w:trPr>
        <w:tc>
          <w:tcPr>
            <w:tcW w:w="7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630FE5" w:rsidRDefault="004F1E4F">
            <w:pPr>
              <w:pStyle w:val="TableParagraph"/>
              <w:spacing w:line="267" w:lineRule="exact"/>
              <w:ind w:left="4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2</w:t>
            </w:r>
          </w:p>
        </w:tc>
        <w:tc>
          <w:tcPr>
            <w:tcW w:w="64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spacing w:line="267" w:lineRule="exact"/>
              <w:ind w:left="200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02</w:t>
            </w:r>
          </w:p>
        </w:tc>
        <w:tc>
          <w:tcPr>
            <w:tcW w:w="9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spacing w:line="267" w:lineRule="exact"/>
              <w:ind w:left="68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Unidades</w:t>
            </w:r>
          </w:p>
        </w:tc>
        <w:tc>
          <w:tcPr>
            <w:tcW w:w="4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spacing w:line="267" w:lineRule="exact"/>
              <w:ind w:left="66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Llantas</w:t>
            </w:r>
            <w:r>
              <w:rPr>
                <w:rFonts w:ascii="Calibri"/>
                <w:b/>
                <w:spacing w:val="1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marca Compasal,</w:t>
            </w:r>
            <w:r>
              <w:rPr>
                <w:rFonts w:ascii="Calibri"/>
                <w:b/>
                <w:spacing w:val="-2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modelo</w:t>
            </w:r>
            <w:r>
              <w:rPr>
                <w:rFonts w:ascii="Calibri"/>
                <w:b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Roadwer</w:t>
            </w:r>
          </w:p>
          <w:p w:rsidR="00630FE5" w:rsidRDefault="00630FE5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630FE5" w:rsidRDefault="004F1E4F">
            <w:pPr>
              <w:pStyle w:val="Listenabsatz"/>
              <w:numPr>
                <w:ilvl w:val="0"/>
                <w:numId w:val="10"/>
              </w:numPr>
              <w:tabs>
                <w:tab w:val="left" w:pos="775"/>
              </w:tabs>
              <w:ind w:hanging="348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Llanta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radial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1"/>
              </w:rPr>
              <w:t>185-70-R14</w:t>
            </w:r>
          </w:p>
          <w:p w:rsidR="00630FE5" w:rsidRDefault="004F1E4F">
            <w:pPr>
              <w:pStyle w:val="Listenabsatz"/>
              <w:numPr>
                <w:ilvl w:val="0"/>
                <w:numId w:val="10"/>
              </w:numPr>
              <w:tabs>
                <w:tab w:val="left" w:pos="775"/>
              </w:tabs>
              <w:ind w:hanging="348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Índice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 xml:space="preserve">velocidad </w:t>
            </w:r>
            <w:r>
              <w:rPr>
                <w:rFonts w:ascii="Calibri" w:hAnsi="Calibri"/>
              </w:rPr>
              <w:t>H</w:t>
            </w:r>
          </w:p>
          <w:p w:rsidR="00630FE5" w:rsidRDefault="004F1E4F">
            <w:pPr>
              <w:pStyle w:val="Listenabsatz"/>
              <w:numPr>
                <w:ilvl w:val="0"/>
                <w:numId w:val="10"/>
              </w:numPr>
              <w:tabs>
                <w:tab w:val="left" w:pos="775"/>
              </w:tabs>
              <w:ind w:hanging="348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Índice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carga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88</w:t>
            </w:r>
          </w:p>
          <w:p w:rsidR="00630FE5" w:rsidRDefault="00630FE5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630FE5" w:rsidRDefault="004F1E4F">
            <w:pPr>
              <w:pStyle w:val="TableParagraph"/>
              <w:spacing w:line="274" w:lineRule="auto"/>
              <w:ind w:left="66" w:right="58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Incluye</w:t>
            </w:r>
            <w:r>
              <w:rPr>
                <w:rFonts w:ascii="Calibri" w:hAnsi="Calibri"/>
                <w:spacing w:val="25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instalación,</w:t>
            </w:r>
            <w:r>
              <w:rPr>
                <w:rFonts w:ascii="Calibri" w:hAnsi="Calibri"/>
                <w:spacing w:val="24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alineado,</w:t>
            </w:r>
            <w:r>
              <w:rPr>
                <w:rFonts w:ascii="Calibri" w:hAnsi="Calibri"/>
                <w:spacing w:val="2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tramado,</w:t>
            </w:r>
            <w:r>
              <w:rPr>
                <w:rFonts w:ascii="Times New Roman" w:hAnsi="Times New Roman"/>
                <w:spacing w:val="37"/>
              </w:rPr>
              <w:t xml:space="preserve"> </w:t>
            </w:r>
            <w:r>
              <w:rPr>
                <w:rFonts w:ascii="Calibri" w:hAnsi="Calibri"/>
                <w:spacing w:val="-1"/>
              </w:rPr>
              <w:t xml:space="preserve">balanceo </w:t>
            </w:r>
            <w:r>
              <w:rPr>
                <w:rFonts w:ascii="Calibri" w:hAnsi="Calibri"/>
              </w:rPr>
              <w:t>y</w:t>
            </w:r>
            <w:r>
              <w:rPr>
                <w:rFonts w:ascii="Calibri" w:hAnsi="Calibri"/>
                <w:spacing w:val="-1"/>
              </w:rPr>
              <w:t xml:space="preserve"> válvulas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nuevas.</w:t>
            </w:r>
          </w:p>
          <w:p w:rsidR="00630FE5" w:rsidRDefault="00630FE5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630FE5" w:rsidRDefault="004F1E4F">
            <w:pPr>
              <w:pStyle w:val="TableParagraph"/>
              <w:ind w:left="66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  <w:spacing w:val="-1"/>
              </w:rPr>
              <w:t>Distribución:</w:t>
            </w:r>
          </w:p>
          <w:p w:rsidR="00630FE5" w:rsidRDefault="00630FE5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630FE5" w:rsidRDefault="004F1E4F">
            <w:pPr>
              <w:pStyle w:val="TableParagraph"/>
              <w:spacing w:line="275" w:lineRule="auto"/>
              <w:ind w:left="66" w:right="58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</w:rPr>
              <w:t>Para</w:t>
            </w:r>
            <w:r>
              <w:rPr>
                <w:rFonts w:ascii="Calibri" w:hAnsi="Calibri"/>
                <w:spacing w:val="9"/>
              </w:rPr>
              <w:t xml:space="preserve"> </w:t>
            </w:r>
            <w:r>
              <w:rPr>
                <w:rFonts w:ascii="Calibri" w:hAnsi="Calibri"/>
              </w:rPr>
              <w:t>la</w:t>
            </w:r>
            <w:r>
              <w:rPr>
                <w:rFonts w:ascii="Calibri" w:hAnsi="Calibri"/>
                <w:spacing w:val="10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unidad</w:t>
            </w:r>
            <w:r>
              <w:rPr>
                <w:rFonts w:ascii="Calibri" w:hAnsi="Calibri"/>
                <w:spacing w:val="10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placas</w:t>
            </w:r>
            <w:r>
              <w:rPr>
                <w:rFonts w:ascii="Calibri" w:hAnsi="Calibri"/>
                <w:spacing w:val="1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CL206094,</w:t>
            </w:r>
            <w:r>
              <w:rPr>
                <w:rFonts w:ascii="Calibri" w:hAnsi="Calibri"/>
                <w:spacing w:val="8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PJ-1181,</w:t>
            </w:r>
            <w:r>
              <w:rPr>
                <w:rFonts w:ascii="Times New Roman" w:hAnsi="Times New Roman"/>
                <w:spacing w:val="25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Toyota</w:t>
            </w:r>
            <w:r>
              <w:rPr>
                <w:rFonts w:ascii="Calibri" w:hAnsi="Calibri"/>
                <w:spacing w:val="3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Corolla,</w:t>
            </w:r>
            <w:r>
              <w:rPr>
                <w:rFonts w:ascii="Calibri" w:hAnsi="Calibri"/>
                <w:spacing w:val="3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1999</w:t>
            </w:r>
            <w:r>
              <w:rPr>
                <w:rFonts w:ascii="Calibri" w:hAnsi="Calibri"/>
                <w:spacing w:val="3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asignada</w:t>
            </w:r>
            <w:r>
              <w:rPr>
                <w:rFonts w:ascii="Calibri" w:hAnsi="Calibri"/>
                <w:spacing w:val="32"/>
              </w:rPr>
              <w:t xml:space="preserve"> </w:t>
            </w:r>
            <w:r>
              <w:rPr>
                <w:rFonts w:ascii="Calibri" w:hAnsi="Calibri"/>
              </w:rPr>
              <w:t>a</w:t>
            </w:r>
            <w:r>
              <w:rPr>
                <w:rFonts w:ascii="Calibri" w:hAnsi="Calibri"/>
                <w:spacing w:val="31"/>
              </w:rPr>
              <w:t xml:space="preserve"> </w:t>
            </w:r>
            <w:r>
              <w:rPr>
                <w:rFonts w:ascii="Calibri" w:hAnsi="Calibri"/>
              </w:rPr>
              <w:t>la</w:t>
            </w:r>
            <w:r>
              <w:rPr>
                <w:rFonts w:ascii="Calibri" w:hAnsi="Calibri"/>
                <w:spacing w:val="3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Sección</w:t>
            </w:r>
            <w:r>
              <w:rPr>
                <w:rFonts w:ascii="Times New Roman" w:hAnsi="Times New Roman"/>
                <w:spacing w:val="27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Estupefacientes.</w:t>
            </w:r>
          </w:p>
          <w:p w:rsidR="00630FE5" w:rsidRDefault="00630FE5">
            <w:pPr>
              <w:pStyle w:val="TableParagrap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  <w:p w:rsidR="00630FE5" w:rsidRDefault="004F1E4F">
            <w:pPr>
              <w:pStyle w:val="TableParagraph"/>
              <w:spacing w:line="274" w:lineRule="auto"/>
              <w:ind w:left="66" w:right="59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</w:rPr>
              <w:t>Y</w:t>
            </w:r>
            <w:r>
              <w:rPr>
                <w:rFonts w:ascii="Calibri" w:hAnsi="Calibri"/>
                <w:spacing w:val="24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demás</w:t>
            </w:r>
            <w:r>
              <w:rPr>
                <w:rFonts w:ascii="Calibri" w:hAnsi="Calibri"/>
                <w:spacing w:val="24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especificaciones</w:t>
            </w:r>
            <w:r>
              <w:rPr>
                <w:rFonts w:ascii="Calibri" w:hAnsi="Calibri"/>
                <w:spacing w:val="24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técnicas</w:t>
            </w:r>
            <w:r>
              <w:rPr>
                <w:rFonts w:ascii="Calibri" w:hAnsi="Calibri"/>
                <w:spacing w:val="24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descritas</w:t>
            </w:r>
            <w:r>
              <w:rPr>
                <w:rFonts w:ascii="Times New Roman" w:hAnsi="Times New Roman"/>
                <w:spacing w:val="43"/>
              </w:rPr>
              <w:t xml:space="preserve"> </w:t>
            </w:r>
            <w:r>
              <w:rPr>
                <w:rFonts w:ascii="Calibri" w:hAnsi="Calibri"/>
              </w:rPr>
              <w:t>en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 xml:space="preserve">el </w:t>
            </w:r>
            <w:r>
              <w:rPr>
                <w:rFonts w:ascii="Calibri" w:hAnsi="Calibri"/>
                <w:spacing w:val="-1"/>
              </w:rPr>
              <w:t>cartel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y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la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oferta.</w:t>
            </w: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spacing w:line="267" w:lineRule="exact"/>
              <w:ind w:left="344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¢24.500,00</w:t>
            </w:r>
          </w:p>
        </w:tc>
        <w:tc>
          <w:tcPr>
            <w:tcW w:w="14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spacing w:line="267" w:lineRule="exact"/>
              <w:ind w:left="222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¢49.000,00</w:t>
            </w:r>
          </w:p>
        </w:tc>
      </w:tr>
      <w:tr w:rsidR="00630FE5">
        <w:trPr>
          <w:trHeight w:hRule="exact" w:val="2127"/>
        </w:trPr>
        <w:tc>
          <w:tcPr>
            <w:tcW w:w="7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630FE5" w:rsidRDefault="004F1E4F">
            <w:pPr>
              <w:pStyle w:val="TableParagraph"/>
              <w:spacing w:line="267" w:lineRule="exact"/>
              <w:ind w:left="4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3</w:t>
            </w:r>
          </w:p>
        </w:tc>
        <w:tc>
          <w:tcPr>
            <w:tcW w:w="64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spacing w:line="267" w:lineRule="exact"/>
              <w:ind w:left="200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05</w:t>
            </w:r>
          </w:p>
        </w:tc>
        <w:tc>
          <w:tcPr>
            <w:tcW w:w="9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spacing w:line="267" w:lineRule="exact"/>
              <w:ind w:left="68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Unidades</w:t>
            </w:r>
          </w:p>
        </w:tc>
        <w:tc>
          <w:tcPr>
            <w:tcW w:w="4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spacing w:line="267" w:lineRule="exact"/>
              <w:ind w:left="66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Llantas</w:t>
            </w:r>
            <w:r>
              <w:rPr>
                <w:rFonts w:ascii="Calibri"/>
                <w:b/>
                <w:spacing w:val="1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marca Compasal,</w:t>
            </w:r>
            <w:r>
              <w:rPr>
                <w:rFonts w:ascii="Calibri"/>
                <w:b/>
                <w:spacing w:val="-2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modelo</w:t>
            </w:r>
            <w:r>
              <w:rPr>
                <w:rFonts w:ascii="Calibri"/>
                <w:b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Smacher</w:t>
            </w:r>
          </w:p>
          <w:p w:rsidR="00630FE5" w:rsidRDefault="00630FE5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630FE5" w:rsidRDefault="004F1E4F">
            <w:pPr>
              <w:pStyle w:val="Listenabsatz"/>
              <w:numPr>
                <w:ilvl w:val="0"/>
                <w:numId w:val="9"/>
              </w:numPr>
              <w:tabs>
                <w:tab w:val="left" w:pos="775"/>
              </w:tabs>
              <w:ind w:firstLine="360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Llanta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radial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1"/>
              </w:rPr>
              <w:t>205-50-R17</w:t>
            </w:r>
          </w:p>
          <w:p w:rsidR="00630FE5" w:rsidRDefault="004F1E4F">
            <w:pPr>
              <w:pStyle w:val="Listenabsatz"/>
              <w:numPr>
                <w:ilvl w:val="0"/>
                <w:numId w:val="9"/>
              </w:numPr>
              <w:tabs>
                <w:tab w:val="left" w:pos="775"/>
              </w:tabs>
              <w:spacing w:before="39"/>
              <w:ind w:left="774" w:hanging="348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Índice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 xml:space="preserve">velocidad </w:t>
            </w:r>
            <w:r>
              <w:rPr>
                <w:rFonts w:ascii="Calibri" w:hAnsi="Calibri"/>
              </w:rPr>
              <w:t>W</w:t>
            </w:r>
          </w:p>
          <w:p w:rsidR="00630FE5" w:rsidRDefault="004F1E4F">
            <w:pPr>
              <w:pStyle w:val="Listenabsatz"/>
              <w:numPr>
                <w:ilvl w:val="0"/>
                <w:numId w:val="9"/>
              </w:numPr>
              <w:tabs>
                <w:tab w:val="left" w:pos="775"/>
                <w:tab w:val="left" w:pos="930"/>
                <w:tab w:val="left" w:pos="2171"/>
                <w:tab w:val="left" w:pos="3214"/>
              </w:tabs>
              <w:spacing w:before="41" w:line="274" w:lineRule="auto"/>
              <w:ind w:right="58" w:firstLine="360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Índice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carga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 xml:space="preserve">93 </w:t>
            </w:r>
            <w:r>
              <w:rPr>
                <w:rFonts w:ascii="Calibri" w:hAnsi="Calibri"/>
              </w:rPr>
              <w:t xml:space="preserve">o </w:t>
            </w:r>
            <w:r>
              <w:rPr>
                <w:rFonts w:ascii="Calibri" w:hAnsi="Calibri"/>
                <w:spacing w:val="-1"/>
              </w:rPr>
              <w:t>superior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pacing w:val="2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Incluye</w:t>
            </w:r>
            <w:r>
              <w:rPr>
                <w:rFonts w:ascii="Times New Roman" w:hAnsi="Times New Roman"/>
                <w:spacing w:val="-1"/>
              </w:rPr>
              <w:tab/>
            </w:r>
            <w:r>
              <w:rPr>
                <w:rFonts w:ascii="Times New Roman" w:hAnsi="Times New Roman"/>
                <w:spacing w:val="-1"/>
              </w:rPr>
              <w:tab/>
            </w:r>
            <w:r>
              <w:rPr>
                <w:rFonts w:ascii="Calibri" w:hAnsi="Calibri"/>
                <w:spacing w:val="-1"/>
              </w:rPr>
              <w:t>instalación,</w:t>
            </w:r>
            <w:r>
              <w:rPr>
                <w:rFonts w:ascii="Times New Roman" w:hAnsi="Times New Roman"/>
                <w:spacing w:val="-1"/>
              </w:rPr>
              <w:tab/>
            </w:r>
            <w:r>
              <w:rPr>
                <w:rFonts w:ascii="Calibri" w:hAnsi="Calibri"/>
                <w:spacing w:val="-1"/>
              </w:rPr>
              <w:t>alineado,</w:t>
            </w:r>
            <w:r>
              <w:rPr>
                <w:rFonts w:ascii="Times New Roman" w:hAnsi="Times New Roman"/>
                <w:spacing w:val="-1"/>
              </w:rPr>
              <w:tab/>
            </w:r>
            <w:r>
              <w:rPr>
                <w:rFonts w:ascii="Calibri" w:hAnsi="Calibri"/>
                <w:spacing w:val="-1"/>
              </w:rPr>
              <w:t>tramado,</w:t>
            </w:r>
            <w:r>
              <w:rPr>
                <w:rFonts w:ascii="Times New Roman" w:hAnsi="Times New Roman"/>
                <w:spacing w:val="37"/>
              </w:rPr>
              <w:t xml:space="preserve"> </w:t>
            </w:r>
            <w:r>
              <w:rPr>
                <w:rFonts w:ascii="Calibri" w:hAnsi="Calibri"/>
                <w:spacing w:val="-1"/>
              </w:rPr>
              <w:t xml:space="preserve">balanceo </w:t>
            </w:r>
            <w:r>
              <w:rPr>
                <w:rFonts w:ascii="Calibri" w:hAnsi="Calibri"/>
              </w:rPr>
              <w:t>y</w:t>
            </w:r>
            <w:r>
              <w:rPr>
                <w:rFonts w:ascii="Calibri" w:hAnsi="Calibri"/>
                <w:spacing w:val="-1"/>
              </w:rPr>
              <w:t xml:space="preserve"> válvulas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nuevas.</w:t>
            </w: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spacing w:line="267" w:lineRule="exact"/>
              <w:ind w:left="344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¢39.500,00</w:t>
            </w:r>
          </w:p>
        </w:tc>
        <w:tc>
          <w:tcPr>
            <w:tcW w:w="14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spacing w:line="267" w:lineRule="exact"/>
              <w:ind w:left="166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¢197.500,00</w:t>
            </w:r>
          </w:p>
        </w:tc>
      </w:tr>
    </w:tbl>
    <w:p w:rsidR="00630FE5" w:rsidRDefault="00630FE5">
      <w:pPr>
        <w:spacing w:line="267" w:lineRule="exact"/>
        <w:rPr>
          <w:rFonts w:ascii="Calibri" w:eastAsia="Calibri" w:hAnsi="Calibri" w:cs="Calibri"/>
        </w:rPr>
        <w:sectPr w:rsidR="00630FE5">
          <w:pgSz w:w="12240" w:h="15840"/>
          <w:pgMar w:top="1060" w:right="1320" w:bottom="280" w:left="1040" w:header="720" w:footer="720" w:gutter="0"/>
          <w:cols w:space="720"/>
        </w:sectPr>
      </w:pPr>
    </w:p>
    <w:p w:rsidR="00630FE5" w:rsidRDefault="00630FE5">
      <w:pPr>
        <w:spacing w:before="3"/>
        <w:rPr>
          <w:rFonts w:ascii="Times New Roman" w:eastAsia="Times New Roman" w:hAnsi="Times New Roman" w:cs="Times New Roman"/>
          <w:sz w:val="6"/>
          <w:szCs w:val="6"/>
        </w:rPr>
      </w:pPr>
    </w:p>
    <w:tbl>
      <w:tblPr>
        <w:tblStyle w:val="TableNormal"/>
        <w:tblW w:w="0" w:type="auto"/>
        <w:tblInd w:w="101" w:type="dxa"/>
        <w:tblLayout w:type="fixed"/>
        <w:tblLook w:val="01E0" w:firstRow="1" w:lastRow="1" w:firstColumn="1" w:lastColumn="1" w:noHBand="0" w:noVBand="0"/>
      </w:tblPr>
      <w:tblGrid>
        <w:gridCol w:w="756"/>
        <w:gridCol w:w="648"/>
        <w:gridCol w:w="991"/>
        <w:gridCol w:w="4112"/>
        <w:gridCol w:w="1702"/>
        <w:gridCol w:w="1452"/>
      </w:tblGrid>
      <w:tr w:rsidR="00630FE5">
        <w:trPr>
          <w:trHeight w:hRule="exact" w:val="4309"/>
        </w:trPr>
        <w:tc>
          <w:tcPr>
            <w:tcW w:w="7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630FE5" w:rsidRDefault="00630FE5"/>
        </w:tc>
        <w:tc>
          <w:tcPr>
            <w:tcW w:w="64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630FE5"/>
        </w:tc>
        <w:tc>
          <w:tcPr>
            <w:tcW w:w="9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630FE5"/>
        </w:tc>
        <w:tc>
          <w:tcPr>
            <w:tcW w:w="4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630FE5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630FE5" w:rsidRDefault="004F1E4F">
            <w:pPr>
              <w:pStyle w:val="TableParagraph"/>
              <w:ind w:left="66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  <w:spacing w:val="-1"/>
              </w:rPr>
              <w:t>Distribución:</w:t>
            </w:r>
          </w:p>
          <w:p w:rsidR="00630FE5" w:rsidRDefault="00630FE5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630FE5" w:rsidRDefault="004F1E4F">
            <w:pPr>
              <w:pStyle w:val="TableParagraph"/>
              <w:ind w:left="66" w:right="56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</w:rPr>
              <w:t>01</w:t>
            </w:r>
            <w:r>
              <w:rPr>
                <w:rFonts w:ascii="Calibri" w:hAnsi="Calibri"/>
                <w:spacing w:val="2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llanta</w:t>
            </w:r>
            <w:r>
              <w:rPr>
                <w:rFonts w:ascii="Calibri" w:hAnsi="Calibri"/>
                <w:spacing w:val="2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para</w:t>
            </w:r>
            <w:r>
              <w:rPr>
                <w:rFonts w:ascii="Calibri" w:hAnsi="Calibri"/>
                <w:spacing w:val="21"/>
              </w:rPr>
              <w:t xml:space="preserve"> </w:t>
            </w:r>
            <w:r>
              <w:rPr>
                <w:rFonts w:ascii="Calibri" w:hAnsi="Calibri"/>
              </w:rPr>
              <w:t>la</w:t>
            </w:r>
            <w:r>
              <w:rPr>
                <w:rFonts w:ascii="Calibri" w:hAnsi="Calibri"/>
                <w:spacing w:val="20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unidad</w:t>
            </w:r>
            <w:r>
              <w:rPr>
                <w:rFonts w:ascii="Calibri" w:hAnsi="Calibri"/>
                <w:spacing w:val="20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placas</w:t>
            </w:r>
            <w:r>
              <w:rPr>
                <w:rFonts w:ascii="Calibri" w:hAnsi="Calibri"/>
                <w:spacing w:val="2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BQT339,</w:t>
            </w:r>
            <w:r>
              <w:rPr>
                <w:rFonts w:ascii="Calibri" w:hAnsi="Calibri"/>
                <w:spacing w:val="19"/>
              </w:rPr>
              <w:t xml:space="preserve"> </w:t>
            </w:r>
            <w:r>
              <w:rPr>
                <w:rFonts w:ascii="Calibri" w:hAnsi="Calibri"/>
              </w:rPr>
              <w:t>PJ-</w:t>
            </w:r>
            <w:r>
              <w:rPr>
                <w:rFonts w:ascii="Times New Roman" w:hAnsi="Times New Roman"/>
                <w:spacing w:val="27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411,</w:t>
            </w:r>
            <w:r>
              <w:rPr>
                <w:rFonts w:ascii="Calibri" w:hAnsi="Calibri"/>
                <w:spacing w:val="35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Nissan</w:t>
            </w:r>
            <w:r>
              <w:rPr>
                <w:rFonts w:ascii="Calibri" w:hAnsi="Calibri"/>
                <w:spacing w:val="34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Sentra,</w:t>
            </w:r>
            <w:r>
              <w:rPr>
                <w:rFonts w:ascii="Calibri" w:hAnsi="Calibri"/>
                <w:spacing w:val="34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2018,</w:t>
            </w:r>
            <w:r>
              <w:rPr>
                <w:rFonts w:ascii="Calibri" w:hAnsi="Calibri"/>
                <w:spacing w:val="35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asignada</w:t>
            </w:r>
            <w:r>
              <w:rPr>
                <w:rFonts w:ascii="Calibri" w:hAnsi="Calibri"/>
                <w:spacing w:val="34"/>
              </w:rPr>
              <w:t xml:space="preserve"> </w:t>
            </w:r>
            <w:r>
              <w:rPr>
                <w:rFonts w:ascii="Calibri" w:hAnsi="Calibri"/>
              </w:rPr>
              <w:t>a</w:t>
            </w:r>
            <w:r>
              <w:rPr>
                <w:rFonts w:ascii="Calibri" w:hAnsi="Calibri"/>
                <w:spacing w:val="35"/>
              </w:rPr>
              <w:t xml:space="preserve"> </w:t>
            </w:r>
            <w:r>
              <w:rPr>
                <w:rFonts w:ascii="Calibri" w:hAnsi="Calibri"/>
              </w:rPr>
              <w:t>la</w:t>
            </w:r>
            <w:r>
              <w:rPr>
                <w:rFonts w:ascii="Times New Roman" w:hAnsi="Times New Roman"/>
                <w:spacing w:val="29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Sección</w:t>
            </w:r>
            <w:r>
              <w:rPr>
                <w:rFonts w:ascii="Calibri" w:hAnsi="Calibri"/>
                <w:spacing w:val="23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de</w:t>
            </w:r>
            <w:r>
              <w:rPr>
                <w:rFonts w:ascii="Calibri" w:hAnsi="Calibri"/>
                <w:spacing w:val="26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Especializada</w:t>
            </w:r>
            <w:r>
              <w:rPr>
                <w:rFonts w:ascii="Calibri" w:hAnsi="Calibri"/>
                <w:spacing w:val="21"/>
              </w:rPr>
              <w:t xml:space="preserve"> </w:t>
            </w:r>
            <w:r>
              <w:rPr>
                <w:rFonts w:ascii="Calibri" w:hAnsi="Calibri"/>
              </w:rPr>
              <w:t>en</w:t>
            </w:r>
            <w:r>
              <w:rPr>
                <w:rFonts w:ascii="Calibri" w:hAnsi="Calibri"/>
                <w:spacing w:val="25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Violencia</w:t>
            </w:r>
            <w:r>
              <w:rPr>
                <w:rFonts w:ascii="Calibri" w:hAnsi="Calibri"/>
                <w:spacing w:val="24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de</w:t>
            </w:r>
            <w:r>
              <w:rPr>
                <w:rFonts w:ascii="Times New Roman" w:hAnsi="Times New Roman"/>
                <w:spacing w:val="29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Género,</w:t>
            </w:r>
            <w:r>
              <w:rPr>
                <w:rFonts w:ascii="Calibri" w:hAnsi="Calibri"/>
                <w:spacing w:val="4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Trata</w:t>
            </w:r>
            <w:r>
              <w:rPr>
                <w:rFonts w:ascii="Calibri" w:hAnsi="Calibri"/>
                <w:spacing w:val="41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de</w:t>
            </w:r>
            <w:r>
              <w:rPr>
                <w:rFonts w:ascii="Calibri" w:hAnsi="Calibri"/>
                <w:spacing w:val="4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Personas</w:t>
            </w:r>
            <w:r>
              <w:rPr>
                <w:rFonts w:ascii="Calibri" w:hAnsi="Calibri"/>
                <w:spacing w:val="41"/>
              </w:rPr>
              <w:t xml:space="preserve"> </w:t>
            </w:r>
            <w:r>
              <w:rPr>
                <w:rFonts w:ascii="Calibri" w:hAnsi="Calibri"/>
              </w:rPr>
              <w:t>y</w:t>
            </w:r>
            <w:r>
              <w:rPr>
                <w:rFonts w:ascii="Calibri" w:hAnsi="Calibri"/>
                <w:spacing w:val="4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Tráfico</w:t>
            </w:r>
            <w:r>
              <w:rPr>
                <w:rFonts w:ascii="Calibri" w:hAnsi="Calibri"/>
                <w:spacing w:val="4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ilícito</w:t>
            </w:r>
            <w:r>
              <w:rPr>
                <w:rFonts w:ascii="Times New Roman" w:hAnsi="Times New Roman"/>
                <w:spacing w:val="2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migrantes.</w:t>
            </w:r>
          </w:p>
          <w:p w:rsidR="00630FE5" w:rsidRDefault="00630FE5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630FE5" w:rsidRDefault="004F1E4F">
            <w:pPr>
              <w:pStyle w:val="TableParagraph"/>
              <w:ind w:left="66" w:right="56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</w:rPr>
              <w:t>04</w:t>
            </w:r>
            <w:r>
              <w:rPr>
                <w:rFonts w:ascii="Calibri" w:hAnsi="Calibri"/>
                <w:spacing w:val="15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llantas</w:t>
            </w:r>
            <w:r>
              <w:rPr>
                <w:rFonts w:ascii="Calibri" w:hAnsi="Calibri"/>
                <w:spacing w:val="1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para</w:t>
            </w:r>
            <w:r>
              <w:rPr>
                <w:rFonts w:ascii="Calibri" w:hAnsi="Calibri"/>
                <w:spacing w:val="14"/>
              </w:rPr>
              <w:t xml:space="preserve"> </w:t>
            </w:r>
            <w:r>
              <w:rPr>
                <w:rFonts w:ascii="Calibri" w:hAnsi="Calibri"/>
              </w:rPr>
              <w:t>la</w:t>
            </w:r>
            <w:r>
              <w:rPr>
                <w:rFonts w:ascii="Calibri" w:hAnsi="Calibri"/>
                <w:spacing w:val="15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unidad</w:t>
            </w:r>
            <w:r>
              <w:rPr>
                <w:rFonts w:ascii="Calibri" w:hAnsi="Calibri"/>
                <w:spacing w:val="1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placas</w:t>
            </w:r>
            <w:r>
              <w:rPr>
                <w:rFonts w:ascii="Calibri" w:hAnsi="Calibri"/>
                <w:spacing w:val="14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870933,</w:t>
            </w:r>
            <w:r>
              <w:rPr>
                <w:rFonts w:ascii="Calibri" w:hAnsi="Calibri"/>
                <w:spacing w:val="14"/>
              </w:rPr>
              <w:t xml:space="preserve"> </w:t>
            </w:r>
            <w:r>
              <w:rPr>
                <w:rFonts w:ascii="Calibri" w:hAnsi="Calibri"/>
              </w:rPr>
              <w:t>PJ-</w:t>
            </w:r>
            <w:r>
              <w:rPr>
                <w:rFonts w:ascii="Times New Roman" w:hAnsi="Times New Roman"/>
                <w:spacing w:val="3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1230,</w:t>
            </w:r>
            <w:r>
              <w:rPr>
                <w:rFonts w:ascii="Calibri" w:hAnsi="Calibri"/>
                <w:spacing w:val="14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Mazda</w:t>
            </w:r>
            <w:r>
              <w:rPr>
                <w:rFonts w:ascii="Calibri" w:hAnsi="Calibri"/>
                <w:spacing w:val="16"/>
              </w:rPr>
              <w:t xml:space="preserve"> </w:t>
            </w:r>
            <w:r>
              <w:rPr>
                <w:rFonts w:ascii="Calibri" w:hAnsi="Calibri"/>
              </w:rPr>
              <w:t>3,</w:t>
            </w:r>
            <w:r>
              <w:rPr>
                <w:rFonts w:ascii="Calibri" w:hAnsi="Calibri"/>
                <w:spacing w:val="17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2011,</w:t>
            </w:r>
            <w:r>
              <w:rPr>
                <w:rFonts w:ascii="Calibri" w:hAnsi="Calibri"/>
                <w:spacing w:val="18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asignada</w:t>
            </w:r>
            <w:r>
              <w:rPr>
                <w:rFonts w:ascii="Calibri" w:hAnsi="Calibri"/>
                <w:spacing w:val="16"/>
              </w:rPr>
              <w:t xml:space="preserve"> </w:t>
            </w:r>
            <w:r>
              <w:rPr>
                <w:rFonts w:ascii="Calibri" w:hAnsi="Calibri"/>
              </w:rPr>
              <w:t>a</w:t>
            </w:r>
            <w:r>
              <w:rPr>
                <w:rFonts w:ascii="Calibri" w:hAnsi="Calibri"/>
                <w:spacing w:val="16"/>
              </w:rPr>
              <w:t xml:space="preserve"> </w:t>
            </w:r>
            <w:r>
              <w:rPr>
                <w:rFonts w:ascii="Calibri" w:hAnsi="Calibri"/>
              </w:rPr>
              <w:t>la</w:t>
            </w:r>
            <w:r>
              <w:rPr>
                <w:rFonts w:ascii="Calibri" w:hAnsi="Calibri"/>
                <w:spacing w:val="17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Sección</w:t>
            </w:r>
            <w:r>
              <w:rPr>
                <w:rFonts w:ascii="Times New Roman" w:hAnsi="Times New Roman"/>
                <w:spacing w:val="29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Robo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Vehículos.</w:t>
            </w:r>
          </w:p>
          <w:p w:rsidR="00630FE5" w:rsidRDefault="00630FE5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630FE5" w:rsidRDefault="004F1E4F">
            <w:pPr>
              <w:pStyle w:val="TableParagraph"/>
              <w:spacing w:line="266" w:lineRule="exact"/>
              <w:ind w:left="66" w:right="155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</w:rPr>
              <w:t xml:space="preserve">Y </w:t>
            </w:r>
            <w:r>
              <w:rPr>
                <w:rFonts w:ascii="Calibri" w:hAnsi="Calibri"/>
                <w:spacing w:val="-1"/>
              </w:rPr>
              <w:t>demás especificaciones técnicas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descritas</w:t>
            </w:r>
            <w:r>
              <w:rPr>
                <w:rFonts w:ascii="Times New Roman" w:hAnsi="Times New Roman"/>
                <w:spacing w:val="25"/>
              </w:rPr>
              <w:t xml:space="preserve"> </w:t>
            </w:r>
            <w:r>
              <w:rPr>
                <w:rFonts w:ascii="Calibri" w:hAnsi="Calibri"/>
              </w:rPr>
              <w:t>en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 xml:space="preserve">el </w:t>
            </w:r>
            <w:r>
              <w:rPr>
                <w:rFonts w:ascii="Calibri" w:hAnsi="Calibri"/>
                <w:spacing w:val="-1"/>
              </w:rPr>
              <w:t>cartel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y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la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oferta.</w:t>
            </w: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630FE5"/>
        </w:tc>
        <w:tc>
          <w:tcPr>
            <w:tcW w:w="14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630FE5"/>
        </w:tc>
      </w:tr>
      <w:tr w:rsidR="00630FE5">
        <w:trPr>
          <w:trHeight w:hRule="exact" w:val="4692"/>
        </w:trPr>
        <w:tc>
          <w:tcPr>
            <w:tcW w:w="7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630FE5" w:rsidRDefault="004F1E4F">
            <w:pPr>
              <w:pStyle w:val="TableParagraph"/>
              <w:ind w:left="4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5</w:t>
            </w:r>
          </w:p>
        </w:tc>
        <w:tc>
          <w:tcPr>
            <w:tcW w:w="64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ind w:left="200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01</w:t>
            </w:r>
          </w:p>
        </w:tc>
        <w:tc>
          <w:tcPr>
            <w:tcW w:w="9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ind w:left="68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Unidades</w:t>
            </w:r>
          </w:p>
        </w:tc>
        <w:tc>
          <w:tcPr>
            <w:tcW w:w="4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spacing w:line="267" w:lineRule="exact"/>
              <w:ind w:left="66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Llantas</w:t>
            </w:r>
            <w:r>
              <w:rPr>
                <w:rFonts w:ascii="Calibri"/>
                <w:b/>
                <w:spacing w:val="1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marca Compasal,</w:t>
            </w:r>
            <w:r>
              <w:rPr>
                <w:rFonts w:ascii="Calibri"/>
                <w:b/>
                <w:spacing w:val="-2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modelo Roadwer</w:t>
            </w:r>
          </w:p>
          <w:p w:rsidR="00630FE5" w:rsidRDefault="00630FE5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630FE5" w:rsidRDefault="004F1E4F">
            <w:pPr>
              <w:pStyle w:val="Listenabsatz"/>
              <w:numPr>
                <w:ilvl w:val="0"/>
                <w:numId w:val="8"/>
              </w:numPr>
              <w:tabs>
                <w:tab w:val="left" w:pos="775"/>
              </w:tabs>
              <w:ind w:hanging="348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Llanta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radial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1"/>
              </w:rPr>
              <w:t>205-60-R15</w:t>
            </w:r>
          </w:p>
          <w:p w:rsidR="00630FE5" w:rsidRDefault="004F1E4F">
            <w:pPr>
              <w:pStyle w:val="Listenabsatz"/>
              <w:numPr>
                <w:ilvl w:val="0"/>
                <w:numId w:val="8"/>
              </w:numPr>
              <w:tabs>
                <w:tab w:val="left" w:pos="775"/>
              </w:tabs>
              <w:ind w:hanging="348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Índice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 xml:space="preserve">velocidad </w:t>
            </w:r>
            <w:r>
              <w:rPr>
                <w:rFonts w:ascii="Calibri" w:hAnsi="Calibri"/>
              </w:rPr>
              <w:t>V</w:t>
            </w:r>
          </w:p>
          <w:p w:rsidR="00630FE5" w:rsidRDefault="004F1E4F">
            <w:pPr>
              <w:pStyle w:val="Listenabsatz"/>
              <w:numPr>
                <w:ilvl w:val="0"/>
                <w:numId w:val="8"/>
              </w:numPr>
              <w:tabs>
                <w:tab w:val="left" w:pos="775"/>
              </w:tabs>
              <w:ind w:hanging="348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Índice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carga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91</w:t>
            </w:r>
          </w:p>
          <w:p w:rsidR="00630FE5" w:rsidRDefault="004F1E4F">
            <w:pPr>
              <w:pStyle w:val="TableParagraph"/>
              <w:tabs>
                <w:tab w:val="left" w:pos="930"/>
                <w:tab w:val="left" w:pos="2171"/>
                <w:tab w:val="left" w:pos="3215"/>
              </w:tabs>
              <w:spacing w:line="274" w:lineRule="auto"/>
              <w:ind w:left="66" w:right="57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Incluye</w:t>
            </w:r>
            <w:r>
              <w:rPr>
                <w:rFonts w:ascii="Times New Roman" w:hAnsi="Times New Roman"/>
                <w:spacing w:val="-1"/>
              </w:rPr>
              <w:tab/>
            </w:r>
            <w:r>
              <w:rPr>
                <w:rFonts w:ascii="Calibri" w:hAnsi="Calibri"/>
                <w:spacing w:val="-1"/>
              </w:rPr>
              <w:t>instalación,</w:t>
            </w:r>
            <w:r>
              <w:rPr>
                <w:rFonts w:ascii="Times New Roman" w:hAnsi="Times New Roman"/>
                <w:spacing w:val="-1"/>
              </w:rPr>
              <w:tab/>
            </w:r>
            <w:r>
              <w:rPr>
                <w:rFonts w:ascii="Calibri" w:hAnsi="Calibri"/>
                <w:spacing w:val="-1"/>
              </w:rPr>
              <w:t>alineado,</w:t>
            </w:r>
            <w:r>
              <w:rPr>
                <w:rFonts w:ascii="Times New Roman" w:hAnsi="Times New Roman"/>
                <w:spacing w:val="-1"/>
              </w:rPr>
              <w:tab/>
            </w:r>
            <w:r>
              <w:rPr>
                <w:rFonts w:ascii="Calibri" w:hAnsi="Calibri"/>
                <w:spacing w:val="-1"/>
              </w:rPr>
              <w:t>tramado,</w:t>
            </w:r>
            <w:r>
              <w:rPr>
                <w:rFonts w:ascii="Times New Roman" w:hAnsi="Times New Roman"/>
                <w:spacing w:val="4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 xml:space="preserve">balanceo </w:t>
            </w:r>
            <w:r>
              <w:rPr>
                <w:rFonts w:ascii="Calibri" w:hAnsi="Calibri"/>
              </w:rPr>
              <w:t>y</w:t>
            </w:r>
            <w:r>
              <w:rPr>
                <w:rFonts w:ascii="Calibri" w:hAnsi="Calibri"/>
                <w:spacing w:val="-1"/>
              </w:rPr>
              <w:t xml:space="preserve"> válvulas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nuevas.</w:t>
            </w:r>
          </w:p>
          <w:p w:rsidR="00630FE5" w:rsidRDefault="00630FE5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630FE5" w:rsidRDefault="004F1E4F">
            <w:pPr>
              <w:pStyle w:val="TableParagraph"/>
              <w:ind w:left="66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  <w:spacing w:val="-1"/>
              </w:rPr>
              <w:t>Distribución:</w:t>
            </w:r>
          </w:p>
          <w:p w:rsidR="00630FE5" w:rsidRDefault="00630FE5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630FE5" w:rsidRDefault="004F1E4F">
            <w:pPr>
              <w:pStyle w:val="TableParagraph"/>
              <w:ind w:left="66" w:right="597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</w:rPr>
              <w:t>Para la</w:t>
            </w:r>
            <w:r>
              <w:rPr>
                <w:rFonts w:ascii="Calibri" w:hAnsi="Calibri"/>
                <w:spacing w:val="-1"/>
              </w:rPr>
              <w:t xml:space="preserve"> unidad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placas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BJB708,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PJ-1334,</w:t>
            </w:r>
            <w:r>
              <w:rPr>
                <w:rFonts w:ascii="Times New Roman" w:hAnsi="Times New Roman"/>
                <w:spacing w:val="29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Toyota Corolla,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2010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asignada</w:t>
            </w:r>
            <w:r>
              <w:rPr>
                <w:rFonts w:ascii="Calibri" w:hAnsi="Calibri"/>
              </w:rPr>
              <w:t xml:space="preserve"> a la</w:t>
            </w:r>
            <w:r>
              <w:rPr>
                <w:rFonts w:ascii="Times New Roman" w:hAnsi="Times New Roman"/>
                <w:spacing w:val="2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Delegación Regional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de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Alajuela.</w:t>
            </w:r>
          </w:p>
          <w:p w:rsidR="00630FE5" w:rsidRDefault="00630FE5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630FE5" w:rsidRDefault="004F1E4F">
            <w:pPr>
              <w:pStyle w:val="TableParagraph"/>
              <w:ind w:left="66" w:right="155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</w:rPr>
              <w:t xml:space="preserve">Y </w:t>
            </w:r>
            <w:r>
              <w:rPr>
                <w:rFonts w:ascii="Calibri" w:hAnsi="Calibri"/>
                <w:spacing w:val="-1"/>
              </w:rPr>
              <w:t>demás especificaciones técnicas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descritas</w:t>
            </w:r>
            <w:r>
              <w:rPr>
                <w:rFonts w:ascii="Times New Roman" w:hAnsi="Times New Roman"/>
                <w:spacing w:val="31"/>
              </w:rPr>
              <w:t xml:space="preserve"> </w:t>
            </w:r>
            <w:r>
              <w:rPr>
                <w:rFonts w:ascii="Calibri" w:hAnsi="Calibri"/>
              </w:rPr>
              <w:t>en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 xml:space="preserve">el </w:t>
            </w:r>
            <w:r>
              <w:rPr>
                <w:rFonts w:ascii="Calibri" w:hAnsi="Calibri"/>
                <w:spacing w:val="-1"/>
              </w:rPr>
              <w:t>cartel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y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la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oferta.</w:t>
            </w: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ind w:left="344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¢28.000,00</w:t>
            </w:r>
          </w:p>
        </w:tc>
        <w:tc>
          <w:tcPr>
            <w:tcW w:w="14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ind w:left="222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¢28.000,00</w:t>
            </w:r>
          </w:p>
        </w:tc>
      </w:tr>
      <w:tr w:rsidR="00630FE5">
        <w:trPr>
          <w:trHeight w:hRule="exact" w:val="3889"/>
        </w:trPr>
        <w:tc>
          <w:tcPr>
            <w:tcW w:w="7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630FE5" w:rsidRDefault="004F1E4F">
            <w:pPr>
              <w:pStyle w:val="TableParagraph"/>
              <w:spacing w:line="267" w:lineRule="exact"/>
              <w:ind w:left="4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6</w:t>
            </w:r>
          </w:p>
        </w:tc>
        <w:tc>
          <w:tcPr>
            <w:tcW w:w="64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spacing w:line="267" w:lineRule="exact"/>
              <w:ind w:left="200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05</w:t>
            </w:r>
          </w:p>
        </w:tc>
        <w:tc>
          <w:tcPr>
            <w:tcW w:w="9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spacing w:line="267" w:lineRule="exact"/>
              <w:ind w:left="68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Unidades</w:t>
            </w:r>
          </w:p>
        </w:tc>
        <w:tc>
          <w:tcPr>
            <w:tcW w:w="4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spacing w:line="267" w:lineRule="exact"/>
              <w:ind w:left="66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Llantas</w:t>
            </w:r>
            <w:r>
              <w:rPr>
                <w:rFonts w:ascii="Calibri"/>
                <w:b/>
                <w:spacing w:val="1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marca Compasal,</w:t>
            </w:r>
            <w:r>
              <w:rPr>
                <w:rFonts w:ascii="Calibri"/>
                <w:b/>
                <w:spacing w:val="-2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modelo Roadwer</w:t>
            </w:r>
          </w:p>
          <w:p w:rsidR="00630FE5" w:rsidRDefault="00630FE5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630FE5" w:rsidRDefault="004F1E4F">
            <w:pPr>
              <w:pStyle w:val="Listenabsatz"/>
              <w:numPr>
                <w:ilvl w:val="0"/>
                <w:numId w:val="7"/>
              </w:numPr>
              <w:tabs>
                <w:tab w:val="left" w:pos="775"/>
              </w:tabs>
              <w:ind w:hanging="348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Llanta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radial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1"/>
              </w:rPr>
              <w:t>215-60-R17</w:t>
            </w:r>
          </w:p>
          <w:p w:rsidR="00630FE5" w:rsidRDefault="004F1E4F">
            <w:pPr>
              <w:pStyle w:val="Listenabsatz"/>
              <w:numPr>
                <w:ilvl w:val="0"/>
                <w:numId w:val="7"/>
              </w:numPr>
              <w:tabs>
                <w:tab w:val="left" w:pos="775"/>
              </w:tabs>
              <w:ind w:hanging="348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Índice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 xml:space="preserve">velocidad </w:t>
            </w:r>
            <w:r>
              <w:rPr>
                <w:rFonts w:ascii="Calibri" w:hAnsi="Calibri"/>
              </w:rPr>
              <w:t>H</w:t>
            </w:r>
          </w:p>
          <w:p w:rsidR="00630FE5" w:rsidRDefault="004F1E4F">
            <w:pPr>
              <w:pStyle w:val="Listenabsatz"/>
              <w:numPr>
                <w:ilvl w:val="0"/>
                <w:numId w:val="7"/>
              </w:numPr>
              <w:tabs>
                <w:tab w:val="left" w:pos="775"/>
              </w:tabs>
              <w:ind w:hanging="348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Índice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carga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96</w:t>
            </w:r>
          </w:p>
          <w:p w:rsidR="00630FE5" w:rsidRDefault="004F1E4F">
            <w:pPr>
              <w:pStyle w:val="TableParagraph"/>
              <w:tabs>
                <w:tab w:val="left" w:pos="930"/>
                <w:tab w:val="left" w:pos="2171"/>
                <w:tab w:val="left" w:pos="3215"/>
              </w:tabs>
              <w:spacing w:line="274" w:lineRule="auto"/>
              <w:ind w:left="66" w:right="57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Incluye</w:t>
            </w:r>
            <w:r>
              <w:rPr>
                <w:rFonts w:ascii="Times New Roman" w:hAnsi="Times New Roman"/>
                <w:spacing w:val="-1"/>
              </w:rPr>
              <w:tab/>
            </w:r>
            <w:r>
              <w:rPr>
                <w:rFonts w:ascii="Calibri" w:hAnsi="Calibri"/>
                <w:spacing w:val="-1"/>
              </w:rPr>
              <w:t>instalación,</w:t>
            </w:r>
            <w:r>
              <w:rPr>
                <w:rFonts w:ascii="Times New Roman" w:hAnsi="Times New Roman"/>
                <w:spacing w:val="-1"/>
              </w:rPr>
              <w:tab/>
            </w:r>
            <w:r>
              <w:rPr>
                <w:rFonts w:ascii="Calibri" w:hAnsi="Calibri"/>
                <w:spacing w:val="-1"/>
              </w:rPr>
              <w:t>alineado,</w:t>
            </w:r>
            <w:r>
              <w:rPr>
                <w:rFonts w:ascii="Times New Roman" w:hAnsi="Times New Roman"/>
                <w:spacing w:val="-1"/>
              </w:rPr>
              <w:tab/>
            </w:r>
            <w:r>
              <w:rPr>
                <w:rFonts w:ascii="Calibri" w:hAnsi="Calibri"/>
                <w:spacing w:val="-1"/>
              </w:rPr>
              <w:t>tramado,</w:t>
            </w:r>
            <w:r>
              <w:rPr>
                <w:rFonts w:ascii="Times New Roman" w:hAnsi="Times New Roman"/>
                <w:spacing w:val="37"/>
              </w:rPr>
              <w:t xml:space="preserve"> </w:t>
            </w:r>
            <w:r>
              <w:rPr>
                <w:rFonts w:ascii="Calibri" w:hAnsi="Calibri"/>
                <w:spacing w:val="-1"/>
              </w:rPr>
              <w:t xml:space="preserve">balanceo </w:t>
            </w:r>
            <w:r>
              <w:rPr>
                <w:rFonts w:ascii="Calibri" w:hAnsi="Calibri"/>
              </w:rPr>
              <w:t>y</w:t>
            </w:r>
            <w:r>
              <w:rPr>
                <w:rFonts w:ascii="Calibri" w:hAnsi="Calibri"/>
                <w:spacing w:val="-1"/>
              </w:rPr>
              <w:t xml:space="preserve"> válvulas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nuevas.</w:t>
            </w:r>
          </w:p>
          <w:p w:rsidR="00630FE5" w:rsidRDefault="00630FE5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630FE5" w:rsidRDefault="004F1E4F">
            <w:pPr>
              <w:pStyle w:val="TableParagraph"/>
              <w:ind w:left="66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  <w:spacing w:val="-1"/>
              </w:rPr>
              <w:t>Distribución:</w:t>
            </w:r>
          </w:p>
          <w:p w:rsidR="00630FE5" w:rsidRDefault="00630FE5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630FE5" w:rsidRDefault="004F1E4F">
            <w:pPr>
              <w:pStyle w:val="TableParagraph"/>
              <w:ind w:left="66" w:right="224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</w:rPr>
              <w:t>Para la</w:t>
            </w:r>
            <w:r>
              <w:rPr>
                <w:rFonts w:ascii="Calibri" w:hAnsi="Calibri"/>
                <w:spacing w:val="-1"/>
              </w:rPr>
              <w:t xml:space="preserve"> unidad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placas BQQ533,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PJ-437,</w:t>
            </w:r>
            <w:r>
              <w:rPr>
                <w:rFonts w:ascii="Times New Roman" w:hAnsi="Times New Roman"/>
                <w:spacing w:val="2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Nissan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Qashqai,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2018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asignada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a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 xml:space="preserve">la </w:t>
            </w:r>
            <w:r>
              <w:rPr>
                <w:rFonts w:ascii="Calibri" w:hAnsi="Calibri"/>
                <w:spacing w:val="-1"/>
              </w:rPr>
              <w:t>Unidad</w:t>
            </w:r>
            <w:r>
              <w:rPr>
                <w:rFonts w:ascii="Times New Roman" w:hAnsi="Times New Roman"/>
                <w:spacing w:val="2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 xml:space="preserve">Recolección </w:t>
            </w:r>
            <w:r>
              <w:rPr>
                <w:rFonts w:ascii="Calibri" w:hAnsi="Calibri"/>
                <w:spacing w:val="-2"/>
              </w:rPr>
              <w:t>de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Información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Policial.</w:t>
            </w: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spacing w:line="267" w:lineRule="exact"/>
              <w:ind w:left="344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¢44.500,00</w:t>
            </w:r>
          </w:p>
        </w:tc>
        <w:tc>
          <w:tcPr>
            <w:tcW w:w="14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spacing w:line="267" w:lineRule="exact"/>
              <w:ind w:left="166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¢222.500,00</w:t>
            </w:r>
          </w:p>
        </w:tc>
      </w:tr>
    </w:tbl>
    <w:p w:rsidR="00630FE5" w:rsidRDefault="00630FE5">
      <w:pPr>
        <w:spacing w:line="267" w:lineRule="exact"/>
        <w:rPr>
          <w:rFonts w:ascii="Calibri" w:eastAsia="Calibri" w:hAnsi="Calibri" w:cs="Calibri"/>
        </w:rPr>
        <w:sectPr w:rsidR="00630FE5">
          <w:pgSz w:w="12240" w:h="15840"/>
          <w:pgMar w:top="1060" w:right="1320" w:bottom="280" w:left="1040" w:header="720" w:footer="720" w:gutter="0"/>
          <w:cols w:space="720"/>
        </w:sectPr>
      </w:pPr>
    </w:p>
    <w:p w:rsidR="00630FE5" w:rsidRDefault="00630FE5">
      <w:pPr>
        <w:spacing w:before="3"/>
        <w:rPr>
          <w:rFonts w:ascii="Times New Roman" w:eastAsia="Times New Roman" w:hAnsi="Times New Roman" w:cs="Times New Roman"/>
          <w:sz w:val="6"/>
          <w:szCs w:val="6"/>
        </w:rPr>
      </w:pPr>
    </w:p>
    <w:tbl>
      <w:tblPr>
        <w:tblStyle w:val="TableNormal"/>
        <w:tblW w:w="0" w:type="auto"/>
        <w:tblInd w:w="101" w:type="dxa"/>
        <w:tblLayout w:type="fixed"/>
        <w:tblLook w:val="01E0" w:firstRow="1" w:lastRow="1" w:firstColumn="1" w:lastColumn="1" w:noHBand="0" w:noVBand="0"/>
      </w:tblPr>
      <w:tblGrid>
        <w:gridCol w:w="756"/>
        <w:gridCol w:w="648"/>
        <w:gridCol w:w="991"/>
        <w:gridCol w:w="4112"/>
        <w:gridCol w:w="1702"/>
        <w:gridCol w:w="1452"/>
      </w:tblGrid>
      <w:tr w:rsidR="00630FE5">
        <w:trPr>
          <w:trHeight w:hRule="exact" w:val="816"/>
        </w:trPr>
        <w:tc>
          <w:tcPr>
            <w:tcW w:w="7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630FE5" w:rsidRDefault="00630FE5"/>
        </w:tc>
        <w:tc>
          <w:tcPr>
            <w:tcW w:w="64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630FE5"/>
        </w:tc>
        <w:tc>
          <w:tcPr>
            <w:tcW w:w="9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630FE5"/>
        </w:tc>
        <w:tc>
          <w:tcPr>
            <w:tcW w:w="4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spacing w:before="2" w:line="238" w:lineRule="auto"/>
              <w:ind w:left="66" w:right="155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</w:rPr>
              <w:t xml:space="preserve">Y </w:t>
            </w:r>
            <w:r>
              <w:rPr>
                <w:rFonts w:ascii="Calibri" w:hAnsi="Calibri"/>
                <w:spacing w:val="-1"/>
              </w:rPr>
              <w:t>demás especificaciones técnicas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descritas</w:t>
            </w:r>
            <w:r>
              <w:rPr>
                <w:rFonts w:ascii="Times New Roman" w:hAnsi="Times New Roman"/>
                <w:spacing w:val="27"/>
              </w:rPr>
              <w:t xml:space="preserve"> </w:t>
            </w:r>
            <w:r>
              <w:rPr>
                <w:rFonts w:ascii="Calibri" w:hAnsi="Calibri"/>
              </w:rPr>
              <w:t>en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 xml:space="preserve">el </w:t>
            </w:r>
            <w:r>
              <w:rPr>
                <w:rFonts w:ascii="Calibri" w:hAnsi="Calibri"/>
                <w:spacing w:val="-1"/>
              </w:rPr>
              <w:t>cartel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y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la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oferta.</w:t>
            </w: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630FE5"/>
        </w:tc>
        <w:tc>
          <w:tcPr>
            <w:tcW w:w="14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630FE5"/>
        </w:tc>
      </w:tr>
      <w:tr w:rsidR="00630FE5">
        <w:trPr>
          <w:trHeight w:hRule="exact" w:val="4961"/>
        </w:trPr>
        <w:tc>
          <w:tcPr>
            <w:tcW w:w="7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630FE5" w:rsidRDefault="004F1E4F">
            <w:pPr>
              <w:pStyle w:val="TableParagraph"/>
              <w:ind w:left="4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7</w:t>
            </w:r>
          </w:p>
        </w:tc>
        <w:tc>
          <w:tcPr>
            <w:tcW w:w="64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ind w:left="200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01</w:t>
            </w:r>
          </w:p>
        </w:tc>
        <w:tc>
          <w:tcPr>
            <w:tcW w:w="9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ind w:left="68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Unidades</w:t>
            </w:r>
          </w:p>
        </w:tc>
        <w:tc>
          <w:tcPr>
            <w:tcW w:w="4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spacing w:line="267" w:lineRule="exact"/>
              <w:ind w:left="66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Llantas</w:t>
            </w:r>
            <w:r>
              <w:rPr>
                <w:rFonts w:ascii="Calibri"/>
                <w:b/>
                <w:spacing w:val="1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marca</w:t>
            </w:r>
            <w:r>
              <w:rPr>
                <w:rFonts w:ascii="Calibri"/>
                <w:b/>
                <w:spacing w:val="-3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Goform,</w:t>
            </w:r>
            <w:r>
              <w:rPr>
                <w:rFonts w:ascii="Calibri"/>
                <w:b/>
                <w:spacing w:val="-2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modelo</w:t>
            </w:r>
            <w:r>
              <w:rPr>
                <w:rFonts w:ascii="Calibri"/>
                <w:b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6H18</w:t>
            </w:r>
          </w:p>
          <w:p w:rsidR="00630FE5" w:rsidRDefault="00630FE5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630FE5" w:rsidRDefault="004F1E4F">
            <w:pPr>
              <w:pStyle w:val="Listenabsatz"/>
              <w:numPr>
                <w:ilvl w:val="0"/>
                <w:numId w:val="6"/>
              </w:numPr>
              <w:tabs>
                <w:tab w:val="left" w:pos="775"/>
              </w:tabs>
              <w:ind w:hanging="348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Llanta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radial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1"/>
              </w:rPr>
              <w:t>225-45-R19</w:t>
            </w:r>
          </w:p>
          <w:p w:rsidR="00630FE5" w:rsidRDefault="004F1E4F">
            <w:pPr>
              <w:pStyle w:val="Listenabsatz"/>
              <w:numPr>
                <w:ilvl w:val="0"/>
                <w:numId w:val="6"/>
              </w:numPr>
              <w:tabs>
                <w:tab w:val="left" w:pos="775"/>
              </w:tabs>
              <w:ind w:hanging="348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Índice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 xml:space="preserve">velocidad </w:t>
            </w:r>
            <w:r>
              <w:rPr>
                <w:rFonts w:ascii="Calibri" w:hAnsi="Calibri"/>
              </w:rPr>
              <w:t>W</w:t>
            </w:r>
          </w:p>
          <w:p w:rsidR="00630FE5" w:rsidRDefault="004F1E4F">
            <w:pPr>
              <w:pStyle w:val="Listenabsatz"/>
              <w:numPr>
                <w:ilvl w:val="0"/>
                <w:numId w:val="6"/>
              </w:numPr>
              <w:tabs>
                <w:tab w:val="left" w:pos="775"/>
              </w:tabs>
              <w:ind w:hanging="348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Índice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carga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92</w:t>
            </w:r>
          </w:p>
          <w:p w:rsidR="00630FE5" w:rsidRDefault="004F1E4F">
            <w:pPr>
              <w:pStyle w:val="TableParagraph"/>
              <w:spacing w:line="274" w:lineRule="auto"/>
              <w:ind w:left="66" w:right="57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Incluye</w:t>
            </w:r>
            <w:r>
              <w:rPr>
                <w:rFonts w:ascii="Calibri" w:hAnsi="Calibri"/>
                <w:spacing w:val="25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instalación,</w:t>
            </w:r>
            <w:r>
              <w:rPr>
                <w:rFonts w:ascii="Calibri" w:hAnsi="Calibri"/>
                <w:spacing w:val="24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alineado,</w:t>
            </w:r>
            <w:r>
              <w:rPr>
                <w:rFonts w:ascii="Calibri" w:hAnsi="Calibri"/>
                <w:spacing w:val="2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tramado,</w:t>
            </w:r>
            <w:r>
              <w:rPr>
                <w:rFonts w:ascii="Times New Roman" w:hAnsi="Times New Roman"/>
                <w:spacing w:val="35"/>
              </w:rPr>
              <w:t xml:space="preserve"> </w:t>
            </w:r>
            <w:r>
              <w:rPr>
                <w:rFonts w:ascii="Calibri" w:hAnsi="Calibri"/>
                <w:spacing w:val="-1"/>
              </w:rPr>
              <w:t xml:space="preserve">balanceo </w:t>
            </w:r>
            <w:r>
              <w:rPr>
                <w:rFonts w:ascii="Calibri" w:hAnsi="Calibri"/>
              </w:rPr>
              <w:t>y</w:t>
            </w:r>
            <w:r>
              <w:rPr>
                <w:rFonts w:ascii="Calibri" w:hAnsi="Calibri"/>
                <w:spacing w:val="-1"/>
              </w:rPr>
              <w:t xml:space="preserve"> válvulas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nuevas.</w:t>
            </w:r>
          </w:p>
          <w:p w:rsidR="00630FE5" w:rsidRDefault="00630FE5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630FE5" w:rsidRDefault="004F1E4F">
            <w:pPr>
              <w:pStyle w:val="TableParagraph"/>
              <w:ind w:left="66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  <w:spacing w:val="-1"/>
              </w:rPr>
              <w:t>Distribución:</w:t>
            </w:r>
          </w:p>
          <w:p w:rsidR="00630FE5" w:rsidRDefault="00630FE5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630FE5" w:rsidRDefault="004F1E4F">
            <w:pPr>
              <w:pStyle w:val="TableParagraph"/>
              <w:ind w:left="66" w:right="57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</w:rPr>
              <w:t>Para</w:t>
            </w:r>
            <w:r>
              <w:rPr>
                <w:rFonts w:ascii="Calibri" w:hAnsi="Calibri"/>
                <w:spacing w:val="24"/>
              </w:rPr>
              <w:t xml:space="preserve"> </w:t>
            </w:r>
            <w:r>
              <w:rPr>
                <w:rFonts w:ascii="Calibri" w:hAnsi="Calibri"/>
              </w:rPr>
              <w:t>la</w:t>
            </w:r>
            <w:r>
              <w:rPr>
                <w:rFonts w:ascii="Calibri" w:hAnsi="Calibri"/>
                <w:spacing w:val="25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unidad</w:t>
            </w:r>
            <w:r>
              <w:rPr>
                <w:rFonts w:ascii="Calibri" w:hAnsi="Calibri"/>
                <w:spacing w:val="26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placas</w:t>
            </w:r>
            <w:r>
              <w:rPr>
                <w:rFonts w:ascii="Calibri" w:hAnsi="Calibri"/>
                <w:spacing w:val="2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BSP041,</w:t>
            </w:r>
            <w:r>
              <w:rPr>
                <w:rFonts w:ascii="Calibri" w:hAnsi="Calibri"/>
                <w:spacing w:val="2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PJ-831,</w:t>
            </w:r>
            <w:r>
              <w:rPr>
                <w:rFonts w:ascii="Times New Roman" w:hAnsi="Times New Roman"/>
                <w:spacing w:val="3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Nissan</w:t>
            </w:r>
            <w:r>
              <w:rPr>
                <w:rFonts w:ascii="Calibri" w:hAnsi="Calibri"/>
                <w:spacing w:val="20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Qashqai,</w:t>
            </w:r>
            <w:r>
              <w:rPr>
                <w:rFonts w:ascii="Calibri" w:hAnsi="Calibri"/>
                <w:spacing w:val="2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2020</w:t>
            </w:r>
            <w:r>
              <w:rPr>
                <w:rFonts w:ascii="Calibri" w:hAnsi="Calibri"/>
                <w:spacing w:val="2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asignada</w:t>
            </w:r>
            <w:r>
              <w:rPr>
                <w:rFonts w:ascii="Calibri" w:hAnsi="Calibri"/>
                <w:spacing w:val="22"/>
              </w:rPr>
              <w:t xml:space="preserve"> </w:t>
            </w:r>
            <w:r>
              <w:rPr>
                <w:rFonts w:ascii="Calibri" w:hAnsi="Calibri"/>
              </w:rPr>
              <w:t>a</w:t>
            </w:r>
            <w:r>
              <w:rPr>
                <w:rFonts w:ascii="Calibri" w:hAnsi="Calibri"/>
                <w:spacing w:val="21"/>
              </w:rPr>
              <w:t xml:space="preserve"> </w:t>
            </w:r>
            <w:r>
              <w:rPr>
                <w:rFonts w:ascii="Calibri" w:hAnsi="Calibri"/>
              </w:rPr>
              <w:t>la</w:t>
            </w:r>
            <w:r>
              <w:rPr>
                <w:rFonts w:ascii="Calibri" w:hAnsi="Calibri"/>
                <w:spacing w:val="2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Sección</w:t>
            </w:r>
            <w:r>
              <w:rPr>
                <w:rFonts w:ascii="Times New Roman" w:hAnsi="Times New Roman"/>
                <w:spacing w:val="2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  <w:spacing w:val="36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Inspecciones</w:t>
            </w:r>
            <w:r>
              <w:rPr>
                <w:rFonts w:ascii="Calibri" w:hAnsi="Calibri"/>
                <w:spacing w:val="34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Oculares</w:t>
            </w:r>
            <w:r>
              <w:rPr>
                <w:rFonts w:ascii="Calibri" w:hAnsi="Calibri"/>
                <w:spacing w:val="33"/>
              </w:rPr>
              <w:t xml:space="preserve"> </w:t>
            </w:r>
            <w:r>
              <w:rPr>
                <w:rFonts w:ascii="Calibri" w:hAnsi="Calibri"/>
              </w:rPr>
              <w:t>y</w:t>
            </w:r>
            <w:r>
              <w:rPr>
                <w:rFonts w:ascii="Calibri" w:hAnsi="Calibri"/>
                <w:spacing w:val="37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Recolección</w:t>
            </w:r>
            <w:r>
              <w:rPr>
                <w:rFonts w:ascii="Calibri" w:hAnsi="Calibri"/>
                <w:spacing w:val="37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Times New Roman" w:hAnsi="Times New Roman"/>
                <w:spacing w:val="27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Indicios.</w:t>
            </w:r>
          </w:p>
          <w:p w:rsidR="00630FE5" w:rsidRDefault="00630FE5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630FE5" w:rsidRDefault="004F1E4F">
            <w:pPr>
              <w:pStyle w:val="TableParagraph"/>
              <w:ind w:left="66" w:right="156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</w:rPr>
              <w:t xml:space="preserve">Y </w:t>
            </w:r>
            <w:r>
              <w:rPr>
                <w:rFonts w:ascii="Calibri" w:hAnsi="Calibri"/>
                <w:spacing w:val="-1"/>
              </w:rPr>
              <w:t>demás especificaciones técnicas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descritas</w:t>
            </w:r>
            <w:r>
              <w:rPr>
                <w:rFonts w:ascii="Times New Roman" w:hAnsi="Times New Roman"/>
                <w:spacing w:val="23"/>
              </w:rPr>
              <w:t xml:space="preserve"> </w:t>
            </w:r>
            <w:r>
              <w:rPr>
                <w:rFonts w:ascii="Calibri" w:hAnsi="Calibri"/>
              </w:rPr>
              <w:t>en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 xml:space="preserve">el </w:t>
            </w:r>
            <w:r>
              <w:rPr>
                <w:rFonts w:ascii="Calibri" w:hAnsi="Calibri"/>
                <w:spacing w:val="-1"/>
              </w:rPr>
              <w:t>cartel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y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la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oferta.</w:t>
            </w: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ind w:left="344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¢46.000,00</w:t>
            </w:r>
          </w:p>
        </w:tc>
        <w:tc>
          <w:tcPr>
            <w:tcW w:w="14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ind w:left="222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¢46.000,00</w:t>
            </w:r>
          </w:p>
        </w:tc>
      </w:tr>
      <w:tr w:rsidR="00630FE5">
        <w:trPr>
          <w:trHeight w:hRule="exact" w:val="5231"/>
        </w:trPr>
        <w:tc>
          <w:tcPr>
            <w:tcW w:w="7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630FE5" w:rsidRDefault="004F1E4F">
            <w:pPr>
              <w:pStyle w:val="TableParagraph"/>
              <w:spacing w:line="267" w:lineRule="exact"/>
              <w:ind w:left="4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8</w:t>
            </w:r>
          </w:p>
        </w:tc>
        <w:tc>
          <w:tcPr>
            <w:tcW w:w="64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spacing w:line="267" w:lineRule="exact"/>
              <w:ind w:right="1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3</w:t>
            </w:r>
          </w:p>
        </w:tc>
        <w:tc>
          <w:tcPr>
            <w:tcW w:w="9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spacing w:line="267" w:lineRule="exact"/>
              <w:ind w:left="68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Unidades</w:t>
            </w:r>
          </w:p>
        </w:tc>
        <w:tc>
          <w:tcPr>
            <w:tcW w:w="4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ind w:left="66" w:right="1021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Llantas</w:t>
            </w:r>
            <w:r>
              <w:rPr>
                <w:rFonts w:ascii="Calibri"/>
                <w:b/>
                <w:spacing w:val="1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marca Compasal,</w:t>
            </w:r>
            <w:r>
              <w:rPr>
                <w:rFonts w:ascii="Calibri"/>
                <w:b/>
                <w:spacing w:val="-2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modelo</w:t>
            </w:r>
            <w:r>
              <w:rPr>
                <w:rFonts w:ascii="Times New Roman"/>
                <w:b/>
                <w:spacing w:val="28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CitiWalker</w:t>
            </w:r>
          </w:p>
          <w:p w:rsidR="00630FE5" w:rsidRDefault="00630FE5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630FE5" w:rsidRDefault="004F1E4F">
            <w:pPr>
              <w:pStyle w:val="Listenabsatz"/>
              <w:numPr>
                <w:ilvl w:val="0"/>
                <w:numId w:val="5"/>
              </w:numPr>
              <w:tabs>
                <w:tab w:val="left" w:pos="775"/>
              </w:tabs>
              <w:ind w:hanging="348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Llanta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radial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1"/>
              </w:rPr>
              <w:t>225-65-R17</w:t>
            </w:r>
          </w:p>
          <w:p w:rsidR="00630FE5" w:rsidRDefault="004F1E4F">
            <w:pPr>
              <w:pStyle w:val="Listenabsatz"/>
              <w:numPr>
                <w:ilvl w:val="0"/>
                <w:numId w:val="5"/>
              </w:numPr>
              <w:tabs>
                <w:tab w:val="left" w:pos="775"/>
              </w:tabs>
              <w:ind w:hanging="348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Índice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 xml:space="preserve">velocidad </w:t>
            </w:r>
            <w:r>
              <w:rPr>
                <w:rFonts w:ascii="Calibri" w:hAnsi="Calibri"/>
              </w:rPr>
              <w:t>H</w:t>
            </w:r>
          </w:p>
          <w:p w:rsidR="00630FE5" w:rsidRDefault="004F1E4F">
            <w:pPr>
              <w:pStyle w:val="Listenabsatz"/>
              <w:numPr>
                <w:ilvl w:val="0"/>
                <w:numId w:val="5"/>
              </w:numPr>
              <w:tabs>
                <w:tab w:val="left" w:pos="775"/>
              </w:tabs>
              <w:ind w:hanging="348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Índice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carga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102</w:t>
            </w:r>
          </w:p>
          <w:p w:rsidR="00630FE5" w:rsidRDefault="004F1E4F">
            <w:pPr>
              <w:pStyle w:val="TableParagraph"/>
              <w:tabs>
                <w:tab w:val="left" w:pos="930"/>
                <w:tab w:val="left" w:pos="2171"/>
                <w:tab w:val="left" w:pos="3215"/>
              </w:tabs>
              <w:spacing w:line="274" w:lineRule="auto"/>
              <w:ind w:left="66" w:right="57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Incluye</w:t>
            </w:r>
            <w:r>
              <w:rPr>
                <w:rFonts w:ascii="Times New Roman" w:hAnsi="Times New Roman"/>
                <w:spacing w:val="-1"/>
              </w:rPr>
              <w:tab/>
            </w:r>
            <w:r>
              <w:rPr>
                <w:rFonts w:ascii="Calibri" w:hAnsi="Calibri"/>
                <w:spacing w:val="-1"/>
              </w:rPr>
              <w:t>instalación,</w:t>
            </w:r>
            <w:r>
              <w:rPr>
                <w:rFonts w:ascii="Times New Roman" w:hAnsi="Times New Roman"/>
                <w:spacing w:val="-1"/>
              </w:rPr>
              <w:tab/>
            </w:r>
            <w:r>
              <w:rPr>
                <w:rFonts w:ascii="Calibri" w:hAnsi="Calibri"/>
                <w:spacing w:val="-1"/>
              </w:rPr>
              <w:t>alineado,</w:t>
            </w:r>
            <w:r>
              <w:rPr>
                <w:rFonts w:ascii="Times New Roman" w:hAnsi="Times New Roman"/>
                <w:spacing w:val="-1"/>
              </w:rPr>
              <w:tab/>
            </w:r>
            <w:r>
              <w:rPr>
                <w:rFonts w:ascii="Calibri" w:hAnsi="Calibri"/>
                <w:spacing w:val="-1"/>
              </w:rPr>
              <w:t>tramado,</w:t>
            </w:r>
            <w:r>
              <w:rPr>
                <w:rFonts w:ascii="Times New Roman" w:hAnsi="Times New Roman"/>
                <w:spacing w:val="39"/>
              </w:rPr>
              <w:t xml:space="preserve"> </w:t>
            </w:r>
            <w:r>
              <w:rPr>
                <w:rFonts w:ascii="Calibri" w:hAnsi="Calibri"/>
                <w:spacing w:val="-1"/>
              </w:rPr>
              <w:t xml:space="preserve">balanceo </w:t>
            </w:r>
            <w:r>
              <w:rPr>
                <w:rFonts w:ascii="Calibri" w:hAnsi="Calibri"/>
              </w:rPr>
              <w:t>y</w:t>
            </w:r>
            <w:r>
              <w:rPr>
                <w:rFonts w:ascii="Calibri" w:hAnsi="Calibri"/>
                <w:spacing w:val="-1"/>
              </w:rPr>
              <w:t xml:space="preserve"> válvulas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nuevas.</w:t>
            </w:r>
          </w:p>
          <w:p w:rsidR="00630FE5" w:rsidRDefault="00630FE5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630FE5" w:rsidRDefault="004F1E4F">
            <w:pPr>
              <w:pStyle w:val="TableParagraph"/>
              <w:ind w:left="66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  <w:spacing w:val="-1"/>
              </w:rPr>
              <w:t>Distribución:</w:t>
            </w:r>
          </w:p>
          <w:p w:rsidR="00630FE5" w:rsidRDefault="00630FE5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630FE5" w:rsidRDefault="004F1E4F">
            <w:pPr>
              <w:pStyle w:val="TableParagraph"/>
              <w:spacing w:line="239" w:lineRule="auto"/>
              <w:ind w:left="66" w:right="235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</w:rPr>
              <w:t>Para la</w:t>
            </w:r>
            <w:r>
              <w:rPr>
                <w:rFonts w:ascii="Calibri" w:hAnsi="Calibri"/>
                <w:spacing w:val="-1"/>
              </w:rPr>
              <w:t xml:space="preserve"> unidad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placas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BNF928,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PJ-101,</w:t>
            </w:r>
            <w:r>
              <w:rPr>
                <w:rFonts w:ascii="Times New Roman" w:hAnsi="Times New Roman"/>
                <w:spacing w:val="29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Toyota Rav4,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2017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asignada</w:t>
            </w:r>
            <w:r>
              <w:rPr>
                <w:rFonts w:ascii="Calibri" w:hAnsi="Calibri"/>
              </w:rPr>
              <w:t xml:space="preserve"> a la </w:t>
            </w:r>
            <w:r>
              <w:rPr>
                <w:rFonts w:ascii="Calibri" w:hAnsi="Calibri"/>
                <w:spacing w:val="-1"/>
              </w:rPr>
              <w:t>Sección</w:t>
            </w:r>
            <w:r>
              <w:rPr>
                <w:rFonts w:ascii="Times New Roman" w:hAnsi="Times New Roman"/>
                <w:spacing w:val="2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 xml:space="preserve">especializada </w:t>
            </w:r>
            <w:r>
              <w:rPr>
                <w:rFonts w:ascii="Calibri" w:hAnsi="Calibri"/>
              </w:rPr>
              <w:t>en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violencia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  <w:spacing w:val="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género,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trata</w:t>
            </w:r>
            <w:r>
              <w:rPr>
                <w:rFonts w:ascii="Times New Roman" w:hAnsi="Times New Roman"/>
                <w:spacing w:val="47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 xml:space="preserve">personas </w:t>
            </w:r>
            <w:r>
              <w:rPr>
                <w:rFonts w:ascii="Calibri" w:hAnsi="Calibri"/>
              </w:rPr>
              <w:t xml:space="preserve">y </w:t>
            </w:r>
            <w:r>
              <w:rPr>
                <w:rFonts w:ascii="Calibri" w:hAnsi="Calibri"/>
                <w:spacing w:val="-1"/>
              </w:rPr>
              <w:t>tráfico</w:t>
            </w:r>
            <w:r>
              <w:rPr>
                <w:rFonts w:ascii="Calibri" w:hAnsi="Calibri"/>
                <w:spacing w:val="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ilícito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migrantes.</w:t>
            </w:r>
          </w:p>
          <w:p w:rsidR="00630FE5" w:rsidRDefault="00630FE5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630FE5" w:rsidRDefault="004F1E4F">
            <w:pPr>
              <w:pStyle w:val="TableParagraph"/>
              <w:ind w:left="66" w:right="155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</w:rPr>
              <w:t xml:space="preserve">Y </w:t>
            </w:r>
            <w:r>
              <w:rPr>
                <w:rFonts w:ascii="Calibri" w:hAnsi="Calibri"/>
                <w:spacing w:val="-1"/>
              </w:rPr>
              <w:t xml:space="preserve">demás </w:t>
            </w:r>
            <w:r>
              <w:rPr>
                <w:rFonts w:ascii="Calibri" w:hAnsi="Calibri"/>
                <w:spacing w:val="-1"/>
              </w:rPr>
              <w:t>especificaciones técnicas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descritas</w:t>
            </w:r>
            <w:r>
              <w:rPr>
                <w:rFonts w:ascii="Times New Roman" w:hAnsi="Times New Roman"/>
                <w:spacing w:val="27"/>
              </w:rPr>
              <w:t xml:space="preserve"> </w:t>
            </w:r>
            <w:r>
              <w:rPr>
                <w:rFonts w:ascii="Calibri" w:hAnsi="Calibri"/>
              </w:rPr>
              <w:t>en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 xml:space="preserve">el </w:t>
            </w:r>
            <w:r>
              <w:rPr>
                <w:rFonts w:ascii="Calibri" w:hAnsi="Calibri"/>
                <w:spacing w:val="-1"/>
              </w:rPr>
              <w:t>cartel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y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la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oferta.</w:t>
            </w: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spacing w:line="267" w:lineRule="exact"/>
              <w:ind w:left="344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¢47.500,00</w:t>
            </w:r>
          </w:p>
        </w:tc>
        <w:tc>
          <w:tcPr>
            <w:tcW w:w="14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spacing w:line="267" w:lineRule="exact"/>
              <w:ind w:left="166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¢142.500,00</w:t>
            </w:r>
          </w:p>
        </w:tc>
      </w:tr>
      <w:tr w:rsidR="00630FE5">
        <w:trPr>
          <w:trHeight w:hRule="exact" w:val="1925"/>
        </w:trPr>
        <w:tc>
          <w:tcPr>
            <w:tcW w:w="7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630FE5" w:rsidRDefault="004F1E4F">
            <w:pPr>
              <w:pStyle w:val="TableParagraph"/>
              <w:spacing w:line="267" w:lineRule="exact"/>
              <w:ind w:left="4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9</w:t>
            </w:r>
          </w:p>
        </w:tc>
        <w:tc>
          <w:tcPr>
            <w:tcW w:w="64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spacing w:line="267" w:lineRule="exact"/>
              <w:ind w:right="1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4</w:t>
            </w:r>
          </w:p>
        </w:tc>
        <w:tc>
          <w:tcPr>
            <w:tcW w:w="9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spacing w:line="267" w:lineRule="exact"/>
              <w:ind w:left="68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Unidades</w:t>
            </w:r>
          </w:p>
        </w:tc>
        <w:tc>
          <w:tcPr>
            <w:tcW w:w="4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ind w:left="66" w:right="475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Llantas</w:t>
            </w:r>
            <w:r>
              <w:rPr>
                <w:rFonts w:ascii="Calibri"/>
                <w:b/>
                <w:spacing w:val="1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marca Compasal,</w:t>
            </w:r>
            <w:r>
              <w:rPr>
                <w:rFonts w:ascii="Calibri"/>
                <w:b/>
                <w:spacing w:val="-2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modelo</w:t>
            </w:r>
            <w:r>
              <w:rPr>
                <w:rFonts w:ascii="Calibri"/>
                <w:b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Sport</w:t>
            </w:r>
            <w:r>
              <w:rPr>
                <w:rFonts w:ascii="Times New Roman"/>
                <w:b/>
                <w:spacing w:val="21"/>
              </w:rPr>
              <w:t xml:space="preserve"> </w:t>
            </w:r>
            <w:r>
              <w:rPr>
                <w:rFonts w:ascii="Calibri"/>
                <w:b/>
              </w:rPr>
              <w:t>Cross</w:t>
            </w:r>
          </w:p>
          <w:p w:rsidR="00630FE5" w:rsidRDefault="004F1E4F">
            <w:pPr>
              <w:pStyle w:val="Listenabsatz"/>
              <w:numPr>
                <w:ilvl w:val="0"/>
                <w:numId w:val="4"/>
              </w:numPr>
              <w:tabs>
                <w:tab w:val="left" w:pos="775"/>
              </w:tabs>
              <w:ind w:hanging="348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Llanta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radial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1"/>
              </w:rPr>
              <w:t>255-60-R18</w:t>
            </w:r>
          </w:p>
          <w:p w:rsidR="00630FE5" w:rsidRDefault="004F1E4F">
            <w:pPr>
              <w:pStyle w:val="Listenabsatz"/>
              <w:numPr>
                <w:ilvl w:val="0"/>
                <w:numId w:val="4"/>
              </w:numPr>
              <w:tabs>
                <w:tab w:val="left" w:pos="775"/>
              </w:tabs>
              <w:spacing w:line="279" w:lineRule="exact"/>
              <w:ind w:hanging="348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Índice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 xml:space="preserve">velocidad </w:t>
            </w:r>
            <w:r>
              <w:rPr>
                <w:rFonts w:ascii="Calibri" w:hAnsi="Calibri"/>
              </w:rPr>
              <w:t>H</w:t>
            </w:r>
          </w:p>
          <w:p w:rsidR="00630FE5" w:rsidRDefault="004F1E4F">
            <w:pPr>
              <w:pStyle w:val="Listenabsatz"/>
              <w:numPr>
                <w:ilvl w:val="0"/>
                <w:numId w:val="4"/>
              </w:numPr>
              <w:tabs>
                <w:tab w:val="left" w:pos="775"/>
              </w:tabs>
              <w:spacing w:line="279" w:lineRule="exact"/>
              <w:ind w:hanging="348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Índice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carga</w:t>
            </w:r>
            <w:r>
              <w:rPr>
                <w:rFonts w:ascii="Calibri" w:hAnsi="Calibri"/>
                <w:spacing w:val="-2"/>
              </w:rPr>
              <w:t xml:space="preserve"> 112</w:t>
            </w:r>
          </w:p>
          <w:p w:rsidR="00630FE5" w:rsidRDefault="004F1E4F">
            <w:pPr>
              <w:pStyle w:val="TableParagraph"/>
              <w:tabs>
                <w:tab w:val="left" w:pos="930"/>
                <w:tab w:val="left" w:pos="2171"/>
                <w:tab w:val="left" w:pos="3215"/>
              </w:tabs>
              <w:ind w:left="66" w:right="57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Incluye</w:t>
            </w:r>
            <w:r>
              <w:rPr>
                <w:rFonts w:ascii="Times New Roman" w:hAnsi="Times New Roman"/>
                <w:spacing w:val="-1"/>
              </w:rPr>
              <w:tab/>
            </w:r>
            <w:r>
              <w:rPr>
                <w:rFonts w:ascii="Calibri" w:hAnsi="Calibri"/>
                <w:spacing w:val="-1"/>
              </w:rPr>
              <w:t>instalación,</w:t>
            </w:r>
            <w:r>
              <w:rPr>
                <w:rFonts w:ascii="Times New Roman" w:hAnsi="Times New Roman"/>
                <w:spacing w:val="-1"/>
              </w:rPr>
              <w:tab/>
            </w:r>
            <w:r>
              <w:rPr>
                <w:rFonts w:ascii="Calibri" w:hAnsi="Calibri"/>
                <w:spacing w:val="-1"/>
              </w:rPr>
              <w:t>alineado,</w:t>
            </w:r>
            <w:r>
              <w:rPr>
                <w:rFonts w:ascii="Times New Roman" w:hAnsi="Times New Roman"/>
                <w:spacing w:val="-1"/>
              </w:rPr>
              <w:tab/>
            </w:r>
            <w:r>
              <w:rPr>
                <w:rFonts w:ascii="Calibri" w:hAnsi="Calibri"/>
                <w:spacing w:val="-1"/>
              </w:rPr>
              <w:t>tramado,</w:t>
            </w:r>
            <w:r>
              <w:rPr>
                <w:rFonts w:ascii="Times New Roman" w:hAnsi="Times New Roman"/>
                <w:spacing w:val="37"/>
              </w:rPr>
              <w:t xml:space="preserve"> </w:t>
            </w:r>
            <w:r>
              <w:rPr>
                <w:rFonts w:ascii="Calibri" w:hAnsi="Calibri"/>
                <w:spacing w:val="-1"/>
              </w:rPr>
              <w:t xml:space="preserve">balanceo </w:t>
            </w:r>
            <w:r>
              <w:rPr>
                <w:rFonts w:ascii="Calibri" w:hAnsi="Calibri"/>
              </w:rPr>
              <w:t>y</w:t>
            </w:r>
            <w:r>
              <w:rPr>
                <w:rFonts w:ascii="Calibri" w:hAnsi="Calibri"/>
                <w:spacing w:val="-1"/>
              </w:rPr>
              <w:t xml:space="preserve"> válvulas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nuevas</w:t>
            </w: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spacing w:line="267" w:lineRule="exact"/>
              <w:ind w:left="344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¢57.000,00</w:t>
            </w:r>
          </w:p>
        </w:tc>
        <w:tc>
          <w:tcPr>
            <w:tcW w:w="14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spacing w:line="267" w:lineRule="exact"/>
              <w:ind w:left="166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¢228.000,00</w:t>
            </w:r>
          </w:p>
        </w:tc>
      </w:tr>
    </w:tbl>
    <w:p w:rsidR="00630FE5" w:rsidRDefault="00630FE5">
      <w:pPr>
        <w:spacing w:line="267" w:lineRule="exact"/>
        <w:rPr>
          <w:rFonts w:ascii="Calibri" w:eastAsia="Calibri" w:hAnsi="Calibri" w:cs="Calibri"/>
        </w:rPr>
        <w:sectPr w:rsidR="00630FE5">
          <w:pgSz w:w="12240" w:h="15840"/>
          <w:pgMar w:top="1060" w:right="1320" w:bottom="280" w:left="1040" w:header="720" w:footer="720" w:gutter="0"/>
          <w:cols w:space="720"/>
        </w:sectPr>
      </w:pPr>
    </w:p>
    <w:p w:rsidR="00630FE5" w:rsidRDefault="00630FE5">
      <w:pPr>
        <w:spacing w:before="3"/>
        <w:rPr>
          <w:rFonts w:ascii="Times New Roman" w:eastAsia="Times New Roman" w:hAnsi="Times New Roman" w:cs="Times New Roman"/>
          <w:sz w:val="6"/>
          <w:szCs w:val="6"/>
        </w:rPr>
      </w:pPr>
    </w:p>
    <w:tbl>
      <w:tblPr>
        <w:tblStyle w:val="TableNormal"/>
        <w:tblW w:w="0" w:type="auto"/>
        <w:tblInd w:w="101" w:type="dxa"/>
        <w:tblLayout w:type="fixed"/>
        <w:tblLook w:val="01E0" w:firstRow="1" w:lastRow="1" w:firstColumn="1" w:lastColumn="1" w:noHBand="0" w:noVBand="0"/>
      </w:tblPr>
      <w:tblGrid>
        <w:gridCol w:w="756"/>
        <w:gridCol w:w="648"/>
        <w:gridCol w:w="991"/>
        <w:gridCol w:w="4112"/>
        <w:gridCol w:w="1703"/>
        <w:gridCol w:w="1452"/>
      </w:tblGrid>
      <w:tr w:rsidR="00630FE5">
        <w:trPr>
          <w:trHeight w:hRule="exact" w:val="2698"/>
        </w:trPr>
        <w:tc>
          <w:tcPr>
            <w:tcW w:w="7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630FE5" w:rsidRDefault="00630FE5"/>
        </w:tc>
        <w:tc>
          <w:tcPr>
            <w:tcW w:w="64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630FE5"/>
        </w:tc>
        <w:tc>
          <w:tcPr>
            <w:tcW w:w="9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630FE5"/>
        </w:tc>
        <w:tc>
          <w:tcPr>
            <w:tcW w:w="4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630FE5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630FE5" w:rsidRDefault="004F1E4F">
            <w:pPr>
              <w:pStyle w:val="TableParagraph"/>
              <w:ind w:left="66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  <w:spacing w:val="-1"/>
              </w:rPr>
              <w:t>Distribución:</w:t>
            </w:r>
          </w:p>
          <w:p w:rsidR="00630FE5" w:rsidRDefault="00630FE5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630FE5" w:rsidRDefault="004F1E4F">
            <w:pPr>
              <w:pStyle w:val="TableParagraph"/>
              <w:ind w:left="66" w:right="56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</w:rPr>
              <w:t>Para</w:t>
            </w:r>
            <w:r>
              <w:rPr>
                <w:rFonts w:ascii="Calibri" w:hAnsi="Calibri"/>
                <w:spacing w:val="33"/>
              </w:rPr>
              <w:t xml:space="preserve"> </w:t>
            </w:r>
            <w:r>
              <w:rPr>
                <w:rFonts w:ascii="Calibri" w:hAnsi="Calibri"/>
              </w:rPr>
              <w:t>la</w:t>
            </w:r>
            <w:r>
              <w:rPr>
                <w:rFonts w:ascii="Calibri" w:hAnsi="Calibri"/>
                <w:spacing w:val="3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unidad</w:t>
            </w:r>
            <w:r>
              <w:rPr>
                <w:rFonts w:ascii="Calibri" w:hAnsi="Calibri"/>
                <w:spacing w:val="34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placas</w:t>
            </w:r>
            <w:r>
              <w:rPr>
                <w:rFonts w:ascii="Calibri" w:hAnsi="Calibri"/>
                <w:spacing w:val="3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CL307396,</w:t>
            </w:r>
            <w:r>
              <w:rPr>
                <w:rFonts w:ascii="Calibri" w:hAnsi="Calibri"/>
                <w:spacing w:val="3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PJ-292,</w:t>
            </w:r>
            <w:r>
              <w:rPr>
                <w:rFonts w:ascii="Times New Roman" w:hAnsi="Times New Roman"/>
                <w:spacing w:val="2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Nissan</w:t>
            </w:r>
            <w:r>
              <w:rPr>
                <w:rFonts w:ascii="Calibri" w:hAnsi="Calibri"/>
                <w:spacing w:val="2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Frontier,</w:t>
            </w:r>
            <w:r>
              <w:rPr>
                <w:rFonts w:ascii="Calibri" w:hAnsi="Calibri"/>
                <w:spacing w:val="2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2018</w:t>
            </w:r>
            <w:r>
              <w:rPr>
                <w:rFonts w:ascii="Calibri" w:hAnsi="Calibri"/>
                <w:spacing w:val="2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asignada</w:t>
            </w:r>
            <w:r>
              <w:rPr>
                <w:rFonts w:ascii="Calibri" w:hAnsi="Calibri"/>
                <w:spacing w:val="25"/>
              </w:rPr>
              <w:t xml:space="preserve"> </w:t>
            </w:r>
            <w:r>
              <w:rPr>
                <w:rFonts w:ascii="Calibri" w:hAnsi="Calibri"/>
              </w:rPr>
              <w:t>a</w:t>
            </w:r>
            <w:r>
              <w:rPr>
                <w:rFonts w:ascii="Calibri" w:hAnsi="Calibri"/>
                <w:spacing w:val="23"/>
              </w:rPr>
              <w:t xml:space="preserve"> </w:t>
            </w:r>
            <w:r>
              <w:rPr>
                <w:rFonts w:ascii="Calibri" w:hAnsi="Calibri"/>
              </w:rPr>
              <w:t>la</w:t>
            </w:r>
            <w:r>
              <w:rPr>
                <w:rFonts w:ascii="Calibri" w:hAnsi="Calibri"/>
                <w:spacing w:val="2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Sección</w:t>
            </w:r>
            <w:r>
              <w:rPr>
                <w:rFonts w:ascii="Times New Roman" w:hAnsi="Times New Roman"/>
                <w:spacing w:val="3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Capturas.</w:t>
            </w:r>
          </w:p>
          <w:p w:rsidR="00630FE5" w:rsidRDefault="00630FE5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630FE5" w:rsidRDefault="004F1E4F">
            <w:pPr>
              <w:pStyle w:val="TableParagraph"/>
              <w:ind w:left="66" w:right="155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</w:rPr>
              <w:t xml:space="preserve">Y </w:t>
            </w:r>
            <w:r>
              <w:rPr>
                <w:rFonts w:ascii="Calibri" w:hAnsi="Calibri"/>
                <w:spacing w:val="-1"/>
              </w:rPr>
              <w:t>demás especificaciones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técnicas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descritas</w:t>
            </w:r>
            <w:r>
              <w:rPr>
                <w:rFonts w:ascii="Times New Roman" w:hAnsi="Times New Roman"/>
                <w:spacing w:val="23"/>
              </w:rPr>
              <w:t xml:space="preserve"> </w:t>
            </w:r>
            <w:r>
              <w:rPr>
                <w:rFonts w:ascii="Calibri" w:hAnsi="Calibri"/>
              </w:rPr>
              <w:t>en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 xml:space="preserve">el </w:t>
            </w:r>
            <w:r>
              <w:rPr>
                <w:rFonts w:ascii="Calibri" w:hAnsi="Calibri"/>
                <w:spacing w:val="-1"/>
              </w:rPr>
              <w:t>cartel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y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la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oferta.</w:t>
            </w: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630FE5"/>
        </w:tc>
        <w:tc>
          <w:tcPr>
            <w:tcW w:w="14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630FE5"/>
        </w:tc>
      </w:tr>
      <w:tr w:rsidR="00630FE5">
        <w:trPr>
          <w:trHeight w:hRule="exact" w:val="4073"/>
        </w:trPr>
        <w:tc>
          <w:tcPr>
            <w:tcW w:w="7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630FE5" w:rsidRDefault="004F1E4F">
            <w:pPr>
              <w:pStyle w:val="TableParagraph"/>
              <w:spacing w:line="267" w:lineRule="exact"/>
              <w:ind w:left="7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13</w:t>
            </w:r>
          </w:p>
        </w:tc>
        <w:tc>
          <w:tcPr>
            <w:tcW w:w="64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spacing w:line="267" w:lineRule="exact"/>
              <w:ind w:right="1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4</w:t>
            </w:r>
          </w:p>
        </w:tc>
        <w:tc>
          <w:tcPr>
            <w:tcW w:w="9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spacing w:line="267" w:lineRule="exact"/>
              <w:ind w:left="68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Unidades</w:t>
            </w:r>
          </w:p>
        </w:tc>
        <w:tc>
          <w:tcPr>
            <w:tcW w:w="4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spacing w:line="267" w:lineRule="exact"/>
              <w:ind w:left="66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Llantas</w:t>
            </w:r>
            <w:r>
              <w:rPr>
                <w:rFonts w:ascii="Calibri"/>
                <w:b/>
                <w:spacing w:val="1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marca Maxiss,</w:t>
            </w:r>
            <w:r>
              <w:rPr>
                <w:rFonts w:ascii="Calibri"/>
                <w:b/>
                <w:spacing w:val="-2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modelo</w:t>
            </w:r>
            <w:r>
              <w:rPr>
                <w:rFonts w:ascii="Calibri"/>
                <w:b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AT771</w:t>
            </w:r>
          </w:p>
          <w:p w:rsidR="00630FE5" w:rsidRDefault="00630FE5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630FE5" w:rsidRDefault="004F1E4F">
            <w:pPr>
              <w:pStyle w:val="Listenabsatz"/>
              <w:numPr>
                <w:ilvl w:val="0"/>
                <w:numId w:val="3"/>
              </w:numPr>
              <w:tabs>
                <w:tab w:val="left" w:pos="775"/>
              </w:tabs>
              <w:spacing w:line="279" w:lineRule="exact"/>
              <w:ind w:hanging="348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Llanta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radial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1"/>
              </w:rPr>
              <w:t>265-65-R18</w:t>
            </w:r>
          </w:p>
          <w:p w:rsidR="00630FE5" w:rsidRDefault="004F1E4F">
            <w:pPr>
              <w:pStyle w:val="Listenabsatz"/>
              <w:numPr>
                <w:ilvl w:val="0"/>
                <w:numId w:val="3"/>
              </w:numPr>
              <w:tabs>
                <w:tab w:val="left" w:pos="775"/>
              </w:tabs>
              <w:spacing w:line="279" w:lineRule="exact"/>
              <w:ind w:hanging="348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Índice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 xml:space="preserve">velocidad </w:t>
            </w:r>
            <w:r>
              <w:rPr>
                <w:rFonts w:ascii="Calibri" w:hAnsi="Calibri"/>
              </w:rPr>
              <w:t>S</w:t>
            </w:r>
          </w:p>
          <w:p w:rsidR="00630FE5" w:rsidRDefault="004F1E4F">
            <w:pPr>
              <w:pStyle w:val="Listenabsatz"/>
              <w:numPr>
                <w:ilvl w:val="0"/>
                <w:numId w:val="3"/>
              </w:numPr>
              <w:tabs>
                <w:tab w:val="left" w:pos="775"/>
              </w:tabs>
              <w:ind w:hanging="348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Índice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carga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114</w:t>
            </w:r>
          </w:p>
          <w:p w:rsidR="00630FE5" w:rsidRDefault="00630FE5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630FE5" w:rsidRDefault="004F1E4F">
            <w:pPr>
              <w:pStyle w:val="TableParagraph"/>
              <w:ind w:left="66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  <w:spacing w:val="-1"/>
              </w:rPr>
              <w:t>Distribución:</w:t>
            </w:r>
          </w:p>
          <w:p w:rsidR="00630FE5" w:rsidRDefault="00630FE5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630FE5" w:rsidRDefault="004F1E4F">
            <w:pPr>
              <w:pStyle w:val="TableParagraph"/>
              <w:ind w:left="66" w:right="194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</w:rPr>
              <w:t>Para la</w:t>
            </w:r>
            <w:r>
              <w:rPr>
                <w:rFonts w:ascii="Calibri" w:hAnsi="Calibri"/>
                <w:spacing w:val="-1"/>
              </w:rPr>
              <w:t xml:space="preserve"> unidad placas CL311885,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PJ-741,</w:t>
            </w:r>
            <w:r>
              <w:rPr>
                <w:rFonts w:ascii="Times New Roman" w:hAnsi="Times New Roman"/>
                <w:spacing w:val="2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Isuzu</w:t>
            </w:r>
            <w:r>
              <w:rPr>
                <w:rFonts w:ascii="Calibri" w:hAnsi="Calibri"/>
              </w:rPr>
              <w:t xml:space="preserve"> D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Max,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2018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 xml:space="preserve">asignada </w:t>
            </w:r>
            <w:r>
              <w:rPr>
                <w:rFonts w:ascii="Calibri" w:hAnsi="Calibri"/>
              </w:rPr>
              <w:t xml:space="preserve">a la </w:t>
            </w:r>
            <w:r>
              <w:rPr>
                <w:rFonts w:ascii="Calibri" w:hAnsi="Calibri"/>
                <w:spacing w:val="-1"/>
              </w:rPr>
              <w:t>Sección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de</w:t>
            </w:r>
            <w:r>
              <w:rPr>
                <w:rFonts w:ascii="Times New Roman" w:hAnsi="Times New Roman"/>
                <w:spacing w:val="25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Hurtos.</w:t>
            </w:r>
          </w:p>
          <w:p w:rsidR="00630FE5" w:rsidRDefault="00630FE5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630FE5" w:rsidRDefault="004F1E4F">
            <w:pPr>
              <w:pStyle w:val="TableParagraph"/>
              <w:spacing w:line="266" w:lineRule="exact"/>
              <w:ind w:left="66" w:right="156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</w:rPr>
              <w:t xml:space="preserve">Y </w:t>
            </w:r>
            <w:r>
              <w:rPr>
                <w:rFonts w:ascii="Calibri" w:hAnsi="Calibri"/>
                <w:spacing w:val="-1"/>
              </w:rPr>
              <w:t>demás especificaciones técnicas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descritas</w:t>
            </w:r>
            <w:r>
              <w:rPr>
                <w:rFonts w:ascii="Times New Roman" w:hAnsi="Times New Roman"/>
                <w:spacing w:val="23"/>
              </w:rPr>
              <w:t xml:space="preserve"> </w:t>
            </w:r>
            <w:r>
              <w:rPr>
                <w:rFonts w:ascii="Calibri" w:hAnsi="Calibri"/>
              </w:rPr>
              <w:t>en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 xml:space="preserve">el </w:t>
            </w:r>
            <w:r>
              <w:rPr>
                <w:rFonts w:ascii="Calibri" w:hAnsi="Calibri"/>
                <w:spacing w:val="-1"/>
              </w:rPr>
              <w:t>cartel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y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la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oferta.</w:t>
            </w: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spacing w:line="267" w:lineRule="exact"/>
              <w:ind w:left="289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¢104.000,00</w:t>
            </w:r>
          </w:p>
        </w:tc>
        <w:tc>
          <w:tcPr>
            <w:tcW w:w="14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spacing w:line="267" w:lineRule="exact"/>
              <w:ind w:left="166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¢416.000,00</w:t>
            </w:r>
          </w:p>
        </w:tc>
      </w:tr>
      <w:tr w:rsidR="00630FE5">
        <w:trPr>
          <w:trHeight w:hRule="exact" w:val="5687"/>
        </w:trPr>
        <w:tc>
          <w:tcPr>
            <w:tcW w:w="7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630FE5" w:rsidRDefault="004F1E4F">
            <w:pPr>
              <w:pStyle w:val="TableParagraph"/>
              <w:spacing w:line="267" w:lineRule="exact"/>
              <w:ind w:left="7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14</w:t>
            </w:r>
          </w:p>
        </w:tc>
        <w:tc>
          <w:tcPr>
            <w:tcW w:w="64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spacing w:line="267" w:lineRule="exact"/>
              <w:ind w:right="1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7</w:t>
            </w:r>
          </w:p>
        </w:tc>
        <w:tc>
          <w:tcPr>
            <w:tcW w:w="9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spacing w:line="267" w:lineRule="exact"/>
              <w:ind w:left="68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Unidades</w:t>
            </w:r>
          </w:p>
        </w:tc>
        <w:tc>
          <w:tcPr>
            <w:tcW w:w="4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spacing w:line="267" w:lineRule="exact"/>
              <w:ind w:left="66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Llantas</w:t>
            </w:r>
            <w:r>
              <w:rPr>
                <w:rFonts w:ascii="Calibri"/>
                <w:b/>
                <w:spacing w:val="1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marca Compasal,</w:t>
            </w:r>
            <w:r>
              <w:rPr>
                <w:rFonts w:ascii="Calibri"/>
                <w:b/>
                <w:spacing w:val="-2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modelo Roadwer</w:t>
            </w:r>
          </w:p>
          <w:p w:rsidR="00630FE5" w:rsidRDefault="00630FE5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630FE5" w:rsidRDefault="004F1E4F">
            <w:pPr>
              <w:pStyle w:val="Listenabsatz"/>
              <w:numPr>
                <w:ilvl w:val="0"/>
                <w:numId w:val="2"/>
              </w:numPr>
              <w:tabs>
                <w:tab w:val="left" w:pos="775"/>
              </w:tabs>
              <w:ind w:hanging="348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Llanta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radial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1"/>
              </w:rPr>
              <w:t>205-60-R16</w:t>
            </w:r>
          </w:p>
          <w:p w:rsidR="00630FE5" w:rsidRDefault="004F1E4F">
            <w:pPr>
              <w:pStyle w:val="Listenabsatz"/>
              <w:numPr>
                <w:ilvl w:val="0"/>
                <w:numId w:val="2"/>
              </w:numPr>
              <w:tabs>
                <w:tab w:val="left" w:pos="775"/>
              </w:tabs>
              <w:ind w:hanging="348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Índice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 xml:space="preserve">velocidad </w:t>
            </w:r>
            <w:r>
              <w:rPr>
                <w:rFonts w:ascii="Calibri" w:hAnsi="Calibri"/>
              </w:rPr>
              <w:t>V</w:t>
            </w:r>
          </w:p>
          <w:p w:rsidR="00630FE5" w:rsidRDefault="004F1E4F">
            <w:pPr>
              <w:pStyle w:val="Listenabsatz"/>
              <w:numPr>
                <w:ilvl w:val="0"/>
                <w:numId w:val="2"/>
              </w:numPr>
              <w:tabs>
                <w:tab w:val="left" w:pos="775"/>
              </w:tabs>
              <w:ind w:hanging="348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Índice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carga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92</w:t>
            </w:r>
          </w:p>
          <w:p w:rsidR="00630FE5" w:rsidRDefault="00630FE5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630FE5" w:rsidRDefault="004F1E4F">
            <w:pPr>
              <w:pStyle w:val="TableParagraph"/>
              <w:ind w:left="66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  <w:spacing w:val="-1"/>
              </w:rPr>
              <w:t>Distribución:</w:t>
            </w:r>
          </w:p>
          <w:p w:rsidR="00630FE5" w:rsidRDefault="00630FE5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630FE5" w:rsidRDefault="004F1E4F">
            <w:pPr>
              <w:pStyle w:val="Listenabsatz"/>
              <w:numPr>
                <w:ilvl w:val="0"/>
                <w:numId w:val="1"/>
              </w:numPr>
              <w:tabs>
                <w:tab w:val="left" w:pos="347"/>
              </w:tabs>
              <w:ind w:right="56" w:firstLine="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llantas</w:t>
            </w:r>
            <w:r>
              <w:rPr>
                <w:rFonts w:ascii="Calibri" w:hAnsi="Calibri"/>
                <w:spacing w:val="4"/>
              </w:rPr>
              <w:t xml:space="preserve"> </w:t>
            </w:r>
            <w:r>
              <w:rPr>
                <w:rFonts w:ascii="Calibri" w:hAnsi="Calibri"/>
              </w:rPr>
              <w:t>para</w:t>
            </w:r>
            <w:r>
              <w:rPr>
                <w:rFonts w:ascii="Calibri" w:hAnsi="Calibri"/>
                <w:spacing w:val="4"/>
              </w:rPr>
              <w:t xml:space="preserve"> </w:t>
            </w:r>
            <w:r>
              <w:rPr>
                <w:rFonts w:ascii="Calibri" w:hAnsi="Calibri"/>
              </w:rPr>
              <w:t>la</w:t>
            </w:r>
            <w:r>
              <w:rPr>
                <w:rFonts w:ascii="Calibri" w:hAnsi="Calibri"/>
                <w:spacing w:val="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unidad</w:t>
            </w:r>
            <w:r>
              <w:rPr>
                <w:rFonts w:ascii="Calibri" w:hAnsi="Calibri"/>
                <w:spacing w:val="5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placas</w:t>
            </w:r>
            <w:r>
              <w:rPr>
                <w:rFonts w:ascii="Calibri" w:hAnsi="Calibri"/>
                <w:spacing w:val="5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CSM674,</w:t>
            </w:r>
            <w:r>
              <w:rPr>
                <w:rFonts w:ascii="Calibri" w:hAnsi="Calibri"/>
                <w:spacing w:val="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PJ-</w:t>
            </w:r>
            <w:r>
              <w:rPr>
                <w:rFonts w:ascii="Times New Roman" w:hAnsi="Times New Roman"/>
                <w:spacing w:val="2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157,</w:t>
            </w:r>
            <w:r>
              <w:rPr>
                <w:rFonts w:ascii="Calibri" w:hAnsi="Calibri"/>
                <w:spacing w:val="34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Mitsubishi</w:t>
            </w:r>
            <w:r>
              <w:rPr>
                <w:rFonts w:ascii="Calibri" w:hAnsi="Calibri"/>
                <w:spacing w:val="3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Lancer,</w:t>
            </w:r>
            <w:r>
              <w:rPr>
                <w:rFonts w:ascii="Calibri" w:hAnsi="Calibri"/>
                <w:spacing w:val="35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2018</w:t>
            </w:r>
            <w:r>
              <w:rPr>
                <w:rFonts w:ascii="Calibri" w:hAnsi="Calibri"/>
                <w:spacing w:val="36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asignada</w:t>
            </w:r>
            <w:r>
              <w:rPr>
                <w:rFonts w:ascii="Calibri" w:hAnsi="Calibri"/>
                <w:spacing w:val="33"/>
              </w:rPr>
              <w:t xml:space="preserve"> </w:t>
            </w:r>
            <w:r>
              <w:rPr>
                <w:rFonts w:ascii="Calibri" w:hAnsi="Calibri"/>
              </w:rPr>
              <w:t>a</w:t>
            </w:r>
            <w:r>
              <w:rPr>
                <w:rFonts w:ascii="Calibri" w:hAnsi="Calibri"/>
                <w:spacing w:val="33"/>
              </w:rPr>
              <w:t xml:space="preserve"> </w:t>
            </w:r>
            <w:r>
              <w:rPr>
                <w:rFonts w:ascii="Calibri" w:hAnsi="Calibri"/>
              </w:rPr>
              <w:t>la</w:t>
            </w:r>
            <w:r>
              <w:rPr>
                <w:rFonts w:ascii="Times New Roman" w:hAnsi="Times New Roman"/>
                <w:spacing w:val="3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Sección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2"/>
              </w:rPr>
              <w:t xml:space="preserve">de </w:t>
            </w:r>
            <w:r>
              <w:rPr>
                <w:rFonts w:ascii="Calibri" w:hAnsi="Calibri"/>
                <w:spacing w:val="-1"/>
              </w:rPr>
              <w:t>Delitos Varios.</w:t>
            </w:r>
          </w:p>
          <w:p w:rsidR="00630FE5" w:rsidRDefault="00630FE5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630FE5" w:rsidRDefault="004F1E4F">
            <w:pPr>
              <w:pStyle w:val="Listenabsatz"/>
              <w:numPr>
                <w:ilvl w:val="0"/>
                <w:numId w:val="1"/>
              </w:numPr>
              <w:tabs>
                <w:tab w:val="left" w:pos="342"/>
              </w:tabs>
              <w:ind w:right="164" w:firstLine="0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 xml:space="preserve">llantas para </w:t>
            </w:r>
            <w:r>
              <w:rPr>
                <w:rFonts w:ascii="Calibri" w:hAnsi="Calibri"/>
              </w:rPr>
              <w:t>la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 xml:space="preserve">unidad placas JXQ999, </w:t>
            </w:r>
            <w:r>
              <w:rPr>
                <w:rFonts w:ascii="Calibri" w:hAnsi="Calibri"/>
              </w:rPr>
              <w:t>PJ-</w:t>
            </w:r>
            <w:r>
              <w:rPr>
                <w:rFonts w:ascii="Times New Roman" w:hAnsi="Times New Roman"/>
                <w:spacing w:val="27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200,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Mitsubishi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Lancer,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2018,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asignado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a la</w:t>
            </w:r>
            <w:r>
              <w:rPr>
                <w:rFonts w:ascii="Times New Roman" w:hAnsi="Times New Roman"/>
                <w:spacing w:val="31"/>
              </w:rPr>
              <w:t xml:space="preserve"> </w:t>
            </w:r>
            <w:r>
              <w:rPr>
                <w:rFonts w:ascii="Calibri" w:hAnsi="Calibri"/>
              </w:rPr>
              <w:t>Sección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Especializada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en</w:t>
            </w:r>
            <w:r>
              <w:rPr>
                <w:rFonts w:ascii="Calibri" w:hAnsi="Calibri"/>
                <w:spacing w:val="-1"/>
              </w:rPr>
              <w:t xml:space="preserve"> Violencia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de</w:t>
            </w:r>
            <w:r>
              <w:rPr>
                <w:rFonts w:ascii="Times New Roman" w:hAnsi="Times New Roman"/>
                <w:spacing w:val="3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Género,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Trata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Personas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y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Tráfico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Ilícito</w:t>
            </w:r>
            <w:r>
              <w:rPr>
                <w:rFonts w:ascii="Times New Roman" w:hAnsi="Times New Roman"/>
                <w:spacing w:val="29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Migrantes</w:t>
            </w:r>
          </w:p>
          <w:p w:rsidR="00630FE5" w:rsidRDefault="00630FE5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630FE5" w:rsidRDefault="004F1E4F">
            <w:pPr>
              <w:pStyle w:val="TableParagraph"/>
              <w:ind w:left="66" w:right="156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</w:rPr>
              <w:t xml:space="preserve">Y </w:t>
            </w:r>
            <w:r>
              <w:rPr>
                <w:rFonts w:ascii="Calibri" w:hAnsi="Calibri"/>
                <w:spacing w:val="-1"/>
              </w:rPr>
              <w:t xml:space="preserve">demás </w:t>
            </w:r>
            <w:r>
              <w:rPr>
                <w:rFonts w:ascii="Calibri" w:hAnsi="Calibri"/>
                <w:spacing w:val="-1"/>
              </w:rPr>
              <w:t>especificaciones técnicas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descritas</w:t>
            </w:r>
            <w:r>
              <w:rPr>
                <w:rFonts w:ascii="Times New Roman" w:hAnsi="Times New Roman"/>
                <w:spacing w:val="23"/>
              </w:rPr>
              <w:t xml:space="preserve"> </w:t>
            </w:r>
            <w:r>
              <w:rPr>
                <w:rFonts w:ascii="Calibri" w:hAnsi="Calibri"/>
              </w:rPr>
              <w:t>en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 xml:space="preserve">el </w:t>
            </w:r>
            <w:r>
              <w:rPr>
                <w:rFonts w:ascii="Calibri" w:hAnsi="Calibri"/>
                <w:spacing w:val="-1"/>
              </w:rPr>
              <w:t>cartel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y</w:t>
            </w:r>
            <w:r>
              <w:rPr>
                <w:rFonts w:ascii="Calibri" w:hAnsi="Calibri"/>
                <w:spacing w:val="2"/>
              </w:rPr>
              <w:t xml:space="preserve"> </w:t>
            </w:r>
            <w:r>
              <w:rPr>
                <w:rFonts w:ascii="Calibri" w:hAnsi="Calibri"/>
              </w:rPr>
              <w:t>la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oferta.</w:t>
            </w: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spacing w:line="267" w:lineRule="exact"/>
              <w:ind w:left="344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¢36.500,00</w:t>
            </w:r>
          </w:p>
        </w:tc>
        <w:tc>
          <w:tcPr>
            <w:tcW w:w="14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spacing w:line="267" w:lineRule="exact"/>
              <w:ind w:left="166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1"/>
              </w:rPr>
              <w:t>¢255.500,00</w:t>
            </w:r>
          </w:p>
        </w:tc>
      </w:tr>
      <w:tr w:rsidR="00630FE5">
        <w:trPr>
          <w:trHeight w:hRule="exact" w:val="319"/>
        </w:trPr>
        <w:tc>
          <w:tcPr>
            <w:tcW w:w="8210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ind w:right="61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Monto</w:t>
            </w:r>
            <w:r>
              <w:rPr>
                <w:rFonts w:ascii="Calibri"/>
                <w:b/>
                <w:spacing w:val="-2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total</w:t>
            </w:r>
            <w:r>
              <w:rPr>
                <w:rFonts w:ascii="Calibri"/>
                <w:b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adjudicado</w:t>
            </w:r>
          </w:p>
        </w:tc>
        <w:tc>
          <w:tcPr>
            <w:tcW w:w="14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30FE5" w:rsidRDefault="004F1E4F">
            <w:pPr>
              <w:pStyle w:val="TableParagraph"/>
              <w:ind w:left="78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b/>
                <w:spacing w:val="-1"/>
              </w:rPr>
              <w:t>¢1.699.000,00</w:t>
            </w:r>
          </w:p>
        </w:tc>
      </w:tr>
    </w:tbl>
    <w:p w:rsidR="00630FE5" w:rsidRDefault="00630FE5">
      <w:pPr>
        <w:rPr>
          <w:rFonts w:ascii="Calibri" w:eastAsia="Calibri" w:hAnsi="Calibri" w:cs="Calibri"/>
        </w:rPr>
        <w:sectPr w:rsidR="00630FE5">
          <w:pgSz w:w="12240" w:h="15840"/>
          <w:pgMar w:top="1060" w:right="1320" w:bottom="280" w:left="1040" w:header="720" w:footer="720" w:gutter="0"/>
          <w:cols w:space="720"/>
        </w:sectPr>
      </w:pPr>
    </w:p>
    <w:p w:rsidR="00630FE5" w:rsidRDefault="004F1E4F">
      <w:pPr>
        <w:spacing w:before="55"/>
        <w:ind w:left="1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lastRenderedPageBreak/>
        <w:t>149</w:t>
      </w:r>
    </w:p>
    <w:p w:rsidR="00630FE5" w:rsidRDefault="004F1E4F">
      <w:pPr>
        <w:spacing w:before="79"/>
        <w:ind w:left="1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150</w:t>
      </w:r>
    </w:p>
    <w:p w:rsidR="00630FE5" w:rsidRDefault="004F1E4F">
      <w:pPr>
        <w:spacing w:before="80"/>
        <w:ind w:left="1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151</w:t>
      </w:r>
    </w:p>
    <w:p w:rsidR="00630FE5" w:rsidRDefault="004F1E4F">
      <w:pPr>
        <w:spacing w:before="79"/>
        <w:ind w:left="1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152</w:t>
      </w:r>
    </w:p>
    <w:p w:rsidR="00630FE5" w:rsidRDefault="004F1E4F">
      <w:pPr>
        <w:spacing w:before="77"/>
        <w:ind w:left="1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153</w:t>
      </w:r>
    </w:p>
    <w:p w:rsidR="00630FE5" w:rsidRDefault="004F1E4F">
      <w:pPr>
        <w:spacing w:before="79"/>
        <w:ind w:left="1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154</w:t>
      </w:r>
    </w:p>
    <w:p w:rsidR="00630FE5" w:rsidRDefault="004F1E4F">
      <w:pPr>
        <w:spacing w:before="79"/>
        <w:ind w:left="1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155</w:t>
      </w:r>
    </w:p>
    <w:p w:rsidR="00630FE5" w:rsidRDefault="004F1E4F">
      <w:pPr>
        <w:spacing w:before="77"/>
        <w:ind w:left="1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156</w:t>
      </w:r>
    </w:p>
    <w:p w:rsidR="00630FE5" w:rsidRDefault="004F1E4F">
      <w:pPr>
        <w:spacing w:before="79"/>
        <w:ind w:left="1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157</w:t>
      </w:r>
    </w:p>
    <w:p w:rsidR="00630FE5" w:rsidRDefault="004F1E4F">
      <w:pPr>
        <w:spacing w:before="79"/>
        <w:ind w:left="1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158</w:t>
      </w:r>
    </w:p>
    <w:p w:rsidR="00630FE5" w:rsidRDefault="004F1E4F">
      <w:pPr>
        <w:spacing w:before="79"/>
        <w:ind w:left="1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159</w:t>
      </w:r>
    </w:p>
    <w:p w:rsidR="00630FE5" w:rsidRDefault="004F1E4F">
      <w:pPr>
        <w:pStyle w:val="Textkrper"/>
        <w:spacing w:before="32" w:line="276" w:lineRule="auto"/>
        <w:ind w:left="111" w:right="113" w:firstLine="0"/>
        <w:jc w:val="both"/>
      </w:pPr>
      <w:r>
        <w:br w:type="column"/>
      </w:r>
      <w:r>
        <w:rPr>
          <w:spacing w:val="-1"/>
        </w:rPr>
        <w:lastRenderedPageBreak/>
        <w:t>Es</w:t>
      </w:r>
      <w:r>
        <w:rPr>
          <w:spacing w:val="7"/>
        </w:rPr>
        <w:t xml:space="preserve"> </w:t>
      </w:r>
      <w:r>
        <w:rPr>
          <w:spacing w:val="-1"/>
        </w:rPr>
        <w:t>importante</w:t>
      </w:r>
      <w:r>
        <w:rPr>
          <w:spacing w:val="5"/>
        </w:rPr>
        <w:t xml:space="preserve"> </w:t>
      </w:r>
      <w:r>
        <w:rPr>
          <w:spacing w:val="-1"/>
        </w:rPr>
        <w:t>señalar</w:t>
      </w:r>
      <w:r>
        <w:rPr>
          <w:spacing w:val="4"/>
        </w:rPr>
        <w:t xml:space="preserve"> </w:t>
      </w:r>
      <w:r>
        <w:rPr>
          <w:spacing w:val="-1"/>
        </w:rPr>
        <w:t>que</w:t>
      </w:r>
      <w:r>
        <w:rPr>
          <w:spacing w:val="6"/>
        </w:rPr>
        <w:t xml:space="preserve"> </w:t>
      </w:r>
      <w:r>
        <w:t>el</w:t>
      </w:r>
      <w:r>
        <w:rPr>
          <w:spacing w:val="7"/>
        </w:rPr>
        <w:t xml:space="preserve"> </w:t>
      </w:r>
      <w:r>
        <w:rPr>
          <w:spacing w:val="-1"/>
        </w:rPr>
        <w:t>plazo</w:t>
      </w:r>
      <w:r>
        <w:rPr>
          <w:spacing w:val="6"/>
        </w:rPr>
        <w:t xml:space="preserve"> </w:t>
      </w:r>
      <w:r>
        <w:rPr>
          <w:spacing w:val="-1"/>
        </w:rPr>
        <w:t>para</w:t>
      </w:r>
      <w:r>
        <w:rPr>
          <w:spacing w:val="6"/>
        </w:rPr>
        <w:t xml:space="preserve"> </w:t>
      </w:r>
      <w:r>
        <w:rPr>
          <w:spacing w:val="-1"/>
        </w:rPr>
        <w:t>adjudicar</w:t>
      </w:r>
      <w:r>
        <w:rPr>
          <w:spacing w:val="5"/>
        </w:rPr>
        <w:t xml:space="preserve"> </w:t>
      </w:r>
      <w:r>
        <w:rPr>
          <w:spacing w:val="-1"/>
        </w:rPr>
        <w:t>venció</w:t>
      </w:r>
      <w:r>
        <w:rPr>
          <w:spacing w:val="6"/>
        </w:rPr>
        <w:t xml:space="preserve"> </w:t>
      </w:r>
      <w:r>
        <w:t>el</w:t>
      </w:r>
      <w:r>
        <w:rPr>
          <w:spacing w:val="5"/>
        </w:rPr>
        <w:t xml:space="preserve"> </w:t>
      </w:r>
      <w:r>
        <w:t>15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febrero,</w:t>
      </w:r>
      <w:r>
        <w:rPr>
          <w:spacing w:val="7"/>
        </w:rPr>
        <w:t xml:space="preserve"> </w:t>
      </w:r>
      <w:r>
        <w:rPr>
          <w:spacing w:val="-2"/>
        </w:rPr>
        <w:t>no</w:t>
      </w:r>
      <w:r>
        <w:rPr>
          <w:spacing w:val="6"/>
        </w:rPr>
        <w:t xml:space="preserve"> </w:t>
      </w:r>
      <w:r>
        <w:rPr>
          <w:spacing w:val="-1"/>
        </w:rPr>
        <w:t>obstante,</w:t>
      </w:r>
      <w:r>
        <w:rPr>
          <w:spacing w:val="6"/>
        </w:rPr>
        <w:t xml:space="preserve"> </w:t>
      </w:r>
      <w:r>
        <w:t>en</w:t>
      </w:r>
      <w:r>
        <w:rPr>
          <w:spacing w:val="4"/>
        </w:rPr>
        <w:t xml:space="preserve"> </w:t>
      </w:r>
      <w:r>
        <w:t>virtud</w:t>
      </w:r>
      <w:r>
        <w:rPr>
          <w:spacing w:val="6"/>
        </w:rPr>
        <w:t xml:space="preserve"> </w:t>
      </w:r>
      <w:r>
        <w:rPr>
          <w:spacing w:val="-2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que</w:t>
      </w:r>
      <w:r>
        <w:rPr>
          <w:spacing w:val="5"/>
        </w:rPr>
        <w:t xml:space="preserve"> </w:t>
      </w:r>
      <w:r>
        <w:rPr>
          <w:spacing w:val="-1"/>
        </w:rPr>
        <w:t>no</w:t>
      </w:r>
      <w:r>
        <w:rPr>
          <w:rFonts w:ascii="Times New Roman" w:hAnsi="Times New Roman"/>
          <w:spacing w:val="59"/>
        </w:rPr>
        <w:t xml:space="preserve"> </w:t>
      </w:r>
      <w:r>
        <w:rPr>
          <w:spacing w:val="-1"/>
        </w:rPr>
        <w:t>se</w:t>
      </w:r>
      <w:r>
        <w:rPr>
          <w:spacing w:val="3"/>
        </w:rPr>
        <w:t xml:space="preserve"> </w:t>
      </w:r>
      <w:r>
        <w:rPr>
          <w:spacing w:val="-1"/>
        </w:rPr>
        <w:t>logró</w:t>
      </w:r>
      <w:r>
        <w:rPr>
          <w:spacing w:val="3"/>
        </w:rPr>
        <w:t xml:space="preserve"> </w:t>
      </w:r>
      <w:r>
        <w:rPr>
          <w:spacing w:val="-1"/>
        </w:rPr>
        <w:t>adjudicar</w:t>
      </w:r>
      <w:r>
        <w:rPr>
          <w:spacing w:val="1"/>
        </w:rPr>
        <w:t xml:space="preserve"> </w:t>
      </w:r>
      <w:r>
        <w:t>en el</w:t>
      </w:r>
      <w:r>
        <w:rPr>
          <w:spacing w:val="2"/>
        </w:rPr>
        <w:t xml:space="preserve"> </w:t>
      </w:r>
      <w:r>
        <w:rPr>
          <w:spacing w:val="-1"/>
        </w:rPr>
        <w:t>plazo</w:t>
      </w:r>
      <w:r>
        <w:rPr>
          <w:spacing w:val="3"/>
        </w:rPr>
        <w:t xml:space="preserve"> </w:t>
      </w:r>
      <w:r>
        <w:rPr>
          <w:spacing w:val="-1"/>
        </w:rPr>
        <w:t>señalado,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conformidad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rPr>
          <w:spacing w:val="-2"/>
        </w:rPr>
        <w:t>lo</w:t>
      </w:r>
      <w:r>
        <w:rPr>
          <w:spacing w:val="4"/>
        </w:rPr>
        <w:t xml:space="preserve"> </w:t>
      </w:r>
      <w:r>
        <w:rPr>
          <w:spacing w:val="1"/>
        </w:rPr>
        <w:t>que</w:t>
      </w:r>
      <w:r>
        <w:rPr>
          <w:spacing w:val="3"/>
        </w:rPr>
        <w:t xml:space="preserve"> </w:t>
      </w:r>
      <w:r>
        <w:rPr>
          <w:spacing w:val="-1"/>
        </w:rPr>
        <w:t>establece</w:t>
      </w:r>
      <w:r>
        <w:rPr>
          <w:spacing w:val="1"/>
        </w:rPr>
        <w:t xml:space="preserve"> </w:t>
      </w:r>
      <w:r>
        <w:t>el artículo</w:t>
      </w:r>
      <w:r>
        <w:rPr>
          <w:spacing w:val="1"/>
        </w:rPr>
        <w:t xml:space="preserve"> </w:t>
      </w:r>
      <w:r>
        <w:rPr>
          <w:spacing w:val="-1"/>
        </w:rPr>
        <w:t>144</w:t>
      </w:r>
      <w:r>
        <w:rPr>
          <w:spacing w:val="3"/>
        </w:rPr>
        <w:t xml:space="preserve"> </w:t>
      </w:r>
      <w:r>
        <w:rPr>
          <w:spacing w:val="-1"/>
        </w:rPr>
        <w:t>del</w:t>
      </w:r>
      <w:r>
        <w:rPr>
          <w:spacing w:val="2"/>
        </w:rPr>
        <w:t xml:space="preserve"> </w:t>
      </w:r>
      <w:r>
        <w:rPr>
          <w:spacing w:val="-1"/>
        </w:rPr>
        <w:t>Reglamento</w:t>
      </w:r>
      <w:r>
        <w:rPr>
          <w:rFonts w:ascii="Times New Roman" w:hAnsi="Times New Roman"/>
          <w:spacing w:val="49"/>
        </w:rPr>
        <w:t xml:space="preserve"> </w:t>
      </w:r>
      <w:r>
        <w:t>a</w:t>
      </w:r>
      <w:r>
        <w:rPr>
          <w:spacing w:val="14"/>
        </w:rPr>
        <w:t xml:space="preserve"> </w:t>
      </w:r>
      <w:r>
        <w:t>la</w:t>
      </w:r>
      <w:r>
        <w:rPr>
          <w:spacing w:val="14"/>
        </w:rPr>
        <w:t xml:space="preserve"> </w:t>
      </w:r>
      <w:r>
        <w:rPr>
          <w:spacing w:val="-1"/>
        </w:rPr>
        <w:t>Ley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Contratación</w:t>
      </w:r>
      <w:r>
        <w:rPr>
          <w:spacing w:val="13"/>
        </w:rPr>
        <w:t xml:space="preserve"> </w:t>
      </w:r>
      <w:r>
        <w:rPr>
          <w:spacing w:val="-1"/>
        </w:rPr>
        <w:t>Administrativa</w:t>
      </w:r>
      <w:r>
        <w:rPr>
          <w:spacing w:val="14"/>
        </w:rPr>
        <w:t xml:space="preserve"> </w:t>
      </w:r>
      <w:r>
        <w:t>y</w:t>
      </w:r>
      <w:r>
        <w:rPr>
          <w:spacing w:val="13"/>
        </w:rPr>
        <w:t xml:space="preserve"> </w:t>
      </w:r>
      <w:r>
        <w:t>con</w:t>
      </w:r>
      <w:r>
        <w:rPr>
          <w:spacing w:val="14"/>
        </w:rPr>
        <w:t xml:space="preserve"> </w:t>
      </w:r>
      <w:r>
        <w:t>la</w:t>
      </w:r>
      <w:r>
        <w:rPr>
          <w:spacing w:val="14"/>
        </w:rPr>
        <w:t xml:space="preserve"> </w:t>
      </w:r>
      <w:r>
        <w:rPr>
          <w:spacing w:val="-1"/>
        </w:rPr>
        <w:t>autorización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t>la</w:t>
      </w:r>
      <w:r>
        <w:rPr>
          <w:spacing w:val="14"/>
        </w:rPr>
        <w:t xml:space="preserve"> </w:t>
      </w:r>
      <w:r>
        <w:rPr>
          <w:spacing w:val="-1"/>
        </w:rPr>
        <w:t>Jefatura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2"/>
        </w:rPr>
        <w:t>la</w:t>
      </w:r>
      <w:r>
        <w:rPr>
          <w:spacing w:val="15"/>
        </w:rPr>
        <w:t xml:space="preserve"> </w:t>
      </w:r>
      <w:r>
        <w:rPr>
          <w:spacing w:val="-1"/>
        </w:rPr>
        <w:t>Unidad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Reparación</w:t>
      </w:r>
      <w:r>
        <w:rPr>
          <w:spacing w:val="14"/>
        </w:rPr>
        <w:t xml:space="preserve"> </w:t>
      </w:r>
      <w:r>
        <w:rPr>
          <w:spacing w:val="-2"/>
        </w:rPr>
        <w:t>de</w:t>
      </w:r>
      <w:r>
        <w:rPr>
          <w:rFonts w:ascii="Times New Roman" w:hAnsi="Times New Roman"/>
          <w:spacing w:val="77"/>
        </w:rPr>
        <w:t xml:space="preserve"> </w:t>
      </w:r>
      <w:r>
        <w:rPr>
          <w:spacing w:val="-1"/>
        </w:rPr>
        <w:t>Vehículos</w:t>
      </w:r>
      <w:r>
        <w:rPr>
          <w:spacing w:val="-2"/>
        </w:rPr>
        <w:t xml:space="preserve"> </w:t>
      </w:r>
      <w:r>
        <w:t xml:space="preserve">el </w:t>
      </w:r>
      <w:r>
        <w:rPr>
          <w:spacing w:val="-1"/>
        </w:rPr>
        <w:t>plazo</w:t>
      </w:r>
      <w:r>
        <w:rPr>
          <w:spacing w:val="-2"/>
        </w:rPr>
        <w:t xml:space="preserve"> </w:t>
      </w:r>
      <w:r>
        <w:rPr>
          <w:spacing w:val="-1"/>
        </w:rPr>
        <w:t>fue</w:t>
      </w:r>
      <w:r>
        <w:rPr>
          <w:spacing w:val="1"/>
        </w:rPr>
        <w:t xml:space="preserve"> </w:t>
      </w:r>
      <w:r>
        <w:rPr>
          <w:spacing w:val="-1"/>
        </w:rPr>
        <w:t>ampliado</w:t>
      </w:r>
      <w:r>
        <w:t xml:space="preserve"> </w:t>
      </w:r>
      <w:r>
        <w:rPr>
          <w:spacing w:val="-1"/>
        </w:rPr>
        <w:t>hasta</w:t>
      </w:r>
      <w:r>
        <w:rPr>
          <w:spacing w:val="-3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01</w:t>
      </w:r>
      <w:r>
        <w:rPr>
          <w:spacing w:val="-1"/>
        </w:rPr>
        <w:t xml:space="preserve"> de</w:t>
      </w:r>
      <w:r>
        <w:rPr>
          <w:spacing w:val="-2"/>
        </w:rPr>
        <w:t xml:space="preserve"> </w:t>
      </w:r>
      <w:r>
        <w:rPr>
          <w:spacing w:val="-1"/>
        </w:rPr>
        <w:t>marzo</w:t>
      </w:r>
      <w:r>
        <w:rPr>
          <w:spacing w:val="-4"/>
        </w:rPr>
        <w:t xml:space="preserve"> </w:t>
      </w:r>
      <w:r>
        <w:rPr>
          <w:spacing w:val="-1"/>
        </w:rPr>
        <w:t>del</w:t>
      </w:r>
      <w:r>
        <w:rPr>
          <w:spacing w:val="1"/>
        </w:rPr>
        <w:t xml:space="preserve"> </w:t>
      </w:r>
      <w:r>
        <w:rPr>
          <w:spacing w:val="-1"/>
        </w:rPr>
        <w:t>2020.</w:t>
      </w:r>
    </w:p>
    <w:p w:rsidR="00630FE5" w:rsidRDefault="004F1E4F">
      <w:pPr>
        <w:pStyle w:val="Textkrper"/>
        <w:spacing w:before="0" w:line="276" w:lineRule="auto"/>
        <w:ind w:left="111" w:right="113" w:firstLine="0"/>
        <w:jc w:val="both"/>
      </w:pPr>
      <w:r>
        <w:t>Las</w:t>
      </w:r>
      <w:r>
        <w:rPr>
          <w:spacing w:val="19"/>
        </w:rPr>
        <w:t xml:space="preserve"> </w:t>
      </w:r>
      <w:r>
        <w:rPr>
          <w:spacing w:val="-1"/>
        </w:rPr>
        <w:t>líneas</w:t>
      </w:r>
      <w:r>
        <w:rPr>
          <w:spacing w:val="17"/>
        </w:rPr>
        <w:t xml:space="preserve"> </w:t>
      </w:r>
      <w:r>
        <w:rPr>
          <w:spacing w:val="-1"/>
        </w:rPr>
        <w:t>N°10,</w:t>
      </w:r>
      <w:r>
        <w:rPr>
          <w:spacing w:val="17"/>
        </w:rPr>
        <w:t xml:space="preserve"> </w:t>
      </w:r>
      <w:r>
        <w:rPr>
          <w:spacing w:val="-1"/>
        </w:rPr>
        <w:t>11</w:t>
      </w:r>
      <w:r>
        <w:rPr>
          <w:spacing w:val="19"/>
        </w:rPr>
        <w:t xml:space="preserve"> </w:t>
      </w:r>
      <w:r>
        <w:t>y</w:t>
      </w:r>
      <w:r>
        <w:rPr>
          <w:spacing w:val="20"/>
        </w:rPr>
        <w:t xml:space="preserve"> </w:t>
      </w:r>
      <w:r>
        <w:rPr>
          <w:spacing w:val="-1"/>
        </w:rPr>
        <w:t>12,</w:t>
      </w:r>
      <w:r>
        <w:rPr>
          <w:spacing w:val="19"/>
        </w:rPr>
        <w:t xml:space="preserve"> </w:t>
      </w:r>
      <w:r>
        <w:rPr>
          <w:spacing w:val="-2"/>
        </w:rPr>
        <w:t>se</w:t>
      </w:r>
      <w:r>
        <w:rPr>
          <w:spacing w:val="19"/>
        </w:rPr>
        <w:t xml:space="preserve"> </w:t>
      </w:r>
      <w:r>
        <w:rPr>
          <w:spacing w:val="-1"/>
        </w:rPr>
        <w:t>declaran</w:t>
      </w:r>
      <w:r>
        <w:rPr>
          <w:spacing w:val="19"/>
        </w:rPr>
        <w:t xml:space="preserve"> </w:t>
      </w:r>
      <w:r>
        <w:rPr>
          <w:spacing w:val="-1"/>
        </w:rPr>
        <w:t>desiertas</w:t>
      </w:r>
      <w:r>
        <w:rPr>
          <w:spacing w:val="19"/>
        </w:rPr>
        <w:t xml:space="preserve"> </w:t>
      </w:r>
      <w:r>
        <w:t>por</w:t>
      </w:r>
      <w:r>
        <w:rPr>
          <w:spacing w:val="17"/>
        </w:rPr>
        <w:t xml:space="preserve"> </w:t>
      </w:r>
      <w:r>
        <w:rPr>
          <w:spacing w:val="-1"/>
        </w:rPr>
        <w:t>redefinición</w:t>
      </w:r>
      <w:r>
        <w:rPr>
          <w:spacing w:val="19"/>
        </w:rPr>
        <w:t xml:space="preserve"> </w:t>
      </w:r>
      <w:r>
        <w:rPr>
          <w:spacing w:val="-2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especificaciones</w:t>
      </w:r>
      <w:r>
        <w:rPr>
          <w:spacing w:val="17"/>
        </w:rPr>
        <w:t xml:space="preserve"> </w:t>
      </w:r>
      <w:r>
        <w:rPr>
          <w:spacing w:val="-1"/>
        </w:rPr>
        <w:t>técnicas</w:t>
      </w:r>
      <w:r>
        <w:rPr>
          <w:spacing w:val="17"/>
        </w:rPr>
        <w:t xml:space="preserve"> </w:t>
      </w:r>
      <w:r>
        <w:rPr>
          <w:spacing w:val="-1"/>
        </w:rPr>
        <w:t>al</w:t>
      </w:r>
      <w:r>
        <w:rPr>
          <w:spacing w:val="20"/>
        </w:rPr>
        <w:t xml:space="preserve"> </w:t>
      </w:r>
      <w:r>
        <w:rPr>
          <w:spacing w:val="-2"/>
        </w:rPr>
        <w:t>amparo</w:t>
      </w:r>
      <w:r>
        <w:rPr>
          <w:spacing w:val="20"/>
        </w:rPr>
        <w:t xml:space="preserve"> </w:t>
      </w:r>
      <w:r>
        <w:rPr>
          <w:spacing w:val="-2"/>
        </w:rPr>
        <w:t>del</w:t>
      </w:r>
      <w:r>
        <w:rPr>
          <w:rFonts w:ascii="Times New Roman" w:eastAsia="Times New Roman" w:hAnsi="Times New Roman" w:cs="Times New Roman"/>
          <w:spacing w:val="79"/>
        </w:rPr>
        <w:t xml:space="preserve"> </w:t>
      </w:r>
      <w:r>
        <w:rPr>
          <w:spacing w:val="-1"/>
        </w:rPr>
        <w:t>Art.</w:t>
      </w:r>
      <w:r>
        <w:rPr>
          <w:spacing w:val="4"/>
        </w:rPr>
        <w:t xml:space="preserve"> </w:t>
      </w:r>
      <w:r>
        <w:rPr>
          <w:spacing w:val="-1"/>
        </w:rPr>
        <w:t>N°</w:t>
      </w:r>
      <w:r>
        <w:rPr>
          <w:spacing w:val="4"/>
        </w:rPr>
        <w:t xml:space="preserve"> </w:t>
      </w:r>
      <w:r>
        <w:t>86</w:t>
      </w:r>
      <w:r>
        <w:rPr>
          <w:spacing w:val="6"/>
        </w:rPr>
        <w:t xml:space="preserve"> </w:t>
      </w:r>
      <w:r>
        <w:rPr>
          <w:spacing w:val="-2"/>
        </w:rPr>
        <w:t>del</w:t>
      </w:r>
      <w:r>
        <w:rPr>
          <w:spacing w:val="5"/>
        </w:rPr>
        <w:t xml:space="preserve"> </w:t>
      </w:r>
      <w:r>
        <w:rPr>
          <w:spacing w:val="-1"/>
        </w:rPr>
        <w:t>Reglamento</w:t>
      </w:r>
      <w:r>
        <w:rPr>
          <w:spacing w:val="3"/>
        </w:rPr>
        <w:t xml:space="preserve"> </w:t>
      </w:r>
      <w:r>
        <w:t>a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Ley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Contratación</w:t>
      </w:r>
      <w:r>
        <w:rPr>
          <w:spacing w:val="4"/>
        </w:rPr>
        <w:t xml:space="preserve"> </w:t>
      </w:r>
      <w:r>
        <w:rPr>
          <w:spacing w:val="-1"/>
        </w:rPr>
        <w:t>Administrativa</w:t>
      </w:r>
      <w:r>
        <w:rPr>
          <w:spacing w:val="6"/>
        </w:rPr>
        <w:t xml:space="preserve"> </w:t>
      </w:r>
      <w:r>
        <w:t>y</w:t>
      </w:r>
      <w:r>
        <w:rPr>
          <w:spacing w:val="3"/>
        </w:rPr>
        <w:t xml:space="preserve"> </w:t>
      </w:r>
      <w:r>
        <w:t>a</w:t>
      </w:r>
      <w:r>
        <w:rPr>
          <w:spacing w:val="5"/>
        </w:rPr>
        <w:t xml:space="preserve"> </w:t>
      </w:r>
      <w:r>
        <w:rPr>
          <w:spacing w:val="-1"/>
        </w:rPr>
        <w:t>solicitud</w:t>
      </w:r>
      <w:r>
        <w:rPr>
          <w:spacing w:val="2"/>
        </w:rPr>
        <w:t xml:space="preserve"> </w:t>
      </w:r>
      <w:r>
        <w:rPr>
          <w:spacing w:val="-1"/>
        </w:rPr>
        <w:t>del</w:t>
      </w:r>
      <w:r>
        <w:rPr>
          <w:spacing w:val="5"/>
        </w:rPr>
        <w:t xml:space="preserve"> </w:t>
      </w:r>
      <w:r>
        <w:rPr>
          <w:spacing w:val="-1"/>
        </w:rPr>
        <w:t>técnico</w:t>
      </w:r>
      <w:r>
        <w:rPr>
          <w:spacing w:val="6"/>
        </w:rPr>
        <w:t xml:space="preserve"> </w:t>
      </w:r>
      <w:r>
        <w:rPr>
          <w:spacing w:val="-1"/>
        </w:rPr>
        <w:t>se</w:t>
      </w:r>
      <w:r>
        <w:rPr>
          <w:spacing w:val="5"/>
        </w:rPr>
        <w:t xml:space="preserve"> </w:t>
      </w:r>
      <w:r>
        <w:rPr>
          <w:spacing w:val="-1"/>
        </w:rPr>
        <w:t>procederá</w:t>
      </w:r>
      <w:r>
        <w:rPr>
          <w:spacing w:val="3"/>
        </w:rPr>
        <w:t xml:space="preserve"> </w:t>
      </w:r>
      <w:r>
        <w:rPr>
          <w:spacing w:val="-1"/>
        </w:rPr>
        <w:t>con</w:t>
      </w:r>
      <w:r>
        <w:rPr>
          <w:rFonts w:ascii="Times New Roman" w:eastAsia="Times New Roman" w:hAnsi="Times New Roman" w:cs="Times New Roman"/>
          <w:spacing w:val="67"/>
        </w:rPr>
        <w:t xml:space="preserve"> </w:t>
      </w:r>
      <w:r>
        <w:rPr>
          <w:spacing w:val="-1"/>
        </w:rPr>
        <w:t>nuevo trámite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contratación.</w:t>
      </w:r>
    </w:p>
    <w:p w:rsidR="00630FE5" w:rsidRDefault="004F1E4F">
      <w:pPr>
        <w:pStyle w:val="berschrift1"/>
        <w:spacing w:line="266" w:lineRule="exact"/>
        <w:ind w:left="111"/>
        <w:jc w:val="both"/>
        <w:rPr>
          <w:b w:val="0"/>
          <w:bCs w:val="0"/>
        </w:rPr>
      </w:pPr>
      <w:r>
        <w:rPr>
          <w:spacing w:val="-1"/>
        </w:rPr>
        <w:t>Monto</w:t>
      </w:r>
      <w:r>
        <w:rPr>
          <w:spacing w:val="-2"/>
        </w:rPr>
        <w:t xml:space="preserve"> </w:t>
      </w:r>
      <w:r>
        <w:rPr>
          <w:spacing w:val="-1"/>
        </w:rPr>
        <w:t>total</w:t>
      </w:r>
      <w:r>
        <w:t xml:space="preserve"> </w:t>
      </w:r>
      <w:r>
        <w:rPr>
          <w:spacing w:val="-1"/>
        </w:rPr>
        <w:t>adjudicado</w:t>
      </w:r>
      <w:r>
        <w:t xml:space="preserve"> </w:t>
      </w:r>
      <w:r>
        <w:rPr>
          <w:spacing w:val="-1"/>
        </w:rPr>
        <w:t>¢2.479.971,25,</w:t>
      </w:r>
      <w:r>
        <w:rPr>
          <w:spacing w:val="1"/>
        </w:rPr>
        <w:t xml:space="preserve"> </w:t>
      </w:r>
      <w:r>
        <w:rPr>
          <w:spacing w:val="-2"/>
        </w:rPr>
        <w:t xml:space="preserve">el </w:t>
      </w:r>
      <w:r>
        <w:rPr>
          <w:spacing w:val="-1"/>
        </w:rPr>
        <w:t>cual</w:t>
      </w:r>
      <w:r>
        <w:t xml:space="preserve"> </w:t>
      </w:r>
      <w:r>
        <w:rPr>
          <w:spacing w:val="-2"/>
        </w:rPr>
        <w:t>incluye</w:t>
      </w:r>
      <w:r>
        <w:rPr>
          <w:spacing w:val="-1"/>
        </w:rPr>
        <w:t xml:space="preserve"> el</w:t>
      </w:r>
      <w:r>
        <w:rPr>
          <w:spacing w:val="1"/>
        </w:rPr>
        <w:t xml:space="preserve"> </w:t>
      </w:r>
      <w:r>
        <w:rPr>
          <w:spacing w:val="-1"/>
        </w:rPr>
        <w:t>Impuesto</w:t>
      </w:r>
      <w:r>
        <w:rPr>
          <w:spacing w:val="-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1"/>
        </w:rPr>
        <w:t>Valor</w:t>
      </w:r>
      <w:r>
        <w:rPr>
          <w:spacing w:val="1"/>
        </w:rPr>
        <w:t xml:space="preserve"> </w:t>
      </w:r>
      <w:r>
        <w:rPr>
          <w:spacing w:val="-1"/>
        </w:rPr>
        <w:t>Agregado.</w:t>
      </w:r>
    </w:p>
    <w:p w:rsidR="00630FE5" w:rsidRDefault="004F1E4F">
      <w:pPr>
        <w:spacing w:before="41" w:line="276" w:lineRule="auto"/>
        <w:ind w:left="111" w:right="112"/>
        <w:jc w:val="both"/>
        <w:rPr>
          <w:rFonts w:ascii="Calibri" w:eastAsia="Calibri" w:hAnsi="Calibri" w:cs="Calibri"/>
        </w:rPr>
      </w:pPr>
      <w:r>
        <w:rPr>
          <w:rFonts w:ascii="Calibri" w:hAnsi="Calibri"/>
          <w:b/>
          <w:spacing w:val="-1"/>
        </w:rPr>
        <w:t>Todo</w:t>
      </w:r>
      <w:r>
        <w:rPr>
          <w:rFonts w:ascii="Calibri" w:hAnsi="Calibri"/>
          <w:b/>
          <w:spacing w:val="32"/>
        </w:rPr>
        <w:t xml:space="preserve"> </w:t>
      </w:r>
      <w:r>
        <w:rPr>
          <w:rFonts w:ascii="Calibri" w:hAnsi="Calibri"/>
          <w:b/>
        </w:rPr>
        <w:t>lo</w:t>
      </w:r>
      <w:r>
        <w:rPr>
          <w:rFonts w:ascii="Calibri" w:hAnsi="Calibri"/>
          <w:b/>
          <w:spacing w:val="32"/>
        </w:rPr>
        <w:t xml:space="preserve"> </w:t>
      </w:r>
      <w:r>
        <w:rPr>
          <w:rFonts w:ascii="Calibri" w:hAnsi="Calibri"/>
          <w:b/>
          <w:spacing w:val="-1"/>
        </w:rPr>
        <w:t>anterior,</w:t>
      </w:r>
      <w:r>
        <w:rPr>
          <w:rFonts w:ascii="Calibri" w:hAnsi="Calibri"/>
          <w:b/>
          <w:spacing w:val="34"/>
        </w:rPr>
        <w:t xml:space="preserve"> </w:t>
      </w:r>
      <w:r>
        <w:rPr>
          <w:rFonts w:ascii="Calibri" w:hAnsi="Calibri"/>
          <w:b/>
          <w:spacing w:val="-1"/>
        </w:rPr>
        <w:t>de</w:t>
      </w:r>
      <w:r>
        <w:rPr>
          <w:rFonts w:ascii="Calibri" w:hAnsi="Calibri"/>
          <w:b/>
          <w:spacing w:val="31"/>
        </w:rPr>
        <w:t xml:space="preserve"> </w:t>
      </w:r>
      <w:r>
        <w:rPr>
          <w:rFonts w:ascii="Calibri" w:hAnsi="Calibri"/>
          <w:b/>
          <w:spacing w:val="-1"/>
        </w:rPr>
        <w:t>acuerdo</w:t>
      </w:r>
      <w:r>
        <w:rPr>
          <w:rFonts w:ascii="Calibri" w:hAnsi="Calibri"/>
          <w:b/>
          <w:spacing w:val="32"/>
        </w:rPr>
        <w:t xml:space="preserve"> </w:t>
      </w:r>
      <w:r>
        <w:rPr>
          <w:rFonts w:ascii="Calibri" w:hAnsi="Calibri"/>
          <w:b/>
        </w:rPr>
        <w:t>con</w:t>
      </w:r>
      <w:r>
        <w:rPr>
          <w:rFonts w:ascii="Calibri" w:hAnsi="Calibri"/>
          <w:b/>
          <w:spacing w:val="30"/>
        </w:rPr>
        <w:t xml:space="preserve"> </w:t>
      </w:r>
      <w:r>
        <w:rPr>
          <w:rFonts w:ascii="Calibri" w:hAnsi="Calibri"/>
          <w:b/>
          <w:spacing w:val="-1"/>
        </w:rPr>
        <w:t>los</w:t>
      </w:r>
      <w:r>
        <w:rPr>
          <w:rFonts w:ascii="Calibri" w:hAnsi="Calibri"/>
          <w:b/>
          <w:spacing w:val="34"/>
        </w:rPr>
        <w:t xml:space="preserve"> </w:t>
      </w:r>
      <w:r>
        <w:rPr>
          <w:rFonts w:ascii="Calibri" w:hAnsi="Calibri"/>
          <w:b/>
          <w:spacing w:val="-1"/>
        </w:rPr>
        <w:t>términos</w:t>
      </w:r>
      <w:r>
        <w:rPr>
          <w:rFonts w:ascii="Calibri" w:hAnsi="Calibri"/>
          <w:b/>
          <w:spacing w:val="32"/>
        </w:rPr>
        <w:t xml:space="preserve"> </w:t>
      </w:r>
      <w:r>
        <w:rPr>
          <w:rFonts w:ascii="Calibri" w:hAnsi="Calibri"/>
          <w:b/>
        </w:rPr>
        <w:t>y</w:t>
      </w:r>
      <w:r>
        <w:rPr>
          <w:rFonts w:ascii="Calibri" w:hAnsi="Calibri"/>
          <w:b/>
          <w:spacing w:val="30"/>
        </w:rPr>
        <w:t xml:space="preserve"> </w:t>
      </w:r>
      <w:r>
        <w:rPr>
          <w:rFonts w:ascii="Calibri" w:hAnsi="Calibri"/>
          <w:b/>
          <w:spacing w:val="-1"/>
        </w:rPr>
        <w:t>condiciones</w:t>
      </w:r>
      <w:r>
        <w:rPr>
          <w:rFonts w:ascii="Calibri" w:hAnsi="Calibri"/>
          <w:b/>
          <w:spacing w:val="34"/>
        </w:rPr>
        <w:t xml:space="preserve"> </w:t>
      </w:r>
      <w:r>
        <w:rPr>
          <w:rFonts w:ascii="Calibri" w:hAnsi="Calibri"/>
          <w:b/>
          <w:spacing w:val="-2"/>
        </w:rPr>
        <w:t>del</w:t>
      </w:r>
      <w:r>
        <w:rPr>
          <w:rFonts w:ascii="Calibri" w:hAnsi="Calibri"/>
          <w:b/>
          <w:spacing w:val="33"/>
        </w:rPr>
        <w:t xml:space="preserve"> </w:t>
      </w:r>
      <w:r>
        <w:rPr>
          <w:rFonts w:ascii="Calibri" w:hAnsi="Calibri"/>
          <w:b/>
          <w:spacing w:val="-1"/>
        </w:rPr>
        <w:t>cartel.</w:t>
      </w:r>
      <w:r>
        <w:rPr>
          <w:rFonts w:ascii="Calibri" w:hAnsi="Calibri"/>
          <w:b/>
          <w:spacing w:val="32"/>
        </w:rPr>
        <w:t xml:space="preserve"> </w:t>
      </w:r>
      <w:r>
        <w:rPr>
          <w:rFonts w:ascii="Calibri" w:hAnsi="Calibri"/>
          <w:b/>
          <w:spacing w:val="-1"/>
        </w:rPr>
        <w:t>Msc.</w:t>
      </w:r>
      <w:r>
        <w:rPr>
          <w:rFonts w:ascii="Calibri" w:hAnsi="Calibri"/>
          <w:b/>
          <w:spacing w:val="38"/>
        </w:rPr>
        <w:t xml:space="preserve"> </w:t>
      </w:r>
      <w:r>
        <w:rPr>
          <w:rFonts w:ascii="Calibri" w:hAnsi="Calibri"/>
          <w:b/>
          <w:spacing w:val="-1"/>
        </w:rPr>
        <w:t>Sonia</w:t>
      </w:r>
      <w:r>
        <w:rPr>
          <w:rFonts w:ascii="Calibri" w:hAnsi="Calibri"/>
          <w:b/>
          <w:spacing w:val="30"/>
        </w:rPr>
        <w:t xml:space="preserve"> </w:t>
      </w:r>
      <w:r>
        <w:rPr>
          <w:rFonts w:ascii="Calibri" w:hAnsi="Calibri"/>
          <w:b/>
          <w:spacing w:val="-1"/>
        </w:rPr>
        <w:t>Zeledón</w:t>
      </w:r>
      <w:r>
        <w:rPr>
          <w:rFonts w:ascii="Calibri" w:hAnsi="Calibri"/>
          <w:b/>
          <w:spacing w:val="33"/>
        </w:rPr>
        <w:t xml:space="preserve"> </w:t>
      </w:r>
      <w:r>
        <w:rPr>
          <w:rFonts w:ascii="Calibri" w:hAnsi="Calibri"/>
          <w:b/>
          <w:spacing w:val="-1"/>
        </w:rPr>
        <w:t>Gutiérrez,</w:t>
      </w:r>
      <w:r>
        <w:rPr>
          <w:rFonts w:ascii="Times New Roman" w:hAnsi="Times New Roman"/>
          <w:b/>
          <w:spacing w:val="71"/>
        </w:rPr>
        <w:t xml:space="preserve"> </w:t>
      </w:r>
      <w:r>
        <w:rPr>
          <w:rFonts w:ascii="Calibri" w:hAnsi="Calibri"/>
          <w:b/>
          <w:spacing w:val="-1"/>
        </w:rPr>
        <w:t>Coordinadora a.i.</w:t>
      </w:r>
      <w:r>
        <w:rPr>
          <w:rFonts w:ascii="Calibri" w:hAnsi="Calibri"/>
          <w:b/>
        </w:rPr>
        <w:t xml:space="preserve"> </w:t>
      </w:r>
      <w:r>
        <w:rPr>
          <w:rFonts w:ascii="Calibri" w:hAnsi="Calibri"/>
          <w:b/>
          <w:spacing w:val="-1"/>
        </w:rPr>
        <w:t xml:space="preserve">Unidad </w:t>
      </w:r>
      <w:r>
        <w:rPr>
          <w:rFonts w:ascii="Calibri" w:hAnsi="Calibri"/>
          <w:b/>
        </w:rPr>
        <w:t>de</w:t>
      </w:r>
      <w:r>
        <w:rPr>
          <w:rFonts w:ascii="Calibri" w:hAnsi="Calibri"/>
          <w:b/>
          <w:spacing w:val="-1"/>
        </w:rPr>
        <w:t xml:space="preserve"> Reparación de Vehículos,</w:t>
      </w:r>
      <w:r>
        <w:rPr>
          <w:rFonts w:ascii="Calibri" w:hAnsi="Calibri"/>
          <w:b/>
        </w:rPr>
        <w:t xml:space="preserve"> </w:t>
      </w:r>
      <w:r>
        <w:rPr>
          <w:rFonts w:ascii="Calibri" w:hAnsi="Calibri"/>
          <w:b/>
          <w:spacing w:val="-1"/>
        </w:rPr>
        <w:t xml:space="preserve">Departamento </w:t>
      </w:r>
      <w:r>
        <w:rPr>
          <w:rFonts w:ascii="Calibri" w:hAnsi="Calibri"/>
          <w:b/>
        </w:rPr>
        <w:t>de</w:t>
      </w:r>
      <w:r>
        <w:rPr>
          <w:rFonts w:ascii="Calibri" w:hAnsi="Calibri"/>
          <w:b/>
          <w:spacing w:val="-1"/>
        </w:rPr>
        <w:t xml:space="preserve"> Proveeduría.</w:t>
      </w:r>
      <w:r>
        <w:rPr>
          <w:rFonts w:ascii="Calibri" w:hAnsi="Calibri"/>
          <w:b/>
        </w:rPr>
        <w:t xml:space="preserve"> </w:t>
      </w:r>
      <w:r>
        <w:rPr>
          <w:rFonts w:ascii="Calibri" w:hAnsi="Calibri"/>
          <w:b/>
          <w:spacing w:val="-1"/>
        </w:rPr>
        <w:t>*NPM*</w:t>
      </w:r>
    </w:p>
    <w:p w:rsidR="00630FE5" w:rsidRDefault="004F1E4F">
      <w:pPr>
        <w:pStyle w:val="Textkrper"/>
        <w:spacing w:before="0" w:line="251" w:lineRule="exact"/>
        <w:ind w:left="111" w:firstLine="0"/>
        <w:jc w:val="both"/>
      </w:pPr>
      <w:r>
        <w:pict>
          <v:group id="_x0000_s1027" style="position:absolute;left:0;text-align:left;margin-left:102.75pt;margin-top:11.95pt;width:30.7pt;height:30.45pt;z-index:-32632;mso-position-horizontal-relative:page" coordorigin="2055,239" coordsize="614,609">
            <v:shape id="_x0000_s1041" style="position:absolute;left:2055;top:239;width:614;height:609" coordorigin="2055,239" coordsize="614,609" path="m2159,724r-51,33l2066,806r-11,42l2104,848r2,-1l2067,847r1,-10l2104,777r35,-35l2159,724xe" fillcolor="#ffd8d8" stroked="f">
              <v:path arrowok="t"/>
            </v:shape>
            <v:shape id="_x0000_s1040" style="position:absolute;left:2055;top:239;width:614;height:609" coordorigin="2055,239" coordsize="614,609" path="m2337,239r-24,9l2301,268r-4,22l2297,313r8,61l2317,429r-1,8l2291,509r-36,83l2225,652r-32,58l2160,763r-49,60l2067,847r39,l2163,791r48,-73l2230,708r19,-9l2264,692r-38,l2256,638r33,-66l2316,506r11,-36l2353,470r-4,-8l2342,444r1,-24l2344,397r1,-20l2345,373r-12,l2324,359r-7,-19l2314,317r,-23l2315,271r5,-19l2348,252r,-5l2337,239xe" fillcolor="#ffd8d8" stroked="f">
              <v:path arrowok="t"/>
            </v:shape>
            <v:shape id="_x0000_s1039" style="position:absolute;left:2055;top:239;width:614;height:609" coordorigin="2055,239" coordsize="614,609" path="m2663,691r-18,l2638,697r,17l2645,720r18,l2666,717r-19,l2641,712r,-13l2647,694r19,l2663,691xe" fillcolor="#ffd8d8" stroked="f">
              <v:path arrowok="t"/>
            </v:shape>
            <v:shape id="_x0000_s1038" style="position:absolute;left:2055;top:239;width:614;height:609" coordorigin="2055,239" coordsize="614,609" path="m2666,694r-5,l2665,699r,13l2661,717r5,l2669,714r,-17l2666,694xe" fillcolor="#ffd8d8" stroked="f">
              <v:path arrowok="t"/>
            </v:shape>
            <v:shape id="_x0000_s1037" style="position:absolute;left:2055;top:239;width:614;height:609" coordorigin="2055,239" coordsize="614,609" path="m2658,696r-10,l2648,714r3,l2651,707r8,l2658,707r-2,-1l2660,705r-9,l2651,700r9,l2660,699r-2,-3xe" fillcolor="#ffd8d8" stroked="f">
              <v:path arrowok="t"/>
            </v:shape>
            <v:shape id="_x0000_s1036" style="position:absolute;left:2055;top:239;width:614;height:609" coordorigin="2055,239" coordsize="614,609" path="m2659,707r-4,l2656,709r,2l2657,714r3,l2660,711r,-2l2659,707xe" fillcolor="#ffd8d8" stroked="f">
              <v:path arrowok="t"/>
            </v:shape>
            <v:shape id="_x0000_s1035" style="position:absolute;left:2055;top:239;width:614;height:609" coordorigin="2055,239" coordsize="614,609" path="m2660,700r-5,l2656,700r,4l2655,705r5,l2660,702r,-2xe" fillcolor="#ffd8d8" stroked="f">
              <v:path arrowok="t"/>
            </v:shape>
            <v:shape id="_x0000_s1034" style="position:absolute;left:2055;top:239;width:614;height:609" coordorigin="2055,239" coordsize="614,609" path="m2353,470r-26,l2341,498r42,65l2435,612r21,13l2438,628r-76,18l2303,663r-58,21l2226,692r38,l2269,690r19,-7l2347,664r77,-16l2462,643r69,l2530,643r17,-4l2569,637r25,-1l2659,636r-6,-4l2635,624r-20,-4l2501,620r-22,-8l2429,579r-41,-47l2357,480r-4,-10xe" fillcolor="#ffd8d8" stroked="f">
              <v:path arrowok="t"/>
            </v:shape>
            <v:shape id="_x0000_s1033" style="position:absolute;left:2055;top:239;width:614;height:609" coordorigin="2055,239" coordsize="614,609" path="m2531,643r-69,l2486,652r67,20l2621,685r29,-2l2659,675r-16,l2629,674r-16,-3l2594,666r-20,-6l2552,652r-21,-9xe" fillcolor="#ffd8d8" stroked="f">
              <v:path arrowok="t"/>
            </v:shape>
            <v:shape id="_x0000_s1032" style="position:absolute;left:2055;top:239;width:614;height:609" coordorigin="2055,239" coordsize="614,609" path="m2658,673r-7,2l2659,675r3,-1l2658,673xe" fillcolor="#ffd8d8" stroked="f">
              <v:path arrowok="t"/>
            </v:shape>
            <v:shape id="_x0000_s1031" style="position:absolute;left:2055;top:239;width:614;height:609" coordorigin="2055,239" coordsize="614,609" path="m2659,636r-65,l2618,638r22,4l2657,649r8,11l2665,664r2,-4l2669,658r,-4l2665,641r-6,-5xe" fillcolor="#ffd8d8" stroked="f">
              <v:path arrowok="t"/>
            </v:shape>
            <v:shape id="_x0000_s1030" style="position:absolute;left:2055;top:239;width:614;height:609" coordorigin="2055,239" coordsize="614,609" path="m2582,617r-23,l2538,618r-19,1l2501,620r114,l2611,620r-29,-3xe" fillcolor="#ffd8d8" stroked="f">
              <v:path arrowok="t"/>
            </v:shape>
            <v:shape id="_x0000_s1029" style="position:absolute;left:2055;top:239;width:614;height:609" coordorigin="2055,239" coordsize="614,609" path="m2347,303r-2,8l2342,326r-4,21l2333,373r12,l2346,357r,-18l2347,321r,-18xe" fillcolor="#ffd8d8" stroked="f">
              <v:path arrowok="t"/>
            </v:shape>
            <v:shape id="_x0000_s1028" style="position:absolute;left:2055;top:239;width:614;height:609" coordorigin="2055,239" coordsize="614,609" path="m2348,252r-28,l2337,253r9,17l2348,252xe" fillcolor="#ffd8d8" stroked="f">
              <v:path arrowok="t"/>
            </v:shape>
            <w10:wrap anchorx="page"/>
          </v:group>
        </w:pict>
      </w:r>
      <w:r>
        <w:rPr>
          <w:spacing w:val="-1"/>
        </w:rPr>
        <w:t>****************************************************************************************</w:t>
      </w:r>
    </w:p>
    <w:p w:rsidR="00630FE5" w:rsidRDefault="004F1E4F">
      <w:pPr>
        <w:spacing w:line="103" w:lineRule="exact"/>
        <w:ind w:left="1362"/>
        <w:rPr>
          <w:rFonts w:ascii="Calibri" w:eastAsia="Calibri" w:hAnsi="Calibri" w:cs="Calibri"/>
          <w:sz w:val="10"/>
          <w:szCs w:val="10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56.6pt;margin-top:.35pt;width:57.7pt;height:8.35pt;z-index:1048;mso-position-horizontal-relative:page" filled="f" stroked="f">
            <v:textbox inset="0,0,0,0">
              <w:txbxContent>
                <w:p w:rsidR="00630FE5" w:rsidRDefault="004F1E4F">
                  <w:pPr>
                    <w:spacing w:line="167" w:lineRule="exact"/>
                    <w:rPr>
                      <w:rFonts w:ascii="Calibri" w:eastAsia="Calibri" w:hAnsi="Calibri" w:cs="Calibri"/>
                      <w:sz w:val="16"/>
                      <w:szCs w:val="16"/>
                    </w:rPr>
                  </w:pPr>
                  <w:r>
                    <w:rPr>
                      <w:rFonts w:ascii="Calibri"/>
                      <w:w w:val="110"/>
                      <w:sz w:val="16"/>
                    </w:rPr>
                    <w:t>SONIA</w:t>
                  </w:r>
                  <w:r>
                    <w:rPr>
                      <w:rFonts w:ascii="Calibri"/>
                      <w:spacing w:val="-18"/>
                      <w:w w:val="110"/>
                      <w:sz w:val="16"/>
                    </w:rPr>
                    <w:t xml:space="preserve"> </w:t>
                  </w:r>
                  <w:r>
                    <w:rPr>
                      <w:rFonts w:ascii="Calibri"/>
                      <w:w w:val="110"/>
                      <w:sz w:val="16"/>
                    </w:rPr>
                    <w:t>ZELEDON</w:t>
                  </w:r>
                </w:p>
              </w:txbxContent>
            </v:textbox>
            <w10:wrap anchorx="page"/>
          </v:shape>
        </w:pict>
      </w:r>
      <w:r>
        <w:rPr>
          <w:rFonts w:ascii="Calibri"/>
          <w:sz w:val="10"/>
        </w:rPr>
        <w:t>Firmado</w:t>
      </w:r>
      <w:r>
        <w:rPr>
          <w:rFonts w:ascii="Calibri"/>
          <w:spacing w:val="10"/>
          <w:sz w:val="10"/>
        </w:rPr>
        <w:t xml:space="preserve"> </w:t>
      </w:r>
      <w:r>
        <w:rPr>
          <w:rFonts w:ascii="Calibri"/>
          <w:sz w:val="10"/>
        </w:rPr>
        <w:t>digitalmente</w:t>
      </w:r>
      <w:r>
        <w:rPr>
          <w:rFonts w:ascii="Calibri"/>
          <w:spacing w:val="11"/>
          <w:sz w:val="10"/>
        </w:rPr>
        <w:t xml:space="preserve"> </w:t>
      </w:r>
      <w:r>
        <w:rPr>
          <w:rFonts w:ascii="Calibri"/>
          <w:sz w:val="10"/>
        </w:rPr>
        <w:t>por</w:t>
      </w:r>
    </w:p>
    <w:p w:rsidR="00630FE5" w:rsidRDefault="004F1E4F">
      <w:pPr>
        <w:spacing w:line="104" w:lineRule="exact"/>
        <w:ind w:left="1362"/>
        <w:rPr>
          <w:rFonts w:ascii="Calibri" w:eastAsia="Calibri" w:hAnsi="Calibri" w:cs="Calibri"/>
          <w:sz w:val="10"/>
          <w:szCs w:val="10"/>
        </w:rPr>
      </w:pPr>
      <w:r>
        <w:rPr>
          <w:rFonts w:ascii="Calibri"/>
          <w:w w:val="105"/>
          <w:sz w:val="10"/>
        </w:rPr>
        <w:t>SONIA</w:t>
      </w:r>
      <w:r>
        <w:rPr>
          <w:rFonts w:ascii="Calibri"/>
          <w:spacing w:val="-17"/>
          <w:w w:val="105"/>
          <w:sz w:val="10"/>
        </w:rPr>
        <w:t xml:space="preserve"> </w:t>
      </w:r>
      <w:r>
        <w:rPr>
          <w:rFonts w:ascii="Calibri"/>
          <w:w w:val="105"/>
          <w:sz w:val="10"/>
        </w:rPr>
        <w:t>ZELEDON</w:t>
      </w:r>
      <w:r>
        <w:rPr>
          <w:rFonts w:ascii="Calibri"/>
          <w:spacing w:val="-16"/>
          <w:w w:val="105"/>
          <w:sz w:val="10"/>
        </w:rPr>
        <w:t xml:space="preserve"> </w:t>
      </w:r>
      <w:r>
        <w:rPr>
          <w:rFonts w:ascii="Calibri"/>
          <w:w w:val="105"/>
          <w:sz w:val="10"/>
        </w:rPr>
        <w:t>GUTIERREZ</w:t>
      </w:r>
    </w:p>
    <w:p w:rsidR="00630FE5" w:rsidRDefault="00630FE5">
      <w:pPr>
        <w:spacing w:line="104" w:lineRule="exact"/>
        <w:rPr>
          <w:rFonts w:ascii="Calibri" w:eastAsia="Calibri" w:hAnsi="Calibri" w:cs="Calibri"/>
          <w:sz w:val="10"/>
          <w:szCs w:val="10"/>
        </w:rPr>
        <w:sectPr w:rsidR="00630FE5">
          <w:pgSz w:w="12240" w:h="15840"/>
          <w:pgMar w:top="1100" w:right="1300" w:bottom="280" w:left="360" w:header="720" w:footer="720" w:gutter="0"/>
          <w:cols w:num="2" w:space="720" w:equalWidth="0">
            <w:col w:w="413" w:space="248"/>
            <w:col w:w="9919"/>
          </w:cols>
        </w:sectPr>
      </w:pPr>
    </w:p>
    <w:p w:rsidR="00630FE5" w:rsidRDefault="004F1E4F">
      <w:pPr>
        <w:spacing w:line="172" w:lineRule="exact"/>
        <w:ind w:left="771"/>
        <w:rPr>
          <w:rFonts w:ascii="Calibri" w:eastAsia="Calibri" w:hAnsi="Calibri" w:cs="Calibri"/>
          <w:sz w:val="16"/>
          <w:szCs w:val="16"/>
        </w:rPr>
      </w:pPr>
      <w:r>
        <w:rPr>
          <w:rFonts w:ascii="Calibri"/>
          <w:w w:val="105"/>
          <w:sz w:val="16"/>
        </w:rPr>
        <w:lastRenderedPageBreak/>
        <w:t>GUTIERREZ</w:t>
      </w:r>
    </w:p>
    <w:p w:rsidR="00630FE5" w:rsidRDefault="004F1E4F">
      <w:pPr>
        <w:spacing w:before="4"/>
        <w:ind w:left="771"/>
        <w:rPr>
          <w:rFonts w:ascii="Calibri" w:eastAsia="Calibri" w:hAnsi="Calibri" w:cs="Calibri"/>
          <w:sz w:val="16"/>
          <w:szCs w:val="16"/>
        </w:rPr>
      </w:pPr>
      <w:r>
        <w:rPr>
          <w:rFonts w:ascii="Calibri"/>
          <w:sz w:val="16"/>
        </w:rPr>
        <w:t>(FIRMA)</w:t>
      </w:r>
    </w:p>
    <w:p w:rsidR="00630FE5" w:rsidRDefault="004F1E4F">
      <w:pPr>
        <w:spacing w:before="13" w:line="120" w:lineRule="exact"/>
        <w:ind w:left="439"/>
        <w:rPr>
          <w:rFonts w:ascii="Calibri" w:eastAsia="Calibri" w:hAnsi="Calibri" w:cs="Calibri"/>
          <w:sz w:val="10"/>
          <w:szCs w:val="10"/>
        </w:rPr>
      </w:pPr>
      <w:r>
        <w:br w:type="column"/>
      </w:r>
      <w:r>
        <w:rPr>
          <w:rFonts w:ascii="Calibri"/>
          <w:sz w:val="10"/>
        </w:rPr>
        <w:lastRenderedPageBreak/>
        <w:t>(FIRMA)</w:t>
      </w:r>
    </w:p>
    <w:p w:rsidR="00630FE5" w:rsidRDefault="004F1E4F">
      <w:pPr>
        <w:spacing w:line="119" w:lineRule="exact"/>
        <w:ind w:left="439"/>
        <w:rPr>
          <w:rFonts w:ascii="Calibri" w:eastAsia="Calibri" w:hAnsi="Calibri" w:cs="Calibri"/>
          <w:sz w:val="10"/>
          <w:szCs w:val="10"/>
        </w:rPr>
      </w:pPr>
      <w:r>
        <w:rPr>
          <w:rFonts w:ascii="Calibri"/>
          <w:sz w:val="10"/>
        </w:rPr>
        <w:t>Fecha:</w:t>
      </w:r>
      <w:r>
        <w:rPr>
          <w:rFonts w:ascii="Calibri"/>
          <w:spacing w:val="-14"/>
          <w:sz w:val="10"/>
        </w:rPr>
        <w:t xml:space="preserve"> </w:t>
      </w:r>
      <w:r>
        <w:rPr>
          <w:rFonts w:ascii="Calibri"/>
          <w:sz w:val="10"/>
        </w:rPr>
        <w:t>2021.02.19</w:t>
      </w:r>
      <w:r>
        <w:rPr>
          <w:rFonts w:ascii="Calibri"/>
          <w:spacing w:val="-14"/>
          <w:sz w:val="10"/>
        </w:rPr>
        <w:t xml:space="preserve"> </w:t>
      </w:r>
      <w:r>
        <w:rPr>
          <w:rFonts w:ascii="Calibri"/>
          <w:sz w:val="10"/>
        </w:rPr>
        <w:t>16:35:45</w:t>
      </w:r>
    </w:p>
    <w:p w:rsidR="00630FE5" w:rsidRDefault="004F1E4F">
      <w:pPr>
        <w:spacing w:line="120" w:lineRule="exact"/>
        <w:ind w:left="439"/>
        <w:rPr>
          <w:rFonts w:ascii="Calibri" w:eastAsia="Calibri" w:hAnsi="Calibri" w:cs="Calibri"/>
          <w:sz w:val="10"/>
          <w:szCs w:val="10"/>
        </w:rPr>
      </w:pPr>
      <w:r>
        <w:rPr>
          <w:rFonts w:ascii="Calibri"/>
          <w:sz w:val="10"/>
        </w:rPr>
        <w:t>-06'00'</w:t>
      </w:r>
    </w:p>
    <w:sectPr w:rsidR="00630FE5">
      <w:type w:val="continuous"/>
      <w:pgSz w:w="12240" w:h="15840"/>
      <w:pgMar w:top="1100" w:right="1300" w:bottom="280" w:left="360" w:header="720" w:footer="720" w:gutter="0"/>
      <w:cols w:num="2" w:space="720" w:equalWidth="0">
        <w:col w:w="1545" w:space="40"/>
        <w:col w:w="8995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A4A79"/>
    <w:multiLevelType w:val="hybridMultilevel"/>
    <w:tmpl w:val="A0AA0CB8"/>
    <w:lvl w:ilvl="0" w:tplc="2CB0BD02">
      <w:start w:val="3"/>
      <w:numFmt w:val="decimal"/>
      <w:lvlText w:val="%1"/>
      <w:lvlJc w:val="left"/>
      <w:pPr>
        <w:ind w:left="66" w:hanging="281"/>
        <w:jc w:val="left"/>
      </w:pPr>
      <w:rPr>
        <w:rFonts w:ascii="Calibri" w:eastAsia="Calibri" w:hAnsi="Calibri" w:hint="default"/>
        <w:sz w:val="22"/>
        <w:szCs w:val="22"/>
      </w:rPr>
    </w:lvl>
    <w:lvl w:ilvl="1" w:tplc="738A16AA">
      <w:start w:val="1"/>
      <w:numFmt w:val="bullet"/>
      <w:lvlText w:val="•"/>
      <w:lvlJc w:val="left"/>
      <w:pPr>
        <w:ind w:left="469" w:hanging="281"/>
      </w:pPr>
      <w:rPr>
        <w:rFonts w:hint="default"/>
      </w:rPr>
    </w:lvl>
    <w:lvl w:ilvl="2" w:tplc="EA16E1CA">
      <w:start w:val="1"/>
      <w:numFmt w:val="bullet"/>
      <w:lvlText w:val="•"/>
      <w:lvlJc w:val="left"/>
      <w:pPr>
        <w:ind w:left="873" w:hanging="281"/>
      </w:pPr>
      <w:rPr>
        <w:rFonts w:hint="default"/>
      </w:rPr>
    </w:lvl>
    <w:lvl w:ilvl="3" w:tplc="8996B314">
      <w:start w:val="1"/>
      <w:numFmt w:val="bullet"/>
      <w:lvlText w:val="•"/>
      <w:lvlJc w:val="left"/>
      <w:pPr>
        <w:ind w:left="1276" w:hanging="281"/>
      </w:pPr>
      <w:rPr>
        <w:rFonts w:hint="default"/>
      </w:rPr>
    </w:lvl>
    <w:lvl w:ilvl="4" w:tplc="BCACC6A8">
      <w:start w:val="1"/>
      <w:numFmt w:val="bullet"/>
      <w:lvlText w:val="•"/>
      <w:lvlJc w:val="left"/>
      <w:pPr>
        <w:ind w:left="1679" w:hanging="281"/>
      </w:pPr>
      <w:rPr>
        <w:rFonts w:hint="default"/>
      </w:rPr>
    </w:lvl>
    <w:lvl w:ilvl="5" w:tplc="94B2F024">
      <w:start w:val="1"/>
      <w:numFmt w:val="bullet"/>
      <w:lvlText w:val="•"/>
      <w:lvlJc w:val="left"/>
      <w:pPr>
        <w:ind w:left="2083" w:hanging="281"/>
      </w:pPr>
      <w:rPr>
        <w:rFonts w:hint="default"/>
      </w:rPr>
    </w:lvl>
    <w:lvl w:ilvl="6" w:tplc="38DCB3DC">
      <w:start w:val="1"/>
      <w:numFmt w:val="bullet"/>
      <w:lvlText w:val="•"/>
      <w:lvlJc w:val="left"/>
      <w:pPr>
        <w:ind w:left="2486" w:hanging="281"/>
      </w:pPr>
      <w:rPr>
        <w:rFonts w:hint="default"/>
      </w:rPr>
    </w:lvl>
    <w:lvl w:ilvl="7" w:tplc="7E98135C">
      <w:start w:val="1"/>
      <w:numFmt w:val="bullet"/>
      <w:lvlText w:val="•"/>
      <w:lvlJc w:val="left"/>
      <w:pPr>
        <w:ind w:left="2890" w:hanging="281"/>
      </w:pPr>
      <w:rPr>
        <w:rFonts w:hint="default"/>
      </w:rPr>
    </w:lvl>
    <w:lvl w:ilvl="8" w:tplc="F8E2A912">
      <w:start w:val="1"/>
      <w:numFmt w:val="bullet"/>
      <w:lvlText w:val="•"/>
      <w:lvlJc w:val="left"/>
      <w:pPr>
        <w:ind w:left="3293" w:hanging="281"/>
      </w:pPr>
      <w:rPr>
        <w:rFonts w:hint="default"/>
      </w:rPr>
    </w:lvl>
  </w:abstractNum>
  <w:abstractNum w:abstractNumId="1">
    <w:nsid w:val="094E1A00"/>
    <w:multiLevelType w:val="hybridMultilevel"/>
    <w:tmpl w:val="330CDFEE"/>
    <w:lvl w:ilvl="0" w:tplc="2BA6C2D4">
      <w:start w:val="1"/>
      <w:numFmt w:val="bullet"/>
      <w:lvlText w:val=""/>
      <w:lvlJc w:val="left"/>
      <w:pPr>
        <w:ind w:left="774" w:hanging="349"/>
      </w:pPr>
      <w:rPr>
        <w:rFonts w:ascii="Symbol" w:eastAsia="Symbol" w:hAnsi="Symbol" w:hint="default"/>
        <w:sz w:val="22"/>
        <w:szCs w:val="22"/>
      </w:rPr>
    </w:lvl>
    <w:lvl w:ilvl="1" w:tplc="F5D0D27E">
      <w:start w:val="1"/>
      <w:numFmt w:val="bullet"/>
      <w:lvlText w:val="•"/>
      <w:lvlJc w:val="left"/>
      <w:pPr>
        <w:ind w:left="1107" w:hanging="349"/>
      </w:pPr>
      <w:rPr>
        <w:rFonts w:hint="default"/>
      </w:rPr>
    </w:lvl>
    <w:lvl w:ilvl="2" w:tplc="CD60625C">
      <w:start w:val="1"/>
      <w:numFmt w:val="bullet"/>
      <w:lvlText w:val="•"/>
      <w:lvlJc w:val="left"/>
      <w:pPr>
        <w:ind w:left="1439" w:hanging="349"/>
      </w:pPr>
      <w:rPr>
        <w:rFonts w:hint="default"/>
      </w:rPr>
    </w:lvl>
    <w:lvl w:ilvl="3" w:tplc="01C8A8A6">
      <w:start w:val="1"/>
      <w:numFmt w:val="bullet"/>
      <w:lvlText w:val="•"/>
      <w:lvlJc w:val="left"/>
      <w:pPr>
        <w:ind w:left="1772" w:hanging="349"/>
      </w:pPr>
      <w:rPr>
        <w:rFonts w:hint="default"/>
      </w:rPr>
    </w:lvl>
    <w:lvl w:ilvl="4" w:tplc="95BA75CE">
      <w:start w:val="1"/>
      <w:numFmt w:val="bullet"/>
      <w:lvlText w:val="•"/>
      <w:lvlJc w:val="left"/>
      <w:pPr>
        <w:ind w:left="2105" w:hanging="349"/>
      </w:pPr>
      <w:rPr>
        <w:rFonts w:hint="default"/>
      </w:rPr>
    </w:lvl>
    <w:lvl w:ilvl="5" w:tplc="D7FA435C">
      <w:start w:val="1"/>
      <w:numFmt w:val="bullet"/>
      <w:lvlText w:val="•"/>
      <w:lvlJc w:val="left"/>
      <w:pPr>
        <w:ind w:left="2437" w:hanging="349"/>
      </w:pPr>
      <w:rPr>
        <w:rFonts w:hint="default"/>
      </w:rPr>
    </w:lvl>
    <w:lvl w:ilvl="6" w:tplc="9976E3EE">
      <w:start w:val="1"/>
      <w:numFmt w:val="bullet"/>
      <w:lvlText w:val="•"/>
      <w:lvlJc w:val="left"/>
      <w:pPr>
        <w:ind w:left="2770" w:hanging="349"/>
      </w:pPr>
      <w:rPr>
        <w:rFonts w:hint="default"/>
      </w:rPr>
    </w:lvl>
    <w:lvl w:ilvl="7" w:tplc="C30EA466">
      <w:start w:val="1"/>
      <w:numFmt w:val="bullet"/>
      <w:lvlText w:val="•"/>
      <w:lvlJc w:val="left"/>
      <w:pPr>
        <w:ind w:left="3102" w:hanging="349"/>
      </w:pPr>
      <w:rPr>
        <w:rFonts w:hint="default"/>
      </w:rPr>
    </w:lvl>
    <w:lvl w:ilvl="8" w:tplc="640A5D46">
      <w:start w:val="1"/>
      <w:numFmt w:val="bullet"/>
      <w:lvlText w:val="•"/>
      <w:lvlJc w:val="left"/>
      <w:pPr>
        <w:ind w:left="3435" w:hanging="349"/>
      </w:pPr>
      <w:rPr>
        <w:rFonts w:hint="default"/>
      </w:rPr>
    </w:lvl>
  </w:abstractNum>
  <w:abstractNum w:abstractNumId="2">
    <w:nsid w:val="1F72134D"/>
    <w:multiLevelType w:val="hybridMultilevel"/>
    <w:tmpl w:val="625E3908"/>
    <w:lvl w:ilvl="0" w:tplc="695A262A">
      <w:start w:val="1"/>
      <w:numFmt w:val="bullet"/>
      <w:lvlText w:val=""/>
      <w:lvlJc w:val="left"/>
      <w:pPr>
        <w:ind w:left="774" w:hanging="349"/>
      </w:pPr>
      <w:rPr>
        <w:rFonts w:ascii="Symbol" w:eastAsia="Symbol" w:hAnsi="Symbol" w:hint="default"/>
        <w:sz w:val="22"/>
        <w:szCs w:val="22"/>
      </w:rPr>
    </w:lvl>
    <w:lvl w:ilvl="1" w:tplc="870EC5A6">
      <w:start w:val="1"/>
      <w:numFmt w:val="bullet"/>
      <w:lvlText w:val="•"/>
      <w:lvlJc w:val="left"/>
      <w:pPr>
        <w:ind w:left="1107" w:hanging="349"/>
      </w:pPr>
      <w:rPr>
        <w:rFonts w:hint="default"/>
      </w:rPr>
    </w:lvl>
    <w:lvl w:ilvl="2" w:tplc="29CE3C36">
      <w:start w:val="1"/>
      <w:numFmt w:val="bullet"/>
      <w:lvlText w:val="•"/>
      <w:lvlJc w:val="left"/>
      <w:pPr>
        <w:ind w:left="1439" w:hanging="349"/>
      </w:pPr>
      <w:rPr>
        <w:rFonts w:hint="default"/>
      </w:rPr>
    </w:lvl>
    <w:lvl w:ilvl="3" w:tplc="391C3366">
      <w:start w:val="1"/>
      <w:numFmt w:val="bullet"/>
      <w:lvlText w:val="•"/>
      <w:lvlJc w:val="left"/>
      <w:pPr>
        <w:ind w:left="1772" w:hanging="349"/>
      </w:pPr>
      <w:rPr>
        <w:rFonts w:hint="default"/>
      </w:rPr>
    </w:lvl>
    <w:lvl w:ilvl="4" w:tplc="3B28FBFC">
      <w:start w:val="1"/>
      <w:numFmt w:val="bullet"/>
      <w:lvlText w:val="•"/>
      <w:lvlJc w:val="left"/>
      <w:pPr>
        <w:ind w:left="2105" w:hanging="349"/>
      </w:pPr>
      <w:rPr>
        <w:rFonts w:hint="default"/>
      </w:rPr>
    </w:lvl>
    <w:lvl w:ilvl="5" w:tplc="B66AB4A0">
      <w:start w:val="1"/>
      <w:numFmt w:val="bullet"/>
      <w:lvlText w:val="•"/>
      <w:lvlJc w:val="left"/>
      <w:pPr>
        <w:ind w:left="2437" w:hanging="349"/>
      </w:pPr>
      <w:rPr>
        <w:rFonts w:hint="default"/>
      </w:rPr>
    </w:lvl>
    <w:lvl w:ilvl="6" w:tplc="E05E26A6">
      <w:start w:val="1"/>
      <w:numFmt w:val="bullet"/>
      <w:lvlText w:val="•"/>
      <w:lvlJc w:val="left"/>
      <w:pPr>
        <w:ind w:left="2770" w:hanging="349"/>
      </w:pPr>
      <w:rPr>
        <w:rFonts w:hint="default"/>
      </w:rPr>
    </w:lvl>
    <w:lvl w:ilvl="7" w:tplc="2C10C49A">
      <w:start w:val="1"/>
      <w:numFmt w:val="bullet"/>
      <w:lvlText w:val="•"/>
      <w:lvlJc w:val="left"/>
      <w:pPr>
        <w:ind w:left="3102" w:hanging="349"/>
      </w:pPr>
      <w:rPr>
        <w:rFonts w:hint="default"/>
      </w:rPr>
    </w:lvl>
    <w:lvl w:ilvl="8" w:tplc="CCF2E43E">
      <w:start w:val="1"/>
      <w:numFmt w:val="bullet"/>
      <w:lvlText w:val="•"/>
      <w:lvlJc w:val="left"/>
      <w:pPr>
        <w:ind w:left="3435" w:hanging="349"/>
      </w:pPr>
      <w:rPr>
        <w:rFonts w:hint="default"/>
      </w:rPr>
    </w:lvl>
  </w:abstractNum>
  <w:abstractNum w:abstractNumId="3">
    <w:nsid w:val="30AE2D55"/>
    <w:multiLevelType w:val="hybridMultilevel"/>
    <w:tmpl w:val="C6AC3D72"/>
    <w:lvl w:ilvl="0" w:tplc="881AB4B6">
      <w:start w:val="1"/>
      <w:numFmt w:val="bullet"/>
      <w:lvlText w:val=""/>
      <w:lvlJc w:val="left"/>
      <w:pPr>
        <w:ind w:left="774" w:hanging="349"/>
      </w:pPr>
      <w:rPr>
        <w:rFonts w:ascii="Symbol" w:eastAsia="Symbol" w:hAnsi="Symbol" w:hint="default"/>
        <w:sz w:val="22"/>
        <w:szCs w:val="22"/>
      </w:rPr>
    </w:lvl>
    <w:lvl w:ilvl="1" w:tplc="281291DA">
      <w:start w:val="1"/>
      <w:numFmt w:val="bullet"/>
      <w:lvlText w:val="•"/>
      <w:lvlJc w:val="left"/>
      <w:pPr>
        <w:ind w:left="1107" w:hanging="349"/>
      </w:pPr>
      <w:rPr>
        <w:rFonts w:hint="default"/>
      </w:rPr>
    </w:lvl>
    <w:lvl w:ilvl="2" w:tplc="E580FADC">
      <w:start w:val="1"/>
      <w:numFmt w:val="bullet"/>
      <w:lvlText w:val="•"/>
      <w:lvlJc w:val="left"/>
      <w:pPr>
        <w:ind w:left="1439" w:hanging="349"/>
      </w:pPr>
      <w:rPr>
        <w:rFonts w:hint="default"/>
      </w:rPr>
    </w:lvl>
    <w:lvl w:ilvl="3" w:tplc="8836DFDE">
      <w:start w:val="1"/>
      <w:numFmt w:val="bullet"/>
      <w:lvlText w:val="•"/>
      <w:lvlJc w:val="left"/>
      <w:pPr>
        <w:ind w:left="1772" w:hanging="349"/>
      </w:pPr>
      <w:rPr>
        <w:rFonts w:hint="default"/>
      </w:rPr>
    </w:lvl>
    <w:lvl w:ilvl="4" w:tplc="F99C5EC4">
      <w:start w:val="1"/>
      <w:numFmt w:val="bullet"/>
      <w:lvlText w:val="•"/>
      <w:lvlJc w:val="left"/>
      <w:pPr>
        <w:ind w:left="2105" w:hanging="349"/>
      </w:pPr>
      <w:rPr>
        <w:rFonts w:hint="default"/>
      </w:rPr>
    </w:lvl>
    <w:lvl w:ilvl="5" w:tplc="DD300522">
      <w:start w:val="1"/>
      <w:numFmt w:val="bullet"/>
      <w:lvlText w:val="•"/>
      <w:lvlJc w:val="left"/>
      <w:pPr>
        <w:ind w:left="2437" w:hanging="349"/>
      </w:pPr>
      <w:rPr>
        <w:rFonts w:hint="default"/>
      </w:rPr>
    </w:lvl>
    <w:lvl w:ilvl="6" w:tplc="24AEAD5C">
      <w:start w:val="1"/>
      <w:numFmt w:val="bullet"/>
      <w:lvlText w:val="•"/>
      <w:lvlJc w:val="left"/>
      <w:pPr>
        <w:ind w:left="2770" w:hanging="349"/>
      </w:pPr>
      <w:rPr>
        <w:rFonts w:hint="default"/>
      </w:rPr>
    </w:lvl>
    <w:lvl w:ilvl="7" w:tplc="54E6569E">
      <w:start w:val="1"/>
      <w:numFmt w:val="bullet"/>
      <w:lvlText w:val="•"/>
      <w:lvlJc w:val="left"/>
      <w:pPr>
        <w:ind w:left="3102" w:hanging="349"/>
      </w:pPr>
      <w:rPr>
        <w:rFonts w:hint="default"/>
      </w:rPr>
    </w:lvl>
    <w:lvl w:ilvl="8" w:tplc="5FB627D8">
      <w:start w:val="1"/>
      <w:numFmt w:val="bullet"/>
      <w:lvlText w:val="•"/>
      <w:lvlJc w:val="left"/>
      <w:pPr>
        <w:ind w:left="3435" w:hanging="349"/>
      </w:pPr>
      <w:rPr>
        <w:rFonts w:hint="default"/>
      </w:rPr>
    </w:lvl>
  </w:abstractNum>
  <w:abstractNum w:abstractNumId="4">
    <w:nsid w:val="378367FD"/>
    <w:multiLevelType w:val="hybridMultilevel"/>
    <w:tmpl w:val="40DEED9A"/>
    <w:lvl w:ilvl="0" w:tplc="DD4061F0">
      <w:start w:val="1"/>
      <w:numFmt w:val="bullet"/>
      <w:lvlText w:val=""/>
      <w:lvlJc w:val="left"/>
      <w:pPr>
        <w:ind w:left="774" w:hanging="349"/>
      </w:pPr>
      <w:rPr>
        <w:rFonts w:ascii="Symbol" w:eastAsia="Symbol" w:hAnsi="Symbol" w:hint="default"/>
        <w:sz w:val="22"/>
        <w:szCs w:val="22"/>
      </w:rPr>
    </w:lvl>
    <w:lvl w:ilvl="1" w:tplc="9BB26B12">
      <w:start w:val="1"/>
      <w:numFmt w:val="bullet"/>
      <w:lvlText w:val="•"/>
      <w:lvlJc w:val="left"/>
      <w:pPr>
        <w:ind w:left="1107" w:hanging="349"/>
      </w:pPr>
      <w:rPr>
        <w:rFonts w:hint="default"/>
      </w:rPr>
    </w:lvl>
    <w:lvl w:ilvl="2" w:tplc="0B1A3126">
      <w:start w:val="1"/>
      <w:numFmt w:val="bullet"/>
      <w:lvlText w:val="•"/>
      <w:lvlJc w:val="left"/>
      <w:pPr>
        <w:ind w:left="1439" w:hanging="349"/>
      </w:pPr>
      <w:rPr>
        <w:rFonts w:hint="default"/>
      </w:rPr>
    </w:lvl>
    <w:lvl w:ilvl="3" w:tplc="E59AE1AE">
      <w:start w:val="1"/>
      <w:numFmt w:val="bullet"/>
      <w:lvlText w:val="•"/>
      <w:lvlJc w:val="left"/>
      <w:pPr>
        <w:ind w:left="1772" w:hanging="349"/>
      </w:pPr>
      <w:rPr>
        <w:rFonts w:hint="default"/>
      </w:rPr>
    </w:lvl>
    <w:lvl w:ilvl="4" w:tplc="73A60D92">
      <w:start w:val="1"/>
      <w:numFmt w:val="bullet"/>
      <w:lvlText w:val="•"/>
      <w:lvlJc w:val="left"/>
      <w:pPr>
        <w:ind w:left="2105" w:hanging="349"/>
      </w:pPr>
      <w:rPr>
        <w:rFonts w:hint="default"/>
      </w:rPr>
    </w:lvl>
    <w:lvl w:ilvl="5" w:tplc="E16A1F7E">
      <w:start w:val="1"/>
      <w:numFmt w:val="bullet"/>
      <w:lvlText w:val="•"/>
      <w:lvlJc w:val="left"/>
      <w:pPr>
        <w:ind w:left="2437" w:hanging="349"/>
      </w:pPr>
      <w:rPr>
        <w:rFonts w:hint="default"/>
      </w:rPr>
    </w:lvl>
    <w:lvl w:ilvl="6" w:tplc="9FECCF70">
      <w:start w:val="1"/>
      <w:numFmt w:val="bullet"/>
      <w:lvlText w:val="•"/>
      <w:lvlJc w:val="left"/>
      <w:pPr>
        <w:ind w:left="2770" w:hanging="349"/>
      </w:pPr>
      <w:rPr>
        <w:rFonts w:hint="default"/>
      </w:rPr>
    </w:lvl>
    <w:lvl w:ilvl="7" w:tplc="95C2E06C">
      <w:start w:val="1"/>
      <w:numFmt w:val="bullet"/>
      <w:lvlText w:val="•"/>
      <w:lvlJc w:val="left"/>
      <w:pPr>
        <w:ind w:left="3102" w:hanging="349"/>
      </w:pPr>
      <w:rPr>
        <w:rFonts w:hint="default"/>
      </w:rPr>
    </w:lvl>
    <w:lvl w:ilvl="8" w:tplc="40546354">
      <w:start w:val="1"/>
      <w:numFmt w:val="bullet"/>
      <w:lvlText w:val="•"/>
      <w:lvlJc w:val="left"/>
      <w:pPr>
        <w:ind w:left="3435" w:hanging="349"/>
      </w:pPr>
      <w:rPr>
        <w:rFonts w:hint="default"/>
      </w:rPr>
    </w:lvl>
  </w:abstractNum>
  <w:abstractNum w:abstractNumId="5">
    <w:nsid w:val="37B85165"/>
    <w:multiLevelType w:val="hybridMultilevel"/>
    <w:tmpl w:val="9BD2301C"/>
    <w:lvl w:ilvl="0" w:tplc="0ED2FBF0">
      <w:start w:val="1"/>
      <w:numFmt w:val="bullet"/>
      <w:lvlText w:val=""/>
      <w:lvlJc w:val="left"/>
      <w:pPr>
        <w:ind w:left="774" w:hanging="349"/>
      </w:pPr>
      <w:rPr>
        <w:rFonts w:ascii="Symbol" w:eastAsia="Symbol" w:hAnsi="Symbol" w:hint="default"/>
        <w:sz w:val="22"/>
        <w:szCs w:val="22"/>
      </w:rPr>
    </w:lvl>
    <w:lvl w:ilvl="1" w:tplc="D62E3C18">
      <w:start w:val="1"/>
      <w:numFmt w:val="bullet"/>
      <w:lvlText w:val="•"/>
      <w:lvlJc w:val="left"/>
      <w:pPr>
        <w:ind w:left="1107" w:hanging="349"/>
      </w:pPr>
      <w:rPr>
        <w:rFonts w:hint="default"/>
      </w:rPr>
    </w:lvl>
    <w:lvl w:ilvl="2" w:tplc="AFF4B4F8">
      <w:start w:val="1"/>
      <w:numFmt w:val="bullet"/>
      <w:lvlText w:val="•"/>
      <w:lvlJc w:val="left"/>
      <w:pPr>
        <w:ind w:left="1439" w:hanging="349"/>
      </w:pPr>
      <w:rPr>
        <w:rFonts w:hint="default"/>
      </w:rPr>
    </w:lvl>
    <w:lvl w:ilvl="3" w:tplc="239425FA">
      <w:start w:val="1"/>
      <w:numFmt w:val="bullet"/>
      <w:lvlText w:val="•"/>
      <w:lvlJc w:val="left"/>
      <w:pPr>
        <w:ind w:left="1772" w:hanging="349"/>
      </w:pPr>
      <w:rPr>
        <w:rFonts w:hint="default"/>
      </w:rPr>
    </w:lvl>
    <w:lvl w:ilvl="4" w:tplc="65BC3A4C">
      <w:start w:val="1"/>
      <w:numFmt w:val="bullet"/>
      <w:lvlText w:val="•"/>
      <w:lvlJc w:val="left"/>
      <w:pPr>
        <w:ind w:left="2105" w:hanging="349"/>
      </w:pPr>
      <w:rPr>
        <w:rFonts w:hint="default"/>
      </w:rPr>
    </w:lvl>
    <w:lvl w:ilvl="5" w:tplc="C98A2960">
      <w:start w:val="1"/>
      <w:numFmt w:val="bullet"/>
      <w:lvlText w:val="•"/>
      <w:lvlJc w:val="left"/>
      <w:pPr>
        <w:ind w:left="2437" w:hanging="349"/>
      </w:pPr>
      <w:rPr>
        <w:rFonts w:hint="default"/>
      </w:rPr>
    </w:lvl>
    <w:lvl w:ilvl="6" w:tplc="D00AC9B2">
      <w:start w:val="1"/>
      <w:numFmt w:val="bullet"/>
      <w:lvlText w:val="•"/>
      <w:lvlJc w:val="left"/>
      <w:pPr>
        <w:ind w:left="2770" w:hanging="349"/>
      </w:pPr>
      <w:rPr>
        <w:rFonts w:hint="default"/>
      </w:rPr>
    </w:lvl>
    <w:lvl w:ilvl="7" w:tplc="4AB0AFB4">
      <w:start w:val="1"/>
      <w:numFmt w:val="bullet"/>
      <w:lvlText w:val="•"/>
      <w:lvlJc w:val="left"/>
      <w:pPr>
        <w:ind w:left="3102" w:hanging="349"/>
      </w:pPr>
      <w:rPr>
        <w:rFonts w:hint="default"/>
      </w:rPr>
    </w:lvl>
    <w:lvl w:ilvl="8" w:tplc="13A645F2">
      <w:start w:val="1"/>
      <w:numFmt w:val="bullet"/>
      <w:lvlText w:val="•"/>
      <w:lvlJc w:val="left"/>
      <w:pPr>
        <w:ind w:left="3435" w:hanging="349"/>
      </w:pPr>
      <w:rPr>
        <w:rFonts w:hint="default"/>
      </w:rPr>
    </w:lvl>
  </w:abstractNum>
  <w:abstractNum w:abstractNumId="6">
    <w:nsid w:val="399C5D73"/>
    <w:multiLevelType w:val="hybridMultilevel"/>
    <w:tmpl w:val="88627A3A"/>
    <w:lvl w:ilvl="0" w:tplc="94E812EA">
      <w:start w:val="1"/>
      <w:numFmt w:val="bullet"/>
      <w:lvlText w:val=""/>
      <w:lvlJc w:val="left"/>
      <w:pPr>
        <w:ind w:left="774" w:hanging="349"/>
      </w:pPr>
      <w:rPr>
        <w:rFonts w:ascii="Symbol" w:eastAsia="Symbol" w:hAnsi="Symbol" w:hint="default"/>
        <w:sz w:val="22"/>
        <w:szCs w:val="22"/>
      </w:rPr>
    </w:lvl>
    <w:lvl w:ilvl="1" w:tplc="06C06DE2">
      <w:start w:val="1"/>
      <w:numFmt w:val="bullet"/>
      <w:lvlText w:val="•"/>
      <w:lvlJc w:val="left"/>
      <w:pPr>
        <w:ind w:left="1107" w:hanging="349"/>
      </w:pPr>
      <w:rPr>
        <w:rFonts w:hint="default"/>
      </w:rPr>
    </w:lvl>
    <w:lvl w:ilvl="2" w:tplc="E88AB724">
      <w:start w:val="1"/>
      <w:numFmt w:val="bullet"/>
      <w:lvlText w:val="•"/>
      <w:lvlJc w:val="left"/>
      <w:pPr>
        <w:ind w:left="1439" w:hanging="349"/>
      </w:pPr>
      <w:rPr>
        <w:rFonts w:hint="default"/>
      </w:rPr>
    </w:lvl>
    <w:lvl w:ilvl="3" w:tplc="96F47FC6">
      <w:start w:val="1"/>
      <w:numFmt w:val="bullet"/>
      <w:lvlText w:val="•"/>
      <w:lvlJc w:val="left"/>
      <w:pPr>
        <w:ind w:left="1772" w:hanging="349"/>
      </w:pPr>
      <w:rPr>
        <w:rFonts w:hint="default"/>
      </w:rPr>
    </w:lvl>
    <w:lvl w:ilvl="4" w:tplc="7494C9AE">
      <w:start w:val="1"/>
      <w:numFmt w:val="bullet"/>
      <w:lvlText w:val="•"/>
      <w:lvlJc w:val="left"/>
      <w:pPr>
        <w:ind w:left="2105" w:hanging="349"/>
      </w:pPr>
      <w:rPr>
        <w:rFonts w:hint="default"/>
      </w:rPr>
    </w:lvl>
    <w:lvl w:ilvl="5" w:tplc="9124B768">
      <w:start w:val="1"/>
      <w:numFmt w:val="bullet"/>
      <w:lvlText w:val="•"/>
      <w:lvlJc w:val="left"/>
      <w:pPr>
        <w:ind w:left="2437" w:hanging="349"/>
      </w:pPr>
      <w:rPr>
        <w:rFonts w:hint="default"/>
      </w:rPr>
    </w:lvl>
    <w:lvl w:ilvl="6" w:tplc="A2B0DD88">
      <w:start w:val="1"/>
      <w:numFmt w:val="bullet"/>
      <w:lvlText w:val="•"/>
      <w:lvlJc w:val="left"/>
      <w:pPr>
        <w:ind w:left="2770" w:hanging="349"/>
      </w:pPr>
      <w:rPr>
        <w:rFonts w:hint="default"/>
      </w:rPr>
    </w:lvl>
    <w:lvl w:ilvl="7" w:tplc="2B98D3E2">
      <w:start w:val="1"/>
      <w:numFmt w:val="bullet"/>
      <w:lvlText w:val="•"/>
      <w:lvlJc w:val="left"/>
      <w:pPr>
        <w:ind w:left="3102" w:hanging="349"/>
      </w:pPr>
      <w:rPr>
        <w:rFonts w:hint="default"/>
      </w:rPr>
    </w:lvl>
    <w:lvl w:ilvl="8" w:tplc="33D02B7A">
      <w:start w:val="1"/>
      <w:numFmt w:val="bullet"/>
      <w:lvlText w:val="•"/>
      <w:lvlJc w:val="left"/>
      <w:pPr>
        <w:ind w:left="3435" w:hanging="349"/>
      </w:pPr>
      <w:rPr>
        <w:rFonts w:hint="default"/>
      </w:rPr>
    </w:lvl>
  </w:abstractNum>
  <w:abstractNum w:abstractNumId="7">
    <w:nsid w:val="3CB6497E"/>
    <w:multiLevelType w:val="hybridMultilevel"/>
    <w:tmpl w:val="7AACB78C"/>
    <w:lvl w:ilvl="0" w:tplc="1C321732">
      <w:start w:val="18"/>
      <w:numFmt w:val="decimal"/>
      <w:lvlText w:val="%1"/>
      <w:lvlJc w:val="left"/>
      <w:pPr>
        <w:ind w:left="672" w:hanging="562"/>
        <w:jc w:val="left"/>
      </w:pPr>
      <w:rPr>
        <w:rFonts w:ascii="Times New Roman" w:eastAsia="Times New Roman" w:hAnsi="Times New Roman" w:hint="default"/>
        <w:spacing w:val="1"/>
        <w:w w:val="99"/>
        <w:sz w:val="20"/>
        <w:szCs w:val="20"/>
      </w:rPr>
    </w:lvl>
    <w:lvl w:ilvl="1" w:tplc="20CA5E44">
      <w:start w:val="1"/>
      <w:numFmt w:val="bullet"/>
      <w:lvlText w:val="•"/>
      <w:lvlJc w:val="left"/>
      <w:pPr>
        <w:ind w:left="1653" w:hanging="562"/>
      </w:pPr>
      <w:rPr>
        <w:rFonts w:hint="default"/>
      </w:rPr>
    </w:lvl>
    <w:lvl w:ilvl="2" w:tplc="D5EAF784">
      <w:start w:val="1"/>
      <w:numFmt w:val="bullet"/>
      <w:lvlText w:val="•"/>
      <w:lvlJc w:val="left"/>
      <w:pPr>
        <w:ind w:left="2634" w:hanging="562"/>
      </w:pPr>
      <w:rPr>
        <w:rFonts w:hint="default"/>
      </w:rPr>
    </w:lvl>
    <w:lvl w:ilvl="3" w:tplc="4F98F06A">
      <w:start w:val="1"/>
      <w:numFmt w:val="bullet"/>
      <w:lvlText w:val="•"/>
      <w:lvlJc w:val="left"/>
      <w:pPr>
        <w:ind w:left="3615" w:hanging="562"/>
      </w:pPr>
      <w:rPr>
        <w:rFonts w:hint="default"/>
      </w:rPr>
    </w:lvl>
    <w:lvl w:ilvl="4" w:tplc="B930EA60">
      <w:start w:val="1"/>
      <w:numFmt w:val="bullet"/>
      <w:lvlText w:val="•"/>
      <w:lvlJc w:val="left"/>
      <w:pPr>
        <w:ind w:left="4595" w:hanging="562"/>
      </w:pPr>
      <w:rPr>
        <w:rFonts w:hint="default"/>
      </w:rPr>
    </w:lvl>
    <w:lvl w:ilvl="5" w:tplc="2C589BB6">
      <w:start w:val="1"/>
      <w:numFmt w:val="bullet"/>
      <w:lvlText w:val="•"/>
      <w:lvlJc w:val="left"/>
      <w:pPr>
        <w:ind w:left="5576" w:hanging="562"/>
      </w:pPr>
      <w:rPr>
        <w:rFonts w:hint="default"/>
      </w:rPr>
    </w:lvl>
    <w:lvl w:ilvl="6" w:tplc="0C30FDAC">
      <w:start w:val="1"/>
      <w:numFmt w:val="bullet"/>
      <w:lvlText w:val="•"/>
      <w:lvlJc w:val="left"/>
      <w:pPr>
        <w:ind w:left="6557" w:hanging="562"/>
      </w:pPr>
      <w:rPr>
        <w:rFonts w:hint="default"/>
      </w:rPr>
    </w:lvl>
    <w:lvl w:ilvl="7" w:tplc="5CBAABFA">
      <w:start w:val="1"/>
      <w:numFmt w:val="bullet"/>
      <w:lvlText w:val="•"/>
      <w:lvlJc w:val="left"/>
      <w:pPr>
        <w:ind w:left="7537" w:hanging="562"/>
      </w:pPr>
      <w:rPr>
        <w:rFonts w:hint="default"/>
      </w:rPr>
    </w:lvl>
    <w:lvl w:ilvl="8" w:tplc="473E9E04">
      <w:start w:val="1"/>
      <w:numFmt w:val="bullet"/>
      <w:lvlText w:val="•"/>
      <w:lvlJc w:val="left"/>
      <w:pPr>
        <w:ind w:left="8518" w:hanging="562"/>
      </w:pPr>
      <w:rPr>
        <w:rFonts w:hint="default"/>
      </w:rPr>
    </w:lvl>
  </w:abstractNum>
  <w:abstractNum w:abstractNumId="8">
    <w:nsid w:val="42FD1A15"/>
    <w:multiLevelType w:val="hybridMultilevel"/>
    <w:tmpl w:val="A83CB0BA"/>
    <w:lvl w:ilvl="0" w:tplc="59465146">
      <w:start w:val="2"/>
      <w:numFmt w:val="decimal"/>
      <w:lvlText w:val="%1"/>
      <w:lvlJc w:val="left"/>
      <w:pPr>
        <w:ind w:left="3901" w:hanging="3690"/>
        <w:jc w:val="right"/>
      </w:pPr>
      <w:rPr>
        <w:rFonts w:ascii="Times New Roman" w:eastAsia="Times New Roman" w:hAnsi="Times New Roman" w:hint="default"/>
        <w:w w:val="99"/>
        <w:sz w:val="20"/>
        <w:szCs w:val="20"/>
      </w:rPr>
    </w:lvl>
    <w:lvl w:ilvl="1" w:tplc="45040ABA">
      <w:start w:val="1"/>
      <w:numFmt w:val="bullet"/>
      <w:lvlText w:val="•"/>
      <w:lvlJc w:val="left"/>
      <w:pPr>
        <w:ind w:left="4559" w:hanging="3690"/>
      </w:pPr>
      <w:rPr>
        <w:rFonts w:hint="default"/>
      </w:rPr>
    </w:lvl>
    <w:lvl w:ilvl="2" w:tplc="D5AA71EE">
      <w:start w:val="1"/>
      <w:numFmt w:val="bullet"/>
      <w:lvlText w:val="•"/>
      <w:lvlJc w:val="left"/>
      <w:pPr>
        <w:ind w:left="5217" w:hanging="3690"/>
      </w:pPr>
      <w:rPr>
        <w:rFonts w:hint="default"/>
      </w:rPr>
    </w:lvl>
    <w:lvl w:ilvl="3" w:tplc="4A3EB222">
      <w:start w:val="1"/>
      <w:numFmt w:val="bullet"/>
      <w:lvlText w:val="•"/>
      <w:lvlJc w:val="left"/>
      <w:pPr>
        <w:ind w:left="5875" w:hanging="3690"/>
      </w:pPr>
      <w:rPr>
        <w:rFonts w:hint="default"/>
      </w:rPr>
    </w:lvl>
    <w:lvl w:ilvl="4" w:tplc="39085DBC">
      <w:start w:val="1"/>
      <w:numFmt w:val="bullet"/>
      <w:lvlText w:val="•"/>
      <w:lvlJc w:val="left"/>
      <w:pPr>
        <w:ind w:left="6533" w:hanging="3690"/>
      </w:pPr>
      <w:rPr>
        <w:rFonts w:hint="default"/>
      </w:rPr>
    </w:lvl>
    <w:lvl w:ilvl="5" w:tplc="931C2C2C">
      <w:start w:val="1"/>
      <w:numFmt w:val="bullet"/>
      <w:lvlText w:val="•"/>
      <w:lvlJc w:val="left"/>
      <w:pPr>
        <w:ind w:left="7190" w:hanging="3690"/>
      </w:pPr>
      <w:rPr>
        <w:rFonts w:hint="default"/>
      </w:rPr>
    </w:lvl>
    <w:lvl w:ilvl="6" w:tplc="11D46688">
      <w:start w:val="1"/>
      <w:numFmt w:val="bullet"/>
      <w:lvlText w:val="•"/>
      <w:lvlJc w:val="left"/>
      <w:pPr>
        <w:ind w:left="7848" w:hanging="3690"/>
      </w:pPr>
      <w:rPr>
        <w:rFonts w:hint="default"/>
      </w:rPr>
    </w:lvl>
    <w:lvl w:ilvl="7" w:tplc="FD4005F0">
      <w:start w:val="1"/>
      <w:numFmt w:val="bullet"/>
      <w:lvlText w:val="•"/>
      <w:lvlJc w:val="left"/>
      <w:pPr>
        <w:ind w:left="8506" w:hanging="3690"/>
      </w:pPr>
      <w:rPr>
        <w:rFonts w:hint="default"/>
      </w:rPr>
    </w:lvl>
    <w:lvl w:ilvl="8" w:tplc="319EF332">
      <w:start w:val="1"/>
      <w:numFmt w:val="bullet"/>
      <w:lvlText w:val="•"/>
      <w:lvlJc w:val="left"/>
      <w:pPr>
        <w:ind w:left="9164" w:hanging="3690"/>
      </w:pPr>
      <w:rPr>
        <w:rFonts w:hint="default"/>
      </w:rPr>
    </w:lvl>
  </w:abstractNum>
  <w:abstractNum w:abstractNumId="9">
    <w:nsid w:val="51AE4484"/>
    <w:multiLevelType w:val="hybridMultilevel"/>
    <w:tmpl w:val="75106BC4"/>
    <w:lvl w:ilvl="0" w:tplc="B0A6429A">
      <w:start w:val="1"/>
      <w:numFmt w:val="bullet"/>
      <w:lvlText w:val=""/>
      <w:lvlJc w:val="left"/>
      <w:pPr>
        <w:ind w:left="774" w:hanging="349"/>
      </w:pPr>
      <w:rPr>
        <w:rFonts w:ascii="Symbol" w:eastAsia="Symbol" w:hAnsi="Symbol" w:hint="default"/>
        <w:sz w:val="22"/>
        <w:szCs w:val="22"/>
      </w:rPr>
    </w:lvl>
    <w:lvl w:ilvl="1" w:tplc="5ABEB250">
      <w:start w:val="1"/>
      <w:numFmt w:val="bullet"/>
      <w:lvlText w:val="•"/>
      <w:lvlJc w:val="left"/>
      <w:pPr>
        <w:ind w:left="1107" w:hanging="349"/>
      </w:pPr>
      <w:rPr>
        <w:rFonts w:hint="default"/>
      </w:rPr>
    </w:lvl>
    <w:lvl w:ilvl="2" w:tplc="3502F158">
      <w:start w:val="1"/>
      <w:numFmt w:val="bullet"/>
      <w:lvlText w:val="•"/>
      <w:lvlJc w:val="left"/>
      <w:pPr>
        <w:ind w:left="1439" w:hanging="349"/>
      </w:pPr>
      <w:rPr>
        <w:rFonts w:hint="default"/>
      </w:rPr>
    </w:lvl>
    <w:lvl w:ilvl="3" w:tplc="6F8AA3B6">
      <w:start w:val="1"/>
      <w:numFmt w:val="bullet"/>
      <w:lvlText w:val="•"/>
      <w:lvlJc w:val="left"/>
      <w:pPr>
        <w:ind w:left="1772" w:hanging="349"/>
      </w:pPr>
      <w:rPr>
        <w:rFonts w:hint="default"/>
      </w:rPr>
    </w:lvl>
    <w:lvl w:ilvl="4" w:tplc="258A82F8">
      <w:start w:val="1"/>
      <w:numFmt w:val="bullet"/>
      <w:lvlText w:val="•"/>
      <w:lvlJc w:val="left"/>
      <w:pPr>
        <w:ind w:left="2105" w:hanging="349"/>
      </w:pPr>
      <w:rPr>
        <w:rFonts w:hint="default"/>
      </w:rPr>
    </w:lvl>
    <w:lvl w:ilvl="5" w:tplc="D164773C">
      <w:start w:val="1"/>
      <w:numFmt w:val="bullet"/>
      <w:lvlText w:val="•"/>
      <w:lvlJc w:val="left"/>
      <w:pPr>
        <w:ind w:left="2437" w:hanging="349"/>
      </w:pPr>
      <w:rPr>
        <w:rFonts w:hint="default"/>
      </w:rPr>
    </w:lvl>
    <w:lvl w:ilvl="6" w:tplc="B08A2E5C">
      <w:start w:val="1"/>
      <w:numFmt w:val="bullet"/>
      <w:lvlText w:val="•"/>
      <w:lvlJc w:val="left"/>
      <w:pPr>
        <w:ind w:left="2770" w:hanging="349"/>
      </w:pPr>
      <w:rPr>
        <w:rFonts w:hint="default"/>
      </w:rPr>
    </w:lvl>
    <w:lvl w:ilvl="7" w:tplc="FA6462EA">
      <w:start w:val="1"/>
      <w:numFmt w:val="bullet"/>
      <w:lvlText w:val="•"/>
      <w:lvlJc w:val="left"/>
      <w:pPr>
        <w:ind w:left="3102" w:hanging="349"/>
      </w:pPr>
      <w:rPr>
        <w:rFonts w:hint="default"/>
      </w:rPr>
    </w:lvl>
    <w:lvl w:ilvl="8" w:tplc="17DC97EA">
      <w:start w:val="1"/>
      <w:numFmt w:val="bullet"/>
      <w:lvlText w:val="•"/>
      <w:lvlJc w:val="left"/>
      <w:pPr>
        <w:ind w:left="3435" w:hanging="349"/>
      </w:pPr>
      <w:rPr>
        <w:rFonts w:hint="default"/>
      </w:rPr>
    </w:lvl>
  </w:abstractNum>
  <w:abstractNum w:abstractNumId="10">
    <w:nsid w:val="529D0A12"/>
    <w:multiLevelType w:val="hybridMultilevel"/>
    <w:tmpl w:val="F626CAB2"/>
    <w:lvl w:ilvl="0" w:tplc="C722EB06">
      <w:start w:val="1"/>
      <w:numFmt w:val="bullet"/>
      <w:lvlText w:val=""/>
      <w:lvlJc w:val="left"/>
      <w:pPr>
        <w:ind w:left="66" w:hanging="349"/>
      </w:pPr>
      <w:rPr>
        <w:rFonts w:ascii="Symbol" w:eastAsia="Symbol" w:hAnsi="Symbol" w:hint="default"/>
        <w:sz w:val="22"/>
        <w:szCs w:val="22"/>
      </w:rPr>
    </w:lvl>
    <w:lvl w:ilvl="1" w:tplc="CF349292">
      <w:start w:val="1"/>
      <w:numFmt w:val="bullet"/>
      <w:lvlText w:val="•"/>
      <w:lvlJc w:val="left"/>
      <w:pPr>
        <w:ind w:left="469" w:hanging="349"/>
      </w:pPr>
      <w:rPr>
        <w:rFonts w:hint="default"/>
      </w:rPr>
    </w:lvl>
    <w:lvl w:ilvl="2" w:tplc="4EB280C8">
      <w:start w:val="1"/>
      <w:numFmt w:val="bullet"/>
      <w:lvlText w:val="•"/>
      <w:lvlJc w:val="left"/>
      <w:pPr>
        <w:ind w:left="873" w:hanging="349"/>
      </w:pPr>
      <w:rPr>
        <w:rFonts w:hint="default"/>
      </w:rPr>
    </w:lvl>
    <w:lvl w:ilvl="3" w:tplc="DBF2723A">
      <w:start w:val="1"/>
      <w:numFmt w:val="bullet"/>
      <w:lvlText w:val="•"/>
      <w:lvlJc w:val="left"/>
      <w:pPr>
        <w:ind w:left="1276" w:hanging="349"/>
      </w:pPr>
      <w:rPr>
        <w:rFonts w:hint="default"/>
      </w:rPr>
    </w:lvl>
    <w:lvl w:ilvl="4" w:tplc="87F42A1C">
      <w:start w:val="1"/>
      <w:numFmt w:val="bullet"/>
      <w:lvlText w:val="•"/>
      <w:lvlJc w:val="left"/>
      <w:pPr>
        <w:ind w:left="1679" w:hanging="349"/>
      </w:pPr>
      <w:rPr>
        <w:rFonts w:hint="default"/>
      </w:rPr>
    </w:lvl>
    <w:lvl w:ilvl="5" w:tplc="B94AEEAE">
      <w:start w:val="1"/>
      <w:numFmt w:val="bullet"/>
      <w:lvlText w:val="•"/>
      <w:lvlJc w:val="left"/>
      <w:pPr>
        <w:ind w:left="2083" w:hanging="349"/>
      </w:pPr>
      <w:rPr>
        <w:rFonts w:hint="default"/>
      </w:rPr>
    </w:lvl>
    <w:lvl w:ilvl="6" w:tplc="49C2E878">
      <w:start w:val="1"/>
      <w:numFmt w:val="bullet"/>
      <w:lvlText w:val="•"/>
      <w:lvlJc w:val="left"/>
      <w:pPr>
        <w:ind w:left="2486" w:hanging="349"/>
      </w:pPr>
      <w:rPr>
        <w:rFonts w:hint="default"/>
      </w:rPr>
    </w:lvl>
    <w:lvl w:ilvl="7" w:tplc="E4B8161C">
      <w:start w:val="1"/>
      <w:numFmt w:val="bullet"/>
      <w:lvlText w:val="•"/>
      <w:lvlJc w:val="left"/>
      <w:pPr>
        <w:ind w:left="2890" w:hanging="349"/>
      </w:pPr>
      <w:rPr>
        <w:rFonts w:hint="default"/>
      </w:rPr>
    </w:lvl>
    <w:lvl w:ilvl="8" w:tplc="814EED24">
      <w:start w:val="1"/>
      <w:numFmt w:val="bullet"/>
      <w:lvlText w:val="•"/>
      <w:lvlJc w:val="left"/>
      <w:pPr>
        <w:ind w:left="3293" w:hanging="349"/>
      </w:pPr>
      <w:rPr>
        <w:rFonts w:hint="default"/>
      </w:rPr>
    </w:lvl>
  </w:abstractNum>
  <w:abstractNum w:abstractNumId="11">
    <w:nsid w:val="5FFB75D8"/>
    <w:multiLevelType w:val="hybridMultilevel"/>
    <w:tmpl w:val="4476F846"/>
    <w:lvl w:ilvl="0" w:tplc="5B68247C">
      <w:start w:val="1"/>
      <w:numFmt w:val="bullet"/>
      <w:lvlText w:val=""/>
      <w:lvlJc w:val="left"/>
      <w:pPr>
        <w:ind w:left="786" w:hanging="349"/>
      </w:pPr>
      <w:rPr>
        <w:rFonts w:ascii="Symbol" w:eastAsia="Symbol" w:hAnsi="Symbol" w:hint="default"/>
        <w:sz w:val="22"/>
        <w:szCs w:val="22"/>
      </w:rPr>
    </w:lvl>
    <w:lvl w:ilvl="1" w:tplc="113ECB16">
      <w:start w:val="1"/>
      <w:numFmt w:val="bullet"/>
      <w:lvlText w:val="•"/>
      <w:lvlJc w:val="left"/>
      <w:pPr>
        <w:ind w:left="1118" w:hanging="349"/>
      </w:pPr>
      <w:rPr>
        <w:rFonts w:hint="default"/>
      </w:rPr>
    </w:lvl>
    <w:lvl w:ilvl="2" w:tplc="8D465986">
      <w:start w:val="1"/>
      <w:numFmt w:val="bullet"/>
      <w:lvlText w:val="•"/>
      <w:lvlJc w:val="left"/>
      <w:pPr>
        <w:ind w:left="1449" w:hanging="349"/>
      </w:pPr>
      <w:rPr>
        <w:rFonts w:hint="default"/>
      </w:rPr>
    </w:lvl>
    <w:lvl w:ilvl="3" w:tplc="E16A5DD4">
      <w:start w:val="1"/>
      <w:numFmt w:val="bullet"/>
      <w:lvlText w:val="•"/>
      <w:lvlJc w:val="left"/>
      <w:pPr>
        <w:ind w:left="1780" w:hanging="349"/>
      </w:pPr>
      <w:rPr>
        <w:rFonts w:hint="default"/>
      </w:rPr>
    </w:lvl>
    <w:lvl w:ilvl="4" w:tplc="177EC222">
      <w:start w:val="1"/>
      <w:numFmt w:val="bullet"/>
      <w:lvlText w:val="•"/>
      <w:lvlJc w:val="left"/>
      <w:pPr>
        <w:ind w:left="2112" w:hanging="349"/>
      </w:pPr>
      <w:rPr>
        <w:rFonts w:hint="default"/>
      </w:rPr>
    </w:lvl>
    <w:lvl w:ilvl="5" w:tplc="28F255FE">
      <w:start w:val="1"/>
      <w:numFmt w:val="bullet"/>
      <w:lvlText w:val="•"/>
      <w:lvlJc w:val="left"/>
      <w:pPr>
        <w:ind w:left="2443" w:hanging="349"/>
      </w:pPr>
      <w:rPr>
        <w:rFonts w:hint="default"/>
      </w:rPr>
    </w:lvl>
    <w:lvl w:ilvl="6" w:tplc="70AE3BAE">
      <w:start w:val="1"/>
      <w:numFmt w:val="bullet"/>
      <w:lvlText w:val="•"/>
      <w:lvlJc w:val="left"/>
      <w:pPr>
        <w:ind w:left="2775" w:hanging="349"/>
      </w:pPr>
      <w:rPr>
        <w:rFonts w:hint="default"/>
      </w:rPr>
    </w:lvl>
    <w:lvl w:ilvl="7" w:tplc="F9F6E30C">
      <w:start w:val="1"/>
      <w:numFmt w:val="bullet"/>
      <w:lvlText w:val="•"/>
      <w:lvlJc w:val="left"/>
      <w:pPr>
        <w:ind w:left="3106" w:hanging="349"/>
      </w:pPr>
      <w:rPr>
        <w:rFonts w:hint="default"/>
      </w:rPr>
    </w:lvl>
    <w:lvl w:ilvl="8" w:tplc="EF54312A">
      <w:start w:val="1"/>
      <w:numFmt w:val="bullet"/>
      <w:lvlText w:val="•"/>
      <w:lvlJc w:val="left"/>
      <w:pPr>
        <w:ind w:left="3437" w:hanging="349"/>
      </w:pPr>
      <w:rPr>
        <w:rFonts w:hint="default"/>
      </w:rPr>
    </w:lvl>
  </w:abstractNum>
  <w:abstractNum w:abstractNumId="12">
    <w:nsid w:val="600C66C6"/>
    <w:multiLevelType w:val="hybridMultilevel"/>
    <w:tmpl w:val="00506EEA"/>
    <w:lvl w:ilvl="0" w:tplc="90EAF26C">
      <w:start w:val="78"/>
      <w:numFmt w:val="decimal"/>
      <w:lvlText w:val="%1"/>
      <w:lvlJc w:val="left"/>
      <w:pPr>
        <w:ind w:left="672" w:hanging="562"/>
        <w:jc w:val="left"/>
      </w:pPr>
      <w:rPr>
        <w:rFonts w:ascii="Times New Roman" w:eastAsia="Times New Roman" w:hAnsi="Times New Roman" w:hint="default"/>
        <w:spacing w:val="1"/>
        <w:w w:val="99"/>
        <w:sz w:val="20"/>
        <w:szCs w:val="20"/>
      </w:rPr>
    </w:lvl>
    <w:lvl w:ilvl="1" w:tplc="DE423A04">
      <w:start w:val="1"/>
      <w:numFmt w:val="bullet"/>
      <w:lvlText w:val="•"/>
      <w:lvlJc w:val="left"/>
      <w:pPr>
        <w:ind w:left="1653" w:hanging="562"/>
      </w:pPr>
      <w:rPr>
        <w:rFonts w:hint="default"/>
      </w:rPr>
    </w:lvl>
    <w:lvl w:ilvl="2" w:tplc="F5A2D088">
      <w:start w:val="1"/>
      <w:numFmt w:val="bullet"/>
      <w:lvlText w:val="•"/>
      <w:lvlJc w:val="left"/>
      <w:pPr>
        <w:ind w:left="2634" w:hanging="562"/>
      </w:pPr>
      <w:rPr>
        <w:rFonts w:hint="default"/>
      </w:rPr>
    </w:lvl>
    <w:lvl w:ilvl="3" w:tplc="A9B4F756">
      <w:start w:val="1"/>
      <w:numFmt w:val="bullet"/>
      <w:lvlText w:val="•"/>
      <w:lvlJc w:val="left"/>
      <w:pPr>
        <w:ind w:left="3615" w:hanging="562"/>
      </w:pPr>
      <w:rPr>
        <w:rFonts w:hint="default"/>
      </w:rPr>
    </w:lvl>
    <w:lvl w:ilvl="4" w:tplc="2EAA8590">
      <w:start w:val="1"/>
      <w:numFmt w:val="bullet"/>
      <w:lvlText w:val="•"/>
      <w:lvlJc w:val="left"/>
      <w:pPr>
        <w:ind w:left="4595" w:hanging="562"/>
      </w:pPr>
      <w:rPr>
        <w:rFonts w:hint="default"/>
      </w:rPr>
    </w:lvl>
    <w:lvl w:ilvl="5" w:tplc="61D80676">
      <w:start w:val="1"/>
      <w:numFmt w:val="bullet"/>
      <w:lvlText w:val="•"/>
      <w:lvlJc w:val="left"/>
      <w:pPr>
        <w:ind w:left="5576" w:hanging="562"/>
      </w:pPr>
      <w:rPr>
        <w:rFonts w:hint="default"/>
      </w:rPr>
    </w:lvl>
    <w:lvl w:ilvl="6" w:tplc="5BDEAEEC">
      <w:start w:val="1"/>
      <w:numFmt w:val="bullet"/>
      <w:lvlText w:val="•"/>
      <w:lvlJc w:val="left"/>
      <w:pPr>
        <w:ind w:left="6557" w:hanging="562"/>
      </w:pPr>
      <w:rPr>
        <w:rFonts w:hint="default"/>
      </w:rPr>
    </w:lvl>
    <w:lvl w:ilvl="7" w:tplc="4798089C">
      <w:start w:val="1"/>
      <w:numFmt w:val="bullet"/>
      <w:lvlText w:val="•"/>
      <w:lvlJc w:val="left"/>
      <w:pPr>
        <w:ind w:left="7537" w:hanging="562"/>
      </w:pPr>
      <w:rPr>
        <w:rFonts w:hint="default"/>
      </w:rPr>
    </w:lvl>
    <w:lvl w:ilvl="8" w:tplc="9752A550">
      <w:start w:val="1"/>
      <w:numFmt w:val="bullet"/>
      <w:lvlText w:val="•"/>
      <w:lvlJc w:val="left"/>
      <w:pPr>
        <w:ind w:left="8518" w:hanging="562"/>
      </w:pPr>
      <w:rPr>
        <w:rFonts w:hint="default"/>
      </w:rPr>
    </w:lvl>
  </w:abstractNum>
  <w:abstractNum w:abstractNumId="13">
    <w:nsid w:val="63CD7BDD"/>
    <w:multiLevelType w:val="hybridMultilevel"/>
    <w:tmpl w:val="3A8C5AB0"/>
    <w:lvl w:ilvl="0" w:tplc="79321560">
      <w:start w:val="1"/>
      <w:numFmt w:val="bullet"/>
      <w:lvlText w:val=""/>
      <w:lvlJc w:val="left"/>
      <w:pPr>
        <w:ind w:left="774" w:hanging="349"/>
      </w:pPr>
      <w:rPr>
        <w:rFonts w:ascii="Symbol" w:eastAsia="Symbol" w:hAnsi="Symbol" w:hint="default"/>
        <w:sz w:val="22"/>
        <w:szCs w:val="22"/>
      </w:rPr>
    </w:lvl>
    <w:lvl w:ilvl="1" w:tplc="677EBD9E">
      <w:start w:val="1"/>
      <w:numFmt w:val="bullet"/>
      <w:lvlText w:val="•"/>
      <w:lvlJc w:val="left"/>
      <w:pPr>
        <w:ind w:left="1107" w:hanging="349"/>
      </w:pPr>
      <w:rPr>
        <w:rFonts w:hint="default"/>
      </w:rPr>
    </w:lvl>
    <w:lvl w:ilvl="2" w:tplc="C764B934">
      <w:start w:val="1"/>
      <w:numFmt w:val="bullet"/>
      <w:lvlText w:val="•"/>
      <w:lvlJc w:val="left"/>
      <w:pPr>
        <w:ind w:left="1439" w:hanging="349"/>
      </w:pPr>
      <w:rPr>
        <w:rFonts w:hint="default"/>
      </w:rPr>
    </w:lvl>
    <w:lvl w:ilvl="3" w:tplc="B0008824">
      <w:start w:val="1"/>
      <w:numFmt w:val="bullet"/>
      <w:lvlText w:val="•"/>
      <w:lvlJc w:val="left"/>
      <w:pPr>
        <w:ind w:left="1772" w:hanging="349"/>
      </w:pPr>
      <w:rPr>
        <w:rFonts w:hint="default"/>
      </w:rPr>
    </w:lvl>
    <w:lvl w:ilvl="4" w:tplc="5C70AB34">
      <w:start w:val="1"/>
      <w:numFmt w:val="bullet"/>
      <w:lvlText w:val="•"/>
      <w:lvlJc w:val="left"/>
      <w:pPr>
        <w:ind w:left="2105" w:hanging="349"/>
      </w:pPr>
      <w:rPr>
        <w:rFonts w:hint="default"/>
      </w:rPr>
    </w:lvl>
    <w:lvl w:ilvl="5" w:tplc="6FF43EC6">
      <w:start w:val="1"/>
      <w:numFmt w:val="bullet"/>
      <w:lvlText w:val="•"/>
      <w:lvlJc w:val="left"/>
      <w:pPr>
        <w:ind w:left="2437" w:hanging="349"/>
      </w:pPr>
      <w:rPr>
        <w:rFonts w:hint="default"/>
      </w:rPr>
    </w:lvl>
    <w:lvl w:ilvl="6" w:tplc="82520AB8">
      <w:start w:val="1"/>
      <w:numFmt w:val="bullet"/>
      <w:lvlText w:val="•"/>
      <w:lvlJc w:val="left"/>
      <w:pPr>
        <w:ind w:left="2770" w:hanging="349"/>
      </w:pPr>
      <w:rPr>
        <w:rFonts w:hint="default"/>
      </w:rPr>
    </w:lvl>
    <w:lvl w:ilvl="7" w:tplc="A0488156">
      <w:start w:val="1"/>
      <w:numFmt w:val="bullet"/>
      <w:lvlText w:val="•"/>
      <w:lvlJc w:val="left"/>
      <w:pPr>
        <w:ind w:left="3102" w:hanging="349"/>
      </w:pPr>
      <w:rPr>
        <w:rFonts w:hint="default"/>
      </w:rPr>
    </w:lvl>
    <w:lvl w:ilvl="8" w:tplc="2AD0EDAA">
      <w:start w:val="1"/>
      <w:numFmt w:val="bullet"/>
      <w:lvlText w:val="•"/>
      <w:lvlJc w:val="left"/>
      <w:pPr>
        <w:ind w:left="3435" w:hanging="349"/>
      </w:pPr>
      <w:rPr>
        <w:rFonts w:hint="default"/>
      </w:rPr>
    </w:lvl>
  </w:abstractNum>
  <w:abstractNum w:abstractNumId="14">
    <w:nsid w:val="68585824"/>
    <w:multiLevelType w:val="hybridMultilevel"/>
    <w:tmpl w:val="4E0699E4"/>
    <w:lvl w:ilvl="0" w:tplc="653E5CC8">
      <w:start w:val="1"/>
      <w:numFmt w:val="bullet"/>
      <w:lvlText w:val=""/>
      <w:lvlJc w:val="left"/>
      <w:pPr>
        <w:ind w:left="774" w:hanging="349"/>
      </w:pPr>
      <w:rPr>
        <w:rFonts w:ascii="Symbol" w:eastAsia="Symbol" w:hAnsi="Symbol" w:hint="default"/>
        <w:sz w:val="22"/>
        <w:szCs w:val="22"/>
      </w:rPr>
    </w:lvl>
    <w:lvl w:ilvl="1" w:tplc="C3DA1B48">
      <w:start w:val="1"/>
      <w:numFmt w:val="bullet"/>
      <w:lvlText w:val="•"/>
      <w:lvlJc w:val="left"/>
      <w:pPr>
        <w:ind w:left="1135" w:hanging="349"/>
      </w:pPr>
      <w:rPr>
        <w:rFonts w:hint="default"/>
      </w:rPr>
    </w:lvl>
    <w:lvl w:ilvl="2" w:tplc="E46814FC">
      <w:start w:val="1"/>
      <w:numFmt w:val="bullet"/>
      <w:lvlText w:val="•"/>
      <w:lvlJc w:val="left"/>
      <w:pPr>
        <w:ind w:left="1496" w:hanging="349"/>
      </w:pPr>
      <w:rPr>
        <w:rFonts w:hint="default"/>
      </w:rPr>
    </w:lvl>
    <w:lvl w:ilvl="3" w:tplc="441C6AD4">
      <w:start w:val="1"/>
      <w:numFmt w:val="bullet"/>
      <w:lvlText w:val="•"/>
      <w:lvlJc w:val="left"/>
      <w:pPr>
        <w:ind w:left="1857" w:hanging="349"/>
      </w:pPr>
      <w:rPr>
        <w:rFonts w:hint="default"/>
      </w:rPr>
    </w:lvl>
    <w:lvl w:ilvl="4" w:tplc="9F7287EE">
      <w:start w:val="1"/>
      <w:numFmt w:val="bullet"/>
      <w:lvlText w:val="•"/>
      <w:lvlJc w:val="left"/>
      <w:pPr>
        <w:ind w:left="2218" w:hanging="349"/>
      </w:pPr>
      <w:rPr>
        <w:rFonts w:hint="default"/>
      </w:rPr>
    </w:lvl>
    <w:lvl w:ilvl="5" w:tplc="1A381F3E">
      <w:start w:val="1"/>
      <w:numFmt w:val="bullet"/>
      <w:lvlText w:val="•"/>
      <w:lvlJc w:val="left"/>
      <w:pPr>
        <w:ind w:left="2579" w:hanging="349"/>
      </w:pPr>
      <w:rPr>
        <w:rFonts w:hint="default"/>
      </w:rPr>
    </w:lvl>
    <w:lvl w:ilvl="6" w:tplc="13DE702C">
      <w:start w:val="1"/>
      <w:numFmt w:val="bullet"/>
      <w:lvlText w:val="•"/>
      <w:lvlJc w:val="left"/>
      <w:pPr>
        <w:ind w:left="2940" w:hanging="349"/>
      </w:pPr>
      <w:rPr>
        <w:rFonts w:hint="default"/>
      </w:rPr>
    </w:lvl>
    <w:lvl w:ilvl="7" w:tplc="BE9011A0">
      <w:start w:val="1"/>
      <w:numFmt w:val="bullet"/>
      <w:lvlText w:val="•"/>
      <w:lvlJc w:val="left"/>
      <w:pPr>
        <w:ind w:left="3301" w:hanging="349"/>
      </w:pPr>
      <w:rPr>
        <w:rFonts w:hint="default"/>
      </w:rPr>
    </w:lvl>
    <w:lvl w:ilvl="8" w:tplc="84149AF8">
      <w:start w:val="1"/>
      <w:numFmt w:val="bullet"/>
      <w:lvlText w:val="•"/>
      <w:lvlJc w:val="left"/>
      <w:pPr>
        <w:ind w:left="3662" w:hanging="349"/>
      </w:pPr>
      <w:rPr>
        <w:rFonts w:hint="default"/>
      </w:rPr>
    </w:lvl>
  </w:abstractNum>
  <w:abstractNum w:abstractNumId="15">
    <w:nsid w:val="779A25D8"/>
    <w:multiLevelType w:val="hybridMultilevel"/>
    <w:tmpl w:val="1F40345E"/>
    <w:lvl w:ilvl="0" w:tplc="5C3825EC">
      <w:start w:val="1"/>
      <w:numFmt w:val="bullet"/>
      <w:lvlText w:val=""/>
      <w:lvlJc w:val="left"/>
      <w:pPr>
        <w:ind w:left="774" w:hanging="349"/>
      </w:pPr>
      <w:rPr>
        <w:rFonts w:ascii="Symbol" w:eastAsia="Symbol" w:hAnsi="Symbol" w:hint="default"/>
        <w:sz w:val="22"/>
        <w:szCs w:val="22"/>
      </w:rPr>
    </w:lvl>
    <w:lvl w:ilvl="1" w:tplc="3E9C4EDE">
      <w:start w:val="1"/>
      <w:numFmt w:val="bullet"/>
      <w:lvlText w:val="•"/>
      <w:lvlJc w:val="left"/>
      <w:pPr>
        <w:ind w:left="1107" w:hanging="349"/>
      </w:pPr>
      <w:rPr>
        <w:rFonts w:hint="default"/>
      </w:rPr>
    </w:lvl>
    <w:lvl w:ilvl="2" w:tplc="30B02C38">
      <w:start w:val="1"/>
      <w:numFmt w:val="bullet"/>
      <w:lvlText w:val="•"/>
      <w:lvlJc w:val="left"/>
      <w:pPr>
        <w:ind w:left="1439" w:hanging="349"/>
      </w:pPr>
      <w:rPr>
        <w:rFonts w:hint="default"/>
      </w:rPr>
    </w:lvl>
    <w:lvl w:ilvl="3" w:tplc="D264D880">
      <w:start w:val="1"/>
      <w:numFmt w:val="bullet"/>
      <w:lvlText w:val="•"/>
      <w:lvlJc w:val="left"/>
      <w:pPr>
        <w:ind w:left="1772" w:hanging="349"/>
      </w:pPr>
      <w:rPr>
        <w:rFonts w:hint="default"/>
      </w:rPr>
    </w:lvl>
    <w:lvl w:ilvl="4" w:tplc="27C05BFA">
      <w:start w:val="1"/>
      <w:numFmt w:val="bullet"/>
      <w:lvlText w:val="•"/>
      <w:lvlJc w:val="left"/>
      <w:pPr>
        <w:ind w:left="2105" w:hanging="349"/>
      </w:pPr>
      <w:rPr>
        <w:rFonts w:hint="default"/>
      </w:rPr>
    </w:lvl>
    <w:lvl w:ilvl="5" w:tplc="FAC04ED4">
      <w:start w:val="1"/>
      <w:numFmt w:val="bullet"/>
      <w:lvlText w:val="•"/>
      <w:lvlJc w:val="left"/>
      <w:pPr>
        <w:ind w:left="2437" w:hanging="349"/>
      </w:pPr>
      <w:rPr>
        <w:rFonts w:hint="default"/>
      </w:rPr>
    </w:lvl>
    <w:lvl w:ilvl="6" w:tplc="A7F61ABE">
      <w:start w:val="1"/>
      <w:numFmt w:val="bullet"/>
      <w:lvlText w:val="•"/>
      <w:lvlJc w:val="left"/>
      <w:pPr>
        <w:ind w:left="2770" w:hanging="349"/>
      </w:pPr>
      <w:rPr>
        <w:rFonts w:hint="default"/>
      </w:rPr>
    </w:lvl>
    <w:lvl w:ilvl="7" w:tplc="641CE2A6">
      <w:start w:val="1"/>
      <w:numFmt w:val="bullet"/>
      <w:lvlText w:val="•"/>
      <w:lvlJc w:val="left"/>
      <w:pPr>
        <w:ind w:left="3102" w:hanging="349"/>
      </w:pPr>
      <w:rPr>
        <w:rFonts w:hint="default"/>
      </w:rPr>
    </w:lvl>
    <w:lvl w:ilvl="8" w:tplc="955690E6">
      <w:start w:val="1"/>
      <w:numFmt w:val="bullet"/>
      <w:lvlText w:val="•"/>
      <w:lvlJc w:val="left"/>
      <w:pPr>
        <w:ind w:left="3435" w:hanging="349"/>
      </w:pPr>
      <w:rPr>
        <w:rFonts w:hint="default"/>
      </w:rPr>
    </w:lvl>
  </w:abstractNum>
  <w:num w:numId="1">
    <w:abstractNumId w:val="0"/>
  </w:num>
  <w:num w:numId="2">
    <w:abstractNumId w:val="13"/>
  </w:num>
  <w:num w:numId="3">
    <w:abstractNumId w:val="2"/>
  </w:num>
  <w:num w:numId="4">
    <w:abstractNumId w:val="9"/>
  </w:num>
  <w:num w:numId="5">
    <w:abstractNumId w:val="4"/>
  </w:num>
  <w:num w:numId="6">
    <w:abstractNumId w:val="15"/>
  </w:num>
  <w:num w:numId="7">
    <w:abstractNumId w:val="6"/>
  </w:num>
  <w:num w:numId="8">
    <w:abstractNumId w:val="5"/>
  </w:num>
  <w:num w:numId="9">
    <w:abstractNumId w:val="10"/>
  </w:num>
  <w:num w:numId="10">
    <w:abstractNumId w:val="1"/>
  </w:num>
  <w:num w:numId="11">
    <w:abstractNumId w:val="11"/>
  </w:num>
  <w:num w:numId="12">
    <w:abstractNumId w:val="3"/>
  </w:num>
  <w:num w:numId="13">
    <w:abstractNumId w:val="14"/>
  </w:num>
  <w:num w:numId="14">
    <w:abstractNumId w:val="12"/>
  </w:num>
  <w:num w:numId="15">
    <w:abstractNumId w:val="7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630FE5"/>
    <w:rsid w:val="004F1E4F"/>
    <w:rsid w:val="00630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110"/>
      <w:outlineLvl w:val="0"/>
    </w:pPr>
    <w:rPr>
      <w:rFonts w:ascii="Calibri" w:eastAsia="Calibri" w:hAnsi="Calibri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spacing w:before="41"/>
      <w:ind w:left="672" w:hanging="561"/>
    </w:pPr>
    <w:rPr>
      <w:rFonts w:ascii="Calibri" w:eastAsia="Calibri" w:hAnsi="Calibri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3634</Words>
  <Characters>19240</Characters>
  <Application>Microsoft Office Word</Application>
  <DocSecurity>4</DocSecurity>
  <Lines>4120</Lines>
  <Paragraphs>506</Paragraphs>
  <ScaleCrop>false</ScaleCrop>
  <Company/>
  <LinksUpToDate>false</LinksUpToDate>
  <CharactersWithSpaces>22542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2021-04-27T15:46:00Z</dcterms:created>
  <dcterms:modified xsi:type="dcterms:W3CDTF">2021-04-27T15:46:00Z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2021-04-27T00:00:00Z</vt:filetime>
  </property>
  <property fmtid="{D5CDD505-2E9C-101B-9397-08002B2CF9AE}" pid="3" name="LastSaved">
    <vt:filetime>2021-04-27T00:00:00Z</vt:filetime>
  </property>
</Properties>
</file>