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846" w:rsidRDefault="002E79A1">
      <w:pPr>
        <w:tabs>
          <w:tab w:val="left" w:pos="684"/>
        </w:tabs>
        <w:spacing w:before="54"/>
        <w:ind w:left="212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Times New Roman"/>
          <w:w w:val="95"/>
          <w:sz w:val="20"/>
        </w:rPr>
        <w:t>1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b/>
          <w:sz w:val="20"/>
        </w:rPr>
        <w:t>*************************************************************************************************</w:t>
      </w:r>
    </w:p>
    <w:p w:rsidR="001E7846" w:rsidRDefault="002E79A1">
      <w:pPr>
        <w:pStyle w:val="berschrift1"/>
        <w:numPr>
          <w:ilvl w:val="0"/>
          <w:numId w:val="1"/>
        </w:numPr>
        <w:tabs>
          <w:tab w:val="left" w:pos="3809"/>
        </w:tabs>
        <w:spacing w:before="37"/>
        <w:ind w:hanging="3596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-2"/>
        </w:rPr>
        <w:t xml:space="preserve"> </w:t>
      </w:r>
      <w:r>
        <w:t>N°</w:t>
      </w:r>
      <w:r>
        <w:rPr>
          <w:spacing w:val="1"/>
        </w:rPr>
        <w:t xml:space="preserve"> </w:t>
      </w:r>
      <w:r>
        <w:rPr>
          <w:spacing w:val="-1"/>
        </w:rPr>
        <w:t>000079-DPJ-2021-CM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José,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rPr>
          <w:spacing w:val="-2"/>
        </w:rPr>
        <w:t xml:space="preserve">quince </w:t>
      </w:r>
      <w:r>
        <w:rPr>
          <w:spacing w:val="-1"/>
        </w:rPr>
        <w:t>horas</w:t>
      </w:r>
      <w:r>
        <w:rPr>
          <w:spacing w:val="1"/>
        </w:rPr>
        <w:t xml:space="preserve"> </w:t>
      </w:r>
      <w:r>
        <w:t xml:space="preserve">y </w:t>
      </w:r>
      <w:r>
        <w:rPr>
          <w:spacing w:val="-1"/>
        </w:rPr>
        <w:t>cuarenta</w:t>
      </w:r>
      <w:r>
        <w:rPr>
          <w:spacing w:val="1"/>
        </w:rPr>
        <w:t xml:space="preserve"> </w:t>
      </w:r>
      <w:r>
        <w:rPr>
          <w:spacing w:val="-1"/>
        </w:rPr>
        <w:t>minutos</w:t>
      </w:r>
      <w:r>
        <w:t xml:space="preserve"> </w:t>
      </w:r>
      <w:r>
        <w:rPr>
          <w:spacing w:val="-1"/>
        </w:rPr>
        <w:t>del veinticuatro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febrero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dos</w:t>
      </w:r>
      <w:r>
        <w:rPr>
          <w:spacing w:val="-2"/>
        </w:rPr>
        <w:t xml:space="preserve"> </w:t>
      </w:r>
      <w:r>
        <w:t xml:space="preserve">mil </w:t>
      </w:r>
      <w:r>
        <w:rPr>
          <w:spacing w:val="-1"/>
        </w:rPr>
        <w:t>veintiuno.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conformidad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t>lo</w:t>
      </w:r>
      <w:r>
        <w:rPr>
          <w:spacing w:val="46"/>
        </w:rPr>
        <w:t xml:space="preserve"> </w:t>
      </w:r>
      <w:r>
        <w:rPr>
          <w:spacing w:val="-1"/>
        </w:rPr>
        <w:t>establecido</w:t>
      </w:r>
      <w:r>
        <w:rPr>
          <w:spacing w:val="46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artículo</w:t>
      </w:r>
      <w:r>
        <w:rPr>
          <w:spacing w:val="49"/>
        </w:rPr>
        <w:t xml:space="preserve"> </w:t>
      </w:r>
      <w:r>
        <w:t>No.</w:t>
      </w:r>
      <w:r>
        <w:rPr>
          <w:spacing w:val="46"/>
        </w:rPr>
        <w:t xml:space="preserve"> </w:t>
      </w:r>
      <w:r>
        <w:t>2,</w:t>
      </w:r>
      <w:r>
        <w:rPr>
          <w:spacing w:val="48"/>
        </w:rPr>
        <w:t xml:space="preserve"> </w:t>
      </w:r>
      <w:r>
        <w:rPr>
          <w:spacing w:val="-1"/>
        </w:rPr>
        <w:t>inciso</w:t>
      </w:r>
      <w:r>
        <w:rPr>
          <w:spacing w:val="49"/>
        </w:rPr>
        <w:t xml:space="preserve"> </w:t>
      </w:r>
      <w:r>
        <w:rPr>
          <w:spacing w:val="-1"/>
        </w:rPr>
        <w:t>h)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27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Ley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Contratación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Administrativa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así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42"/>
        </w:rPr>
        <w:t xml:space="preserve"> </w:t>
      </w:r>
      <w:r>
        <w:t xml:space="preserve">el </w:t>
      </w:r>
      <w:r>
        <w:rPr>
          <w:spacing w:val="45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44"/>
        </w:rPr>
        <w:t xml:space="preserve"> </w:t>
      </w:r>
      <w:r>
        <w:rPr>
          <w:spacing w:val="-2"/>
        </w:rPr>
        <w:t>Nº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86</w:t>
      </w:r>
      <w:r>
        <w:t xml:space="preserve"> </w:t>
      </w:r>
      <w:r>
        <w:rPr>
          <w:spacing w:val="44"/>
        </w:rPr>
        <w:t xml:space="preserve"> </w:t>
      </w:r>
      <w:r>
        <w:t xml:space="preserve">y </w:t>
      </w:r>
      <w:r>
        <w:rPr>
          <w:spacing w:val="41"/>
        </w:rPr>
        <w:t xml:space="preserve"> </w:t>
      </w:r>
      <w:r>
        <w:t xml:space="preserve">144, 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Reglamento</w:t>
      </w:r>
      <w:r>
        <w:t xml:space="preserve"> </w:t>
      </w:r>
      <w:r>
        <w:rPr>
          <w:spacing w:val="44"/>
        </w:rPr>
        <w:t xml:space="preserve"> </w:t>
      </w:r>
      <w:r>
        <w:t xml:space="preserve">a </w:t>
      </w:r>
      <w:r>
        <w:rPr>
          <w:spacing w:val="42"/>
        </w:rPr>
        <w:t xml:space="preserve"> </w:t>
      </w:r>
      <w:r>
        <w:t xml:space="preserve">la </w:t>
      </w:r>
      <w:r>
        <w:rPr>
          <w:spacing w:val="43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Contratación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Administrativa,</w:t>
      </w:r>
      <w:r>
        <w:rPr>
          <w:spacing w:val="3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autorización</w:t>
      </w:r>
      <w:r>
        <w:rPr>
          <w:spacing w:val="33"/>
        </w:rPr>
        <w:t xml:space="preserve"> </w:t>
      </w:r>
      <w:r>
        <w:rPr>
          <w:spacing w:val="-1"/>
        </w:rPr>
        <w:t>para</w:t>
      </w:r>
      <w:r>
        <w:rPr>
          <w:spacing w:val="33"/>
        </w:rPr>
        <w:t xml:space="preserve"> </w:t>
      </w:r>
      <w:r>
        <w:rPr>
          <w:spacing w:val="-1"/>
        </w:rPr>
        <w:t>adjudicar</w:t>
      </w:r>
      <w:r>
        <w:rPr>
          <w:spacing w:val="33"/>
        </w:rPr>
        <w:t xml:space="preserve"> </w:t>
      </w:r>
      <w:r>
        <w:t>las</w:t>
      </w:r>
      <w:r>
        <w:rPr>
          <w:spacing w:val="32"/>
        </w:rPr>
        <w:t xml:space="preserve"> </w:t>
      </w:r>
      <w:r>
        <w:rPr>
          <w:spacing w:val="-1"/>
        </w:rPr>
        <w:t>contrataciones</w:t>
      </w:r>
      <w:r>
        <w:rPr>
          <w:spacing w:val="35"/>
        </w:rPr>
        <w:t xml:space="preserve"> </w:t>
      </w:r>
      <w:r>
        <w:rPr>
          <w:spacing w:val="-1"/>
        </w:rPr>
        <w:t>directas,</w:t>
      </w:r>
      <w:r>
        <w:rPr>
          <w:spacing w:val="32"/>
        </w:rPr>
        <w:t xml:space="preserve"> </w:t>
      </w:r>
      <w:r>
        <w:rPr>
          <w:spacing w:val="-1"/>
        </w:rPr>
        <w:t>otorgada</w:t>
      </w:r>
      <w:r>
        <w:rPr>
          <w:spacing w:val="31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Consejo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Superior</w:t>
      </w:r>
      <w:r>
        <w:rPr>
          <w:spacing w:val="27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Proveeduría,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sesión</w:t>
      </w:r>
      <w:r>
        <w:rPr>
          <w:spacing w:val="25"/>
        </w:rPr>
        <w:t xml:space="preserve"> </w:t>
      </w:r>
      <w:r>
        <w:t>Nº</w:t>
      </w:r>
      <w:r>
        <w:rPr>
          <w:spacing w:val="28"/>
        </w:rPr>
        <w:t xml:space="preserve"> </w:t>
      </w:r>
      <w:r>
        <w:t>23-05,</w:t>
      </w:r>
      <w:r>
        <w:rPr>
          <w:spacing w:val="24"/>
        </w:rPr>
        <w:t xml:space="preserve"> </w:t>
      </w:r>
      <w:r>
        <w:t>con</w:t>
      </w:r>
      <w:r>
        <w:rPr>
          <w:spacing w:val="28"/>
        </w:rPr>
        <w:t xml:space="preserve"> </w:t>
      </w:r>
      <w:r>
        <w:rPr>
          <w:spacing w:val="-1"/>
        </w:rPr>
        <w:t>vista</w:t>
      </w:r>
      <w:r>
        <w:rPr>
          <w:spacing w:val="26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7"/>
        </w:rPr>
        <w:t xml:space="preserve"> </w:t>
      </w:r>
      <w:r>
        <w:rPr>
          <w:spacing w:val="-1"/>
        </w:rPr>
        <w:t>antecedentes</w:t>
      </w:r>
      <w:r>
        <w:rPr>
          <w:spacing w:val="28"/>
        </w:rPr>
        <w:t xml:space="preserve"> </w:t>
      </w:r>
      <w:r>
        <w:rPr>
          <w:spacing w:val="-1"/>
        </w:rPr>
        <w:t>que</w:t>
      </w:r>
    </w:p>
    <w:p w:rsidR="001E7846" w:rsidRDefault="002E79A1">
      <w:pPr>
        <w:numPr>
          <w:ilvl w:val="0"/>
          <w:numId w:val="1"/>
        </w:numPr>
        <w:tabs>
          <w:tab w:val="left" w:pos="673"/>
        </w:tabs>
        <w:spacing w:before="43"/>
        <w:ind w:left="672" w:hanging="460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pacing w:val="-1"/>
          <w:sz w:val="23"/>
          <w:szCs w:val="23"/>
        </w:rPr>
        <w:t>constan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en</w:t>
      </w:r>
      <w:r>
        <w:rPr>
          <w:rFonts w:ascii="Calibri" w:eastAsia="Calibri" w:hAnsi="Calibri" w:cs="Calibri"/>
          <w:spacing w:val="50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el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expediente</w:t>
      </w:r>
      <w:r>
        <w:rPr>
          <w:rFonts w:ascii="Calibri" w:eastAsia="Calibri" w:hAnsi="Calibri" w:cs="Calibri"/>
          <w:spacing w:val="5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</w:t>
      </w:r>
      <w:r>
        <w:rPr>
          <w:rFonts w:ascii="Calibri" w:eastAsia="Calibri" w:hAnsi="Calibri" w:cs="Calibri"/>
          <w:spacing w:val="51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la</w:t>
      </w:r>
      <w:r>
        <w:rPr>
          <w:rFonts w:ascii="Calibri" w:eastAsia="Calibri" w:hAnsi="Calibri" w:cs="Calibri"/>
          <w:spacing w:val="50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Contratación</w:t>
      </w:r>
      <w:r>
        <w:rPr>
          <w:rFonts w:ascii="Calibri" w:eastAsia="Calibri" w:hAnsi="Calibri" w:cs="Calibri"/>
          <w:spacing w:val="50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Directa</w:t>
      </w:r>
      <w:r>
        <w:rPr>
          <w:rFonts w:ascii="Calibri" w:eastAsia="Calibri" w:hAnsi="Calibri" w:cs="Calibri"/>
          <w:spacing w:val="50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2"/>
          <w:sz w:val="23"/>
          <w:szCs w:val="23"/>
        </w:rPr>
        <w:t>Nº</w:t>
      </w:r>
      <w:r>
        <w:rPr>
          <w:rFonts w:ascii="Calibri" w:eastAsia="Calibri" w:hAnsi="Calibri" w:cs="Calibri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2021CD-000038-PROVCM</w:t>
      </w:r>
      <w:r>
        <w:rPr>
          <w:rFonts w:ascii="Calibri" w:eastAsia="Calibri" w:hAnsi="Calibri" w:cs="Calibri"/>
          <w:b/>
          <w:bCs/>
          <w:spacing w:val="5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(Requisición</w:t>
      </w:r>
      <w:r>
        <w:rPr>
          <w:rFonts w:ascii="Calibri" w:eastAsia="Calibri" w:hAnsi="Calibri" w:cs="Calibri"/>
          <w:b/>
          <w:bCs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N°</w:t>
      </w:r>
    </w:p>
    <w:p w:rsidR="001E7846" w:rsidRDefault="002E79A1">
      <w:pPr>
        <w:pStyle w:val="berschrift1"/>
        <w:numPr>
          <w:ilvl w:val="0"/>
          <w:numId w:val="1"/>
        </w:numPr>
        <w:tabs>
          <w:tab w:val="left" w:pos="673"/>
        </w:tabs>
        <w:ind w:left="672" w:hanging="460"/>
        <w:jc w:val="left"/>
        <w:rPr>
          <w:b w:val="0"/>
          <w:bCs w:val="0"/>
        </w:rPr>
      </w:pPr>
      <w:r>
        <w:rPr>
          <w:spacing w:val="-1"/>
        </w:rPr>
        <w:t>000803-SR-2021)</w:t>
      </w:r>
      <w:r>
        <w:rPr>
          <w:rFonts w:cs="Calibri"/>
          <w:b w:val="0"/>
          <w:bCs w:val="0"/>
          <w:spacing w:val="-1"/>
        </w:rPr>
        <w:t>,</w:t>
      </w:r>
      <w:r>
        <w:rPr>
          <w:rFonts w:cs="Calibri"/>
          <w:b w:val="0"/>
          <w:bCs w:val="0"/>
        </w:rPr>
        <w:t xml:space="preserve"> </w:t>
      </w:r>
      <w:r>
        <w:rPr>
          <w:rFonts w:cs="Calibri"/>
          <w:b w:val="0"/>
          <w:bCs w:val="0"/>
          <w:spacing w:val="11"/>
        </w:rPr>
        <w:t xml:space="preserve"> </w:t>
      </w:r>
      <w:r>
        <w:rPr>
          <w:rFonts w:cs="Calibri"/>
          <w:b w:val="0"/>
          <w:bCs w:val="0"/>
          <w:spacing w:val="-1"/>
        </w:rPr>
        <w:t>denominada:</w:t>
      </w:r>
      <w:r>
        <w:rPr>
          <w:rFonts w:cs="Calibri"/>
          <w:b w:val="0"/>
          <w:bCs w:val="0"/>
        </w:rPr>
        <w:t xml:space="preserve"> </w:t>
      </w:r>
      <w:r>
        <w:rPr>
          <w:rFonts w:cs="Calibri"/>
          <w:b w:val="0"/>
          <w:bCs w:val="0"/>
          <w:spacing w:val="11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Formalina</w:t>
      </w:r>
      <w:r>
        <w:t xml:space="preserve"> </w:t>
      </w:r>
      <w:r>
        <w:rPr>
          <w:spacing w:val="7"/>
        </w:rPr>
        <w:t xml:space="preserve"> </w:t>
      </w:r>
      <w:r>
        <w:t xml:space="preserve">/ </w:t>
      </w:r>
      <w:r>
        <w:rPr>
          <w:spacing w:val="10"/>
        </w:rPr>
        <w:t xml:space="preserve"> </w:t>
      </w:r>
      <w:r>
        <w:rPr>
          <w:spacing w:val="-2"/>
        </w:rPr>
        <w:t>Formaldehído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37%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9"/>
        </w:rPr>
        <w:t xml:space="preserve"> </w:t>
      </w:r>
      <w:r>
        <w:t xml:space="preserve">la </w:t>
      </w:r>
      <w:r>
        <w:rPr>
          <w:spacing w:val="10"/>
        </w:rPr>
        <w:t xml:space="preserve"> </w:t>
      </w:r>
      <w:r>
        <w:rPr>
          <w:spacing w:val="-1"/>
        </w:rPr>
        <w:t>Sección</w:t>
      </w:r>
      <w:r>
        <w:t xml:space="preserve"> </w:t>
      </w:r>
      <w:r>
        <w:rPr>
          <w:spacing w:val="9"/>
        </w:rPr>
        <w:t xml:space="preserve"> </w:t>
      </w:r>
      <w:r>
        <w:t xml:space="preserve">de </w:t>
      </w:r>
      <w:r>
        <w:rPr>
          <w:spacing w:val="7"/>
        </w:rPr>
        <w:t xml:space="preserve"> </w:t>
      </w:r>
      <w:r>
        <w:rPr>
          <w:spacing w:val="-1"/>
        </w:rPr>
        <w:t>Patología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rFonts w:cs="Calibri"/>
          <w:b/>
          <w:bCs/>
          <w:spacing w:val="-1"/>
        </w:rPr>
        <w:t>Forense”</w:t>
      </w:r>
      <w:r>
        <w:rPr>
          <w:spacing w:val="-1"/>
        </w:rPr>
        <w:t>,</w:t>
      </w:r>
      <w:r>
        <w:rPr>
          <w:spacing w:val="7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rPr>
          <w:spacing w:val="-1"/>
        </w:rPr>
        <w:t>criterio</w:t>
      </w:r>
      <w:r>
        <w:rPr>
          <w:spacing w:val="9"/>
        </w:rPr>
        <w:t xml:space="preserve"> </w:t>
      </w:r>
      <w:r>
        <w:rPr>
          <w:spacing w:val="-1"/>
        </w:rPr>
        <w:t>técnico</w:t>
      </w:r>
      <w:r>
        <w:rPr>
          <w:spacing w:val="11"/>
        </w:rPr>
        <w:t xml:space="preserve"> </w:t>
      </w:r>
      <w:r>
        <w:rPr>
          <w:spacing w:val="-2"/>
        </w:rPr>
        <w:t>N°</w:t>
      </w:r>
      <w:r>
        <w:rPr>
          <w:spacing w:val="9"/>
        </w:rPr>
        <w:t xml:space="preserve"> </w:t>
      </w:r>
      <w:r>
        <w:rPr>
          <w:spacing w:val="-1"/>
        </w:rPr>
        <w:t>072-UAA-DML-2021</w:t>
      </w:r>
      <w:r>
        <w:rPr>
          <w:spacing w:val="11"/>
        </w:rPr>
        <w:t xml:space="preserve"> </w:t>
      </w:r>
      <w:r>
        <w:rPr>
          <w:spacing w:val="-1"/>
        </w:rPr>
        <w:t>vertido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Sra.</w:t>
      </w:r>
      <w:r>
        <w:rPr>
          <w:spacing w:val="7"/>
        </w:rPr>
        <w:t xml:space="preserve"> </w:t>
      </w:r>
      <w:r>
        <w:t>María</w:t>
      </w:r>
      <w:r>
        <w:rPr>
          <w:spacing w:val="7"/>
        </w:rPr>
        <w:t xml:space="preserve"> </w:t>
      </w:r>
      <w:r>
        <w:rPr>
          <w:spacing w:val="-1"/>
        </w:rPr>
        <w:t>Isabel</w:t>
      </w:r>
      <w:r>
        <w:rPr>
          <w:spacing w:val="8"/>
        </w:rPr>
        <w:t xml:space="preserve"> </w:t>
      </w:r>
      <w:r>
        <w:rPr>
          <w:spacing w:val="-1"/>
        </w:rPr>
        <w:t>Villegas</w:t>
      </w:r>
      <w:r>
        <w:rPr>
          <w:spacing w:val="8"/>
        </w:rPr>
        <w:t xml:space="preserve"> </w:t>
      </w:r>
      <w:r>
        <w:t>Nuñez,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Departamento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Medicina</w:t>
      </w:r>
      <w:r>
        <w:rPr>
          <w:spacing w:val="36"/>
        </w:rPr>
        <w:t xml:space="preserve"> </w:t>
      </w:r>
      <w:r>
        <w:rPr>
          <w:spacing w:val="-1"/>
        </w:rPr>
        <w:t>Legal,</w:t>
      </w:r>
      <w:r>
        <w:rPr>
          <w:spacing w:val="36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rPr>
          <w:spacing w:val="-1"/>
        </w:rPr>
        <w:t>visto</w:t>
      </w:r>
      <w:r>
        <w:rPr>
          <w:spacing w:val="37"/>
        </w:rPr>
        <w:t xml:space="preserve"> </w:t>
      </w:r>
      <w:r>
        <w:rPr>
          <w:spacing w:val="-1"/>
        </w:rPr>
        <w:t>bueno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Licda.</w:t>
      </w:r>
      <w:r>
        <w:rPr>
          <w:spacing w:val="36"/>
        </w:rPr>
        <w:t xml:space="preserve"> </w:t>
      </w:r>
      <w:r>
        <w:rPr>
          <w:spacing w:val="-1"/>
        </w:rPr>
        <w:t>Marcia</w:t>
      </w:r>
      <w:r>
        <w:rPr>
          <w:spacing w:val="34"/>
        </w:rPr>
        <w:t xml:space="preserve"> </w:t>
      </w:r>
      <w:r>
        <w:rPr>
          <w:spacing w:val="-1"/>
        </w:rPr>
        <w:t>Aguirre</w:t>
      </w:r>
      <w:r>
        <w:rPr>
          <w:spacing w:val="37"/>
        </w:rPr>
        <w:t xml:space="preserve"> </w:t>
      </w:r>
      <w:r>
        <w:rPr>
          <w:spacing w:val="-1"/>
        </w:rPr>
        <w:t>Aguirre,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la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Administración del</w:t>
      </w:r>
      <w:r>
        <w:rPr>
          <w:spacing w:val="-3"/>
        </w:rPr>
        <w:t xml:space="preserve"> </w:t>
      </w:r>
      <w:r>
        <w:rPr>
          <w:spacing w:val="-1"/>
        </w:rPr>
        <w:t>OIJ,</w:t>
      </w:r>
      <w:r>
        <w:rPr>
          <w:spacing w:val="1"/>
        </w:rP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-1"/>
        </w:rPr>
        <w:t>correo</w:t>
      </w:r>
      <w:r>
        <w:t xml:space="preserve"> </w:t>
      </w:r>
      <w:r>
        <w:rPr>
          <w:spacing w:val="-1"/>
        </w:rPr>
        <w:t>electrónico</w:t>
      </w:r>
      <w:r>
        <w:t xml:space="preserve"> </w:t>
      </w:r>
      <w:r>
        <w:rPr>
          <w:spacing w:val="-1"/>
        </w:rPr>
        <w:t xml:space="preserve">del </w:t>
      </w:r>
      <w:r>
        <w:t>16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23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febrero de</w:t>
      </w:r>
      <w:r>
        <w:t xml:space="preserve"> 2021,</w:t>
      </w:r>
      <w:r>
        <w:rPr>
          <w:spacing w:val="-1"/>
        </w:rPr>
        <w:t xml:space="preserve"> se</w:t>
      </w:r>
      <w:r>
        <w:t xml:space="preserve"> </w:t>
      </w:r>
      <w:r>
        <w:rPr>
          <w:spacing w:val="-1"/>
        </w:rPr>
        <w:t>concluye:</w:t>
      </w:r>
    </w:p>
    <w:p w:rsidR="001E7846" w:rsidRDefault="002E79A1">
      <w:pPr>
        <w:pStyle w:val="berschrift1"/>
        <w:numPr>
          <w:ilvl w:val="0"/>
          <w:numId w:val="1"/>
        </w:numPr>
        <w:tabs>
          <w:tab w:val="left" w:pos="673"/>
        </w:tabs>
        <w:spacing w:before="44"/>
        <w:ind w:left="672" w:hanging="561"/>
        <w:jc w:val="left"/>
        <w:rPr>
          <w:b w:val="0"/>
          <w:bCs w:val="0"/>
        </w:rPr>
      </w:pPr>
      <w:r>
        <w:t>Análisis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Valoración: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presente</w:t>
      </w:r>
      <w:r>
        <w:rPr>
          <w:spacing w:val="6"/>
        </w:rPr>
        <w:t xml:space="preserve"> </w:t>
      </w:r>
      <w:r>
        <w:rPr>
          <w:spacing w:val="-1"/>
        </w:rPr>
        <w:t>contratación</w:t>
      </w:r>
      <w:r>
        <w:rPr>
          <w:spacing w:val="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primer</w:t>
      </w:r>
      <w:r>
        <w:rPr>
          <w:spacing w:val="5"/>
        </w:rPr>
        <w:t xml:space="preserve"> </w:t>
      </w:r>
      <w:r>
        <w:rPr>
          <w:spacing w:val="-1"/>
        </w:rPr>
        <w:t>resultado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2"/>
        </w:rPr>
        <w:t>promoción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este</w:t>
      </w:r>
      <w:r>
        <w:rPr>
          <w:spacing w:val="7"/>
        </w:rPr>
        <w:t xml:space="preserve"> </w:t>
      </w:r>
      <w:r>
        <w:rPr>
          <w:spacing w:val="-1"/>
        </w:rPr>
        <w:t>procedimiento,</w:t>
      </w:r>
      <w:r>
        <w:rPr>
          <w:spacing w:val="6"/>
        </w:rPr>
        <w:t xml:space="preserve"> </w:t>
      </w:r>
      <w:r>
        <w:t>la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participación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cuatro</w:t>
      </w:r>
      <w:r>
        <w:rPr>
          <w:spacing w:val="21"/>
        </w:rPr>
        <w:t xml:space="preserve"> </w:t>
      </w:r>
      <w:r>
        <w:rPr>
          <w:spacing w:val="-1"/>
        </w:rPr>
        <w:t>oferentes: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9"/>
        </w:rPr>
        <w:t xml:space="preserve"> </w:t>
      </w:r>
      <w:r>
        <w:rPr>
          <w:spacing w:val="-2"/>
        </w:rPr>
        <w:t>N°</w:t>
      </w:r>
      <w:r>
        <w:rPr>
          <w:spacing w:val="20"/>
        </w:rPr>
        <w:t xml:space="preserve"> </w:t>
      </w:r>
      <w:r>
        <w:t>1</w:t>
      </w:r>
      <w:r>
        <w:rPr>
          <w:spacing w:val="21"/>
        </w:rPr>
        <w:t xml:space="preserve"> </w:t>
      </w:r>
      <w:r>
        <w:rPr>
          <w:spacing w:val="-1"/>
        </w:rPr>
        <w:t>LABQUIMAR</w:t>
      </w:r>
      <w:r>
        <w:rPr>
          <w:spacing w:val="17"/>
        </w:rPr>
        <w:t xml:space="preserve"> </w:t>
      </w:r>
      <w:r>
        <w:rPr>
          <w:spacing w:val="-1"/>
        </w:rPr>
        <w:t>S.A.,</w:t>
      </w:r>
      <w:r>
        <w:rPr>
          <w:spacing w:val="20"/>
        </w:rPr>
        <w:t xml:space="preserve"> </w:t>
      </w:r>
      <w:r>
        <w:rPr>
          <w:spacing w:val="-1"/>
        </w:rPr>
        <w:t>cédula</w:t>
      </w:r>
      <w:r>
        <w:rPr>
          <w:spacing w:val="19"/>
        </w:rPr>
        <w:t xml:space="preserve"> </w:t>
      </w:r>
      <w:r>
        <w:rPr>
          <w:spacing w:val="-1"/>
        </w:rPr>
        <w:t>jurídica</w:t>
      </w:r>
      <w:r>
        <w:rPr>
          <w:spacing w:val="21"/>
        </w:rPr>
        <w:t xml:space="preserve"> </w:t>
      </w:r>
      <w:r>
        <w:rPr>
          <w:spacing w:val="-1"/>
        </w:rPr>
        <w:t>3-101-369683;</w:t>
      </w:r>
      <w:r>
        <w:rPr>
          <w:spacing w:val="17"/>
        </w:rPr>
        <w:t xml:space="preserve"> </w:t>
      </w:r>
      <w:r>
        <w:rPr>
          <w:spacing w:val="-1"/>
        </w:rPr>
        <w:t>Oferta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N°</w:t>
      </w:r>
      <w:r>
        <w:rPr>
          <w:spacing w:val="32"/>
        </w:rPr>
        <w:t xml:space="preserve"> </w:t>
      </w:r>
      <w:r>
        <w:t>2</w:t>
      </w:r>
      <w:r>
        <w:rPr>
          <w:spacing w:val="33"/>
        </w:rPr>
        <w:t xml:space="preserve"> </w:t>
      </w:r>
      <w:r>
        <w:rPr>
          <w:spacing w:val="-1"/>
        </w:rPr>
        <w:t>Agroinduchem</w:t>
      </w:r>
      <w:r>
        <w:rPr>
          <w:spacing w:val="33"/>
        </w:rPr>
        <w:t xml:space="preserve"> </w:t>
      </w:r>
      <w:r>
        <w:rPr>
          <w:spacing w:val="-1"/>
        </w:rPr>
        <w:t>S.A.,</w:t>
      </w:r>
      <w:r>
        <w:rPr>
          <w:spacing w:val="31"/>
        </w:rPr>
        <w:t xml:space="preserve"> </w:t>
      </w:r>
      <w:r>
        <w:rPr>
          <w:spacing w:val="-1"/>
        </w:rPr>
        <w:t>cédula</w:t>
      </w:r>
      <w:r>
        <w:rPr>
          <w:spacing w:val="34"/>
        </w:rPr>
        <w:t xml:space="preserve"> </w:t>
      </w:r>
      <w:r>
        <w:rPr>
          <w:spacing w:val="-1"/>
        </w:rPr>
        <w:t>jurídica</w:t>
      </w:r>
      <w:r>
        <w:rPr>
          <w:spacing w:val="32"/>
        </w:rPr>
        <w:t xml:space="preserve"> </w:t>
      </w:r>
      <w:r>
        <w:rPr>
          <w:spacing w:val="-1"/>
        </w:rPr>
        <w:t>3-101-252351;</w:t>
      </w:r>
      <w:r>
        <w:rPr>
          <w:spacing w:val="32"/>
        </w:rPr>
        <w:t xml:space="preserve"> </w:t>
      </w:r>
      <w:r>
        <w:rPr>
          <w:spacing w:val="-1"/>
        </w:rPr>
        <w:t>Oferta</w:t>
      </w:r>
      <w:r>
        <w:rPr>
          <w:spacing w:val="30"/>
        </w:rPr>
        <w:t xml:space="preserve"> </w:t>
      </w:r>
      <w:r>
        <w:t>N°</w:t>
      </w:r>
      <w:r>
        <w:rPr>
          <w:spacing w:val="30"/>
        </w:rPr>
        <w:t xml:space="preserve"> </w:t>
      </w:r>
      <w:r>
        <w:t>3</w:t>
      </w:r>
      <w:r>
        <w:rPr>
          <w:spacing w:val="36"/>
        </w:rPr>
        <w:t xml:space="preserve"> </w:t>
      </w:r>
      <w:r>
        <w:rPr>
          <w:spacing w:val="-1"/>
        </w:rPr>
        <w:t>Laboratorios</w:t>
      </w:r>
      <w:r>
        <w:rPr>
          <w:spacing w:val="33"/>
        </w:rPr>
        <w:t xml:space="preserve"> </w:t>
      </w:r>
      <w:r>
        <w:rPr>
          <w:spacing w:val="-1"/>
        </w:rPr>
        <w:t>Químicos</w:t>
      </w:r>
      <w:r>
        <w:rPr>
          <w:spacing w:val="32"/>
        </w:rPr>
        <w:t xml:space="preserve"> </w:t>
      </w:r>
      <w:r>
        <w:rPr>
          <w:spacing w:val="-1"/>
        </w:rPr>
        <w:t>Arvi</w:t>
      </w:r>
      <w:r>
        <w:rPr>
          <w:spacing w:val="34"/>
        </w:rPr>
        <w:t xml:space="preserve"> </w:t>
      </w:r>
      <w:r>
        <w:t>S.A.,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cédula jurídica 3-101-076023;</w:t>
      </w:r>
      <w:r>
        <w:rPr>
          <w:spacing w:val="2"/>
        </w:rPr>
        <w:t xml:space="preserve"> </w:t>
      </w:r>
      <w:r>
        <w:rPr>
          <w:spacing w:val="-1"/>
        </w:rPr>
        <w:t>Oferta N°</w:t>
      </w:r>
      <w:r>
        <w:t xml:space="preserve"> 4</w:t>
      </w:r>
      <w:r>
        <w:rPr>
          <w:spacing w:val="-2"/>
        </w:rPr>
        <w:t xml:space="preserve"> </w:t>
      </w:r>
      <w:r>
        <w:t>G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Grupo</w:t>
      </w:r>
      <w:r>
        <w:t xml:space="preserve"> </w:t>
      </w:r>
      <w:r>
        <w:rPr>
          <w:spacing w:val="-1"/>
        </w:rPr>
        <w:t xml:space="preserve">Asesor </w:t>
      </w:r>
      <w:r>
        <w:t>S.A.,</w:t>
      </w:r>
      <w:r>
        <w:rPr>
          <w:spacing w:val="-2"/>
        </w:rP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-1"/>
        </w:rPr>
        <w:t>jurídica</w:t>
      </w:r>
      <w:r>
        <w:rPr>
          <w:spacing w:val="-2"/>
        </w:rPr>
        <w:t xml:space="preserve"> </w:t>
      </w:r>
      <w:r>
        <w:rPr>
          <w:spacing w:val="-1"/>
        </w:rPr>
        <w:t>3-101-576808.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Primeramente,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Departamento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Proveeduría</w:t>
      </w:r>
      <w:r>
        <w:rPr>
          <w:spacing w:val="14"/>
        </w:rPr>
        <w:t xml:space="preserve"> </w:t>
      </w:r>
      <w:r>
        <w:rPr>
          <w:spacing w:val="-1"/>
        </w:rPr>
        <w:t>verificó</w:t>
      </w:r>
      <w:r>
        <w:rPr>
          <w:spacing w:val="13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cumplimiento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pago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rPr>
          <w:spacing w:val="-1"/>
        </w:rPr>
        <w:t>obligaciones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Seguridad</w:t>
      </w:r>
      <w:r>
        <w:rPr>
          <w:spacing w:val="8"/>
        </w:rPr>
        <w:t xml:space="preserve"> </w:t>
      </w:r>
      <w:r>
        <w:rPr>
          <w:spacing w:val="-1"/>
        </w:rPr>
        <w:t>Social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Tributarias,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través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direcciones</w:t>
      </w:r>
      <w:r>
        <w:rPr>
          <w:spacing w:val="8"/>
        </w:rPr>
        <w:t xml:space="preserve"> </w:t>
      </w:r>
      <w:r>
        <w:rPr>
          <w:spacing w:val="2"/>
        </w:rPr>
        <w:t>web</w:t>
      </w:r>
      <w:r>
        <w:rPr>
          <w:spacing w:val="9"/>
        </w:rPr>
        <w:t xml:space="preserve"> </w:t>
      </w:r>
      <w:r>
        <w:rPr>
          <w:spacing w:val="-1"/>
        </w:rPr>
        <w:t>autorizadas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Caja</w:t>
      </w:r>
      <w:r>
        <w:rPr>
          <w:spacing w:val="10"/>
        </w:rPr>
        <w:t xml:space="preserve"> </w:t>
      </w:r>
      <w:r>
        <w:rPr>
          <w:spacing w:val="-1"/>
        </w:rPr>
        <w:t>Costarricense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del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Seguro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Social</w:t>
      </w:r>
      <w:r>
        <w:t xml:space="preserve"> </w:t>
      </w:r>
      <w:r>
        <w:rPr>
          <w:spacing w:val="34"/>
        </w:rPr>
        <w:t xml:space="preserve"> </w:t>
      </w:r>
      <w:r>
        <w:t xml:space="preserve">y </w:t>
      </w:r>
      <w:r>
        <w:rPr>
          <w:spacing w:val="33"/>
        </w:rPr>
        <w:t xml:space="preserve"> </w:t>
      </w:r>
      <w:r>
        <w:rPr>
          <w:spacing w:val="-1"/>
        </w:rPr>
        <w:t>Ministerio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Hacienda,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conforme</w:t>
      </w:r>
      <w:r>
        <w:t xml:space="preserve"> </w:t>
      </w:r>
      <w:r>
        <w:rPr>
          <w:spacing w:val="35"/>
        </w:rPr>
        <w:t xml:space="preserve"> </w:t>
      </w:r>
      <w:r>
        <w:t xml:space="preserve">las </w:t>
      </w:r>
      <w:r>
        <w:rPr>
          <w:spacing w:val="33"/>
        </w:rPr>
        <w:t xml:space="preserve"> </w:t>
      </w:r>
      <w:r>
        <w:rPr>
          <w:spacing w:val="-1"/>
        </w:rPr>
        <w:t>consultas</w:t>
      </w:r>
      <w:r>
        <w:t xml:space="preserve"> </w:t>
      </w:r>
      <w:r>
        <w:rPr>
          <w:spacing w:val="33"/>
        </w:rPr>
        <w:t xml:space="preserve"> </w:t>
      </w:r>
      <w:r>
        <w:t xml:space="preserve">visibles </w:t>
      </w:r>
      <w:r>
        <w:rPr>
          <w:spacing w:val="35"/>
        </w:rPr>
        <w:t xml:space="preserve"> </w:t>
      </w:r>
      <w:r>
        <w:t xml:space="preserve">en </w:t>
      </w:r>
      <w:r>
        <w:rPr>
          <w:spacing w:val="34"/>
        </w:rPr>
        <w:t xml:space="preserve"> </w:t>
      </w:r>
      <w:r>
        <w:t xml:space="preserve">el </w:t>
      </w:r>
      <w:r>
        <w:rPr>
          <w:spacing w:val="35"/>
        </w:rPr>
        <w:t xml:space="preserve"> </w:t>
      </w:r>
      <w:r>
        <w:rPr>
          <w:spacing w:val="-1"/>
        </w:rPr>
        <w:t>expediente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  <w:rPr>
          <w:rFonts w:cs="Calibri"/>
        </w:rPr>
      </w:pPr>
      <w:r>
        <w:rPr>
          <w:spacing w:val="-1"/>
        </w:rPr>
        <w:t>electrónico,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tiene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rPr>
          <w:spacing w:val="-1"/>
        </w:rPr>
        <w:t>16/02/2021</w:t>
      </w:r>
      <w:r>
        <w:rPr>
          <w:spacing w:val="20"/>
        </w:rPr>
        <w:t xml:space="preserve"> </w:t>
      </w:r>
      <w:r>
        <w:rPr>
          <w:rFonts w:cs="Calibri"/>
          <w:spacing w:val="-1"/>
        </w:rPr>
        <w:t>los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oferentes</w:t>
      </w:r>
      <w:r>
        <w:rPr>
          <w:rFonts w:cs="Calibri"/>
          <w:spacing w:val="21"/>
        </w:rPr>
        <w:t xml:space="preserve"> </w:t>
      </w:r>
      <w:r>
        <w:rPr>
          <w:rFonts w:cs="Calibri"/>
          <w:spacing w:val="-1"/>
        </w:rPr>
        <w:t>se</w:t>
      </w:r>
      <w:r>
        <w:rPr>
          <w:rFonts w:cs="Calibri"/>
          <w:spacing w:val="20"/>
        </w:rPr>
        <w:t xml:space="preserve"> </w:t>
      </w:r>
      <w:r>
        <w:rPr>
          <w:rFonts w:cs="Calibri"/>
          <w:spacing w:val="-1"/>
        </w:rPr>
        <w:t>encontraban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“al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1"/>
        </w:rPr>
        <w:t>día”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con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1"/>
        </w:rPr>
        <w:t>Fodesaf,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1"/>
        </w:rPr>
        <w:t>CCSS,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y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con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situación</w:t>
      </w:r>
      <w:r>
        <w:rPr>
          <w:spacing w:val="35"/>
        </w:rPr>
        <w:t xml:space="preserve"> </w:t>
      </w:r>
      <w:r>
        <w:rPr>
          <w:spacing w:val="-1"/>
        </w:rPr>
        <w:t>tributaria</w:t>
      </w:r>
      <w:r>
        <w:rPr>
          <w:spacing w:val="36"/>
        </w:rPr>
        <w:t xml:space="preserve"> </w:t>
      </w:r>
      <w:r>
        <w:rPr>
          <w:spacing w:val="-1"/>
        </w:rPr>
        <w:t>ante</w:t>
      </w:r>
      <w:r>
        <w:rPr>
          <w:spacing w:val="36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Ministerio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Hacienda,</w:t>
      </w:r>
      <w:r>
        <w:rPr>
          <w:spacing w:val="36"/>
        </w:rPr>
        <w:t xml:space="preserve"> </w:t>
      </w:r>
      <w:r>
        <w:rPr>
          <w:spacing w:val="-1"/>
        </w:rPr>
        <w:t>por</w:t>
      </w:r>
      <w:r>
        <w:rPr>
          <w:spacing w:val="37"/>
        </w:rPr>
        <w:t xml:space="preserve"> </w:t>
      </w:r>
      <w:r>
        <w:rPr>
          <w:spacing w:val="-2"/>
        </w:rPr>
        <w:t>lo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rPr>
          <w:spacing w:val="-1"/>
        </w:rPr>
        <w:t>los</w:t>
      </w:r>
      <w:r>
        <w:rPr>
          <w:spacing w:val="35"/>
        </w:rPr>
        <w:t xml:space="preserve"> </w:t>
      </w:r>
      <w:r>
        <w:rPr>
          <w:spacing w:val="-1"/>
        </w:rPr>
        <w:t>oferentes</w:t>
      </w:r>
      <w:r>
        <w:rPr>
          <w:spacing w:val="35"/>
        </w:rPr>
        <w:t xml:space="preserve"> </w:t>
      </w:r>
      <w:r>
        <w:rPr>
          <w:spacing w:val="-1"/>
        </w:rPr>
        <w:t>cumplen</w:t>
      </w:r>
      <w:r>
        <w:rPr>
          <w:spacing w:val="33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t>lo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establecido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art.</w:t>
      </w:r>
      <w:r>
        <w:rPr>
          <w:spacing w:val="14"/>
        </w:rPr>
        <w:t xml:space="preserve"> </w:t>
      </w:r>
      <w:r>
        <w:t>74</w:t>
      </w:r>
      <w:r>
        <w:rPr>
          <w:spacing w:val="15"/>
        </w:rPr>
        <w:t xml:space="preserve"> </w:t>
      </w:r>
      <w:r>
        <w:rPr>
          <w:spacing w:val="-1"/>
        </w:rPr>
        <w:t>bis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Ley</w:t>
      </w:r>
      <w:r>
        <w:rPr>
          <w:spacing w:val="13"/>
        </w:rPr>
        <w:t xml:space="preserve"> </w:t>
      </w:r>
      <w:r>
        <w:rPr>
          <w:spacing w:val="-1"/>
        </w:rPr>
        <w:t>Orgánica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CCSS,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art.</w:t>
      </w:r>
      <w:r>
        <w:rPr>
          <w:spacing w:val="16"/>
        </w:rPr>
        <w:t xml:space="preserve"> </w:t>
      </w:r>
      <w:r>
        <w:rPr>
          <w:spacing w:val="-1"/>
        </w:rPr>
        <w:t>22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rPr>
          <w:spacing w:val="-1"/>
        </w:rPr>
        <w:t>5602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art.</w:t>
      </w:r>
      <w:r>
        <w:rPr>
          <w:spacing w:val="13"/>
        </w:rPr>
        <w:t xml:space="preserve"> </w:t>
      </w:r>
      <w:r>
        <w:t>65</w:t>
      </w:r>
      <w:r>
        <w:rPr>
          <w:spacing w:val="16"/>
        </w:rPr>
        <w:t xml:space="preserve"> </w:t>
      </w:r>
      <w:r>
        <w:rPr>
          <w:spacing w:val="-1"/>
        </w:rPr>
        <w:t>del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Reglamento 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Ley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Contratación</w:t>
      </w:r>
      <w:r>
        <w:rPr>
          <w:spacing w:val="-3"/>
        </w:rPr>
        <w:t xml:space="preserve"> </w:t>
      </w:r>
      <w:r>
        <w:rPr>
          <w:spacing w:val="-1"/>
        </w:rPr>
        <w:t>Administrativa</w:t>
      </w:r>
      <w:r>
        <w:rPr>
          <w:spacing w:val="-3"/>
        </w:rPr>
        <w:t xml:space="preserve"> </w:t>
      </w:r>
      <w:r>
        <w:t xml:space="preserve">al </w:t>
      </w:r>
      <w:r>
        <w:rPr>
          <w:spacing w:val="-1"/>
        </w:rPr>
        <w:t>estar</w:t>
      </w:r>
      <w:r>
        <w:rPr>
          <w:spacing w:val="1"/>
        </w:rPr>
        <w:t xml:space="preserve"> </w:t>
      </w:r>
      <w:r>
        <w:t xml:space="preserve">al </w:t>
      </w:r>
      <w:r>
        <w:rPr>
          <w:spacing w:val="-1"/>
        </w:rPr>
        <w:t>día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impuestos</w:t>
      </w:r>
      <w:r>
        <w:t xml:space="preserve"> </w:t>
      </w:r>
      <w:r>
        <w:rPr>
          <w:spacing w:val="-1"/>
        </w:rPr>
        <w:t>nacionales.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En</w:t>
      </w:r>
      <w:r>
        <w:rPr>
          <w:spacing w:val="9"/>
        </w:rPr>
        <w:t xml:space="preserve"> </w:t>
      </w:r>
      <w:r>
        <w:t>este</w:t>
      </w:r>
      <w:r>
        <w:rPr>
          <w:spacing w:val="8"/>
        </w:rPr>
        <w:t xml:space="preserve"> </w:t>
      </w:r>
      <w:r>
        <w:rPr>
          <w:spacing w:val="-1"/>
        </w:rPr>
        <w:t>apartado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analizarán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prevenciones</w:t>
      </w:r>
      <w:r>
        <w:rPr>
          <w:spacing w:val="8"/>
        </w:rPr>
        <w:t xml:space="preserve"> </w:t>
      </w:r>
      <w:r>
        <w:rPr>
          <w:spacing w:val="-1"/>
        </w:rPr>
        <w:t>cursadas</w:t>
      </w:r>
      <w:r>
        <w:rPr>
          <w:spacing w:val="9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criterio</w:t>
      </w:r>
      <w:r>
        <w:rPr>
          <w:spacing w:val="10"/>
        </w:rPr>
        <w:t xml:space="preserve"> </w:t>
      </w:r>
      <w:r>
        <w:rPr>
          <w:spacing w:val="-1"/>
        </w:rPr>
        <w:t>técnico</w:t>
      </w:r>
      <w:r>
        <w:rPr>
          <w:spacing w:val="11"/>
        </w:rPr>
        <w:t xml:space="preserve"> </w:t>
      </w:r>
      <w:r>
        <w:rPr>
          <w:spacing w:val="-1"/>
        </w:rPr>
        <w:t>emitido</w:t>
      </w:r>
      <w:r>
        <w:rPr>
          <w:spacing w:val="18"/>
        </w:rPr>
        <w:t xml:space="preserve"> </w:t>
      </w:r>
      <w:r>
        <w:rPr>
          <w:spacing w:val="-2"/>
        </w:rPr>
        <w:t>por</w:t>
      </w:r>
      <w:r>
        <w:rPr>
          <w:spacing w:val="12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Sra.</w:t>
      </w:r>
      <w:r>
        <w:rPr>
          <w:spacing w:val="10"/>
        </w:rPr>
        <w:t xml:space="preserve"> </w:t>
      </w:r>
      <w:r>
        <w:rPr>
          <w:spacing w:val="-1"/>
        </w:rPr>
        <w:t>María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Isabel</w:t>
      </w:r>
      <w:r>
        <w:rPr>
          <w:spacing w:val="12"/>
        </w:rPr>
        <w:t xml:space="preserve"> </w:t>
      </w:r>
      <w:r>
        <w:t>Villegas</w:t>
      </w:r>
      <w:r>
        <w:rPr>
          <w:spacing w:val="12"/>
        </w:rPr>
        <w:t xml:space="preserve"> </w:t>
      </w:r>
      <w:r>
        <w:rPr>
          <w:spacing w:val="-1"/>
        </w:rPr>
        <w:t>Nuñez,</w:t>
      </w:r>
      <w:r>
        <w:rPr>
          <w:spacing w:val="15"/>
        </w:rPr>
        <w:t xml:space="preserve"> </w:t>
      </w:r>
      <w:r>
        <w:rPr>
          <w:spacing w:val="-2"/>
        </w:rPr>
        <w:t>para</w:t>
      </w:r>
      <w:r>
        <w:rPr>
          <w:spacing w:val="14"/>
        </w:rPr>
        <w:t xml:space="preserve"> </w:t>
      </w:r>
      <w:r>
        <w:rPr>
          <w:spacing w:val="-1"/>
        </w:rPr>
        <w:t>cada</w:t>
      </w:r>
      <w:r>
        <w:rPr>
          <w:spacing w:val="15"/>
        </w:rPr>
        <w:t xml:space="preserve"> </w:t>
      </w:r>
      <w:r>
        <w:rPr>
          <w:spacing w:val="-1"/>
        </w:rPr>
        <w:t>uno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oferentes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participaron</w:t>
      </w:r>
      <w:r>
        <w:rPr>
          <w:spacing w:val="13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esta</w:t>
      </w:r>
      <w:r>
        <w:rPr>
          <w:spacing w:val="14"/>
        </w:rPr>
        <w:t xml:space="preserve"> </w:t>
      </w:r>
      <w:r>
        <w:rPr>
          <w:spacing w:val="-1"/>
        </w:rPr>
        <w:t>contratación,</w:t>
      </w:r>
      <w:r>
        <w:rPr>
          <w:spacing w:val="15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rPr>
          <w:spacing w:val="-1"/>
        </w:rPr>
        <w:t>virtud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</w:t>
      </w:r>
      <w:r>
        <w:t xml:space="preserve"> lo </w:t>
      </w:r>
      <w:r>
        <w:rPr>
          <w:spacing w:val="-1"/>
        </w:rPr>
        <w:t xml:space="preserve">anterior, </w:t>
      </w:r>
      <w:r>
        <w:t xml:space="preserve">se </w:t>
      </w:r>
      <w:r>
        <w:rPr>
          <w:spacing w:val="-1"/>
        </w:rPr>
        <w:t>desprende</w:t>
      </w:r>
      <w:r>
        <w:rPr>
          <w:spacing w:val="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siguiente:</w:t>
      </w:r>
    </w:p>
    <w:p w:rsidR="001E7846" w:rsidRDefault="002E79A1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LABQUIMAR</w:t>
      </w:r>
      <w:r>
        <w:rPr>
          <w:spacing w:val="-4"/>
        </w:rPr>
        <w:t xml:space="preserve"> </w:t>
      </w:r>
      <w:r>
        <w:rPr>
          <w:spacing w:val="-1"/>
        </w:rPr>
        <w:t>S.A.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oferente</w:t>
      </w:r>
      <w:r>
        <w:rPr>
          <w:spacing w:val="34"/>
        </w:rPr>
        <w:t xml:space="preserve"> </w:t>
      </w:r>
      <w:r>
        <w:rPr>
          <w:spacing w:val="-1"/>
        </w:rPr>
        <w:t>no</w:t>
      </w:r>
      <w:r>
        <w:rPr>
          <w:spacing w:val="32"/>
        </w:rPr>
        <w:t xml:space="preserve"> </w:t>
      </w:r>
      <w:r>
        <w:rPr>
          <w:spacing w:val="-1"/>
        </w:rPr>
        <w:t>cumple</w:t>
      </w:r>
      <w:r>
        <w:rPr>
          <w:spacing w:val="34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punto</w:t>
      </w:r>
      <w:r>
        <w:rPr>
          <w:spacing w:val="34"/>
        </w:rPr>
        <w:t xml:space="preserve"> </w:t>
      </w:r>
      <w:r>
        <w:rPr>
          <w:spacing w:val="-1"/>
        </w:rPr>
        <w:t>3.1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rPr>
          <w:spacing w:val="-1"/>
        </w:rPr>
        <w:t>Requisitos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admisibilidad</w:t>
      </w:r>
      <w:r>
        <w:rPr>
          <w:spacing w:val="32"/>
        </w:rPr>
        <w:t xml:space="preserve"> </w:t>
      </w:r>
      <w:r>
        <w:rPr>
          <w:spacing w:val="-1"/>
        </w:rPr>
        <w:t>indicado</w:t>
      </w:r>
      <w:r>
        <w:rPr>
          <w:spacing w:val="34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pliego</w:t>
      </w:r>
      <w:r>
        <w:rPr>
          <w:spacing w:val="34"/>
        </w:rPr>
        <w:t xml:space="preserve"> </w:t>
      </w:r>
      <w:r>
        <w:t>de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condiciones,</w:t>
      </w:r>
      <w:r>
        <w:rPr>
          <w:spacing w:val="12"/>
        </w:rPr>
        <w:t xml:space="preserve"> </w:t>
      </w:r>
      <w:r>
        <w:rPr>
          <w:spacing w:val="-1"/>
        </w:rPr>
        <w:t>ya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2"/>
        </w:rPr>
        <w:t>no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indica</w:t>
      </w:r>
      <w:r>
        <w:rPr>
          <w:spacing w:val="12"/>
        </w:rPr>
        <w:t xml:space="preserve"> </w:t>
      </w:r>
      <w:r>
        <w:rPr>
          <w:spacing w:val="-1"/>
        </w:rPr>
        <w:t>marca</w:t>
      </w:r>
      <w:r>
        <w:rPr>
          <w:spacing w:val="10"/>
        </w:rPr>
        <w:t xml:space="preserve"> </w:t>
      </w:r>
      <w:r>
        <w:rPr>
          <w:spacing w:val="-1"/>
        </w:rPr>
        <w:t>ni</w:t>
      </w:r>
      <w:r>
        <w:rPr>
          <w:spacing w:val="11"/>
        </w:rPr>
        <w:t xml:space="preserve"> </w:t>
      </w:r>
      <w:r>
        <w:rPr>
          <w:spacing w:val="-1"/>
        </w:rPr>
        <w:t>modelo</w:t>
      </w:r>
      <w:r>
        <w:rPr>
          <w:spacing w:val="9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su</w:t>
      </w:r>
      <w:r>
        <w:rPr>
          <w:spacing w:val="16"/>
        </w:rPr>
        <w:t xml:space="preserve"> </w:t>
      </w:r>
      <w:r>
        <w:rPr>
          <w:spacing w:val="-1"/>
        </w:rPr>
        <w:t>oferta.</w:t>
      </w:r>
      <w:r>
        <w:rPr>
          <w:spacing w:val="8"/>
        </w:rPr>
        <w:t xml:space="preserve"> </w:t>
      </w:r>
      <w:r>
        <w:rPr>
          <w:spacing w:val="-1"/>
        </w:rPr>
        <w:t>Ante</w:t>
      </w:r>
      <w:r>
        <w:rPr>
          <w:spacing w:val="13"/>
        </w:rPr>
        <w:t xml:space="preserve"> </w:t>
      </w:r>
      <w:r>
        <w:rPr>
          <w:spacing w:val="-1"/>
        </w:rPr>
        <w:t>esto,</w:t>
      </w:r>
      <w:r>
        <w:rPr>
          <w:spacing w:val="10"/>
        </w:rPr>
        <w:t xml:space="preserve"> </w:t>
      </w:r>
      <w:r>
        <w:rPr>
          <w:spacing w:val="-2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Contraloría</w:t>
      </w:r>
      <w:r>
        <w:rPr>
          <w:spacing w:val="9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la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República</w:t>
      </w:r>
      <w:r>
        <w:rPr>
          <w:spacing w:val="26"/>
        </w:rPr>
        <w:t xml:space="preserve"> </w:t>
      </w:r>
      <w:r>
        <w:t>es</w:t>
      </w:r>
      <w:r>
        <w:rPr>
          <w:spacing w:val="28"/>
        </w:rPr>
        <w:t xml:space="preserve"> </w:t>
      </w:r>
      <w:r>
        <w:rPr>
          <w:spacing w:val="-1"/>
        </w:rPr>
        <w:t>clara</w:t>
      </w:r>
      <w:r>
        <w:rPr>
          <w:spacing w:val="24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cuanto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desestimación</w:t>
      </w:r>
      <w:r>
        <w:rPr>
          <w:spacing w:val="26"/>
        </w:rPr>
        <w:t xml:space="preserve"> </w:t>
      </w:r>
      <w:r>
        <w:rPr>
          <w:spacing w:val="-2"/>
        </w:rPr>
        <w:t>de</w:t>
      </w:r>
      <w:r>
        <w:rPr>
          <w:spacing w:val="27"/>
        </w:rPr>
        <w:t xml:space="preserve"> </w:t>
      </w:r>
      <w:r>
        <w:t>este</w:t>
      </w:r>
      <w:r>
        <w:rPr>
          <w:spacing w:val="25"/>
        </w:rPr>
        <w:t xml:space="preserve"> </w:t>
      </w:r>
      <w:r>
        <w:rPr>
          <w:spacing w:val="-1"/>
        </w:rPr>
        <w:t>tipo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ofertas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8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rPr>
          <w:spacing w:val="-1"/>
        </w:rPr>
        <w:t>referencian</w:t>
      </w:r>
      <w:r>
        <w:rPr>
          <w:spacing w:val="26"/>
        </w:rPr>
        <w:t xml:space="preserve"> </w:t>
      </w:r>
      <w:r>
        <w:rPr>
          <w:spacing w:val="-1"/>
        </w:rPr>
        <w:t>marca</w:t>
      </w:r>
      <w:r>
        <w:rPr>
          <w:spacing w:val="24"/>
        </w:rPr>
        <w:t xml:space="preserve"> </w:t>
      </w:r>
      <w:r>
        <w:t>o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modelo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productos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cotizan,</w:t>
      </w:r>
      <w:r>
        <w:rPr>
          <w:spacing w:val="16"/>
        </w:rPr>
        <w:t xml:space="preserve"> </w:t>
      </w:r>
      <w:r>
        <w:rPr>
          <w:spacing w:val="-1"/>
        </w:rPr>
        <w:t>indicado</w:t>
      </w:r>
      <w:r>
        <w:rPr>
          <w:spacing w:val="18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ejemplo</w:t>
      </w:r>
      <w:r>
        <w:rPr>
          <w:spacing w:val="18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-1"/>
        </w:rPr>
        <w:t>resolución</w:t>
      </w:r>
      <w:r>
        <w:rPr>
          <w:spacing w:val="16"/>
        </w:rPr>
        <w:t xml:space="preserve"> </w:t>
      </w:r>
      <w:r>
        <w:t>R-DCA-</w:t>
      </w:r>
      <w:r>
        <w:rPr>
          <w:spacing w:val="13"/>
        </w:rPr>
        <w:t xml:space="preserve"> </w:t>
      </w:r>
      <w:r>
        <w:rPr>
          <w:spacing w:val="-1"/>
        </w:rPr>
        <w:t>830-2016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11</w:t>
      </w:r>
      <w:r>
        <w:rPr>
          <w:spacing w:val="18"/>
        </w:rPr>
        <w:t xml:space="preserve"> </w:t>
      </w:r>
      <w:r>
        <w:rPr>
          <w:spacing w:val="-1"/>
        </w:rPr>
        <w:t>de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octubre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2016:</w:t>
      </w:r>
      <w:r>
        <w:rPr>
          <w:spacing w:val="5"/>
        </w:rPr>
        <w:t xml:space="preserve"> </w:t>
      </w:r>
      <w:r>
        <w:rPr>
          <w:rFonts w:cs="Calibri"/>
          <w:spacing w:val="-1"/>
        </w:rPr>
        <w:t>“…</w:t>
      </w:r>
      <w:r>
        <w:rPr>
          <w:spacing w:val="-1"/>
        </w:rPr>
        <w:t>Así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cosas,</w:t>
      </w:r>
      <w:r>
        <w:rPr>
          <w:spacing w:val="2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vista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referenció</w:t>
      </w:r>
      <w:r>
        <w:rPr>
          <w:spacing w:val="1"/>
        </w:rPr>
        <w:t xml:space="preserve"> </w:t>
      </w:r>
      <w:r>
        <w:rPr>
          <w:spacing w:val="-1"/>
        </w:rPr>
        <w:t>ni</w:t>
      </w:r>
      <w:r>
        <w:rPr>
          <w:spacing w:val="5"/>
        </w:rPr>
        <w:t xml:space="preserve"> </w:t>
      </w:r>
      <w:r>
        <w:rPr>
          <w:spacing w:val="-1"/>
        </w:rPr>
        <w:t>modelo</w:t>
      </w:r>
      <w:r>
        <w:rPr>
          <w:spacing w:val="3"/>
        </w:rPr>
        <w:t xml:space="preserve"> </w:t>
      </w:r>
      <w:r>
        <w:rPr>
          <w:spacing w:val="-1"/>
        </w:rPr>
        <w:t>ni</w:t>
      </w:r>
      <w:r>
        <w:rPr>
          <w:spacing w:val="5"/>
        </w:rPr>
        <w:t xml:space="preserve"> </w:t>
      </w:r>
      <w:r>
        <w:rPr>
          <w:spacing w:val="-1"/>
        </w:rPr>
        <w:t>marca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los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interruptores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transferencia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automática,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ni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presentó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panfletos</w:t>
      </w:r>
      <w:r>
        <w:t xml:space="preserve"> </w:t>
      </w:r>
      <w:r>
        <w:rPr>
          <w:spacing w:val="21"/>
        </w:rPr>
        <w:t xml:space="preserve"> </w:t>
      </w:r>
      <w:r>
        <w:t xml:space="preserve">o </w:t>
      </w:r>
      <w:r>
        <w:rPr>
          <w:spacing w:val="21"/>
        </w:rPr>
        <w:t xml:space="preserve"> </w:t>
      </w:r>
      <w:r>
        <w:t xml:space="preserve">catálogos, </w:t>
      </w:r>
      <w:r>
        <w:rPr>
          <w:spacing w:val="20"/>
        </w:rPr>
        <w:t xml:space="preserve"> </w:t>
      </w:r>
      <w:r>
        <w:t xml:space="preserve">la </w:t>
      </w:r>
      <w:r>
        <w:rPr>
          <w:spacing w:val="22"/>
        </w:rPr>
        <w:t xml:space="preserve"> </w:t>
      </w:r>
      <w:r>
        <w:rPr>
          <w:spacing w:val="-1"/>
        </w:rPr>
        <w:t>información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4"/>
        <w:ind w:left="672" w:hanging="561"/>
        <w:jc w:val="left"/>
      </w:pPr>
      <w:r>
        <w:rPr>
          <w:spacing w:val="-1"/>
        </w:rPr>
        <w:t>aportada</w:t>
      </w:r>
      <w:r>
        <w:rPr>
          <w:spacing w:val="21"/>
        </w:rPr>
        <w:t xml:space="preserve"> </w:t>
      </w:r>
      <w:r>
        <w:rPr>
          <w:spacing w:val="-1"/>
        </w:rPr>
        <w:t>posterior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apertura</w:t>
      </w:r>
      <w:r>
        <w:rPr>
          <w:spacing w:val="20"/>
        </w:rPr>
        <w:t xml:space="preserve"> </w:t>
      </w:r>
      <w:r>
        <w:rPr>
          <w:spacing w:val="-1"/>
        </w:rPr>
        <w:t>no</w:t>
      </w:r>
      <w:r>
        <w:rPr>
          <w:spacing w:val="20"/>
        </w:rPr>
        <w:t xml:space="preserve"> </w:t>
      </w:r>
      <w:r>
        <w:t>es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complemento,</w:t>
      </w:r>
      <w:r>
        <w:rPr>
          <w:spacing w:val="20"/>
        </w:rPr>
        <w:t xml:space="preserve"> </w:t>
      </w:r>
      <w:r>
        <w:rPr>
          <w:spacing w:val="-1"/>
        </w:rPr>
        <w:t>sino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rPr>
          <w:spacing w:val="-1"/>
        </w:rPr>
        <w:t>viene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completar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oferta,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spacing w:val="21"/>
        </w:rPr>
        <w:t xml:space="preserve"> </w:t>
      </w:r>
      <w:r>
        <w:rPr>
          <w:spacing w:val="-2"/>
        </w:rPr>
        <w:t>lo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que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son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recibo,</w:t>
      </w:r>
      <w:r>
        <w:t xml:space="preserve"> </w:t>
      </w:r>
      <w:r>
        <w:rPr>
          <w:spacing w:val="25"/>
        </w:rPr>
        <w:t xml:space="preserve"> </w:t>
      </w:r>
      <w:r>
        <w:t xml:space="preserve">y 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hacerlo,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podrían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generar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ventaja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indebida.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Véase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existe</w:t>
      </w:r>
      <w:r>
        <w:t xml:space="preserve"> </w:t>
      </w:r>
      <w:r>
        <w:rPr>
          <w:spacing w:val="25"/>
        </w:rPr>
        <w:t xml:space="preserve"> </w:t>
      </w:r>
      <w:r>
        <w:rPr>
          <w:spacing w:val="-2"/>
        </w:rPr>
        <w:t>una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indeterminación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interruptores,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2"/>
        </w:rPr>
        <w:t>su</w:t>
      </w:r>
      <w:r>
        <w:rPr>
          <w:spacing w:val="13"/>
        </w:rPr>
        <w:t xml:space="preserve"> </w:t>
      </w:r>
      <w:r>
        <w:rPr>
          <w:spacing w:val="-1"/>
        </w:rPr>
        <w:t>determinación</w:t>
      </w:r>
      <w:r>
        <w:rPr>
          <w:spacing w:val="14"/>
        </w:rPr>
        <w:t xml:space="preserve"> </w:t>
      </w:r>
      <w:r>
        <w:rPr>
          <w:spacing w:val="-1"/>
        </w:rPr>
        <w:t>quedó</w:t>
      </w:r>
      <w:r>
        <w:rPr>
          <w:spacing w:val="12"/>
        </w:rPr>
        <w:t xml:space="preserve"> </w:t>
      </w:r>
      <w:r>
        <w:rPr>
          <w:spacing w:val="-1"/>
        </w:rPr>
        <w:t>realizada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3"/>
        </w:rPr>
        <w:t xml:space="preserve"> </w:t>
      </w:r>
      <w:r>
        <w:rPr>
          <w:spacing w:val="-1"/>
        </w:rPr>
        <w:t>posterior</w:t>
      </w:r>
      <w:r>
        <w:rPr>
          <w:spacing w:val="11"/>
        </w:rPr>
        <w:t xml:space="preserve"> </w:t>
      </w:r>
      <w:r>
        <w:t>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la</w:t>
      </w:r>
      <w:r>
        <w:rPr>
          <w:spacing w:val="21"/>
        </w:rPr>
        <w:t xml:space="preserve"> </w:t>
      </w:r>
      <w:r>
        <w:rPr>
          <w:spacing w:val="-1"/>
        </w:rPr>
        <w:t>apertura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ofertas,</w:t>
      </w:r>
      <w:r>
        <w:rPr>
          <w:spacing w:val="19"/>
        </w:rPr>
        <w:t xml:space="preserve"> </w:t>
      </w:r>
      <w:r>
        <w:rPr>
          <w:spacing w:val="-1"/>
        </w:rPr>
        <w:t>momento</w:t>
      </w:r>
      <w:r>
        <w:rPr>
          <w:spacing w:val="23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cual</w:t>
      </w:r>
      <w:r>
        <w:rPr>
          <w:spacing w:val="21"/>
        </w:rPr>
        <w:t xml:space="preserve"> </w:t>
      </w:r>
      <w:r>
        <w:rPr>
          <w:spacing w:val="-1"/>
        </w:rPr>
        <w:t>ya</w:t>
      </w:r>
      <w:r>
        <w:rPr>
          <w:spacing w:val="2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conocían</w:t>
      </w:r>
      <w:r>
        <w:rPr>
          <w:spacing w:val="21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modelos</w:t>
      </w:r>
      <w:r>
        <w:rPr>
          <w:spacing w:val="23"/>
        </w:rPr>
        <w:t xml:space="preserve"> </w:t>
      </w:r>
      <w:r>
        <w:rPr>
          <w:spacing w:val="-1"/>
        </w:rPr>
        <w:t>ofertados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3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resto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los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participantes</w:t>
      </w:r>
      <w:r>
        <w:rPr>
          <w:spacing w:val="35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concurso.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hecho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indicara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manera</w:t>
      </w:r>
      <w:r>
        <w:rPr>
          <w:spacing w:val="33"/>
        </w:rPr>
        <w:t xml:space="preserve"> </w:t>
      </w:r>
      <w:r>
        <w:rPr>
          <w:spacing w:val="-1"/>
        </w:rPr>
        <w:t>genérica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cumple</w:t>
      </w:r>
      <w:r>
        <w:rPr>
          <w:spacing w:val="34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rPr>
          <w:spacing w:val="-1"/>
        </w:rPr>
        <w:t>los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requisitos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5"/>
        </w:rPr>
        <w:t xml:space="preserve"> </w:t>
      </w:r>
      <w:r>
        <w:t xml:space="preserve">cartel 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1"/>
        </w:rPr>
        <w:t xml:space="preserve"> </w:t>
      </w:r>
      <w:r>
        <w:t xml:space="preserve">es </w:t>
      </w:r>
      <w:r>
        <w:rPr>
          <w:spacing w:val="5"/>
        </w:rPr>
        <w:t xml:space="preserve"> </w:t>
      </w:r>
      <w:r>
        <w:rPr>
          <w:spacing w:val="-1"/>
        </w:rPr>
        <w:t>suficiente,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ya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4"/>
        </w:rPr>
        <w:t xml:space="preserve"> </w:t>
      </w:r>
      <w:r>
        <w:t xml:space="preserve">la </w:t>
      </w:r>
      <w:r>
        <w:rPr>
          <w:spacing w:val="3"/>
        </w:rPr>
        <w:t xml:space="preserve"> </w:t>
      </w:r>
      <w:r>
        <w:rPr>
          <w:spacing w:val="-1"/>
        </w:rPr>
        <w:t>información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4"/>
        </w:rPr>
        <w:t xml:space="preserve"> </w:t>
      </w:r>
      <w:r>
        <w:t xml:space="preserve">se </w:t>
      </w:r>
      <w:r>
        <w:rPr>
          <w:spacing w:val="4"/>
        </w:rPr>
        <w:t xml:space="preserve"> </w:t>
      </w:r>
      <w:r>
        <w:rPr>
          <w:spacing w:val="-1"/>
        </w:rPr>
        <w:t>echa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t xml:space="preserve">menos </w:t>
      </w:r>
      <w:r>
        <w:rPr>
          <w:spacing w:val="4"/>
        </w:rPr>
        <w:t xml:space="preserve"> </w:t>
      </w:r>
      <w:r>
        <w:rPr>
          <w:spacing w:val="-1"/>
        </w:rPr>
        <w:t>impone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una</w:t>
      </w:r>
    </w:p>
    <w:p w:rsidR="001E7846" w:rsidRDefault="001E7846">
      <w:pPr>
        <w:sectPr w:rsidR="001E7846">
          <w:type w:val="continuous"/>
          <w:pgSz w:w="12240" w:h="15840"/>
          <w:pgMar w:top="1080" w:right="1300" w:bottom="280" w:left="460" w:header="720" w:footer="720" w:gutter="0"/>
          <w:cols w:space="720"/>
        </w:sectPr>
      </w:pP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32"/>
        <w:ind w:left="672" w:hanging="561"/>
        <w:jc w:val="left"/>
      </w:pPr>
      <w:r>
        <w:rPr>
          <w:spacing w:val="-1"/>
        </w:rPr>
        <w:lastRenderedPageBreak/>
        <w:t>conducta</w:t>
      </w:r>
      <w:r>
        <w:rPr>
          <w:spacing w:val="33"/>
        </w:rPr>
        <w:t xml:space="preserve"> </w:t>
      </w:r>
      <w:r>
        <w:rPr>
          <w:spacing w:val="-1"/>
        </w:rPr>
        <w:t>activa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parte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oferente,</w:t>
      </w:r>
      <w:r>
        <w:rPr>
          <w:spacing w:val="34"/>
        </w:rPr>
        <w:t xml:space="preserve"> </w:t>
      </w:r>
      <w:r>
        <w:rPr>
          <w:spacing w:val="-1"/>
        </w:rPr>
        <w:t>quien</w:t>
      </w:r>
      <w:r>
        <w:rPr>
          <w:spacing w:val="33"/>
        </w:rPr>
        <w:t xml:space="preserve"> </w:t>
      </w:r>
      <w:r>
        <w:rPr>
          <w:spacing w:val="-1"/>
        </w:rPr>
        <w:t>debe</w:t>
      </w:r>
      <w:r>
        <w:rPr>
          <w:spacing w:val="33"/>
        </w:rPr>
        <w:t xml:space="preserve"> </w:t>
      </w:r>
      <w:r>
        <w:rPr>
          <w:spacing w:val="-1"/>
        </w:rPr>
        <w:t>describir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objeto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somete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valoración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2"/>
        </w:rPr>
        <w:t>la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entidad</w:t>
      </w:r>
      <w:r>
        <w:rPr>
          <w:spacing w:val="35"/>
        </w:rPr>
        <w:t xml:space="preserve"> </w:t>
      </w:r>
      <w:r>
        <w:rPr>
          <w:spacing w:val="-1"/>
        </w:rPr>
        <w:t>licitante.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vista</w:t>
      </w:r>
      <w:r>
        <w:rPr>
          <w:spacing w:val="36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está</w:t>
      </w:r>
      <w:r>
        <w:rPr>
          <w:spacing w:val="34"/>
        </w:rPr>
        <w:t xml:space="preserve"> </w:t>
      </w:r>
      <w:r>
        <w:rPr>
          <w:spacing w:val="-1"/>
        </w:rPr>
        <w:t>ante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incumplimiento</w:t>
      </w:r>
      <w:r>
        <w:rPr>
          <w:spacing w:val="35"/>
        </w:rPr>
        <w:t xml:space="preserve"> </w:t>
      </w:r>
      <w:r>
        <w:t>grave,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no</w:t>
      </w:r>
      <w:r>
        <w:rPr>
          <w:spacing w:val="35"/>
        </w:rPr>
        <w:t xml:space="preserve"> </w:t>
      </w:r>
      <w:r>
        <w:rPr>
          <w:spacing w:val="-1"/>
        </w:rPr>
        <w:t>resulta</w:t>
      </w:r>
      <w:r>
        <w:rPr>
          <w:spacing w:val="34"/>
        </w:rPr>
        <w:t xml:space="preserve"> </w:t>
      </w:r>
      <w:r>
        <w:rPr>
          <w:spacing w:val="-1"/>
        </w:rPr>
        <w:t>subsanable,</w:t>
      </w:r>
      <w:r>
        <w:rPr>
          <w:spacing w:val="34"/>
        </w:rPr>
        <w:t xml:space="preserve"> </w:t>
      </w:r>
      <w:r>
        <w:rPr>
          <w:spacing w:val="-2"/>
        </w:rPr>
        <w:t>lo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procedentes</w:t>
      </w:r>
      <w:r>
        <w:rPr>
          <w:spacing w:val="20"/>
        </w:rPr>
        <w:t xml:space="preserve"> </w:t>
      </w:r>
      <w:r>
        <w:rPr>
          <w:spacing w:val="-1"/>
        </w:rPr>
        <w:t>es,</w:t>
      </w:r>
      <w:r>
        <w:rPr>
          <w:spacing w:val="19"/>
        </w:rPr>
        <w:t xml:space="preserve"> </w:t>
      </w:r>
      <w:r>
        <w:rPr>
          <w:spacing w:val="-1"/>
        </w:rPr>
        <w:t>conforme</w:t>
      </w:r>
      <w:r>
        <w:rPr>
          <w:spacing w:val="20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numeral</w:t>
      </w:r>
      <w:r>
        <w:rPr>
          <w:spacing w:val="16"/>
        </w:rPr>
        <w:t xml:space="preserve"> </w:t>
      </w:r>
      <w:r>
        <w:t>83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t>Reglamento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Ley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Contratación</w:t>
      </w:r>
      <w:r>
        <w:rPr>
          <w:spacing w:val="18"/>
        </w:rPr>
        <w:t xml:space="preserve"> </w:t>
      </w:r>
      <w:r>
        <w:rPr>
          <w:spacing w:val="-1"/>
        </w:rPr>
        <w:t>Administrativa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  <w:rPr>
          <w:rFonts w:cs="Calibri"/>
        </w:rPr>
      </w:pPr>
      <w:r>
        <w:rPr>
          <w:spacing w:val="-1"/>
        </w:rPr>
        <w:t>(RLCA)</w:t>
      </w:r>
      <w:r>
        <w:t xml:space="preserve"> </w:t>
      </w:r>
      <w:r>
        <w:rPr>
          <w:spacing w:val="-1"/>
        </w:rPr>
        <w:t>excluir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oferta,</w:t>
      </w:r>
      <w: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1"/>
        </w:rPr>
        <w:t>efecto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hizo</w:t>
      </w:r>
      <w:r>
        <w:rPr>
          <w:rFonts w:cs="Calibri"/>
        </w:rPr>
        <w:t>…”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 conclusión,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-1"/>
        </w:rPr>
        <w:t>susceptible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adjudicación</w:t>
      </w:r>
      <w:r>
        <w:t xml:space="preserve"> y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 xml:space="preserve">declara </w:t>
      </w:r>
      <w:r>
        <w:rPr>
          <w:spacing w:val="-1"/>
        </w:rPr>
        <w:t>inadmisible.</w:t>
      </w:r>
    </w:p>
    <w:p w:rsidR="001E7846" w:rsidRDefault="002E79A1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 2</w:t>
      </w:r>
      <w:r>
        <w:rPr>
          <w:spacing w:val="-1"/>
        </w:rPr>
        <w:t xml:space="preserve"> Agroinduchem</w:t>
      </w:r>
      <w:r>
        <w:t xml:space="preserve"> S.A.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El</w:t>
      </w:r>
      <w:r>
        <w:rPr>
          <w:spacing w:val="14"/>
        </w:rPr>
        <w:t xml:space="preserve"> </w:t>
      </w:r>
      <w:r>
        <w:rPr>
          <w:spacing w:val="-1"/>
        </w:rPr>
        <w:t>oferente</w:t>
      </w:r>
      <w:r>
        <w:rPr>
          <w:spacing w:val="13"/>
        </w:rPr>
        <w:t xml:space="preserve"> </w:t>
      </w:r>
      <w:r>
        <w:rPr>
          <w:spacing w:val="-1"/>
        </w:rPr>
        <w:t>cumple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requisitos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admisibilidad</w:t>
      </w:r>
      <w:r>
        <w:rPr>
          <w:spacing w:val="14"/>
        </w:rPr>
        <w:t xml:space="preserve"> </w:t>
      </w:r>
      <w:r>
        <w:rPr>
          <w:spacing w:val="-1"/>
        </w:rPr>
        <w:t>solicitados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6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administración</w:t>
      </w:r>
      <w:r>
        <w:rPr>
          <w:spacing w:val="14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indicados</w:t>
      </w:r>
      <w:r>
        <w:rPr>
          <w:spacing w:val="14"/>
        </w:rPr>
        <w:t xml:space="preserve"> </w:t>
      </w:r>
      <w:r>
        <w:t>en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el</w:t>
      </w:r>
      <w:r>
        <w:rPr>
          <w:spacing w:val="19"/>
        </w:rPr>
        <w:t xml:space="preserve"> </w:t>
      </w:r>
      <w:r>
        <w:rPr>
          <w:spacing w:val="-1"/>
        </w:rPr>
        <w:t>cartel,</w:t>
      </w:r>
      <w:r>
        <w:rPr>
          <w:spacing w:val="19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rPr>
          <w:spacing w:val="-1"/>
        </w:rPr>
        <w:t>cuanto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las</w:t>
      </w:r>
      <w:r>
        <w:rPr>
          <w:spacing w:val="17"/>
        </w:rPr>
        <w:t xml:space="preserve"> </w:t>
      </w:r>
      <w:r>
        <w:rPr>
          <w:spacing w:val="-1"/>
        </w:rPr>
        <w:t>especificaciones</w:t>
      </w:r>
      <w:r>
        <w:rPr>
          <w:spacing w:val="21"/>
        </w:rPr>
        <w:t xml:space="preserve"> </w:t>
      </w:r>
      <w:r>
        <w:rPr>
          <w:spacing w:val="-1"/>
        </w:rPr>
        <w:t>técnicas</w:t>
      </w:r>
      <w:r>
        <w:rPr>
          <w:spacing w:val="17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ente</w:t>
      </w:r>
      <w:r>
        <w:rPr>
          <w:spacing w:val="19"/>
        </w:rPr>
        <w:t xml:space="preserve"> </w:t>
      </w:r>
      <w:r>
        <w:rPr>
          <w:spacing w:val="-1"/>
        </w:rPr>
        <w:t>técnico</w:t>
      </w:r>
      <w:r>
        <w:rPr>
          <w:spacing w:val="18"/>
        </w:rPr>
        <w:t xml:space="preserve"> </w:t>
      </w:r>
      <w:r>
        <w:rPr>
          <w:spacing w:val="-1"/>
        </w:rPr>
        <w:t>señaló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7"/>
        </w:rPr>
        <w:t xml:space="preserve"> </w:t>
      </w:r>
      <w:r>
        <w:rPr>
          <w:spacing w:val="-1"/>
        </w:rPr>
        <w:t>cumple</w:t>
      </w:r>
      <w:r>
        <w:rPr>
          <w:spacing w:val="19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lo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solicitado,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respecto</w:t>
      </w:r>
      <w:r>
        <w:t xml:space="preserve"> </w:t>
      </w:r>
      <w:r>
        <w:rPr>
          <w:spacing w:val="11"/>
        </w:rPr>
        <w:t xml:space="preserve"> </w:t>
      </w:r>
      <w:r>
        <w:t xml:space="preserve">al </w:t>
      </w:r>
      <w:r>
        <w:rPr>
          <w:spacing w:val="13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11"/>
        </w:rPr>
        <w:t xml:space="preserve"> </w:t>
      </w:r>
      <w:r>
        <w:t xml:space="preserve">el </w:t>
      </w:r>
      <w:r>
        <w:rPr>
          <w:spacing w:val="11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definió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12"/>
        </w:rPr>
        <w:t xml:space="preserve"> </w:t>
      </w:r>
      <w:r>
        <w:t xml:space="preserve">parámetro 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9"/>
        </w:rPr>
        <w:t xml:space="preserve"> </w:t>
      </w:r>
      <w:r>
        <w:t xml:space="preserve">+-25% </w:t>
      </w:r>
      <w:r>
        <w:rPr>
          <w:spacing w:val="9"/>
        </w:rPr>
        <w:t xml:space="preserve"> </w:t>
      </w:r>
      <w:r>
        <w:rPr>
          <w:spacing w:val="-1"/>
        </w:rPr>
        <w:t>respecto</w:t>
      </w:r>
      <w:r>
        <w:t xml:space="preserve"> </w:t>
      </w:r>
      <w:r>
        <w:rPr>
          <w:spacing w:val="11"/>
        </w:rPr>
        <w:t xml:space="preserve"> </w:t>
      </w:r>
      <w:r>
        <w:t xml:space="preserve">al </w:t>
      </w:r>
      <w:r>
        <w:rPr>
          <w:spacing w:val="10"/>
        </w:rPr>
        <w:t xml:space="preserve"> </w:t>
      </w:r>
      <w:r>
        <w:rPr>
          <w:spacing w:val="-1"/>
        </w:rPr>
        <w:t>precio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promedio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estudio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mercado</w:t>
      </w:r>
      <w:r>
        <w:rPr>
          <w:spacing w:val="23"/>
        </w:rPr>
        <w:t xml:space="preserve"> </w:t>
      </w:r>
      <w:r>
        <w:t>realizado</w:t>
      </w:r>
      <w:r>
        <w:rPr>
          <w:spacing w:val="23"/>
        </w:rPr>
        <w:t xml:space="preserve"> </w:t>
      </w:r>
      <w:r>
        <w:rPr>
          <w:spacing w:val="-1"/>
        </w:rPr>
        <w:t>previo</w:t>
      </w:r>
      <w:r>
        <w:rPr>
          <w:spacing w:val="19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spacing w:val="21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rPr>
          <w:spacing w:val="-1"/>
        </w:rPr>
        <w:t>determinar</w:t>
      </w:r>
      <w:r>
        <w:rPr>
          <w:spacing w:val="23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razonabilidad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del</w:t>
      </w:r>
      <w:r>
        <w:t xml:space="preserve"> </w:t>
      </w:r>
      <w:r>
        <w:rPr>
          <w:spacing w:val="-1"/>
        </w:rPr>
        <w:t>precio,</w:t>
      </w:r>
      <w: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tiene</w:t>
      </w:r>
      <w: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estudio:</w:t>
      </w:r>
    </w:p>
    <w:p w:rsidR="001E7846" w:rsidRDefault="001E7846">
      <w:pPr>
        <w:spacing w:before="6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662" w:type="dxa"/>
        <w:tblLayout w:type="fixed"/>
        <w:tblLook w:val="01E0" w:firstRow="1" w:lastRow="1" w:firstColumn="1" w:lastColumn="1" w:noHBand="0" w:noVBand="0"/>
      </w:tblPr>
      <w:tblGrid>
        <w:gridCol w:w="1066"/>
        <w:gridCol w:w="1769"/>
        <w:gridCol w:w="1985"/>
        <w:gridCol w:w="3113"/>
        <w:gridCol w:w="1983"/>
      </w:tblGrid>
      <w:tr w:rsidR="001E7846">
        <w:trPr>
          <w:trHeight w:hRule="exact" w:val="452"/>
        </w:trPr>
        <w:tc>
          <w:tcPr>
            <w:tcW w:w="991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AADB"/>
          </w:tcPr>
          <w:p w:rsidR="001E7846" w:rsidRDefault="002E79A1">
            <w:pPr>
              <w:pStyle w:val="TableParagraph"/>
              <w:spacing w:before="53"/>
              <w:ind w:left="327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 xml:space="preserve">Estudio </w:t>
            </w:r>
            <w:r>
              <w:rPr>
                <w:rFonts w:ascii="Calibri"/>
                <w:b/>
                <w:sz w:val="23"/>
              </w:rPr>
              <w:t xml:space="preserve">de </w:t>
            </w:r>
            <w:r>
              <w:rPr>
                <w:rFonts w:ascii="Calibri"/>
                <w:b/>
                <w:spacing w:val="-1"/>
                <w:sz w:val="23"/>
              </w:rPr>
              <w:t>razonabilidad</w:t>
            </w:r>
            <w:r>
              <w:rPr>
                <w:rFonts w:ascii="Calibri"/>
                <w:b/>
                <w:spacing w:val="-4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del</w:t>
            </w:r>
            <w:r>
              <w:rPr>
                <w:rFonts w:ascii="Calibri"/>
                <w:b/>
                <w:spacing w:val="-1"/>
                <w:sz w:val="23"/>
              </w:rPr>
              <w:t xml:space="preserve"> precio</w:t>
            </w:r>
          </w:p>
        </w:tc>
      </w:tr>
      <w:tr w:rsidR="001E7846">
        <w:trPr>
          <w:trHeight w:hRule="exact" w:val="434"/>
        </w:trPr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26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</w:rPr>
              <w:t>Línea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8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Promedio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2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ofrecido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7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Rango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del</w:t>
            </w:r>
            <w:r>
              <w:rPr>
                <w:rFonts w:ascii="Calibri"/>
                <w:b/>
                <w:spacing w:val="-1"/>
                <w:sz w:val="23"/>
              </w:rPr>
              <w:t xml:space="preserve"> +/-25%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Criterio</w:t>
            </w:r>
          </w:p>
        </w:tc>
      </w:tr>
      <w:tr w:rsidR="001E7846">
        <w:trPr>
          <w:trHeight w:hRule="exact" w:val="432"/>
        </w:trPr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35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¢16,568.63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51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¢4,000.20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44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¢20,710.78-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¢12,426.47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6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Ruinoso</w:t>
            </w:r>
          </w:p>
        </w:tc>
      </w:tr>
    </w:tbl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0" w:line="279" w:lineRule="exact"/>
        <w:ind w:left="672" w:hanging="561"/>
        <w:jc w:val="left"/>
      </w:pPr>
      <w:r>
        <w:rPr>
          <w:spacing w:val="-1"/>
        </w:rPr>
        <w:t>Como</w:t>
      </w:r>
      <w:r>
        <w:rPr>
          <w:spacing w:val="10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puede</w:t>
      </w:r>
      <w:r>
        <w:rPr>
          <w:spacing w:val="12"/>
        </w:rPr>
        <w:t xml:space="preserve"> </w:t>
      </w:r>
      <w:r>
        <w:rPr>
          <w:spacing w:val="-1"/>
        </w:rPr>
        <w:t>observar</w:t>
      </w:r>
      <w:r>
        <w:rPr>
          <w:spacing w:val="10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cuadro</w:t>
      </w:r>
      <w:r>
        <w:rPr>
          <w:spacing w:val="13"/>
        </w:rPr>
        <w:t xml:space="preserve"> </w:t>
      </w:r>
      <w:r>
        <w:rPr>
          <w:spacing w:val="-1"/>
        </w:rPr>
        <w:t>anterior,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tiene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precio</w:t>
      </w:r>
      <w:r>
        <w:rPr>
          <w:spacing w:val="11"/>
        </w:rPr>
        <w:t xml:space="preserve"> </w:t>
      </w:r>
      <w:r>
        <w:rPr>
          <w:spacing w:val="-1"/>
        </w:rPr>
        <w:t>ofrecido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primera</w:t>
      </w:r>
      <w:r>
        <w:rPr>
          <w:spacing w:val="12"/>
        </w:rPr>
        <w:t xml:space="preserve"> </w:t>
      </w:r>
      <w:r>
        <w:rPr>
          <w:spacing w:val="-1"/>
        </w:rPr>
        <w:t>instancia</w:t>
      </w:r>
      <w:r>
        <w:rPr>
          <w:spacing w:val="13"/>
        </w:rPr>
        <w:t xml:space="preserve"> </w:t>
      </w:r>
      <w:r>
        <w:rPr>
          <w:spacing w:val="-1"/>
        </w:rPr>
        <w:t>el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técnico</w:t>
      </w:r>
      <w:r>
        <w:rPr>
          <w:spacing w:val="19"/>
        </w:rPr>
        <w:t xml:space="preserve"> </w:t>
      </w:r>
      <w:r>
        <w:rPr>
          <w:spacing w:val="-2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consideró</w:t>
      </w:r>
      <w:r>
        <w:rPr>
          <w:spacing w:val="16"/>
        </w:rPr>
        <w:t xml:space="preserve"> </w:t>
      </w:r>
      <w:r>
        <w:rPr>
          <w:spacing w:val="-1"/>
        </w:rPr>
        <w:t>ruinoso,</w:t>
      </w:r>
      <w:r>
        <w:rPr>
          <w:spacing w:val="16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virtud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precio</w:t>
      </w:r>
      <w:r>
        <w:rPr>
          <w:spacing w:val="15"/>
        </w:rPr>
        <w:t xml:space="preserve"> </w:t>
      </w:r>
      <w:r>
        <w:rPr>
          <w:spacing w:val="1"/>
        </w:rPr>
        <w:t>está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7"/>
        </w:rPr>
        <w:t xml:space="preserve"> </w:t>
      </w:r>
      <w:r>
        <w:rPr>
          <w:spacing w:val="-1"/>
        </w:rPr>
        <w:t>debajo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t>margen</w:t>
      </w:r>
      <w:r>
        <w:rPr>
          <w:spacing w:val="14"/>
        </w:rPr>
        <w:t xml:space="preserve"> </w:t>
      </w:r>
      <w:r>
        <w:rPr>
          <w:spacing w:val="-1"/>
        </w:rPr>
        <w:t>establecido</w:t>
      </w:r>
      <w:r>
        <w:rPr>
          <w:spacing w:val="17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el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estudio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mercado,</w:t>
      </w:r>
      <w:r>
        <w:rPr>
          <w:spacing w:val="8"/>
        </w:rPr>
        <w:t xml:space="preserve"> </w:t>
      </w:r>
      <w:r>
        <w:rPr>
          <w:spacing w:val="-1"/>
        </w:rPr>
        <w:t>realizado</w:t>
      </w:r>
      <w:r>
        <w:rPr>
          <w:spacing w:val="10"/>
        </w:rPr>
        <w:t xml:space="preserve"> </w:t>
      </w:r>
      <w:r>
        <w:t>previo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iniciar</w:t>
      </w:r>
      <w:r>
        <w:rPr>
          <w:spacing w:val="9"/>
        </w:rPr>
        <w:t xml:space="preserve"> </w:t>
      </w:r>
      <w:r>
        <w:t>esta</w:t>
      </w:r>
      <w:r>
        <w:rPr>
          <w:spacing w:val="4"/>
        </w:rPr>
        <w:t xml:space="preserve"> </w:t>
      </w:r>
      <w:r>
        <w:rPr>
          <w:spacing w:val="-1"/>
        </w:rPr>
        <w:t>contratación,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conformidad</w:t>
      </w:r>
      <w:r>
        <w:rPr>
          <w:spacing w:val="9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art.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30</w:t>
      </w:r>
      <w:r>
        <w:rPr>
          <w:spacing w:val="24"/>
        </w:rPr>
        <w:t xml:space="preserve"> </w:t>
      </w:r>
      <w:r>
        <w:rPr>
          <w:spacing w:val="-1"/>
        </w:rPr>
        <w:t>inciso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Reglamento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Ley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Contratación</w:t>
      </w:r>
      <w:r>
        <w:rPr>
          <w:spacing w:val="24"/>
        </w:rPr>
        <w:t xml:space="preserve"> </w:t>
      </w:r>
      <w:r>
        <w:rPr>
          <w:spacing w:val="-1"/>
        </w:rPr>
        <w:t>Administrativa,</w:t>
      </w:r>
      <w:r>
        <w:rPr>
          <w:spacing w:val="21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2"/>
        </w:rPr>
        <w:t>cursó</w:t>
      </w:r>
      <w:r>
        <w:rPr>
          <w:spacing w:val="24"/>
        </w:rPr>
        <w:t xml:space="preserve"> </w:t>
      </w:r>
      <w:r>
        <w:rPr>
          <w:spacing w:val="-1"/>
        </w:rPr>
        <w:t>prevención</w:t>
      </w:r>
      <w:r>
        <w:rPr>
          <w:spacing w:val="24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t>el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oferente</w:t>
      </w:r>
      <w:r>
        <w:rPr>
          <w:spacing w:val="4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refiriera</w:t>
      </w:r>
      <w:r>
        <w:rPr>
          <w:spacing w:val="46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2"/>
        </w:rPr>
        <w:t>los</w:t>
      </w:r>
      <w:r>
        <w:rPr>
          <w:spacing w:val="47"/>
        </w:rPr>
        <w:t xml:space="preserve"> </w:t>
      </w:r>
      <w:r>
        <w:rPr>
          <w:spacing w:val="-1"/>
        </w:rPr>
        <w:t>motivos</w:t>
      </w:r>
      <w:r>
        <w:rPr>
          <w:spacing w:val="47"/>
        </w:rPr>
        <w:t xml:space="preserve"> </w:t>
      </w:r>
      <w:r>
        <w:rPr>
          <w:spacing w:val="-1"/>
        </w:rPr>
        <w:t>por</w:t>
      </w:r>
      <w:r>
        <w:rPr>
          <w:spacing w:val="47"/>
        </w:rPr>
        <w:t xml:space="preserve"> </w:t>
      </w:r>
      <w:r>
        <w:t>los</w:t>
      </w:r>
      <w:r>
        <w:rPr>
          <w:spacing w:val="44"/>
        </w:rPr>
        <w:t xml:space="preserve"> </w:t>
      </w:r>
      <w:r>
        <w:rPr>
          <w:spacing w:val="-1"/>
        </w:rPr>
        <w:t>cuales</w:t>
      </w:r>
      <w:r>
        <w:rPr>
          <w:spacing w:val="45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rPr>
          <w:spacing w:val="-1"/>
        </w:rPr>
        <w:t>precio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encuentra</w:t>
      </w:r>
      <w:r>
        <w:rPr>
          <w:spacing w:val="51"/>
        </w:rPr>
        <w:t xml:space="preserve"> </w:t>
      </w:r>
      <w:r>
        <w:rPr>
          <w:spacing w:val="-1"/>
        </w:rPr>
        <w:t>por</w:t>
      </w:r>
      <w:r>
        <w:rPr>
          <w:spacing w:val="47"/>
        </w:rPr>
        <w:t xml:space="preserve"> </w:t>
      </w:r>
      <w:r>
        <w:rPr>
          <w:spacing w:val="-1"/>
        </w:rPr>
        <w:t>debajo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6"/>
        </w:rPr>
        <w:t xml:space="preserve"> </w:t>
      </w:r>
      <w:r>
        <w:t>rango</w:t>
      </w:r>
      <w:r>
        <w:rPr>
          <w:spacing w:val="46"/>
        </w:rPr>
        <w:t xml:space="preserve"> </w:t>
      </w:r>
      <w:r>
        <w:rPr>
          <w:spacing w:val="-1"/>
        </w:rPr>
        <w:t>de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razonabilidad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+/-</w:t>
      </w:r>
      <w:r>
        <w:rPr>
          <w:spacing w:val="8"/>
        </w:rPr>
        <w:t xml:space="preserve"> </w:t>
      </w:r>
      <w:r>
        <w:rPr>
          <w:spacing w:val="-1"/>
        </w:rPr>
        <w:t>25%</w:t>
      </w:r>
      <w:r>
        <w:rPr>
          <w:spacing w:val="11"/>
        </w:rPr>
        <w:t xml:space="preserve"> </w:t>
      </w:r>
      <w:r>
        <w:rPr>
          <w:spacing w:val="-1"/>
        </w:rPr>
        <w:t>definido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técnico.</w:t>
      </w:r>
      <w:r>
        <w:rPr>
          <w:spacing w:val="10"/>
        </w:rPr>
        <w:t xml:space="preserve"> </w:t>
      </w:r>
      <w:r>
        <w:rPr>
          <w:spacing w:val="-2"/>
        </w:rPr>
        <w:t>En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respuesta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prevención</w:t>
      </w:r>
      <w:r>
        <w:rPr>
          <w:spacing w:val="9"/>
        </w:rPr>
        <w:t xml:space="preserve"> </w:t>
      </w:r>
      <w:r>
        <w:rPr>
          <w:spacing w:val="-1"/>
        </w:rPr>
        <w:t>recibida</w:t>
      </w:r>
      <w:r>
        <w:rPr>
          <w:spacing w:val="12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tiempo</w:t>
      </w:r>
      <w:r>
        <w:rPr>
          <w:spacing w:val="9"/>
        </w:rPr>
        <w:t xml:space="preserve"> </w:t>
      </w:r>
      <w:r>
        <w:t>y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forma,</w:t>
      </w:r>
      <w:r>
        <w:rPr>
          <w:spacing w:val="29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oferente</w:t>
      </w:r>
      <w:r>
        <w:rPr>
          <w:spacing w:val="30"/>
        </w:rPr>
        <w:t xml:space="preserve"> </w:t>
      </w:r>
      <w:r>
        <w:rPr>
          <w:spacing w:val="-1"/>
        </w:rPr>
        <w:t>mantiene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precio</w:t>
      </w:r>
      <w:r>
        <w:rPr>
          <w:spacing w:val="29"/>
        </w:rPr>
        <w:t xml:space="preserve"> </w:t>
      </w:r>
      <w:r>
        <w:rPr>
          <w:spacing w:val="-1"/>
        </w:rPr>
        <w:t>ofrecido,</w:t>
      </w:r>
      <w:r>
        <w:rPr>
          <w:spacing w:val="32"/>
        </w:rPr>
        <w:t xml:space="preserve"> </w:t>
      </w:r>
      <w:r>
        <w:rPr>
          <w:spacing w:val="-1"/>
        </w:rPr>
        <w:t>indicando</w:t>
      </w:r>
      <w:r>
        <w:rPr>
          <w:spacing w:val="36"/>
        </w:rPr>
        <w:t xml:space="preserve"> </w:t>
      </w:r>
      <w:r>
        <w:rPr>
          <w:spacing w:val="-1"/>
        </w:rPr>
        <w:t>lo</w:t>
      </w:r>
      <w:r>
        <w:rPr>
          <w:spacing w:val="30"/>
        </w:rPr>
        <w:t xml:space="preserve"> </w:t>
      </w:r>
      <w:r>
        <w:rPr>
          <w:spacing w:val="-1"/>
        </w:rPr>
        <w:t>siguiente:</w:t>
      </w:r>
      <w:r>
        <w:rPr>
          <w:spacing w:val="30"/>
        </w:rPr>
        <w:t xml:space="preserve"> </w:t>
      </w:r>
      <w:r>
        <w:rPr>
          <w:rFonts w:cs="Calibri"/>
          <w:spacing w:val="-2"/>
        </w:rPr>
        <w:t>“…</w:t>
      </w:r>
      <w:r>
        <w:rPr>
          <w:spacing w:val="-2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empresa</w:t>
      </w:r>
      <w:r>
        <w:rPr>
          <w:spacing w:val="29"/>
        </w:rPr>
        <w:t xml:space="preserve"> </w:t>
      </w:r>
      <w:r>
        <w:rPr>
          <w:spacing w:val="-1"/>
        </w:rPr>
        <w:t>Agroinduchem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S.A.</w:t>
      </w:r>
      <w:r>
        <w:rPr>
          <w:spacing w:val="27"/>
        </w:rPr>
        <w:t xml:space="preserve"> </w:t>
      </w:r>
      <w:r>
        <w:t>es</w:t>
      </w:r>
      <w:r>
        <w:rPr>
          <w:spacing w:val="25"/>
        </w:rPr>
        <w:t xml:space="preserve"> </w:t>
      </w:r>
      <w:r>
        <w:rPr>
          <w:spacing w:val="-1"/>
        </w:rPr>
        <w:t>fabricante</w:t>
      </w:r>
      <w:r>
        <w:rPr>
          <w:spacing w:val="25"/>
        </w:rPr>
        <w:t xml:space="preserve"> </w:t>
      </w:r>
      <w:r>
        <w:rPr>
          <w:spacing w:val="-1"/>
        </w:rPr>
        <w:t>directo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productos</w:t>
      </w:r>
      <w:r>
        <w:rPr>
          <w:spacing w:val="27"/>
        </w:rPr>
        <w:t xml:space="preserve"> </w:t>
      </w:r>
      <w:r>
        <w:rPr>
          <w:spacing w:val="-1"/>
        </w:rPr>
        <w:t>químicos,</w:t>
      </w:r>
      <w:r>
        <w:rPr>
          <w:spacing w:val="25"/>
        </w:rPr>
        <w:t xml:space="preserve"> </w:t>
      </w:r>
      <w:r>
        <w:t>con</w:t>
      </w:r>
      <w:r>
        <w:rPr>
          <w:spacing w:val="25"/>
        </w:rPr>
        <w:t xml:space="preserve"> </w:t>
      </w:r>
      <w:r>
        <w:rPr>
          <w:spacing w:val="-1"/>
        </w:rPr>
        <w:t>más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30</w:t>
      </w:r>
      <w:r>
        <w:rPr>
          <w:spacing w:val="28"/>
        </w:rPr>
        <w:t xml:space="preserve"> </w:t>
      </w:r>
      <w:r>
        <w:rPr>
          <w:spacing w:val="-1"/>
        </w:rPr>
        <w:t>años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experiencia</w:t>
      </w:r>
      <w:r>
        <w:rPr>
          <w:spacing w:val="26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mercado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nacional,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capital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100%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costarricense,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siendo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importadores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directos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materias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primas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para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satisfacer</w:t>
      </w:r>
      <w:r>
        <w:rPr>
          <w:spacing w:val="48"/>
        </w:rPr>
        <w:t xml:space="preserve"> </w:t>
      </w:r>
      <w:r>
        <w:t>las</w:t>
      </w:r>
      <w:r>
        <w:rPr>
          <w:spacing w:val="47"/>
        </w:rPr>
        <w:t xml:space="preserve"> </w:t>
      </w:r>
      <w:r>
        <w:rPr>
          <w:spacing w:val="-1"/>
        </w:rPr>
        <w:t>necesidades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nuestros</w:t>
      </w:r>
      <w:r>
        <w:rPr>
          <w:spacing w:val="49"/>
        </w:rPr>
        <w:t xml:space="preserve"> </w:t>
      </w:r>
      <w:r>
        <w:rPr>
          <w:spacing w:val="-1"/>
        </w:rPr>
        <w:t>clientes.</w:t>
      </w:r>
      <w:r>
        <w:rPr>
          <w:spacing w:val="46"/>
        </w:rPr>
        <w:t xml:space="preserve"> </w:t>
      </w:r>
      <w:r>
        <w:rPr>
          <w:spacing w:val="-1"/>
        </w:rPr>
        <w:t>Por</w:t>
      </w:r>
      <w:r>
        <w:rPr>
          <w:spacing w:val="47"/>
        </w:rPr>
        <w:t xml:space="preserve"> </w:t>
      </w:r>
      <w:r>
        <w:t>lo</w:t>
      </w:r>
      <w:r>
        <w:rPr>
          <w:spacing w:val="47"/>
        </w:rPr>
        <w:t xml:space="preserve"> </w:t>
      </w:r>
      <w:r>
        <w:rPr>
          <w:spacing w:val="-1"/>
        </w:rPr>
        <w:t>anterior</w:t>
      </w:r>
      <w:r>
        <w:rPr>
          <w:spacing w:val="47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rPr>
          <w:spacing w:val="-1"/>
        </w:rPr>
        <w:t>caso</w:t>
      </w:r>
      <w:r>
        <w:rPr>
          <w:spacing w:val="47"/>
        </w:rPr>
        <w:t xml:space="preserve"> </w:t>
      </w:r>
      <w:r>
        <w:rPr>
          <w:spacing w:val="-1"/>
        </w:rPr>
        <w:t>concreto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oferta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presentada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Institución</w:t>
      </w:r>
      <w:r>
        <w:rPr>
          <w:spacing w:val="40"/>
        </w:rPr>
        <w:t xml:space="preserve"> </w:t>
      </w:r>
      <w:r>
        <w:rPr>
          <w:spacing w:val="-1"/>
        </w:rPr>
        <w:t>aseguramos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1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precio</w:t>
      </w:r>
      <w:r>
        <w:rPr>
          <w:spacing w:val="39"/>
        </w:rPr>
        <w:t xml:space="preserve"> </w:t>
      </w:r>
      <w:r>
        <w:t>ofertado</w:t>
      </w:r>
      <w:r>
        <w:rPr>
          <w:spacing w:val="40"/>
        </w:rPr>
        <w:t xml:space="preserve"> </w:t>
      </w:r>
      <w:r>
        <w:rPr>
          <w:spacing w:val="-1"/>
        </w:rPr>
        <w:t>cubre</w:t>
      </w:r>
      <w:r>
        <w:rPr>
          <w:spacing w:val="39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su</w:t>
      </w:r>
      <w:r>
        <w:rPr>
          <w:spacing w:val="41"/>
        </w:rPr>
        <w:t xml:space="preserve"> </w:t>
      </w:r>
      <w:r>
        <w:rPr>
          <w:spacing w:val="-1"/>
        </w:rPr>
        <w:t>totalidad</w:t>
      </w:r>
      <w:r>
        <w:rPr>
          <w:spacing w:val="40"/>
        </w:rPr>
        <w:t xml:space="preserve"> </w:t>
      </w:r>
      <w:r>
        <w:t>los</w:t>
      </w:r>
      <w:r>
        <w:rPr>
          <w:spacing w:val="39"/>
        </w:rPr>
        <w:t xml:space="preserve"> </w:t>
      </w:r>
      <w:r>
        <w:rPr>
          <w:spacing w:val="-1"/>
        </w:rPr>
        <w:t>costos</w:t>
      </w:r>
      <w:r>
        <w:rPr>
          <w:spacing w:val="42"/>
        </w:rPr>
        <w:t xml:space="preserve"> </w:t>
      </w:r>
      <w:r>
        <w:rPr>
          <w:spacing w:val="-2"/>
        </w:rPr>
        <w:t>de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materia</w:t>
      </w:r>
      <w:r>
        <w:rPr>
          <w:spacing w:val="9"/>
        </w:rPr>
        <w:t xml:space="preserve"> </w:t>
      </w:r>
      <w:r>
        <w:rPr>
          <w:spacing w:val="-1"/>
        </w:rPr>
        <w:t>prima,</w:t>
      </w:r>
      <w:r>
        <w:rPr>
          <w:spacing w:val="8"/>
        </w:rPr>
        <w:t xml:space="preserve"> </w:t>
      </w:r>
      <w:r>
        <w:rPr>
          <w:spacing w:val="-1"/>
        </w:rPr>
        <w:t>mano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obra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margen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rentabilidad</w:t>
      </w:r>
      <w:r>
        <w:rPr>
          <w:spacing w:val="9"/>
        </w:rPr>
        <w:t xml:space="preserve"> </w:t>
      </w:r>
      <w:r>
        <w:rPr>
          <w:spacing w:val="-1"/>
        </w:rPr>
        <w:t>establecido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2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empresa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t>se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rFonts w:cs="Calibri"/>
          <w:spacing w:val="-1"/>
        </w:rPr>
        <w:t>considera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“RUINOSO”,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manera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podemos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cumplir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todos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sus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extremos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caso</w:t>
      </w:r>
      <w:r>
        <w:rPr>
          <w:rFonts w:cs="Calibri"/>
          <w:spacing w:val="1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una</w:t>
      </w:r>
      <w:r>
        <w:rPr>
          <w:spacing w:val="8"/>
        </w:rPr>
        <w:t xml:space="preserve"> </w:t>
      </w:r>
      <w:r>
        <w:rPr>
          <w:spacing w:val="-1"/>
        </w:rPr>
        <w:t>posible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adjudicación</w:t>
      </w:r>
      <w:r>
        <w:rPr>
          <w:rFonts w:cs="Calibri"/>
          <w:spacing w:val="-1"/>
        </w:rPr>
        <w:t>…”</w:t>
      </w:r>
      <w:r>
        <w:rPr>
          <w:spacing w:val="-1"/>
        </w:rPr>
        <w:t>,</w:t>
      </w:r>
      <w:r>
        <w:rPr>
          <w:spacing w:val="24"/>
        </w:rPr>
        <w:t xml:space="preserve"> </w:t>
      </w:r>
      <w:r>
        <w:rPr>
          <w:spacing w:val="-1"/>
        </w:rPr>
        <w:t>además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utilidad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t>estaría</w:t>
      </w:r>
      <w:r>
        <w:rPr>
          <w:spacing w:val="24"/>
        </w:rPr>
        <w:t xml:space="preserve"> </w:t>
      </w:r>
      <w:r>
        <w:rPr>
          <w:spacing w:val="-1"/>
        </w:rPr>
        <w:t>percibiendo</w:t>
      </w:r>
      <w:r>
        <w:rPr>
          <w:spacing w:val="25"/>
        </w:rPr>
        <w:t xml:space="preserve"> </w:t>
      </w:r>
      <w:r>
        <w:t>es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1"/>
        </w:rPr>
        <w:t>10%;</w:t>
      </w:r>
      <w:r>
        <w:rPr>
          <w:spacing w:val="26"/>
        </w:rPr>
        <w:t xml:space="preserve"> </w:t>
      </w:r>
      <w:r>
        <w:rPr>
          <w:spacing w:val="-1"/>
        </w:rPr>
        <w:t>por</w:t>
      </w:r>
      <w:r>
        <w:rPr>
          <w:spacing w:val="25"/>
        </w:rPr>
        <w:t xml:space="preserve"> </w:t>
      </w:r>
      <w:r>
        <w:t>lo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ente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técnico</w:t>
      </w:r>
      <w:r>
        <w:rPr>
          <w:spacing w:val="35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rPr>
          <w:spacing w:val="-1"/>
        </w:rPr>
        <w:t>valorar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respuesta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prevención</w:t>
      </w:r>
      <w:r>
        <w:rPr>
          <w:spacing w:val="35"/>
        </w:rPr>
        <w:t xml:space="preserve"> </w:t>
      </w:r>
      <w:r>
        <w:rPr>
          <w:spacing w:val="-1"/>
        </w:rPr>
        <w:t>determina</w:t>
      </w:r>
      <w:r>
        <w:rPr>
          <w:spacing w:val="36"/>
        </w:rPr>
        <w:t xml:space="preserve"> </w:t>
      </w:r>
      <w:r>
        <w:rPr>
          <w:spacing w:val="-1"/>
        </w:rPr>
        <w:t>finalmente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precio</w:t>
      </w:r>
      <w:r>
        <w:rPr>
          <w:spacing w:val="34"/>
        </w:rPr>
        <w:t xml:space="preserve"> </w:t>
      </w:r>
      <w:r>
        <w:t>es</w:t>
      </w:r>
      <w:r>
        <w:rPr>
          <w:spacing w:val="35"/>
        </w:rPr>
        <w:t xml:space="preserve"> </w:t>
      </w:r>
      <w:r>
        <w:rPr>
          <w:spacing w:val="-1"/>
        </w:rPr>
        <w:t>razonable</w:t>
      </w:r>
      <w:r>
        <w:rPr>
          <w:spacing w:val="37"/>
        </w:rPr>
        <w:t xml:space="preserve"> </w:t>
      </w:r>
      <w:r>
        <w:rPr>
          <w:spacing w:val="-1"/>
        </w:rPr>
        <w:t>en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razón</w:t>
      </w:r>
      <w:r>
        <w:rPr>
          <w:spacing w:val="-1"/>
        </w:rPr>
        <w:t xml:space="preserve"> de los</w:t>
      </w:r>
      <w:r>
        <w:t xml:space="preserve"> </w:t>
      </w:r>
      <w:r>
        <w:rPr>
          <w:spacing w:val="-1"/>
        </w:rPr>
        <w:t>argumentos</w:t>
      </w:r>
      <w:r>
        <w:rPr>
          <w:spacing w:val="-3"/>
        </w:rPr>
        <w:t xml:space="preserve"> </w:t>
      </w:r>
      <w:r>
        <w:rPr>
          <w:spacing w:val="-1"/>
        </w:rPr>
        <w:t>mencionados</w:t>
      </w:r>
      <w:r>
        <w:t xml:space="preserve"> y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demostrar que</w:t>
      </w:r>
      <w:r>
        <w:t xml:space="preserve">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margen de</w:t>
      </w:r>
      <w:r>
        <w:rPr>
          <w:spacing w:val="1"/>
        </w:rPr>
        <w:t xml:space="preserve"> </w:t>
      </w:r>
      <w:r>
        <w:rPr>
          <w:spacing w:val="-1"/>
        </w:rPr>
        <w:t>utilidad.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conclusión,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oferta cumple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requisitos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admisibilidad,</w:t>
      </w:r>
      <w:r>
        <w:rPr>
          <w:spacing w:val="6"/>
        </w:rPr>
        <w:t xml:space="preserve"> </w:t>
      </w:r>
      <w:r>
        <w:rPr>
          <w:spacing w:val="-1"/>
        </w:rPr>
        <w:t>especificaciones</w:t>
      </w:r>
      <w:r>
        <w:rPr>
          <w:spacing w:val="5"/>
        </w:rPr>
        <w:t xml:space="preserve"> </w:t>
      </w:r>
      <w:r>
        <w:rPr>
          <w:spacing w:val="-1"/>
        </w:rPr>
        <w:t>técnicas</w:t>
      </w:r>
      <w:r>
        <w:rPr>
          <w:spacing w:val="6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precio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se</w:t>
      </w:r>
      <w:r>
        <w:rPr>
          <w:spacing w:val="-2"/>
        </w:rPr>
        <w:t xml:space="preserve"> </w:t>
      </w:r>
      <w:r>
        <w:rPr>
          <w:spacing w:val="-1"/>
        </w:rPr>
        <w:t>considera</w:t>
      </w:r>
      <w:r>
        <w:rPr>
          <w:spacing w:val="-2"/>
        </w:rPr>
        <w:t xml:space="preserve"> </w:t>
      </w:r>
      <w:r>
        <w:rPr>
          <w:spacing w:val="-1"/>
        </w:rPr>
        <w:t>razonable,</w:t>
      </w:r>
      <w: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-1"/>
        </w:rPr>
        <w:t>admisible</w:t>
      </w:r>
      <w:r>
        <w:rPr>
          <w:spacing w:val="1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susceptible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adjudicación.</w:t>
      </w:r>
    </w:p>
    <w:p w:rsidR="001E7846" w:rsidRDefault="002E79A1">
      <w:pPr>
        <w:pStyle w:val="berschrift1"/>
        <w:numPr>
          <w:ilvl w:val="0"/>
          <w:numId w:val="1"/>
        </w:numPr>
        <w:tabs>
          <w:tab w:val="left" w:pos="673"/>
        </w:tabs>
        <w:spacing w:before="44"/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rPr>
          <w:spacing w:val="-1"/>
        </w:rPr>
        <w:t>Laboratorios</w:t>
      </w:r>
      <w:r>
        <w:rPr>
          <w:spacing w:val="-2"/>
        </w:rPr>
        <w:t xml:space="preserve"> </w:t>
      </w:r>
      <w:r>
        <w:rPr>
          <w:spacing w:val="-1"/>
        </w:rPr>
        <w:t>Químicos</w:t>
      </w:r>
      <w:r>
        <w:t xml:space="preserve"> </w:t>
      </w:r>
      <w:r>
        <w:rPr>
          <w:spacing w:val="-1"/>
        </w:rPr>
        <w:t>Arvi</w:t>
      </w:r>
      <w:r>
        <w:rPr>
          <w:spacing w:val="1"/>
        </w:rPr>
        <w:t xml:space="preserve"> </w:t>
      </w:r>
      <w:r>
        <w:rPr>
          <w:spacing w:val="-1"/>
        </w:rPr>
        <w:t>S.A.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El</w:t>
      </w:r>
      <w:r>
        <w:rPr>
          <w:spacing w:val="14"/>
        </w:rPr>
        <w:t xml:space="preserve"> </w:t>
      </w:r>
      <w:r>
        <w:rPr>
          <w:spacing w:val="-1"/>
        </w:rPr>
        <w:t>oferente</w:t>
      </w:r>
      <w:r>
        <w:rPr>
          <w:spacing w:val="13"/>
        </w:rPr>
        <w:t xml:space="preserve"> </w:t>
      </w:r>
      <w:r>
        <w:rPr>
          <w:spacing w:val="-1"/>
        </w:rPr>
        <w:t>cumple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requisitos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admisibilidad</w:t>
      </w:r>
      <w:r>
        <w:rPr>
          <w:spacing w:val="14"/>
        </w:rPr>
        <w:t xml:space="preserve"> </w:t>
      </w:r>
      <w:r>
        <w:rPr>
          <w:spacing w:val="-1"/>
        </w:rPr>
        <w:t>solicitados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6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administración</w:t>
      </w:r>
      <w:r>
        <w:rPr>
          <w:spacing w:val="14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indicados</w:t>
      </w:r>
      <w:r>
        <w:rPr>
          <w:spacing w:val="14"/>
        </w:rPr>
        <w:t xml:space="preserve"> </w:t>
      </w:r>
      <w:r>
        <w:t>en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el</w:t>
      </w:r>
      <w:r>
        <w:rPr>
          <w:spacing w:val="19"/>
        </w:rPr>
        <w:t xml:space="preserve"> </w:t>
      </w:r>
      <w:r>
        <w:rPr>
          <w:spacing w:val="-1"/>
        </w:rPr>
        <w:t>cartel,</w:t>
      </w:r>
      <w:r>
        <w:rPr>
          <w:spacing w:val="19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rPr>
          <w:spacing w:val="-1"/>
        </w:rPr>
        <w:t>cuanto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las</w:t>
      </w:r>
      <w:r>
        <w:rPr>
          <w:spacing w:val="17"/>
        </w:rPr>
        <w:t xml:space="preserve"> </w:t>
      </w:r>
      <w:r>
        <w:rPr>
          <w:spacing w:val="-1"/>
        </w:rPr>
        <w:t>especificaciones</w:t>
      </w:r>
      <w:r>
        <w:rPr>
          <w:spacing w:val="21"/>
        </w:rPr>
        <w:t xml:space="preserve"> </w:t>
      </w:r>
      <w:r>
        <w:rPr>
          <w:spacing w:val="-1"/>
        </w:rPr>
        <w:t>técnicas</w:t>
      </w:r>
      <w:r>
        <w:rPr>
          <w:spacing w:val="17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ente</w:t>
      </w:r>
      <w:r>
        <w:rPr>
          <w:spacing w:val="19"/>
        </w:rPr>
        <w:t xml:space="preserve"> </w:t>
      </w:r>
      <w:r>
        <w:rPr>
          <w:spacing w:val="-1"/>
        </w:rPr>
        <w:t>técnico</w:t>
      </w:r>
      <w:r>
        <w:rPr>
          <w:spacing w:val="18"/>
        </w:rPr>
        <w:t xml:space="preserve"> </w:t>
      </w:r>
      <w:r>
        <w:rPr>
          <w:spacing w:val="-1"/>
        </w:rPr>
        <w:t>señaló</w:t>
      </w:r>
      <w:r>
        <w:rPr>
          <w:spacing w:val="27"/>
        </w:rPr>
        <w:t xml:space="preserve"> </w:t>
      </w:r>
      <w:r>
        <w:rPr>
          <w:spacing w:val="-2"/>
        </w:rPr>
        <w:t>que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7"/>
        </w:rPr>
        <w:t xml:space="preserve"> </w:t>
      </w:r>
      <w:r>
        <w:rPr>
          <w:spacing w:val="-1"/>
        </w:rPr>
        <w:t>cumple</w:t>
      </w:r>
      <w:r>
        <w:rPr>
          <w:spacing w:val="19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lo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solicitado,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respecto</w:t>
      </w:r>
      <w:r>
        <w:t xml:space="preserve"> </w:t>
      </w:r>
      <w:r>
        <w:rPr>
          <w:spacing w:val="11"/>
        </w:rPr>
        <w:t xml:space="preserve"> </w:t>
      </w:r>
      <w:r>
        <w:t xml:space="preserve">al </w:t>
      </w:r>
      <w:r>
        <w:rPr>
          <w:spacing w:val="13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11"/>
        </w:rPr>
        <w:t xml:space="preserve"> </w:t>
      </w:r>
      <w:r>
        <w:t xml:space="preserve">el </w:t>
      </w:r>
      <w:r>
        <w:rPr>
          <w:spacing w:val="11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definió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parámetro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+-25%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respecto</w:t>
      </w:r>
      <w:r>
        <w:t xml:space="preserve"> </w:t>
      </w:r>
      <w:r>
        <w:rPr>
          <w:spacing w:val="11"/>
        </w:rPr>
        <w:t xml:space="preserve"> </w:t>
      </w:r>
      <w:r>
        <w:t xml:space="preserve">al </w:t>
      </w:r>
      <w:r>
        <w:rPr>
          <w:spacing w:val="10"/>
        </w:rPr>
        <w:t xml:space="preserve"> </w:t>
      </w:r>
      <w:r>
        <w:rPr>
          <w:spacing w:val="-1"/>
        </w:rPr>
        <w:t>precio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promedio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estudio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mercado</w:t>
      </w:r>
      <w:r>
        <w:rPr>
          <w:spacing w:val="23"/>
        </w:rPr>
        <w:t xml:space="preserve"> </w:t>
      </w:r>
      <w:r>
        <w:t>realizado</w:t>
      </w:r>
      <w:r>
        <w:rPr>
          <w:spacing w:val="23"/>
        </w:rPr>
        <w:t xml:space="preserve"> </w:t>
      </w:r>
      <w:r>
        <w:rPr>
          <w:spacing w:val="-1"/>
        </w:rPr>
        <w:t>previo</w:t>
      </w:r>
      <w:r>
        <w:rPr>
          <w:spacing w:val="19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spacing w:val="21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rPr>
          <w:spacing w:val="-1"/>
        </w:rPr>
        <w:t>determinar</w:t>
      </w:r>
      <w:r>
        <w:rPr>
          <w:spacing w:val="23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razonabilidad</w:t>
      </w:r>
    </w:p>
    <w:p w:rsidR="001E7846" w:rsidRDefault="002E79A1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del</w:t>
      </w:r>
      <w:r>
        <w:t xml:space="preserve"> </w:t>
      </w:r>
      <w:r>
        <w:rPr>
          <w:spacing w:val="-1"/>
        </w:rPr>
        <w:t>precio,</w:t>
      </w:r>
      <w: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tiene</w:t>
      </w:r>
      <w: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estudio:</w:t>
      </w:r>
    </w:p>
    <w:p w:rsidR="001E7846" w:rsidRDefault="002E79A1">
      <w:pPr>
        <w:spacing w:before="73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1"/>
          <w:sz w:val="20"/>
        </w:rPr>
        <w:t>76</w:t>
      </w:r>
    </w:p>
    <w:p w:rsidR="001E7846" w:rsidRDefault="001E7846">
      <w:pPr>
        <w:rPr>
          <w:rFonts w:ascii="Times New Roman" w:eastAsia="Times New Roman" w:hAnsi="Times New Roman" w:cs="Times New Roman"/>
          <w:sz w:val="20"/>
          <w:szCs w:val="20"/>
        </w:rPr>
        <w:sectPr w:rsidR="001E7846">
          <w:pgSz w:w="12240" w:h="15840"/>
          <w:pgMar w:top="1100" w:right="1080" w:bottom="280" w:left="460" w:header="720" w:footer="720" w:gutter="0"/>
          <w:cols w:space="720"/>
        </w:sectPr>
      </w:pPr>
    </w:p>
    <w:p w:rsidR="001E7846" w:rsidRDefault="001E7846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762" w:type="dxa"/>
        <w:tblLayout w:type="fixed"/>
        <w:tblLook w:val="01E0" w:firstRow="1" w:lastRow="1" w:firstColumn="1" w:lastColumn="1" w:noHBand="0" w:noVBand="0"/>
      </w:tblPr>
      <w:tblGrid>
        <w:gridCol w:w="1066"/>
        <w:gridCol w:w="1769"/>
        <w:gridCol w:w="1985"/>
        <w:gridCol w:w="3113"/>
        <w:gridCol w:w="1983"/>
      </w:tblGrid>
      <w:tr w:rsidR="001E7846">
        <w:trPr>
          <w:trHeight w:hRule="exact" w:val="454"/>
        </w:trPr>
        <w:tc>
          <w:tcPr>
            <w:tcW w:w="991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AADB"/>
          </w:tcPr>
          <w:p w:rsidR="001E7846" w:rsidRDefault="002E79A1">
            <w:pPr>
              <w:pStyle w:val="TableParagraph"/>
              <w:spacing w:before="56"/>
              <w:ind w:left="327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 xml:space="preserve">Estudio </w:t>
            </w:r>
            <w:r>
              <w:rPr>
                <w:rFonts w:ascii="Calibri"/>
                <w:b/>
                <w:sz w:val="23"/>
              </w:rPr>
              <w:t xml:space="preserve">de </w:t>
            </w:r>
            <w:r>
              <w:rPr>
                <w:rFonts w:ascii="Calibri"/>
                <w:b/>
                <w:spacing w:val="-1"/>
                <w:sz w:val="23"/>
              </w:rPr>
              <w:t>razonabilidad</w:t>
            </w:r>
            <w:r>
              <w:rPr>
                <w:rFonts w:ascii="Calibri"/>
                <w:b/>
                <w:spacing w:val="-4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del</w:t>
            </w:r>
            <w:r>
              <w:rPr>
                <w:rFonts w:ascii="Calibri"/>
                <w:b/>
                <w:spacing w:val="-1"/>
                <w:sz w:val="23"/>
              </w:rPr>
              <w:t xml:space="preserve"> precio</w:t>
            </w:r>
          </w:p>
        </w:tc>
      </w:tr>
      <w:tr w:rsidR="001E7846">
        <w:trPr>
          <w:trHeight w:hRule="exact" w:val="430"/>
        </w:trPr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26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</w:rPr>
              <w:t>Línea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8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Promedio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2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ofrecido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7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Rango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del</w:t>
            </w:r>
            <w:r>
              <w:rPr>
                <w:rFonts w:ascii="Calibri"/>
                <w:b/>
                <w:spacing w:val="-1"/>
                <w:sz w:val="23"/>
              </w:rPr>
              <w:t xml:space="preserve"> +/-25%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Criterio</w:t>
            </w:r>
          </w:p>
        </w:tc>
      </w:tr>
      <w:tr w:rsidR="001E7846">
        <w:trPr>
          <w:trHeight w:hRule="exact" w:val="442"/>
        </w:trPr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before="5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before="53"/>
              <w:ind w:left="35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¢16,568.63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before="53"/>
              <w:ind w:left="52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¢7,600.00</w:t>
            </w:r>
          </w:p>
        </w:tc>
        <w:tc>
          <w:tcPr>
            <w:tcW w:w="31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before="53"/>
              <w:ind w:left="44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¢20,710.78-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¢12,426.47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before="53"/>
              <w:ind w:left="61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Ruinoso</w:t>
            </w:r>
          </w:p>
        </w:tc>
      </w:tr>
    </w:tbl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spacing w:before="0" w:line="279" w:lineRule="exact"/>
        <w:ind w:hanging="561"/>
      </w:pPr>
      <w:r>
        <w:rPr>
          <w:spacing w:val="-1"/>
        </w:rPr>
        <w:t>Como</w:t>
      </w:r>
      <w:r>
        <w:rPr>
          <w:spacing w:val="10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puede</w:t>
      </w:r>
      <w:r>
        <w:rPr>
          <w:spacing w:val="12"/>
        </w:rPr>
        <w:t xml:space="preserve"> </w:t>
      </w:r>
      <w:r>
        <w:rPr>
          <w:spacing w:val="-1"/>
        </w:rPr>
        <w:t>observar</w:t>
      </w:r>
      <w:r>
        <w:rPr>
          <w:spacing w:val="10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cuadro</w:t>
      </w:r>
      <w:r>
        <w:rPr>
          <w:spacing w:val="13"/>
        </w:rPr>
        <w:t xml:space="preserve"> </w:t>
      </w:r>
      <w:r>
        <w:rPr>
          <w:spacing w:val="-1"/>
        </w:rPr>
        <w:t>anterior,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tiene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precio</w:t>
      </w:r>
      <w:r>
        <w:rPr>
          <w:spacing w:val="11"/>
        </w:rPr>
        <w:t xml:space="preserve"> </w:t>
      </w:r>
      <w:r>
        <w:rPr>
          <w:spacing w:val="-1"/>
        </w:rPr>
        <w:t>ofrecido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primera</w:t>
      </w:r>
      <w:r>
        <w:rPr>
          <w:spacing w:val="12"/>
        </w:rPr>
        <w:t xml:space="preserve"> </w:t>
      </w:r>
      <w:r>
        <w:rPr>
          <w:spacing w:val="-1"/>
        </w:rPr>
        <w:t>instancia</w:t>
      </w:r>
      <w:r>
        <w:rPr>
          <w:spacing w:val="13"/>
        </w:rPr>
        <w:t xml:space="preserve"> </w:t>
      </w:r>
      <w:r>
        <w:rPr>
          <w:spacing w:val="-1"/>
        </w:rPr>
        <w:t>el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ind w:hanging="561"/>
      </w:pPr>
      <w:r>
        <w:rPr>
          <w:spacing w:val="-1"/>
        </w:rPr>
        <w:t>técnico</w:t>
      </w:r>
      <w:r>
        <w:rPr>
          <w:spacing w:val="17"/>
        </w:rPr>
        <w:t xml:space="preserve"> </w:t>
      </w:r>
      <w:r>
        <w:rPr>
          <w:spacing w:val="-2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consideró</w:t>
      </w:r>
      <w:r>
        <w:rPr>
          <w:spacing w:val="16"/>
        </w:rPr>
        <w:t xml:space="preserve"> </w:t>
      </w:r>
      <w:r>
        <w:rPr>
          <w:spacing w:val="-1"/>
        </w:rPr>
        <w:t>ruinoso,</w:t>
      </w:r>
      <w:r>
        <w:rPr>
          <w:spacing w:val="16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virtud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1"/>
        </w:rPr>
        <w:t>precio</w:t>
      </w:r>
      <w:r>
        <w:rPr>
          <w:spacing w:val="15"/>
        </w:rPr>
        <w:t xml:space="preserve"> </w:t>
      </w:r>
      <w:r>
        <w:t>está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7"/>
        </w:rPr>
        <w:t xml:space="preserve"> </w:t>
      </w:r>
      <w:r>
        <w:rPr>
          <w:spacing w:val="-1"/>
        </w:rPr>
        <w:t>debajo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t>margen</w:t>
      </w:r>
      <w:r>
        <w:rPr>
          <w:spacing w:val="14"/>
        </w:rPr>
        <w:t xml:space="preserve"> </w:t>
      </w:r>
      <w:r>
        <w:rPr>
          <w:spacing w:val="-1"/>
        </w:rPr>
        <w:t>establecido</w:t>
      </w:r>
      <w:r>
        <w:rPr>
          <w:spacing w:val="17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el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spacing w:before="41"/>
        <w:ind w:hanging="561"/>
      </w:pPr>
      <w:r>
        <w:rPr>
          <w:spacing w:val="-1"/>
        </w:rPr>
        <w:t>estudio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mercado,</w:t>
      </w:r>
      <w:r>
        <w:rPr>
          <w:spacing w:val="8"/>
        </w:rPr>
        <w:t xml:space="preserve"> </w:t>
      </w:r>
      <w:r>
        <w:rPr>
          <w:spacing w:val="-1"/>
        </w:rPr>
        <w:t>realizado</w:t>
      </w:r>
      <w:r>
        <w:rPr>
          <w:spacing w:val="10"/>
        </w:rPr>
        <w:t xml:space="preserve"> </w:t>
      </w:r>
      <w:r>
        <w:t>previo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iniciar</w:t>
      </w:r>
      <w:r>
        <w:rPr>
          <w:spacing w:val="9"/>
        </w:rPr>
        <w:t xml:space="preserve"> </w:t>
      </w:r>
      <w:r>
        <w:t>esta</w:t>
      </w:r>
      <w:r>
        <w:rPr>
          <w:spacing w:val="4"/>
        </w:rPr>
        <w:t xml:space="preserve"> </w:t>
      </w:r>
      <w:r>
        <w:rPr>
          <w:spacing w:val="-1"/>
        </w:rPr>
        <w:t>contratación,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conformidad</w:t>
      </w:r>
      <w:r>
        <w:rPr>
          <w:spacing w:val="9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art.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ind w:hanging="561"/>
      </w:pPr>
      <w:r>
        <w:t>30</w:t>
      </w:r>
      <w:r>
        <w:rPr>
          <w:spacing w:val="24"/>
        </w:rPr>
        <w:t xml:space="preserve"> </w:t>
      </w:r>
      <w:r>
        <w:rPr>
          <w:spacing w:val="-1"/>
        </w:rPr>
        <w:t>inciso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Reglamento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Ley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Contratación</w:t>
      </w:r>
      <w:r>
        <w:rPr>
          <w:spacing w:val="24"/>
        </w:rPr>
        <w:t xml:space="preserve"> </w:t>
      </w:r>
      <w:r>
        <w:rPr>
          <w:spacing w:val="-1"/>
        </w:rPr>
        <w:t>Administrativa,</w:t>
      </w:r>
      <w:r>
        <w:rPr>
          <w:spacing w:val="21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2"/>
        </w:rPr>
        <w:t>cursó</w:t>
      </w:r>
      <w:r>
        <w:rPr>
          <w:spacing w:val="24"/>
        </w:rPr>
        <w:t xml:space="preserve"> </w:t>
      </w:r>
      <w:r>
        <w:rPr>
          <w:spacing w:val="-1"/>
        </w:rPr>
        <w:t>prevención</w:t>
      </w:r>
      <w:r>
        <w:rPr>
          <w:spacing w:val="24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t>el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spacing w:before="41"/>
        <w:ind w:hanging="561"/>
      </w:pPr>
      <w:r>
        <w:rPr>
          <w:spacing w:val="-1"/>
        </w:rPr>
        <w:t>oferente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refiriera</w:t>
      </w:r>
      <w:r>
        <w:rPr>
          <w:spacing w:val="47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2"/>
        </w:rPr>
        <w:t>los</w:t>
      </w:r>
      <w:r>
        <w:rPr>
          <w:spacing w:val="47"/>
        </w:rPr>
        <w:t xml:space="preserve"> </w:t>
      </w:r>
      <w:r>
        <w:rPr>
          <w:spacing w:val="-1"/>
        </w:rPr>
        <w:t>motivos</w:t>
      </w:r>
      <w:r>
        <w:rPr>
          <w:spacing w:val="47"/>
        </w:rPr>
        <w:t xml:space="preserve"> </w:t>
      </w:r>
      <w:r>
        <w:rPr>
          <w:spacing w:val="-1"/>
        </w:rPr>
        <w:t>por</w:t>
      </w:r>
      <w:r>
        <w:rPr>
          <w:spacing w:val="47"/>
        </w:rPr>
        <w:t xml:space="preserve"> </w:t>
      </w:r>
      <w:r>
        <w:t>los</w:t>
      </w:r>
      <w:r>
        <w:rPr>
          <w:spacing w:val="44"/>
        </w:rPr>
        <w:t xml:space="preserve"> </w:t>
      </w:r>
      <w:r>
        <w:rPr>
          <w:spacing w:val="-1"/>
        </w:rPr>
        <w:t>cuales</w:t>
      </w:r>
      <w:r>
        <w:rPr>
          <w:spacing w:val="45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rPr>
          <w:spacing w:val="-1"/>
        </w:rPr>
        <w:t>precio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encuentra</w:t>
      </w:r>
      <w:r>
        <w:rPr>
          <w:spacing w:val="49"/>
        </w:rPr>
        <w:t xml:space="preserve"> </w:t>
      </w:r>
      <w:r>
        <w:rPr>
          <w:spacing w:val="-1"/>
        </w:rPr>
        <w:t>por</w:t>
      </w:r>
      <w:r>
        <w:rPr>
          <w:spacing w:val="47"/>
        </w:rPr>
        <w:t xml:space="preserve"> </w:t>
      </w:r>
      <w:r>
        <w:rPr>
          <w:spacing w:val="-1"/>
        </w:rPr>
        <w:t>debajo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6"/>
        </w:rPr>
        <w:t xml:space="preserve"> </w:t>
      </w:r>
      <w:r>
        <w:t>rango</w:t>
      </w:r>
      <w:r>
        <w:rPr>
          <w:spacing w:val="46"/>
        </w:rPr>
        <w:t xml:space="preserve"> </w:t>
      </w:r>
      <w:r>
        <w:rPr>
          <w:spacing w:val="-1"/>
        </w:rPr>
        <w:t>de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ind w:hanging="561"/>
      </w:pPr>
      <w:r>
        <w:rPr>
          <w:spacing w:val="-1"/>
        </w:rPr>
        <w:t>razonabilidad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+/-</w:t>
      </w:r>
      <w:r>
        <w:rPr>
          <w:spacing w:val="8"/>
        </w:rPr>
        <w:t xml:space="preserve"> </w:t>
      </w:r>
      <w:r>
        <w:rPr>
          <w:spacing w:val="-1"/>
        </w:rPr>
        <w:t>25%</w:t>
      </w:r>
      <w:r>
        <w:rPr>
          <w:spacing w:val="11"/>
        </w:rPr>
        <w:t xml:space="preserve"> </w:t>
      </w:r>
      <w:r>
        <w:rPr>
          <w:spacing w:val="-1"/>
        </w:rPr>
        <w:t>definido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técnico.</w:t>
      </w:r>
      <w:r>
        <w:rPr>
          <w:spacing w:val="10"/>
        </w:rPr>
        <w:t xml:space="preserve"> </w:t>
      </w:r>
      <w:r>
        <w:rPr>
          <w:spacing w:val="-2"/>
        </w:rPr>
        <w:t>En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respuesta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prevención</w:t>
      </w:r>
      <w:r>
        <w:rPr>
          <w:spacing w:val="9"/>
        </w:rPr>
        <w:t xml:space="preserve"> </w:t>
      </w:r>
      <w:r>
        <w:rPr>
          <w:spacing w:val="-1"/>
        </w:rPr>
        <w:t>recibida</w:t>
      </w:r>
      <w:r>
        <w:rPr>
          <w:spacing w:val="12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tiempo</w:t>
      </w:r>
      <w:r>
        <w:rPr>
          <w:spacing w:val="9"/>
        </w:rPr>
        <w:t xml:space="preserve"> </w:t>
      </w:r>
      <w:r>
        <w:t>y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ind w:hanging="561"/>
      </w:pPr>
      <w:r>
        <w:t>forma,</w:t>
      </w:r>
      <w:r>
        <w:rPr>
          <w:spacing w:val="45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rPr>
          <w:spacing w:val="-1"/>
        </w:rPr>
        <w:t>oferente</w:t>
      </w:r>
      <w:r>
        <w:rPr>
          <w:spacing w:val="49"/>
        </w:rPr>
        <w:t xml:space="preserve"> </w:t>
      </w:r>
      <w:r>
        <w:rPr>
          <w:spacing w:val="-1"/>
        </w:rPr>
        <w:t>mantiene</w:t>
      </w:r>
      <w:r>
        <w:rPr>
          <w:spacing w:val="48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precio</w:t>
      </w:r>
      <w:r>
        <w:rPr>
          <w:spacing w:val="49"/>
        </w:rPr>
        <w:t xml:space="preserve"> </w:t>
      </w:r>
      <w:r>
        <w:rPr>
          <w:spacing w:val="-1"/>
        </w:rPr>
        <w:t>ofrecido,</w:t>
      </w:r>
      <w:r>
        <w:rPr>
          <w:spacing w:val="48"/>
        </w:rPr>
        <w:t xml:space="preserve"> </w:t>
      </w:r>
      <w:r>
        <w:rPr>
          <w:spacing w:val="-1"/>
        </w:rPr>
        <w:t>indicando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lo</w:t>
      </w:r>
      <w:r>
        <w:rPr>
          <w:spacing w:val="49"/>
        </w:rPr>
        <w:t xml:space="preserve"> </w:t>
      </w:r>
      <w:r>
        <w:rPr>
          <w:spacing w:val="-1"/>
        </w:rPr>
        <w:t>siguiente:</w:t>
      </w:r>
      <w:r>
        <w:rPr>
          <w:spacing w:val="49"/>
        </w:rPr>
        <w:t xml:space="preserve"> </w:t>
      </w:r>
      <w:r>
        <w:rPr>
          <w:rFonts w:cs="Calibri"/>
          <w:spacing w:val="-1"/>
        </w:rPr>
        <w:t>“…</w:t>
      </w:r>
      <w:r>
        <w:rPr>
          <w:spacing w:val="-1"/>
        </w:rPr>
        <w:t>me</w:t>
      </w:r>
      <w:r>
        <w:rPr>
          <w:spacing w:val="49"/>
        </w:rPr>
        <w:t xml:space="preserve"> </w:t>
      </w:r>
      <w:r>
        <w:rPr>
          <w:spacing w:val="-1"/>
        </w:rPr>
        <w:t>permito</w:t>
      </w:r>
      <w:r>
        <w:rPr>
          <w:spacing w:val="48"/>
        </w:rPr>
        <w:t xml:space="preserve"> </w:t>
      </w:r>
      <w:r>
        <w:rPr>
          <w:spacing w:val="-1"/>
        </w:rPr>
        <w:t>indicar</w:t>
      </w:r>
      <w:r>
        <w:rPr>
          <w:spacing w:val="49"/>
        </w:rPr>
        <w:t xml:space="preserve"> </w:t>
      </w:r>
      <w:r>
        <w:rPr>
          <w:spacing w:val="-1"/>
        </w:rPr>
        <w:t>que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spacing w:before="41"/>
        <w:ind w:hanging="561"/>
      </w:pPr>
      <w:r>
        <w:rPr>
          <w:spacing w:val="-1"/>
        </w:rPr>
        <w:t>nuestro</w:t>
      </w:r>
      <w:r>
        <w:rPr>
          <w:spacing w:val="29"/>
        </w:rPr>
        <w:t xml:space="preserve"> </w:t>
      </w:r>
      <w:r>
        <w:rPr>
          <w:spacing w:val="-1"/>
        </w:rPr>
        <w:t>precio</w:t>
      </w:r>
      <w:r>
        <w:rPr>
          <w:spacing w:val="30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t>es</w:t>
      </w:r>
      <w:r>
        <w:rPr>
          <w:spacing w:val="28"/>
        </w:rPr>
        <w:t xml:space="preserve"> </w:t>
      </w:r>
      <w:r>
        <w:rPr>
          <w:spacing w:val="-1"/>
        </w:rPr>
        <w:t>ruinoso</w:t>
      </w:r>
      <w:r>
        <w:rPr>
          <w:spacing w:val="29"/>
        </w:rPr>
        <w:t xml:space="preserve"> </w:t>
      </w:r>
      <w:r>
        <w:rPr>
          <w:spacing w:val="-1"/>
        </w:rPr>
        <w:t>debido</w:t>
      </w:r>
      <w:r>
        <w:rPr>
          <w:spacing w:val="34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las</w:t>
      </w:r>
      <w:r>
        <w:rPr>
          <w:spacing w:val="27"/>
        </w:rPr>
        <w:t xml:space="preserve"> </w:t>
      </w:r>
      <w:r>
        <w:rPr>
          <w:spacing w:val="-1"/>
        </w:rPr>
        <w:t>siguientes</w:t>
      </w:r>
      <w:r>
        <w:rPr>
          <w:spacing w:val="32"/>
        </w:rPr>
        <w:t xml:space="preserve"> </w:t>
      </w:r>
      <w:r>
        <w:rPr>
          <w:spacing w:val="-1"/>
        </w:rPr>
        <w:t>razones: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producto</w:t>
      </w:r>
      <w:r>
        <w:rPr>
          <w:spacing w:val="29"/>
        </w:rPr>
        <w:t xml:space="preserve"> </w:t>
      </w:r>
      <w:r>
        <w:rPr>
          <w:spacing w:val="-1"/>
        </w:rPr>
        <w:t>ofertado</w:t>
      </w:r>
      <w:r>
        <w:rPr>
          <w:spacing w:val="30"/>
        </w:rPr>
        <w:t xml:space="preserve"> </w:t>
      </w:r>
      <w:r>
        <w:rPr>
          <w:spacing w:val="-1"/>
        </w:rPr>
        <w:t>es</w:t>
      </w:r>
      <w:r>
        <w:rPr>
          <w:spacing w:val="29"/>
        </w:rPr>
        <w:t xml:space="preserve"> </w:t>
      </w:r>
      <w:r>
        <w:rPr>
          <w:spacing w:val="-1"/>
        </w:rPr>
        <w:t>fabricado</w:t>
      </w:r>
      <w:r>
        <w:rPr>
          <w:spacing w:val="30"/>
        </w:rPr>
        <w:t xml:space="preserve"> </w:t>
      </w:r>
      <w:r>
        <w:rPr>
          <w:spacing w:val="-1"/>
        </w:rPr>
        <w:t>por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spacing w:before="44"/>
        <w:ind w:hanging="561"/>
      </w:pPr>
      <w:r>
        <w:rPr>
          <w:spacing w:val="-1"/>
        </w:rPr>
        <w:t>nuestra</w:t>
      </w:r>
      <w:r>
        <w:rPr>
          <w:spacing w:val="21"/>
        </w:rPr>
        <w:t xml:space="preserve"> </w:t>
      </w:r>
      <w:r>
        <w:rPr>
          <w:spacing w:val="-1"/>
        </w:rPr>
        <w:t>empresa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rPr>
          <w:spacing w:val="-2"/>
        </w:rPr>
        <w:t>lo</w:t>
      </w:r>
      <w:r>
        <w:rPr>
          <w:spacing w:val="21"/>
        </w:rPr>
        <w:t xml:space="preserve"> </w:t>
      </w:r>
      <w:r>
        <w:rPr>
          <w:spacing w:val="-1"/>
        </w:rPr>
        <w:t>cual</w:t>
      </w:r>
      <w:r>
        <w:rPr>
          <w:spacing w:val="21"/>
        </w:rPr>
        <w:t xml:space="preserve"> </w:t>
      </w:r>
      <w:r>
        <w:rPr>
          <w:spacing w:val="-1"/>
        </w:rPr>
        <w:t>podemos</w:t>
      </w:r>
      <w:r>
        <w:rPr>
          <w:spacing w:val="23"/>
        </w:rPr>
        <w:t xml:space="preserve"> </w:t>
      </w:r>
      <w:r>
        <w:rPr>
          <w:spacing w:val="-1"/>
        </w:rPr>
        <w:t>ofrecer</w:t>
      </w:r>
      <w:r>
        <w:rPr>
          <w:spacing w:val="21"/>
        </w:rPr>
        <w:t xml:space="preserve"> </w:t>
      </w:r>
      <w:r>
        <w:rPr>
          <w:spacing w:val="-1"/>
        </w:rPr>
        <w:t>mejor</w:t>
      </w:r>
      <w:r>
        <w:rPr>
          <w:spacing w:val="23"/>
        </w:rPr>
        <w:t xml:space="preserve"> </w:t>
      </w:r>
      <w:r>
        <w:rPr>
          <w:spacing w:val="-1"/>
        </w:rPr>
        <w:t>precio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distribuidor.</w:t>
      </w:r>
      <w:r>
        <w:rPr>
          <w:spacing w:val="23"/>
        </w:rPr>
        <w:t xml:space="preserve"> </w:t>
      </w:r>
      <w:r>
        <w:rPr>
          <w:spacing w:val="-1"/>
        </w:rPr>
        <w:t>Garantizamos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t>el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spacing w:before="41"/>
        <w:ind w:hanging="561"/>
      </w:pPr>
      <w:r>
        <w:t>precio</w:t>
      </w:r>
      <w:r>
        <w:rPr>
          <w:spacing w:val="42"/>
        </w:rPr>
        <w:t xml:space="preserve"> </w:t>
      </w:r>
      <w:r>
        <w:rPr>
          <w:spacing w:val="-1"/>
        </w:rPr>
        <w:t>no</w:t>
      </w:r>
      <w:r>
        <w:rPr>
          <w:spacing w:val="44"/>
        </w:rPr>
        <w:t xml:space="preserve"> </w:t>
      </w:r>
      <w:r>
        <w:t>va</w:t>
      </w:r>
      <w:r>
        <w:rPr>
          <w:spacing w:val="41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1"/>
        </w:rPr>
        <w:t>detrimento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calidad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1"/>
        </w:rPr>
        <w:t>producto,</w:t>
      </w:r>
      <w:r>
        <w:rPr>
          <w:spacing w:val="44"/>
        </w:rPr>
        <w:t xml:space="preserve"> </w:t>
      </w:r>
      <w:r>
        <w:rPr>
          <w:spacing w:val="-1"/>
        </w:rPr>
        <w:t>asimismo</w:t>
      </w:r>
      <w:r>
        <w:rPr>
          <w:spacing w:val="44"/>
        </w:rPr>
        <w:t xml:space="preserve"> </w:t>
      </w:r>
      <w:r>
        <w:rPr>
          <w:spacing w:val="-1"/>
        </w:rPr>
        <w:t>estamos</w:t>
      </w:r>
      <w:r>
        <w:rPr>
          <w:spacing w:val="44"/>
        </w:rPr>
        <w:t xml:space="preserve"> </w:t>
      </w:r>
      <w:r>
        <w:rPr>
          <w:spacing w:val="-1"/>
        </w:rPr>
        <w:t>dispuestos</w:t>
      </w:r>
      <w:r>
        <w:rPr>
          <w:spacing w:val="48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cumplir</w:t>
      </w:r>
      <w:r>
        <w:rPr>
          <w:spacing w:val="39"/>
        </w:rPr>
        <w:t xml:space="preserve"> </w:t>
      </w:r>
      <w:r>
        <w:t>el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ind w:hanging="561"/>
      </w:pPr>
      <w:r>
        <w:rPr>
          <w:spacing w:val="-1"/>
        </w:rPr>
        <w:t>contrato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todos</w:t>
      </w:r>
      <w:r>
        <w:rPr>
          <w:spacing w:val="6"/>
        </w:rPr>
        <w:t xml:space="preserve"> </w:t>
      </w:r>
      <w:r>
        <w:rPr>
          <w:spacing w:val="-1"/>
        </w:rPr>
        <w:t>sus</w:t>
      </w:r>
      <w:r>
        <w:rPr>
          <w:spacing w:val="8"/>
        </w:rPr>
        <w:t xml:space="preserve"> </w:t>
      </w:r>
      <w:r>
        <w:rPr>
          <w:spacing w:val="-1"/>
        </w:rPr>
        <w:t>extremos</w:t>
      </w:r>
      <w:r>
        <w:rPr>
          <w:rFonts w:cs="Calibri"/>
          <w:spacing w:val="-1"/>
        </w:rPr>
        <w:t>”</w:t>
      </w:r>
      <w:r>
        <w:rPr>
          <w:spacing w:val="-1"/>
        </w:rPr>
        <w:t>,</w:t>
      </w:r>
      <w:r>
        <w:rPr>
          <w:spacing w:val="8"/>
        </w:rPr>
        <w:t xml:space="preserve"> </w:t>
      </w:r>
      <w:r>
        <w:rPr>
          <w:spacing w:val="-1"/>
        </w:rPr>
        <w:t>además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2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utilidad</w:t>
      </w:r>
      <w:r>
        <w:rPr>
          <w:spacing w:val="6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estaría</w:t>
      </w:r>
      <w:r>
        <w:rPr>
          <w:spacing w:val="7"/>
        </w:rPr>
        <w:t xml:space="preserve"> </w:t>
      </w:r>
      <w:r>
        <w:rPr>
          <w:spacing w:val="-1"/>
        </w:rPr>
        <w:t>percibiendo</w:t>
      </w:r>
      <w:r>
        <w:rPr>
          <w:spacing w:val="8"/>
        </w:rPr>
        <w:t xml:space="preserve"> </w:t>
      </w:r>
      <w:r>
        <w:t>es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1"/>
        </w:rPr>
        <w:t>18%;</w:t>
      </w:r>
      <w:r>
        <w:rPr>
          <w:spacing w:val="9"/>
        </w:rPr>
        <w:t xml:space="preserve"> </w:t>
      </w:r>
      <w:r>
        <w:rPr>
          <w:spacing w:val="-2"/>
        </w:rPr>
        <w:t>por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spacing w:before="41"/>
        <w:ind w:hanging="561"/>
      </w:pPr>
      <w:r>
        <w:t>lo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8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ente</w:t>
      </w:r>
      <w:r>
        <w:rPr>
          <w:spacing w:val="28"/>
        </w:rPr>
        <w:t xml:space="preserve"> </w:t>
      </w:r>
      <w:r>
        <w:rPr>
          <w:spacing w:val="-1"/>
        </w:rPr>
        <w:t>técnico</w:t>
      </w:r>
      <w:r>
        <w:rPr>
          <w:spacing w:val="27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rPr>
          <w:spacing w:val="-1"/>
        </w:rPr>
        <w:t>valorar</w:t>
      </w:r>
      <w:r>
        <w:rPr>
          <w:spacing w:val="29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respuesta</w:t>
      </w:r>
      <w:r>
        <w:rPr>
          <w:spacing w:val="26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2"/>
        </w:rPr>
        <w:t>la</w:t>
      </w:r>
      <w:r>
        <w:rPr>
          <w:spacing w:val="26"/>
        </w:rPr>
        <w:t xml:space="preserve"> </w:t>
      </w:r>
      <w:r>
        <w:t>prevención</w:t>
      </w:r>
      <w:r>
        <w:rPr>
          <w:spacing w:val="26"/>
        </w:rPr>
        <w:t xml:space="preserve"> </w:t>
      </w:r>
      <w:r>
        <w:rPr>
          <w:spacing w:val="-1"/>
        </w:rPr>
        <w:t>determina</w:t>
      </w:r>
      <w:r>
        <w:rPr>
          <w:spacing w:val="28"/>
        </w:rPr>
        <w:t xml:space="preserve"> </w:t>
      </w:r>
      <w:r>
        <w:rPr>
          <w:spacing w:val="-1"/>
        </w:rPr>
        <w:t>finalmente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precio</w:t>
      </w:r>
      <w:r>
        <w:rPr>
          <w:spacing w:val="27"/>
        </w:rPr>
        <w:t xml:space="preserve"> </w:t>
      </w:r>
      <w:r>
        <w:t>es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ind w:hanging="561"/>
      </w:pPr>
      <w:r>
        <w:rPr>
          <w:spacing w:val="-1"/>
        </w:rPr>
        <w:t>razonable</w:t>
      </w:r>
      <w:r>
        <w:rPr>
          <w:spacing w:val="37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rPr>
          <w:spacing w:val="-1"/>
        </w:rPr>
        <w:t>razón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los</w:t>
      </w:r>
      <w:r>
        <w:rPr>
          <w:spacing w:val="39"/>
        </w:rPr>
        <w:t xml:space="preserve"> </w:t>
      </w:r>
      <w:r>
        <w:rPr>
          <w:spacing w:val="-1"/>
        </w:rPr>
        <w:t>argumentos</w:t>
      </w:r>
      <w:r>
        <w:rPr>
          <w:spacing w:val="37"/>
        </w:rPr>
        <w:t xml:space="preserve"> </w:t>
      </w:r>
      <w:r>
        <w:rPr>
          <w:spacing w:val="-1"/>
        </w:rPr>
        <w:t>mencionados</w:t>
      </w:r>
      <w:r>
        <w:rPr>
          <w:spacing w:val="39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2"/>
        </w:rPr>
        <w:t>al</w:t>
      </w:r>
      <w:r>
        <w:rPr>
          <w:spacing w:val="38"/>
        </w:rPr>
        <w:t xml:space="preserve"> </w:t>
      </w:r>
      <w:r>
        <w:rPr>
          <w:spacing w:val="-1"/>
        </w:rPr>
        <w:t>demostrar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cuenta</w:t>
      </w:r>
      <w:r>
        <w:rPr>
          <w:spacing w:val="39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margen</w:t>
      </w:r>
      <w:r>
        <w:rPr>
          <w:spacing w:val="38"/>
        </w:rPr>
        <w:t xml:space="preserve"> </w:t>
      </w:r>
      <w:r>
        <w:rPr>
          <w:spacing w:val="-1"/>
        </w:rPr>
        <w:t>de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spacing w:before="41"/>
        <w:ind w:hanging="561"/>
      </w:pPr>
      <w:r>
        <w:rPr>
          <w:spacing w:val="-1"/>
        </w:rPr>
        <w:t>utilidad.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ind w:hanging="561"/>
      </w:pP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conclusión,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oferta cumple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requisitos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admisibilidad,</w:t>
      </w:r>
      <w:r>
        <w:rPr>
          <w:spacing w:val="6"/>
        </w:rPr>
        <w:t xml:space="preserve"> </w:t>
      </w:r>
      <w:r>
        <w:rPr>
          <w:spacing w:val="-1"/>
        </w:rPr>
        <w:t>especificaciones</w:t>
      </w:r>
      <w:r>
        <w:rPr>
          <w:spacing w:val="5"/>
        </w:rPr>
        <w:t xml:space="preserve"> </w:t>
      </w:r>
      <w:r>
        <w:rPr>
          <w:spacing w:val="-1"/>
        </w:rPr>
        <w:t>técnicas</w:t>
      </w:r>
      <w:r>
        <w:rPr>
          <w:spacing w:val="6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precio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spacing w:before="41"/>
        <w:ind w:hanging="561"/>
      </w:pPr>
      <w:r>
        <w:t>se</w:t>
      </w:r>
      <w:r>
        <w:rPr>
          <w:spacing w:val="-2"/>
        </w:rPr>
        <w:t xml:space="preserve"> </w:t>
      </w:r>
      <w:r>
        <w:rPr>
          <w:spacing w:val="-1"/>
        </w:rPr>
        <w:t>considera</w:t>
      </w:r>
      <w:r>
        <w:rPr>
          <w:spacing w:val="-2"/>
        </w:rPr>
        <w:t xml:space="preserve"> </w:t>
      </w:r>
      <w:r>
        <w:rPr>
          <w:spacing w:val="-1"/>
        </w:rPr>
        <w:t>razonable,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-1"/>
        </w:rPr>
        <w:t>admisible</w:t>
      </w:r>
      <w:r>
        <w:rPr>
          <w:spacing w:val="1"/>
        </w:rPr>
        <w:t xml:space="preserve"> </w:t>
      </w:r>
      <w:r>
        <w:t xml:space="preserve">y </w:t>
      </w:r>
      <w:r>
        <w:rPr>
          <w:spacing w:val="-1"/>
        </w:rPr>
        <w:t>susceptible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adjudicación.</w:t>
      </w:r>
    </w:p>
    <w:p w:rsidR="001E7846" w:rsidRDefault="002E79A1">
      <w:pPr>
        <w:pStyle w:val="berschrift1"/>
        <w:numPr>
          <w:ilvl w:val="1"/>
          <w:numId w:val="1"/>
        </w:numPr>
        <w:tabs>
          <w:tab w:val="left" w:pos="773"/>
        </w:tabs>
        <w:spacing w:before="43"/>
        <w:ind w:hanging="561"/>
        <w:rPr>
          <w:b w:val="0"/>
          <w:bCs w:val="0"/>
        </w:rPr>
      </w:pPr>
      <w:r>
        <w:rPr>
          <w:spacing w:val="-1"/>
        </w:rPr>
        <w:t xml:space="preserve">Oferta </w:t>
      </w:r>
      <w:r>
        <w:t>N°</w:t>
      </w:r>
      <w:r>
        <w:rPr>
          <w:spacing w:val="1"/>
        </w:rPr>
        <w:t xml:space="preserve"> </w:t>
      </w:r>
      <w:r>
        <w:t>4 G y</w:t>
      </w:r>
      <w:r>
        <w:rPr>
          <w:spacing w:val="-1"/>
        </w:rPr>
        <w:t xml:space="preserve"> </w:t>
      </w:r>
      <w:r>
        <w:t xml:space="preserve">R </w:t>
      </w:r>
      <w:r>
        <w:rPr>
          <w:spacing w:val="-1"/>
        </w:rPr>
        <w:t>Grupo</w:t>
      </w:r>
      <w:r>
        <w:rPr>
          <w:spacing w:val="-2"/>
        </w:rPr>
        <w:t xml:space="preserve"> </w:t>
      </w:r>
      <w:r>
        <w:rPr>
          <w:spacing w:val="-1"/>
        </w:rPr>
        <w:t>Asesor</w:t>
      </w:r>
      <w:r>
        <w:t xml:space="preserve"> </w:t>
      </w:r>
      <w:r>
        <w:t>S.A.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spacing w:before="41"/>
        <w:ind w:hanging="561"/>
      </w:pPr>
      <w:r>
        <w:t>El</w:t>
      </w:r>
      <w:r>
        <w:rPr>
          <w:spacing w:val="14"/>
        </w:rPr>
        <w:t xml:space="preserve"> </w:t>
      </w:r>
      <w:r>
        <w:rPr>
          <w:spacing w:val="-1"/>
        </w:rPr>
        <w:t>oferente</w:t>
      </w:r>
      <w:r>
        <w:rPr>
          <w:spacing w:val="13"/>
        </w:rPr>
        <w:t xml:space="preserve"> </w:t>
      </w:r>
      <w:r>
        <w:rPr>
          <w:spacing w:val="-1"/>
        </w:rPr>
        <w:t>cumple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requisitos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admisibilidad</w:t>
      </w:r>
      <w:r>
        <w:rPr>
          <w:spacing w:val="14"/>
        </w:rPr>
        <w:t xml:space="preserve"> </w:t>
      </w:r>
      <w:r>
        <w:rPr>
          <w:spacing w:val="-1"/>
        </w:rPr>
        <w:t>solicitados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6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administración</w:t>
      </w:r>
      <w:r>
        <w:rPr>
          <w:spacing w:val="14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indicados</w:t>
      </w:r>
      <w:r>
        <w:rPr>
          <w:spacing w:val="14"/>
        </w:rPr>
        <w:t xml:space="preserve"> </w:t>
      </w:r>
      <w:r>
        <w:t>en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ind w:hanging="561"/>
      </w:pPr>
      <w:r>
        <w:t>el</w:t>
      </w:r>
      <w:r>
        <w:rPr>
          <w:spacing w:val="19"/>
        </w:rPr>
        <w:t xml:space="preserve"> </w:t>
      </w:r>
      <w:r>
        <w:t>cartel,</w:t>
      </w:r>
      <w:r>
        <w:rPr>
          <w:spacing w:val="16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rPr>
          <w:spacing w:val="-1"/>
        </w:rPr>
        <w:t>cuanto</w:t>
      </w:r>
      <w:r>
        <w:rPr>
          <w:spacing w:val="19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las</w:t>
      </w:r>
      <w:r>
        <w:rPr>
          <w:spacing w:val="17"/>
        </w:rPr>
        <w:t xml:space="preserve"> </w:t>
      </w:r>
      <w:r>
        <w:rPr>
          <w:spacing w:val="-1"/>
        </w:rPr>
        <w:t>especificaciones</w:t>
      </w:r>
      <w:r>
        <w:rPr>
          <w:spacing w:val="21"/>
        </w:rPr>
        <w:t xml:space="preserve"> </w:t>
      </w:r>
      <w:r>
        <w:rPr>
          <w:spacing w:val="-1"/>
        </w:rPr>
        <w:t>técnicas</w:t>
      </w:r>
      <w:r>
        <w:rPr>
          <w:spacing w:val="17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ente</w:t>
      </w:r>
      <w:r>
        <w:rPr>
          <w:spacing w:val="19"/>
        </w:rPr>
        <w:t xml:space="preserve"> </w:t>
      </w:r>
      <w:r>
        <w:rPr>
          <w:spacing w:val="-1"/>
        </w:rPr>
        <w:t>técnico</w:t>
      </w:r>
      <w:r>
        <w:rPr>
          <w:spacing w:val="20"/>
        </w:rPr>
        <w:t xml:space="preserve"> </w:t>
      </w:r>
      <w:r>
        <w:rPr>
          <w:spacing w:val="-1"/>
        </w:rPr>
        <w:t>señaló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cumple</w:t>
      </w:r>
      <w:r>
        <w:rPr>
          <w:spacing w:val="20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rPr>
          <w:spacing w:val="-2"/>
        </w:rPr>
        <w:t>lo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ind w:hanging="561"/>
      </w:pPr>
      <w:r>
        <w:rPr>
          <w:spacing w:val="-1"/>
        </w:rPr>
        <w:t>solicitado,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respecto</w:t>
      </w:r>
      <w:r>
        <w:t xml:space="preserve"> </w:t>
      </w:r>
      <w:r>
        <w:rPr>
          <w:spacing w:val="6"/>
        </w:rPr>
        <w:t xml:space="preserve"> </w:t>
      </w:r>
      <w:r>
        <w:t xml:space="preserve">al </w:t>
      </w:r>
      <w:r>
        <w:rPr>
          <w:spacing w:val="6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4"/>
        </w:rPr>
        <w:t xml:space="preserve"> </w:t>
      </w:r>
      <w:r>
        <w:t xml:space="preserve">el </w:t>
      </w:r>
      <w:r>
        <w:rPr>
          <w:spacing w:val="6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definió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parámetro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+/-25%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respecto</w:t>
      </w:r>
      <w:r>
        <w:t xml:space="preserve"> </w:t>
      </w:r>
      <w:r>
        <w:rPr>
          <w:spacing w:val="6"/>
        </w:rPr>
        <w:t xml:space="preserve"> </w:t>
      </w:r>
      <w:r>
        <w:t xml:space="preserve">al </w:t>
      </w:r>
      <w:r>
        <w:rPr>
          <w:spacing w:val="3"/>
        </w:rPr>
        <w:t xml:space="preserve"> </w:t>
      </w:r>
      <w:r>
        <w:rPr>
          <w:spacing w:val="-1"/>
        </w:rPr>
        <w:t>precio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spacing w:before="41"/>
        <w:ind w:hanging="561"/>
      </w:pPr>
      <w:r>
        <w:rPr>
          <w:spacing w:val="-1"/>
        </w:rPr>
        <w:t>promedio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estudio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mercado</w:t>
      </w:r>
      <w:r>
        <w:rPr>
          <w:spacing w:val="20"/>
        </w:rPr>
        <w:t xml:space="preserve"> </w:t>
      </w:r>
      <w:r>
        <w:t>realizado</w:t>
      </w:r>
      <w:r>
        <w:rPr>
          <w:spacing w:val="23"/>
        </w:rPr>
        <w:t xml:space="preserve"> </w:t>
      </w:r>
      <w:r>
        <w:rPr>
          <w:spacing w:val="-1"/>
        </w:rPr>
        <w:t>previo</w:t>
      </w:r>
      <w:r>
        <w:rPr>
          <w:spacing w:val="19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spacing w:val="21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t>determinar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razonabilidad</w:t>
      </w:r>
    </w:p>
    <w:p w:rsidR="001E7846" w:rsidRDefault="002E79A1">
      <w:pPr>
        <w:pStyle w:val="Textkrper"/>
        <w:numPr>
          <w:ilvl w:val="1"/>
          <w:numId w:val="1"/>
        </w:numPr>
        <w:tabs>
          <w:tab w:val="left" w:pos="773"/>
        </w:tabs>
        <w:ind w:hanging="561"/>
      </w:pPr>
      <w:r>
        <w:rPr>
          <w:spacing w:val="-1"/>
        </w:rPr>
        <w:t>del</w:t>
      </w:r>
      <w:r>
        <w:t xml:space="preserve"> </w:t>
      </w:r>
      <w:r>
        <w:rPr>
          <w:spacing w:val="-1"/>
        </w:rPr>
        <w:t>precio,</w:t>
      </w:r>
      <w: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2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tiene</w:t>
      </w:r>
      <w: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estudio:</w:t>
      </w:r>
    </w:p>
    <w:p w:rsidR="001E7846" w:rsidRDefault="001E7846">
      <w:pPr>
        <w:spacing w:before="4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762" w:type="dxa"/>
        <w:tblLayout w:type="fixed"/>
        <w:tblLook w:val="01E0" w:firstRow="1" w:lastRow="1" w:firstColumn="1" w:lastColumn="1" w:noHBand="0" w:noVBand="0"/>
      </w:tblPr>
      <w:tblGrid>
        <w:gridCol w:w="1066"/>
        <w:gridCol w:w="1769"/>
        <w:gridCol w:w="1985"/>
        <w:gridCol w:w="3113"/>
        <w:gridCol w:w="1983"/>
      </w:tblGrid>
      <w:tr w:rsidR="001E7846">
        <w:trPr>
          <w:trHeight w:hRule="exact" w:val="454"/>
        </w:trPr>
        <w:tc>
          <w:tcPr>
            <w:tcW w:w="991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AADB"/>
          </w:tcPr>
          <w:p w:rsidR="001E7846" w:rsidRDefault="002E79A1">
            <w:pPr>
              <w:pStyle w:val="TableParagraph"/>
              <w:spacing w:before="56"/>
              <w:ind w:left="327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 xml:space="preserve">Estudio </w:t>
            </w:r>
            <w:r>
              <w:rPr>
                <w:rFonts w:ascii="Calibri"/>
                <w:b/>
                <w:sz w:val="23"/>
              </w:rPr>
              <w:t xml:space="preserve">de </w:t>
            </w:r>
            <w:r>
              <w:rPr>
                <w:rFonts w:ascii="Calibri"/>
                <w:b/>
                <w:spacing w:val="-1"/>
                <w:sz w:val="23"/>
              </w:rPr>
              <w:t>razonabilidad</w:t>
            </w:r>
            <w:r>
              <w:rPr>
                <w:rFonts w:ascii="Calibri"/>
                <w:b/>
                <w:spacing w:val="-4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del</w:t>
            </w:r>
            <w:r>
              <w:rPr>
                <w:rFonts w:ascii="Calibri"/>
                <w:b/>
                <w:spacing w:val="-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precio</w:t>
            </w:r>
          </w:p>
        </w:tc>
      </w:tr>
      <w:tr w:rsidR="001E7846">
        <w:trPr>
          <w:trHeight w:hRule="exact" w:val="432"/>
        </w:trPr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26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</w:rPr>
              <w:t>Línea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8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Promedio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2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ofrecido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7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Rango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del</w:t>
            </w:r>
            <w:r>
              <w:rPr>
                <w:rFonts w:ascii="Calibri"/>
                <w:b/>
                <w:spacing w:val="-1"/>
                <w:sz w:val="23"/>
              </w:rPr>
              <w:t xml:space="preserve"> +/-25%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Criterio</w:t>
            </w:r>
          </w:p>
        </w:tc>
      </w:tr>
      <w:tr w:rsidR="001E7846">
        <w:trPr>
          <w:trHeight w:hRule="exact" w:val="434"/>
        </w:trPr>
        <w:tc>
          <w:tcPr>
            <w:tcW w:w="1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35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¢16,568.63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45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¢22,210.00</w:t>
            </w:r>
          </w:p>
        </w:tc>
        <w:tc>
          <w:tcPr>
            <w:tcW w:w="3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44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¢20,710.78-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¢12,426.47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before="34"/>
              <w:ind w:left="58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Excesivo</w:t>
            </w:r>
          </w:p>
        </w:tc>
      </w:tr>
    </w:tbl>
    <w:p w:rsidR="001E7846" w:rsidRDefault="001E7846">
      <w:pPr>
        <w:rPr>
          <w:rFonts w:ascii="Calibri" w:eastAsia="Calibri" w:hAnsi="Calibri" w:cs="Calibri"/>
          <w:sz w:val="23"/>
          <w:szCs w:val="23"/>
        </w:rPr>
        <w:sectPr w:rsidR="001E7846">
          <w:pgSz w:w="12240" w:h="15840"/>
          <w:pgMar w:top="1060" w:right="1080" w:bottom="280" w:left="360" w:header="720" w:footer="720" w:gutter="0"/>
          <w:cols w:space="720"/>
        </w:sectPr>
      </w:pPr>
    </w:p>
    <w:p w:rsidR="001E7846" w:rsidRDefault="002E79A1">
      <w:pPr>
        <w:spacing w:before="30"/>
        <w:ind w:left="21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99</w:t>
      </w:r>
    </w:p>
    <w:p w:rsidR="001E7846" w:rsidRDefault="002E79A1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100</w:t>
      </w:r>
    </w:p>
    <w:p w:rsidR="001E7846" w:rsidRDefault="002E79A1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101</w:t>
      </w:r>
    </w:p>
    <w:p w:rsidR="001E7846" w:rsidRDefault="002E79A1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102</w:t>
      </w:r>
    </w:p>
    <w:p w:rsidR="001E7846" w:rsidRDefault="002E79A1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103</w:t>
      </w:r>
    </w:p>
    <w:p w:rsidR="001E7846" w:rsidRDefault="002E79A1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104</w:t>
      </w:r>
    </w:p>
    <w:p w:rsidR="001E7846" w:rsidRDefault="002E79A1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105</w:t>
      </w:r>
    </w:p>
    <w:p w:rsidR="001E7846" w:rsidRDefault="002E79A1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106</w:t>
      </w:r>
    </w:p>
    <w:p w:rsidR="001E7846" w:rsidRDefault="002E79A1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107</w:t>
      </w:r>
    </w:p>
    <w:p w:rsidR="001E7846" w:rsidRDefault="002E79A1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108</w:t>
      </w:r>
    </w:p>
    <w:p w:rsidR="001E7846" w:rsidRDefault="002E79A1">
      <w:pPr>
        <w:pStyle w:val="Textkrper"/>
        <w:spacing w:before="0" w:line="276" w:lineRule="auto"/>
        <w:ind w:left="110" w:right="335" w:firstLine="0"/>
        <w:jc w:val="both"/>
      </w:pPr>
      <w:r>
        <w:br w:type="column"/>
      </w:r>
      <w:r>
        <w:rPr>
          <w:spacing w:val="-1"/>
        </w:rPr>
        <w:lastRenderedPageBreak/>
        <w:t>Como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puede</w:t>
      </w:r>
      <w:r>
        <w:rPr>
          <w:spacing w:val="3"/>
        </w:rPr>
        <w:t xml:space="preserve"> </w:t>
      </w:r>
      <w:r>
        <w:rPr>
          <w:spacing w:val="-1"/>
        </w:rPr>
        <w:t>observar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 xml:space="preserve">el </w:t>
      </w:r>
      <w:r>
        <w:rPr>
          <w:spacing w:val="-1"/>
        </w:rPr>
        <w:t>cuadro</w:t>
      </w:r>
      <w:r>
        <w:rPr>
          <w:spacing w:val="1"/>
        </w:rPr>
        <w:t xml:space="preserve"> </w:t>
      </w:r>
      <w:r>
        <w:rPr>
          <w:spacing w:val="-1"/>
        </w:rPr>
        <w:t>anterior,</w:t>
      </w:r>
      <w:r>
        <w:t xml:space="preserve"> se</w:t>
      </w:r>
      <w:r>
        <w:rPr>
          <w:spacing w:val="5"/>
        </w:rPr>
        <w:t xml:space="preserve"> </w:t>
      </w:r>
      <w:r>
        <w:rPr>
          <w:spacing w:val="-1"/>
        </w:rPr>
        <w:t>tiene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precio</w:t>
      </w:r>
      <w:r>
        <w:rPr>
          <w:spacing w:val="1"/>
        </w:rPr>
        <w:t xml:space="preserve"> </w:t>
      </w:r>
      <w:r>
        <w:rPr>
          <w:spacing w:val="-1"/>
        </w:rPr>
        <w:t>ofrecido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encuentra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1"/>
        </w:rPr>
        <w:t>encima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t>rango</w:t>
      </w:r>
      <w:r>
        <w:rPr>
          <w:spacing w:val="32"/>
        </w:rPr>
        <w:t xml:space="preserve"> </w:t>
      </w:r>
      <w:r>
        <w:rPr>
          <w:spacing w:val="-1"/>
        </w:rPr>
        <w:t>+/-25%,</w:t>
      </w:r>
      <w:r>
        <w:rPr>
          <w:spacing w:val="34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t>lo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ente</w:t>
      </w:r>
      <w:r>
        <w:rPr>
          <w:spacing w:val="34"/>
        </w:rPr>
        <w:t xml:space="preserve"> </w:t>
      </w:r>
      <w:r>
        <w:rPr>
          <w:spacing w:val="-1"/>
        </w:rPr>
        <w:t>técnico</w:t>
      </w:r>
      <w:r>
        <w:rPr>
          <w:spacing w:val="33"/>
        </w:rPr>
        <w:t xml:space="preserve"> </w:t>
      </w:r>
      <w:r>
        <w:rPr>
          <w:spacing w:val="-1"/>
        </w:rPr>
        <w:t>consideró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precio</w:t>
      </w:r>
      <w:r>
        <w:rPr>
          <w:spacing w:val="33"/>
        </w:rPr>
        <w:t xml:space="preserve"> </w:t>
      </w:r>
      <w:r>
        <w:rPr>
          <w:spacing w:val="-1"/>
        </w:rPr>
        <w:t>es</w:t>
      </w:r>
      <w:r>
        <w:rPr>
          <w:spacing w:val="32"/>
        </w:rPr>
        <w:t xml:space="preserve"> </w:t>
      </w:r>
      <w:r>
        <w:rPr>
          <w:spacing w:val="-1"/>
        </w:rPr>
        <w:t>excesivo,</w:t>
      </w:r>
      <w:r>
        <w:rPr>
          <w:spacing w:val="32"/>
        </w:rPr>
        <w:t xml:space="preserve"> </w:t>
      </w:r>
      <w:r>
        <w:t>sin</w:t>
      </w:r>
      <w:r>
        <w:rPr>
          <w:spacing w:val="30"/>
        </w:rPr>
        <w:t xml:space="preserve"> </w:t>
      </w:r>
      <w:r>
        <w:rPr>
          <w:spacing w:val="-1"/>
        </w:rPr>
        <w:t>embargo,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economía</w:t>
      </w:r>
      <w:r>
        <w:rPr>
          <w:spacing w:val="14"/>
        </w:rPr>
        <w:t xml:space="preserve"> </w:t>
      </w:r>
      <w:r>
        <w:rPr>
          <w:spacing w:val="-1"/>
        </w:rPr>
        <w:t>procesal</w:t>
      </w:r>
      <w:r>
        <w:rPr>
          <w:spacing w:val="15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rPr>
          <w:spacing w:val="-1"/>
        </w:rPr>
        <w:t>existir</w:t>
      </w:r>
      <w:r>
        <w:rPr>
          <w:spacing w:val="15"/>
        </w:rPr>
        <w:t xml:space="preserve"> </w:t>
      </w:r>
      <w:r>
        <w:rPr>
          <w:spacing w:val="-1"/>
        </w:rPr>
        <w:t>otras</w:t>
      </w:r>
      <w:r>
        <w:rPr>
          <w:spacing w:val="16"/>
        </w:rPr>
        <w:t xml:space="preserve"> </w:t>
      </w:r>
      <w:r>
        <w:rPr>
          <w:spacing w:val="-1"/>
        </w:rPr>
        <w:t>ofertas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cumplen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cuentan</w:t>
      </w:r>
      <w:r>
        <w:rPr>
          <w:spacing w:val="14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t>precio</w:t>
      </w:r>
      <w:r>
        <w:rPr>
          <w:spacing w:val="12"/>
        </w:rPr>
        <w:t xml:space="preserve"> </w:t>
      </w:r>
      <w:r>
        <w:rPr>
          <w:spacing w:val="-1"/>
        </w:rPr>
        <w:t>razonable,</w:t>
      </w:r>
      <w:r>
        <w:rPr>
          <w:spacing w:val="15"/>
        </w:rPr>
        <w:t xml:space="preserve"> </w:t>
      </w:r>
      <w:r>
        <w:rPr>
          <w:spacing w:val="-1"/>
        </w:rPr>
        <w:t>no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cursó</w:t>
      </w:r>
      <w:r>
        <w:rPr>
          <w:spacing w:val="26"/>
        </w:rPr>
        <w:t xml:space="preserve"> </w:t>
      </w:r>
      <w:r>
        <w:rPr>
          <w:spacing w:val="-1"/>
        </w:rPr>
        <w:t>prevención</w:t>
      </w:r>
      <w:r>
        <w:rPr>
          <w:spacing w:val="21"/>
        </w:rPr>
        <w:t xml:space="preserve"> </w:t>
      </w:r>
      <w:r>
        <w:rPr>
          <w:spacing w:val="-1"/>
        </w:rPr>
        <w:t>según</w:t>
      </w:r>
      <w:r>
        <w:rPr>
          <w:spacing w:val="24"/>
        </w:rPr>
        <w:t xml:space="preserve"> </w:t>
      </w:r>
      <w:r>
        <w:t>lo</w:t>
      </w:r>
      <w:r>
        <w:rPr>
          <w:spacing w:val="25"/>
        </w:rPr>
        <w:t xml:space="preserve"> </w:t>
      </w:r>
      <w:r>
        <w:rPr>
          <w:spacing w:val="-1"/>
        </w:rPr>
        <w:t>establecido</w:t>
      </w:r>
      <w:r>
        <w:rPr>
          <w:spacing w:val="26"/>
        </w:rPr>
        <w:t xml:space="preserve"> </w:t>
      </w:r>
      <w:r>
        <w:rPr>
          <w:spacing w:val="-1"/>
        </w:rPr>
        <w:t>artículo</w:t>
      </w:r>
      <w:r>
        <w:rPr>
          <w:spacing w:val="25"/>
        </w:rPr>
        <w:t xml:space="preserve"> </w:t>
      </w:r>
      <w:r>
        <w:t>N°</w:t>
      </w:r>
      <w:r>
        <w:rPr>
          <w:spacing w:val="23"/>
        </w:rPr>
        <w:t xml:space="preserve"> </w:t>
      </w:r>
      <w:r>
        <w:t>30</w:t>
      </w:r>
      <w:r>
        <w:rPr>
          <w:spacing w:val="23"/>
        </w:rPr>
        <w:t xml:space="preserve"> </w:t>
      </w:r>
      <w:r>
        <w:rPr>
          <w:spacing w:val="-1"/>
        </w:rPr>
        <w:t>inciso</w:t>
      </w:r>
      <w:r>
        <w:rPr>
          <w:spacing w:val="26"/>
        </w:rPr>
        <w:t xml:space="preserve"> </w:t>
      </w:r>
      <w:r>
        <w:t>b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t>Reglamento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Contratación Administrativa.</w:t>
      </w:r>
    </w:p>
    <w:p w:rsidR="001E7846" w:rsidRDefault="002E79A1">
      <w:pPr>
        <w:pStyle w:val="Textkrper"/>
        <w:spacing w:before="1" w:line="274" w:lineRule="auto"/>
        <w:ind w:left="110" w:right="342" w:firstLine="0"/>
        <w:jc w:val="both"/>
      </w:pP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conclusión,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requisitos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admisibilidad,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5"/>
        </w:rPr>
        <w:t xml:space="preserve"> </w:t>
      </w:r>
      <w:r>
        <w:rPr>
          <w:spacing w:val="-1"/>
        </w:rPr>
        <w:t>técnicas</w:t>
      </w:r>
      <w:r>
        <w:rPr>
          <w:spacing w:val="6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precio</w:t>
      </w:r>
      <w:r>
        <w:rPr>
          <w:rFonts w:ascii="Times New Roman" w:hAnsi="Times New Roman"/>
          <w:spacing w:val="77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considera</w:t>
      </w:r>
      <w:r>
        <w:rPr>
          <w:spacing w:val="-3"/>
        </w:rPr>
        <w:t xml:space="preserve"> </w:t>
      </w:r>
      <w:r>
        <w:rPr>
          <w:spacing w:val="-1"/>
        </w:rPr>
        <w:t>excesivo,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>anterior,</w:t>
      </w:r>
      <w:r>
        <w:t xml:space="preserve"> la</w:t>
      </w:r>
      <w:r>
        <w:rPr>
          <w:spacing w:val="-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no se</w:t>
      </w:r>
      <w:r>
        <w:t xml:space="preserve"> </w:t>
      </w:r>
      <w:r>
        <w:rPr>
          <w:spacing w:val="-1"/>
        </w:rPr>
        <w:t xml:space="preserve">incorporará </w:t>
      </w:r>
      <w:r>
        <w:t>en el</w:t>
      </w:r>
      <w:r>
        <w:rPr>
          <w:spacing w:val="-3"/>
        </w:rPr>
        <w:t xml:space="preserve"> </w:t>
      </w:r>
      <w:r>
        <w:rPr>
          <w:spacing w:val="-1"/>
        </w:rPr>
        <w:t>cuadro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evaluación.</w:t>
      </w:r>
    </w:p>
    <w:p w:rsidR="001E7846" w:rsidRDefault="002E79A1">
      <w:pPr>
        <w:pStyle w:val="berschrift1"/>
        <w:spacing w:before="2"/>
        <w:ind w:left="110"/>
        <w:jc w:val="both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Evaluación:</w:t>
      </w:r>
    </w:p>
    <w:p w:rsidR="001E7846" w:rsidRDefault="002E79A1">
      <w:pPr>
        <w:pStyle w:val="Textkrper"/>
        <w:spacing w:before="41" w:line="276" w:lineRule="auto"/>
        <w:ind w:left="110" w:right="333" w:firstLine="0"/>
        <w:jc w:val="both"/>
      </w:pPr>
      <w:r>
        <w:rPr>
          <w:spacing w:val="-1"/>
        </w:rPr>
        <w:t>En</w:t>
      </w:r>
      <w:r>
        <w:rPr>
          <w:spacing w:val="16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punto</w:t>
      </w:r>
      <w:r>
        <w:rPr>
          <w:spacing w:val="17"/>
        </w:rPr>
        <w:t xml:space="preserve"> </w:t>
      </w:r>
      <w:r>
        <w:t>6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pliego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condiciones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estableció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17"/>
        </w:rPr>
        <w:t xml:space="preserve"> </w:t>
      </w:r>
      <w:r>
        <w:rPr>
          <w:spacing w:val="-1"/>
        </w:rPr>
        <w:t>sistema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evaluación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otorgaría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100%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oferta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menor</w:t>
      </w:r>
      <w:r>
        <w:rPr>
          <w:spacing w:val="14"/>
        </w:rPr>
        <w:t xml:space="preserve"> </w:t>
      </w:r>
      <w:r>
        <w:rPr>
          <w:spacing w:val="-1"/>
        </w:rPr>
        <w:t>precio;</w:t>
      </w:r>
      <w:r>
        <w:rPr>
          <w:spacing w:val="12"/>
        </w:rPr>
        <w:t xml:space="preserve"> </w:t>
      </w:r>
      <w:r>
        <w:rPr>
          <w:spacing w:val="-1"/>
        </w:rPr>
        <w:t>siendo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t>esta</w:t>
      </w:r>
      <w:r>
        <w:rPr>
          <w:spacing w:val="11"/>
        </w:rPr>
        <w:t xml:space="preserve"> </w:t>
      </w:r>
      <w:r>
        <w:t>contratación</w:t>
      </w:r>
      <w:r>
        <w:rPr>
          <w:spacing w:val="12"/>
        </w:rPr>
        <w:t xml:space="preserve"> </w:t>
      </w:r>
      <w:r>
        <w:rPr>
          <w:spacing w:val="-1"/>
        </w:rPr>
        <w:t>resultaron</w:t>
      </w:r>
      <w:r>
        <w:rPr>
          <w:spacing w:val="11"/>
        </w:rPr>
        <w:t xml:space="preserve"> </w:t>
      </w:r>
      <w:r>
        <w:rPr>
          <w:spacing w:val="-1"/>
        </w:rPr>
        <w:t>admisibles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ofertas</w:t>
      </w:r>
    </w:p>
    <w:p w:rsidR="001E7846" w:rsidRDefault="001E7846">
      <w:pPr>
        <w:spacing w:line="276" w:lineRule="auto"/>
        <w:jc w:val="both"/>
        <w:sectPr w:rsidR="001E7846">
          <w:type w:val="continuous"/>
          <w:pgSz w:w="12240" w:h="15840"/>
          <w:pgMar w:top="1080" w:right="1080" w:bottom="280" w:left="360" w:header="720" w:footer="720" w:gutter="0"/>
          <w:cols w:num="2" w:space="720" w:equalWidth="0">
            <w:col w:w="413" w:space="249"/>
            <w:col w:w="10138"/>
          </w:cols>
        </w:sectPr>
      </w:pPr>
    </w:p>
    <w:p w:rsidR="001E7846" w:rsidRDefault="002E79A1">
      <w:pPr>
        <w:spacing w:before="6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109</w:t>
      </w:r>
    </w:p>
    <w:p w:rsidR="001E7846" w:rsidRDefault="002E79A1">
      <w:pPr>
        <w:pStyle w:val="Textkrper"/>
        <w:spacing w:before="32"/>
        <w:ind w:left="190" w:firstLine="0"/>
      </w:pPr>
      <w:r>
        <w:br w:type="column"/>
      </w:r>
      <w:r>
        <w:rPr>
          <w:spacing w:val="-1"/>
        </w:rPr>
        <w:lastRenderedPageBreak/>
        <w:t>de</w:t>
      </w:r>
      <w:r>
        <w:t xml:space="preserve"> </w:t>
      </w:r>
      <w:r>
        <w:rPr>
          <w:spacing w:val="-1"/>
        </w:rPr>
        <w:t>Agroinduchem</w:t>
      </w:r>
      <w:r>
        <w:rPr>
          <w:spacing w:val="1"/>
        </w:rPr>
        <w:t xml:space="preserve"> </w:t>
      </w:r>
      <w:r>
        <w:rPr>
          <w:spacing w:val="-1"/>
        </w:rPr>
        <w:t>S.A.</w:t>
      </w:r>
      <w:r>
        <w:rPr>
          <w:spacing w:val="2"/>
        </w:rPr>
        <w:t xml:space="preserve"> </w:t>
      </w:r>
      <w:r>
        <w:t>y</w:t>
      </w:r>
      <w:r>
        <w:rPr>
          <w:spacing w:val="-1"/>
        </w:rPr>
        <w:t xml:space="preserve"> Laboratorios Químicos</w:t>
      </w:r>
      <w:r>
        <w:rPr>
          <w:spacing w:val="-2"/>
        </w:rPr>
        <w:t xml:space="preserve"> </w:t>
      </w:r>
      <w:r>
        <w:rPr>
          <w:spacing w:val="-1"/>
        </w:rPr>
        <w:t>Arvi</w:t>
      </w:r>
      <w:r>
        <w:t xml:space="preserve"> </w:t>
      </w:r>
      <w:r>
        <w:rPr>
          <w:spacing w:val="-1"/>
        </w:rPr>
        <w:t>S.A.,</w:t>
      </w:r>
      <w: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detallan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porcentajes</w:t>
      </w:r>
      <w:r>
        <w:rPr>
          <w:spacing w:val="1"/>
        </w:rPr>
        <w:t xml:space="preserve"> </w:t>
      </w:r>
      <w:r>
        <w:rPr>
          <w:spacing w:val="-1"/>
        </w:rPr>
        <w:t>obtenidos:</w:t>
      </w:r>
    </w:p>
    <w:p w:rsidR="001E7846" w:rsidRDefault="001E7846">
      <w:pPr>
        <w:sectPr w:rsidR="001E7846">
          <w:pgSz w:w="12240" w:h="15840"/>
          <w:pgMar w:top="1100" w:right="560" w:bottom="280" w:left="280" w:header="720" w:footer="720" w:gutter="0"/>
          <w:cols w:num="2" w:space="720" w:equalWidth="0">
            <w:col w:w="493" w:space="169"/>
            <w:col w:w="10738"/>
          </w:cols>
        </w:sectPr>
      </w:pPr>
    </w:p>
    <w:p w:rsidR="001E7846" w:rsidRDefault="001E7846">
      <w:pPr>
        <w:spacing w:before="6"/>
        <w:rPr>
          <w:rFonts w:ascii="Calibri" w:eastAsia="Calibri" w:hAnsi="Calibri" w:cs="Calibri"/>
          <w:sz w:val="4"/>
          <w:szCs w:val="4"/>
        </w:rPr>
      </w:pPr>
    </w:p>
    <w:tbl>
      <w:tblPr>
        <w:tblStyle w:val="TableNormal"/>
        <w:tblW w:w="0" w:type="auto"/>
        <w:tblInd w:w="858" w:type="dxa"/>
        <w:tblLayout w:type="fixed"/>
        <w:tblLook w:val="01E0" w:firstRow="1" w:lastRow="1" w:firstColumn="1" w:lastColumn="1" w:noHBand="0" w:noVBand="0"/>
      </w:tblPr>
      <w:tblGrid>
        <w:gridCol w:w="1375"/>
        <w:gridCol w:w="1690"/>
        <w:gridCol w:w="1450"/>
        <w:gridCol w:w="1621"/>
        <w:gridCol w:w="1620"/>
        <w:gridCol w:w="1940"/>
      </w:tblGrid>
      <w:tr w:rsidR="001E7846">
        <w:trPr>
          <w:trHeight w:hRule="exact" w:val="436"/>
        </w:trPr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6F7F8F"/>
          </w:tcPr>
          <w:p w:rsidR="001E7846" w:rsidRDefault="002E79A1">
            <w:pPr>
              <w:pStyle w:val="TableParagraph"/>
              <w:tabs>
                <w:tab w:val="left" w:pos="1410"/>
              </w:tabs>
              <w:spacing w:before="10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LÍNEAS</w:t>
            </w:r>
            <w:r>
              <w:rPr>
                <w:rFonts w:ascii="Arial" w:hAnsi="Arial"/>
                <w:b/>
                <w:spacing w:val="-1"/>
                <w:sz w:val="16"/>
              </w:rPr>
              <w:tab/>
              <w:t>OFERTAS</w:t>
            </w:r>
          </w:p>
        </w:tc>
        <w:tc>
          <w:tcPr>
            <w:tcW w:w="3071" w:type="dxa"/>
            <w:gridSpan w:val="2"/>
            <w:tcBorders>
              <w:top w:val="nil"/>
              <w:left w:val="nil"/>
              <w:bottom w:val="single" w:sz="5" w:space="0" w:color="D2D2D2"/>
              <w:right w:val="nil"/>
            </w:tcBorders>
            <w:shd w:val="clear" w:color="auto" w:fill="6F7F8F"/>
          </w:tcPr>
          <w:p w:rsidR="001E7846" w:rsidRDefault="002E79A1">
            <w:pPr>
              <w:pStyle w:val="TableParagraph"/>
              <w:spacing w:before="10"/>
              <w:ind w:left="4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3"/>
                <w:sz w:val="16"/>
              </w:rPr>
              <w:t>Oferta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2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-</w:t>
            </w:r>
            <w:r>
              <w:rPr>
                <w:rFonts w:asci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Agroinduchem</w:t>
            </w:r>
            <w:r>
              <w:rPr>
                <w:rFonts w:asci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/>
                <w:b/>
                <w:spacing w:val="-3"/>
                <w:sz w:val="16"/>
              </w:rPr>
              <w:t>S.A.</w:t>
            </w:r>
          </w:p>
        </w:tc>
        <w:tc>
          <w:tcPr>
            <w:tcW w:w="3560" w:type="dxa"/>
            <w:gridSpan w:val="2"/>
            <w:tcBorders>
              <w:top w:val="nil"/>
              <w:left w:val="nil"/>
              <w:bottom w:val="single" w:sz="5" w:space="0" w:color="D2D2D2"/>
              <w:right w:val="nil"/>
            </w:tcBorders>
            <w:shd w:val="clear" w:color="auto" w:fill="6F7F8F"/>
          </w:tcPr>
          <w:p w:rsidR="001E7846" w:rsidRDefault="002E79A1">
            <w:pPr>
              <w:pStyle w:val="TableParagraph"/>
              <w:spacing w:before="10"/>
              <w:ind w:left="1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3"/>
                <w:sz w:val="16"/>
              </w:rPr>
              <w:t>Oferta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3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-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Laboratorios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Químicos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Arvi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16"/>
              </w:rPr>
              <w:t>S.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A.</w:t>
            </w:r>
          </w:p>
        </w:tc>
      </w:tr>
      <w:tr w:rsidR="001E7846">
        <w:trPr>
          <w:trHeight w:hRule="exact" w:val="250"/>
        </w:trPr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single" w:sz="5" w:space="0" w:color="D2D2D2"/>
            </w:tcBorders>
            <w:shd w:val="clear" w:color="auto" w:fill="6F7F8F"/>
          </w:tcPr>
          <w:p w:rsidR="001E7846" w:rsidRDefault="001E7846"/>
        </w:tc>
        <w:tc>
          <w:tcPr>
            <w:tcW w:w="145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1E7846" w:rsidRDefault="002E79A1">
            <w:pPr>
              <w:pStyle w:val="TableParagraph"/>
              <w:spacing w:before="9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Puntaje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</w:p>
        </w:tc>
        <w:tc>
          <w:tcPr>
            <w:tcW w:w="162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1E7846" w:rsidRDefault="002E79A1">
            <w:pPr>
              <w:pStyle w:val="TableParagraph"/>
              <w:spacing w:before="9"/>
              <w:ind w:left="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Total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por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Grupo</w:t>
            </w:r>
          </w:p>
        </w:tc>
        <w:tc>
          <w:tcPr>
            <w:tcW w:w="162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1E7846" w:rsidRDefault="002E79A1">
            <w:pPr>
              <w:pStyle w:val="TableParagraph"/>
              <w:spacing w:before="9"/>
              <w:ind w:left="5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Puntaje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</w:p>
        </w:tc>
        <w:tc>
          <w:tcPr>
            <w:tcW w:w="194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1E7846" w:rsidRDefault="002E79A1">
            <w:pPr>
              <w:pStyle w:val="TableParagraph"/>
              <w:spacing w:before="9"/>
              <w:ind w:left="6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Total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por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Grupo</w:t>
            </w:r>
          </w:p>
        </w:tc>
      </w:tr>
      <w:tr w:rsidR="001E7846">
        <w:trPr>
          <w:trHeight w:hRule="exact" w:val="250"/>
        </w:trPr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6F7F8F"/>
          </w:tcPr>
          <w:p w:rsidR="001E7846" w:rsidRDefault="002E79A1">
            <w:pPr>
              <w:pStyle w:val="TableParagraph"/>
              <w:spacing w:before="1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single" w:sz="5" w:space="0" w:color="D2D2D2"/>
            </w:tcBorders>
            <w:shd w:val="clear" w:color="auto" w:fill="AFC4DE"/>
          </w:tcPr>
          <w:p w:rsidR="001E7846" w:rsidRDefault="002E79A1">
            <w:pPr>
              <w:pStyle w:val="TableParagraph"/>
              <w:spacing w:before="15"/>
              <w:ind w:left="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2"/>
                <w:sz w:val="16"/>
              </w:rPr>
              <w:t>P</w:t>
            </w:r>
            <w:r>
              <w:rPr>
                <w:rFonts w:ascii="Arial"/>
                <w:b/>
                <w:spacing w:val="-3"/>
                <w:sz w:val="16"/>
              </w:rPr>
              <w:t>r</w:t>
            </w:r>
            <w:r>
              <w:rPr>
                <w:rFonts w:ascii="Arial"/>
                <w:b/>
                <w:spacing w:val="-5"/>
                <w:sz w:val="16"/>
              </w:rPr>
              <w:t>i</w:t>
            </w:r>
            <w:r>
              <w:rPr>
                <w:rFonts w:ascii="Arial"/>
                <w:b/>
                <w:spacing w:val="1"/>
                <w:sz w:val="16"/>
              </w:rPr>
              <w:t>n</w:t>
            </w:r>
            <w:r>
              <w:rPr>
                <w:rFonts w:ascii="Arial"/>
                <w:b/>
                <w:sz w:val="16"/>
              </w:rPr>
              <w:t>c</w:t>
            </w:r>
            <w:r>
              <w:rPr>
                <w:rFonts w:ascii="Arial"/>
                <w:b/>
                <w:spacing w:val="-5"/>
                <w:sz w:val="16"/>
              </w:rPr>
              <w:t>i</w:t>
            </w:r>
            <w:r>
              <w:rPr>
                <w:rFonts w:ascii="Arial"/>
                <w:b/>
                <w:spacing w:val="1"/>
                <w:sz w:val="16"/>
              </w:rPr>
              <w:t>p</w:t>
            </w:r>
            <w:r>
              <w:rPr>
                <w:rFonts w:ascii="Arial"/>
                <w:b/>
                <w:sz w:val="16"/>
              </w:rPr>
              <w:t>al</w:t>
            </w:r>
          </w:p>
        </w:tc>
        <w:tc>
          <w:tcPr>
            <w:tcW w:w="145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E7846" w:rsidRDefault="002E79A1">
            <w:pPr>
              <w:pStyle w:val="TableParagraph"/>
              <w:spacing w:before="9"/>
              <w:ind w:right="26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color w:val="8A0000"/>
                <w:sz w:val="16"/>
              </w:rPr>
              <w:t>100</w:t>
            </w:r>
          </w:p>
        </w:tc>
        <w:tc>
          <w:tcPr>
            <w:tcW w:w="162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E7846" w:rsidRDefault="001E7846"/>
        </w:tc>
        <w:tc>
          <w:tcPr>
            <w:tcW w:w="162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E7846" w:rsidRDefault="002E79A1">
            <w:pPr>
              <w:pStyle w:val="TableParagraph"/>
              <w:spacing w:before="9"/>
              <w:ind w:right="2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52,63</w:t>
            </w:r>
          </w:p>
        </w:tc>
        <w:tc>
          <w:tcPr>
            <w:tcW w:w="1940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1E7846" w:rsidRDefault="001E7846"/>
        </w:tc>
      </w:tr>
    </w:tbl>
    <w:p w:rsidR="001E7846" w:rsidRDefault="001E7846">
      <w:pPr>
        <w:sectPr w:rsidR="001E7846">
          <w:type w:val="continuous"/>
          <w:pgSz w:w="12240" w:h="15840"/>
          <w:pgMar w:top="1080" w:right="560" w:bottom="280" w:left="280" w:header="720" w:footer="720" w:gutter="0"/>
          <w:cols w:space="720"/>
        </w:sectPr>
      </w:pPr>
    </w:p>
    <w:p w:rsidR="001E7846" w:rsidRDefault="001E7846">
      <w:pPr>
        <w:spacing w:before="2"/>
        <w:rPr>
          <w:rFonts w:ascii="Calibri" w:eastAsia="Calibri" w:hAnsi="Calibri" w:cs="Calibri"/>
          <w:sz w:val="18"/>
          <w:szCs w:val="18"/>
        </w:rPr>
      </w:pPr>
    </w:p>
    <w:p w:rsidR="001E7846" w:rsidRDefault="002E79A1">
      <w:pPr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110</w:t>
      </w:r>
    </w:p>
    <w:p w:rsidR="001E7846" w:rsidRDefault="002E79A1">
      <w:pPr>
        <w:spacing w:before="29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111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112</w:t>
      </w:r>
    </w:p>
    <w:p w:rsidR="001E7846" w:rsidRDefault="002E79A1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113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114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115</w:t>
      </w:r>
    </w:p>
    <w:p w:rsidR="001E7846" w:rsidRDefault="002E79A1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116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117</w:t>
      </w:r>
    </w:p>
    <w:p w:rsidR="001E7846" w:rsidRDefault="002E79A1">
      <w:pPr>
        <w:spacing w:before="92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118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119</w:t>
      </w:r>
    </w:p>
    <w:p w:rsidR="001E7846" w:rsidRDefault="002E79A1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120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121</w:t>
      </w:r>
    </w:p>
    <w:p w:rsidR="001E7846" w:rsidRDefault="002E79A1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122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123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124</w:t>
      </w:r>
    </w:p>
    <w:p w:rsidR="001E7846" w:rsidRDefault="002E79A1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125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41" style="position:absolute;left:0;text-align:left;margin-left:22.1pt;margin-top:3.1pt;width:.1pt;height:16.1pt;z-index:251658240;mso-position-horizontal-relative:page" coordorigin="442,62" coordsize="2,322">
            <v:shape id="_x0000_s1042" style="position:absolute;left:442;top:62;width:2;height:322" coordorigin="442,62" coordsize="0,322" path="m442,62r,322e" filled="f" strokeweight=".82pt">
              <v:path arrowok="t"/>
            </v:shape>
            <w10:wrap anchorx="page"/>
          </v:group>
        </w:pict>
      </w:r>
      <w:r>
        <w:rPr>
          <w:rFonts w:ascii="Times New Roman"/>
          <w:w w:val="95"/>
          <w:sz w:val="20"/>
        </w:rPr>
        <w:t>126</w:t>
      </w:r>
    </w:p>
    <w:p w:rsidR="001E7846" w:rsidRDefault="002E79A1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127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128</w:t>
      </w:r>
    </w:p>
    <w:p w:rsidR="001E7846" w:rsidRDefault="002E79A1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129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130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131</w:t>
      </w:r>
    </w:p>
    <w:p w:rsidR="001E7846" w:rsidRDefault="002E79A1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132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133</w:t>
      </w:r>
    </w:p>
    <w:p w:rsidR="001E7846" w:rsidRDefault="002E79A1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134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135</w:t>
      </w:r>
    </w:p>
    <w:p w:rsidR="001E7846" w:rsidRDefault="002E79A1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136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137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138</w:t>
      </w:r>
    </w:p>
    <w:p w:rsidR="001E7846" w:rsidRDefault="002E79A1">
      <w:pPr>
        <w:spacing w:before="92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139</w:t>
      </w:r>
    </w:p>
    <w:p w:rsidR="001E7846" w:rsidRDefault="002E79A1">
      <w:pPr>
        <w:spacing w:before="139"/>
        <w:ind w:left="231"/>
        <w:jc w:val="both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i/>
          <w:color w:val="8A0000"/>
          <w:sz w:val="16"/>
        </w:rPr>
        <w:lastRenderedPageBreak/>
        <w:t>*</w:t>
      </w:r>
      <w:r>
        <w:rPr>
          <w:rFonts w:ascii="Arial"/>
          <w:i/>
          <w:color w:val="8A0000"/>
          <w:spacing w:val="-8"/>
          <w:sz w:val="16"/>
        </w:rPr>
        <w:t xml:space="preserve"> </w:t>
      </w:r>
      <w:r>
        <w:rPr>
          <w:rFonts w:ascii="Arial"/>
          <w:i/>
          <w:color w:val="8A0000"/>
          <w:spacing w:val="-1"/>
          <w:sz w:val="16"/>
        </w:rPr>
        <w:t>Opciones</w:t>
      </w:r>
      <w:r>
        <w:rPr>
          <w:rFonts w:ascii="Arial"/>
          <w:i/>
          <w:color w:val="8A0000"/>
          <w:spacing w:val="-5"/>
          <w:sz w:val="16"/>
        </w:rPr>
        <w:t xml:space="preserve"> </w:t>
      </w:r>
      <w:r>
        <w:rPr>
          <w:rFonts w:ascii="Arial"/>
          <w:i/>
          <w:color w:val="8A0000"/>
          <w:spacing w:val="-2"/>
          <w:sz w:val="16"/>
        </w:rPr>
        <w:t>Ganadoras</w:t>
      </w:r>
      <w:r>
        <w:rPr>
          <w:rFonts w:ascii="Arial"/>
          <w:i/>
          <w:color w:val="8A0000"/>
          <w:spacing w:val="-6"/>
          <w:sz w:val="16"/>
        </w:rPr>
        <w:t xml:space="preserve"> </w:t>
      </w:r>
      <w:r>
        <w:rPr>
          <w:rFonts w:ascii="Arial"/>
          <w:i/>
          <w:color w:val="8A0000"/>
          <w:sz w:val="16"/>
        </w:rPr>
        <w:t>por</w:t>
      </w:r>
      <w:r>
        <w:rPr>
          <w:rFonts w:ascii="Arial"/>
          <w:i/>
          <w:color w:val="8A0000"/>
          <w:spacing w:val="32"/>
          <w:sz w:val="16"/>
        </w:rPr>
        <w:t xml:space="preserve"> </w:t>
      </w:r>
      <w:r>
        <w:rPr>
          <w:rFonts w:ascii="Arial"/>
          <w:i/>
          <w:color w:val="8A0000"/>
          <w:spacing w:val="-4"/>
          <w:sz w:val="16"/>
        </w:rPr>
        <w:t>Oferta</w:t>
      </w:r>
    </w:p>
    <w:p w:rsidR="001E7846" w:rsidRDefault="002E79A1">
      <w:pPr>
        <w:pStyle w:val="Textkrper"/>
        <w:spacing w:before="125" w:line="276" w:lineRule="auto"/>
        <w:ind w:left="190" w:right="855" w:firstLine="0"/>
        <w:jc w:val="both"/>
      </w:pPr>
      <w:r>
        <w:t>Y</w:t>
      </w:r>
      <w:r>
        <w:rPr>
          <w:spacing w:val="44"/>
        </w:rPr>
        <w:t xml:space="preserve"> </w:t>
      </w:r>
      <w:r>
        <w:rPr>
          <w:spacing w:val="-1"/>
        </w:rPr>
        <w:t>como</w:t>
      </w:r>
      <w:r>
        <w:rPr>
          <w:spacing w:val="40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muestra</w:t>
      </w:r>
      <w:r>
        <w:rPr>
          <w:spacing w:val="41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cuadro</w:t>
      </w:r>
      <w:r>
        <w:rPr>
          <w:spacing w:val="44"/>
        </w:rPr>
        <w:t xml:space="preserve"> </w:t>
      </w:r>
      <w:r>
        <w:rPr>
          <w:spacing w:val="-1"/>
        </w:rPr>
        <w:t>anterior,</w:t>
      </w:r>
      <w:r>
        <w:rPr>
          <w:spacing w:val="41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rPr>
          <w:spacing w:val="-1"/>
        </w:rPr>
        <w:t>ganador</w:t>
      </w:r>
      <w:r>
        <w:rPr>
          <w:spacing w:val="44"/>
        </w:rPr>
        <w:t xml:space="preserve"> </w:t>
      </w:r>
      <w:r>
        <w:rPr>
          <w:spacing w:val="-1"/>
        </w:rPr>
        <w:t>es</w:t>
      </w:r>
      <w:r>
        <w:rPr>
          <w:spacing w:val="51"/>
        </w:rPr>
        <w:t xml:space="preserve"> </w:t>
      </w:r>
      <w:r>
        <w:rPr>
          <w:spacing w:val="-1"/>
        </w:rPr>
        <w:t>Agroinduchem</w:t>
      </w:r>
      <w:r>
        <w:rPr>
          <w:spacing w:val="44"/>
        </w:rPr>
        <w:t xml:space="preserve"> </w:t>
      </w:r>
      <w:r>
        <w:rPr>
          <w:spacing w:val="-2"/>
        </w:rPr>
        <w:t>S.A.</w:t>
      </w:r>
      <w:r>
        <w:rPr>
          <w:spacing w:val="45"/>
        </w:rPr>
        <w:t xml:space="preserve"> </w:t>
      </w:r>
      <w:r>
        <w:rPr>
          <w:spacing w:val="-1"/>
        </w:rPr>
        <w:t>por</w:t>
      </w:r>
      <w:r>
        <w:rPr>
          <w:spacing w:val="44"/>
        </w:rPr>
        <w:t xml:space="preserve"> </w:t>
      </w:r>
      <w:r>
        <w:rPr>
          <w:spacing w:val="-1"/>
        </w:rPr>
        <w:t>ser</w:t>
      </w:r>
      <w:r>
        <w:rPr>
          <w:spacing w:val="45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oferta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obtiene</w:t>
      </w:r>
      <w:r>
        <w:t xml:space="preserve"> </w:t>
      </w:r>
      <w:r>
        <w:rPr>
          <w:spacing w:val="-1"/>
        </w:rPr>
        <w:t xml:space="preserve">mayor calificación </w:t>
      </w:r>
      <w:r>
        <w:t>por</w:t>
      </w:r>
      <w:r>
        <w:rPr>
          <w:spacing w:val="-1"/>
        </w:rPr>
        <w:t xml:space="preserve"> contar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menor precio</w:t>
      </w:r>
      <w:r>
        <w:rPr>
          <w:spacing w:val="-2"/>
        </w:rPr>
        <w:t xml:space="preserve"> </w:t>
      </w:r>
      <w:r>
        <w:rPr>
          <w:spacing w:val="-1"/>
        </w:rPr>
        <w:t>obteniendo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100%.</w:t>
      </w:r>
    </w:p>
    <w:p w:rsidR="001E7846" w:rsidRDefault="002E79A1">
      <w:pPr>
        <w:pStyle w:val="berschrift1"/>
        <w:spacing w:before="0" w:line="278" w:lineRule="exact"/>
        <w:jc w:val="both"/>
        <w:rPr>
          <w:b w:val="0"/>
          <w:bCs w:val="0"/>
        </w:rPr>
      </w:pPr>
      <w:r>
        <w:rPr>
          <w:spacing w:val="-1"/>
        </w:rPr>
        <w:t xml:space="preserve">Aumento </w:t>
      </w:r>
      <w:r>
        <w:t xml:space="preserve">de </w:t>
      </w:r>
      <w:r>
        <w:rPr>
          <w:spacing w:val="-1"/>
        </w:rPr>
        <w:t>cantidades</w:t>
      </w:r>
    </w:p>
    <w:p w:rsidR="001E7846" w:rsidRDefault="002E79A1">
      <w:pPr>
        <w:pStyle w:val="Textkrper"/>
        <w:spacing w:line="276" w:lineRule="auto"/>
        <w:ind w:left="190" w:right="849" w:firstLine="0"/>
        <w:jc w:val="both"/>
      </w:pPr>
      <w:r>
        <w:t>A</w:t>
      </w:r>
      <w:r>
        <w:rPr>
          <w:spacing w:val="7"/>
        </w:rPr>
        <w:t xml:space="preserve"> </w:t>
      </w:r>
      <w:r>
        <w:rPr>
          <w:spacing w:val="-1"/>
        </w:rPr>
        <w:t>solicitud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oficina</w:t>
      </w:r>
      <w:r>
        <w:rPr>
          <w:spacing w:val="8"/>
        </w:rPr>
        <w:t xml:space="preserve"> </w:t>
      </w:r>
      <w:r>
        <w:rPr>
          <w:spacing w:val="-1"/>
        </w:rPr>
        <w:t>usuaria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aumentan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cantidades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185</w:t>
      </w:r>
      <w:r>
        <w:rPr>
          <w:spacing w:val="8"/>
        </w:rPr>
        <w:t xml:space="preserve"> </w:t>
      </w:r>
      <w:r>
        <w:rPr>
          <w:spacing w:val="-1"/>
        </w:rPr>
        <w:t>galones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500</w:t>
      </w:r>
      <w:r>
        <w:rPr>
          <w:spacing w:val="6"/>
        </w:rPr>
        <w:t xml:space="preserve"> </w:t>
      </w:r>
      <w:r>
        <w:rPr>
          <w:spacing w:val="-1"/>
        </w:rPr>
        <w:t>galones,</w:t>
      </w:r>
      <w:r>
        <w:rPr>
          <w:spacing w:val="5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virtud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ha</w:t>
      </w:r>
      <w:r>
        <w:rPr>
          <w:spacing w:val="4"/>
        </w:rPr>
        <w:t xml:space="preserve"> </w:t>
      </w:r>
      <w:r>
        <w:rPr>
          <w:spacing w:val="-1"/>
        </w:rPr>
        <w:t>aumentado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fijación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cerebros</w:t>
      </w:r>
      <w:r>
        <w:rPr>
          <w:spacing w:val="4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tejidos</w:t>
      </w:r>
      <w:r>
        <w:rPr>
          <w:spacing w:val="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Sección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Patología</w:t>
      </w:r>
      <w:r>
        <w:rPr>
          <w:spacing w:val="2"/>
        </w:rPr>
        <w:t xml:space="preserve"> </w:t>
      </w:r>
      <w:r>
        <w:t>Forense,</w:t>
      </w:r>
      <w:r>
        <w:rPr>
          <w:spacing w:val="4"/>
        </w:rPr>
        <w:t xml:space="preserve"> </w:t>
      </w:r>
      <w:r>
        <w:rPr>
          <w:spacing w:val="-1"/>
        </w:rPr>
        <w:t>justificación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fue</w:t>
      </w:r>
      <w:r>
        <w:rPr>
          <w:spacing w:val="5"/>
        </w:rPr>
        <w:t xml:space="preserve"> </w:t>
      </w:r>
      <w:r>
        <w:rPr>
          <w:spacing w:val="-1"/>
        </w:rPr>
        <w:t>incorporada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las</w:t>
      </w:r>
      <w:r>
        <w:rPr>
          <w:spacing w:val="5"/>
        </w:rPr>
        <w:t xml:space="preserve"> </w:t>
      </w:r>
      <w:r>
        <w:rPr>
          <w:spacing w:val="-1"/>
        </w:rPr>
        <w:t>diligencias</w:t>
      </w:r>
      <w:r>
        <w:rPr>
          <w:spacing w:val="7"/>
        </w:rPr>
        <w:t xml:space="preserve"> </w:t>
      </w:r>
      <w:r>
        <w:t>previas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esta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3"/>
        </w:rPr>
        <w:t xml:space="preserve"> </w:t>
      </w:r>
      <w:r>
        <w:rPr>
          <w:spacing w:val="-1"/>
        </w:rPr>
        <w:t>desde</w:t>
      </w:r>
      <w:r>
        <w:rPr>
          <w:spacing w:val="6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requisición,</w:t>
      </w:r>
      <w:r>
        <w:rPr>
          <w:spacing w:val="8"/>
        </w:rPr>
        <w:t xml:space="preserve"> </w:t>
      </w:r>
      <w:r>
        <w:rPr>
          <w:spacing w:val="-1"/>
        </w:rPr>
        <w:t>adicionalmente,</w:t>
      </w:r>
      <w:r>
        <w:rPr>
          <w:spacing w:val="5"/>
        </w:rPr>
        <w:t xml:space="preserve"> </w:t>
      </w:r>
      <w:r>
        <w:t>en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virtud de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1"/>
        </w:rP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requiere</w:t>
      </w:r>
      <w:r>
        <w:t xml:space="preserve"> </w:t>
      </w:r>
      <w:r>
        <w:rPr>
          <w:spacing w:val="-2"/>
        </w:rPr>
        <w:t>una</w:t>
      </w:r>
      <w:r>
        <w:rPr>
          <w:spacing w:val="1"/>
        </w:rPr>
        <w:t xml:space="preserve"> </w:t>
      </w:r>
      <w:r>
        <w:rPr>
          <w:spacing w:val="-1"/>
        </w:rPr>
        <w:t>mayor</w:t>
      </w:r>
      <w:r>
        <w:rPr>
          <w:spacing w:val="1"/>
        </w:rPr>
        <w:t xml:space="preserve"> </w:t>
      </w:r>
      <w:r>
        <w:rPr>
          <w:spacing w:val="-1"/>
        </w:rPr>
        <w:t>cantidad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galones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cada</w:t>
      </w:r>
      <w:r>
        <w:rPr>
          <w:spacing w:val="1"/>
        </w:rPr>
        <w:t xml:space="preserve"> </w:t>
      </w:r>
      <w:r>
        <w:rPr>
          <w:spacing w:val="-1"/>
        </w:rPr>
        <w:t>tracto</w:t>
      </w:r>
      <w:r>
        <w:rPr>
          <w:spacing w:val="1"/>
        </w:rPr>
        <w:t xml:space="preserve"> </w:t>
      </w:r>
      <w:r>
        <w:rPr>
          <w:spacing w:val="-1"/>
        </w:rPr>
        <w:t>definidos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plazo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entrega,</w:t>
      </w:r>
      <w:r>
        <w:rPr>
          <w:spacing w:val="10"/>
        </w:rPr>
        <w:t xml:space="preserve"> </w:t>
      </w:r>
      <w:r>
        <w:rPr>
          <w:spacing w:val="-1"/>
        </w:rPr>
        <w:t>razón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cursó</w:t>
      </w:r>
      <w:r>
        <w:rPr>
          <w:spacing w:val="11"/>
        </w:rPr>
        <w:t xml:space="preserve"> </w:t>
      </w:r>
      <w:r>
        <w:rPr>
          <w:spacing w:val="-1"/>
        </w:rPr>
        <w:t>prevención</w:t>
      </w:r>
      <w:r>
        <w:rPr>
          <w:spacing w:val="8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oferente</w:t>
      </w:r>
      <w:r>
        <w:rPr>
          <w:spacing w:val="12"/>
        </w:rPr>
        <w:t xml:space="preserve"> </w:t>
      </w:r>
      <w:r>
        <w:rPr>
          <w:spacing w:val="-1"/>
        </w:rPr>
        <w:t>Agroinduchem</w:t>
      </w:r>
      <w:r>
        <w:rPr>
          <w:spacing w:val="10"/>
        </w:rPr>
        <w:t xml:space="preserve"> </w:t>
      </w:r>
      <w:r>
        <w:rPr>
          <w:spacing w:val="-1"/>
        </w:rPr>
        <w:t>S.A.,</w:t>
      </w:r>
      <w:r>
        <w:rPr>
          <w:spacing w:val="11"/>
        </w:rPr>
        <w:t xml:space="preserve"> </w:t>
      </w:r>
      <w:r>
        <w:rPr>
          <w:spacing w:val="-1"/>
        </w:rPr>
        <w:t>solicitando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aplicación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descuento</w:t>
      </w:r>
      <w:r>
        <w:rPr>
          <w:spacing w:val="2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2"/>
        </w:rPr>
        <w:t>indicar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acepta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plazo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entrega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acuerdo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cantidades</w:t>
      </w:r>
      <w:r>
        <w:rPr>
          <w:spacing w:val="5"/>
        </w:rPr>
        <w:t xml:space="preserve"> </w:t>
      </w:r>
      <w:r>
        <w:rPr>
          <w:spacing w:val="-1"/>
        </w:rPr>
        <w:t>requeridas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oficina</w:t>
      </w:r>
      <w:r>
        <w:rPr>
          <w:spacing w:val="23"/>
        </w:rPr>
        <w:t xml:space="preserve"> </w:t>
      </w:r>
      <w:r>
        <w:rPr>
          <w:spacing w:val="-1"/>
        </w:rPr>
        <w:t>usuaria,</w:t>
      </w:r>
      <w:r>
        <w:rPr>
          <w:spacing w:val="23"/>
        </w:rPr>
        <w:t xml:space="preserve"> </w:t>
      </w:r>
      <w:r>
        <w:rPr>
          <w:spacing w:val="-1"/>
        </w:rPr>
        <w:t>manifestando</w:t>
      </w:r>
      <w:r>
        <w:rPr>
          <w:spacing w:val="23"/>
        </w:rPr>
        <w:t xml:space="preserve"> </w:t>
      </w:r>
      <w:r>
        <w:rPr>
          <w:spacing w:val="-1"/>
        </w:rPr>
        <w:t>estar</w:t>
      </w:r>
      <w:r>
        <w:rPr>
          <w:spacing w:val="23"/>
        </w:rPr>
        <w:t xml:space="preserve"> </w:t>
      </w:r>
      <w:r>
        <w:rPr>
          <w:spacing w:val="-1"/>
        </w:rPr>
        <w:t>anuentes</w:t>
      </w:r>
      <w:r>
        <w:rPr>
          <w:spacing w:val="21"/>
        </w:rPr>
        <w:t xml:space="preserve"> </w:t>
      </w:r>
      <w:r>
        <w:rPr>
          <w:spacing w:val="-1"/>
        </w:rPr>
        <w:t>manteniendo</w:t>
      </w:r>
      <w:r>
        <w:rPr>
          <w:spacing w:val="23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rPr>
          <w:spacing w:val="-1"/>
        </w:rPr>
        <w:t>mismas</w:t>
      </w:r>
      <w:r>
        <w:rPr>
          <w:spacing w:val="21"/>
        </w:rPr>
        <w:t xml:space="preserve"> </w:t>
      </w:r>
      <w:r>
        <w:rPr>
          <w:spacing w:val="-1"/>
        </w:rPr>
        <w:t>condiciones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oferta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presentada,</w:t>
      </w:r>
      <w:r>
        <w:rPr>
          <w:spacing w:val="10"/>
        </w:rPr>
        <w:t xml:space="preserve"> </w:t>
      </w:r>
      <w:r>
        <w:rPr>
          <w:spacing w:val="-1"/>
        </w:rPr>
        <w:t>respecto</w:t>
      </w:r>
      <w:r>
        <w:rPr>
          <w:spacing w:val="3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1"/>
        </w:rPr>
        <w:t>tema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precio,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oferente</w:t>
      </w:r>
      <w:r>
        <w:rPr>
          <w:spacing w:val="13"/>
        </w:rPr>
        <w:t xml:space="preserve"> </w:t>
      </w:r>
      <w:r>
        <w:rPr>
          <w:spacing w:val="-1"/>
        </w:rPr>
        <w:t>mantiene</w:t>
      </w:r>
      <w:r>
        <w:rPr>
          <w:spacing w:val="10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precio</w:t>
      </w:r>
      <w:r>
        <w:rPr>
          <w:spacing w:val="11"/>
        </w:rPr>
        <w:t xml:space="preserve"> </w:t>
      </w:r>
      <w:r>
        <w:rPr>
          <w:spacing w:val="-1"/>
        </w:rPr>
        <w:t>ofertado,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además,</w:t>
      </w:r>
      <w:r>
        <w:rPr>
          <w:spacing w:val="11"/>
        </w:rPr>
        <w:t xml:space="preserve"> </w:t>
      </w:r>
      <w:r>
        <w:rPr>
          <w:spacing w:val="-1"/>
        </w:rPr>
        <w:t>aceptaron</w:t>
      </w:r>
      <w:r>
        <w:rPr>
          <w:rFonts w:ascii="Times New Roman" w:hAnsi="Times New Roman"/>
          <w:spacing w:val="79"/>
        </w:rPr>
        <w:t xml:space="preserve"> </w:t>
      </w:r>
      <w:r>
        <w:t xml:space="preserve">el </w:t>
      </w:r>
      <w:r>
        <w:rPr>
          <w:spacing w:val="-1"/>
        </w:rPr>
        <w:t>plazo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entrega</w:t>
      </w:r>
      <w:r>
        <w:rPr>
          <w:spacing w:val="-2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rPr>
          <w:spacing w:val="-1"/>
        </w:rPr>
        <w:t>las cantidades</w:t>
      </w:r>
      <w:r>
        <w:rPr>
          <w:spacing w:val="2"/>
        </w:rPr>
        <w:t xml:space="preserve"> </w:t>
      </w:r>
      <w:r>
        <w:rPr>
          <w:spacing w:val="-1"/>
        </w:rPr>
        <w:t>solicitadas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cada</w:t>
      </w:r>
      <w:r>
        <w:t xml:space="preserve"> </w:t>
      </w:r>
      <w:r>
        <w:rPr>
          <w:spacing w:val="-1"/>
        </w:rPr>
        <w:t>tracto.</w:t>
      </w:r>
    </w:p>
    <w:p w:rsidR="001E7846" w:rsidRDefault="002E79A1">
      <w:pPr>
        <w:pStyle w:val="berschrift1"/>
        <w:spacing w:before="1"/>
        <w:jc w:val="both"/>
        <w:rPr>
          <w:b w:val="0"/>
          <w:bCs w:val="0"/>
        </w:rPr>
      </w:pPr>
      <w:r>
        <w:rPr>
          <w:spacing w:val="-1"/>
        </w:rPr>
        <w:t>Contenido</w:t>
      </w:r>
      <w:r>
        <w:t xml:space="preserve"> </w:t>
      </w:r>
      <w:r>
        <w:rPr>
          <w:spacing w:val="-1"/>
        </w:rPr>
        <w:t>Presupuestario</w:t>
      </w:r>
    </w:p>
    <w:p w:rsidR="001E7846" w:rsidRDefault="002E79A1">
      <w:pPr>
        <w:pStyle w:val="Textkrper"/>
        <w:spacing w:line="276" w:lineRule="auto"/>
        <w:ind w:left="190" w:right="857" w:firstLine="0"/>
        <w:jc w:val="both"/>
      </w:pPr>
      <w:r>
        <w:rPr>
          <w:spacing w:val="-1"/>
        </w:rPr>
        <w:t>Cabe</w:t>
      </w:r>
      <w:r>
        <w:rPr>
          <w:spacing w:val="4"/>
        </w:rPr>
        <w:t xml:space="preserve"> </w:t>
      </w:r>
      <w:r>
        <w:rPr>
          <w:spacing w:val="-1"/>
        </w:rPr>
        <w:t>señalar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conforme</w:t>
      </w:r>
      <w:r>
        <w:rPr>
          <w:spacing w:val="5"/>
        </w:rPr>
        <w:t xml:space="preserve"> </w:t>
      </w:r>
      <w:r>
        <w:rPr>
          <w:spacing w:val="-1"/>
        </w:rPr>
        <w:t>consta</w:t>
      </w:r>
      <w:r>
        <w:rPr>
          <w:spacing w:val="1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expediente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mencionada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existe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disponibilidad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recursos</w:t>
      </w:r>
      <w:r>
        <w:rPr>
          <w:spacing w:val="4"/>
        </w:rPr>
        <w:t xml:space="preserve"> </w:t>
      </w:r>
      <w:r>
        <w:rPr>
          <w:spacing w:val="-1"/>
        </w:rPr>
        <w:t>presupuestarios</w:t>
      </w:r>
      <w:r>
        <w:rPr>
          <w:spacing w:val="2"/>
        </w:rPr>
        <w:t xml:space="preserve"> </w:t>
      </w:r>
      <w:r>
        <w:rPr>
          <w:spacing w:val="-1"/>
        </w:rPr>
        <w:t>suficientes</w:t>
      </w:r>
      <w:r>
        <w:rPr>
          <w:spacing w:val="5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subpartida</w:t>
      </w:r>
      <w:r>
        <w:rPr>
          <w:spacing w:val="6"/>
        </w:rPr>
        <w:t xml:space="preserve"> </w:t>
      </w:r>
      <w:r>
        <w:rPr>
          <w:spacing w:val="-1"/>
        </w:rPr>
        <w:t>20199</w:t>
      </w:r>
      <w:r>
        <w:rPr>
          <w:spacing w:val="3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Otros</w:t>
      </w:r>
      <w:r>
        <w:rPr>
          <w:spacing w:val="4"/>
        </w:rPr>
        <w:t xml:space="preserve"> </w:t>
      </w:r>
      <w:r>
        <w:rPr>
          <w:spacing w:val="-1"/>
        </w:rPr>
        <w:t>productos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químicos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conexos</w:t>
      </w:r>
      <w:r>
        <w:rPr>
          <w:rFonts w:cs="Calibri"/>
          <w:spacing w:val="-1"/>
        </w:rPr>
        <w:t>”,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mediante</w:t>
      </w:r>
      <w:r>
        <w:rPr>
          <w:rFonts w:cs="Calibri"/>
        </w:rPr>
        <w:t xml:space="preserve"> la </w:t>
      </w:r>
      <w:r>
        <w:rPr>
          <w:rFonts w:cs="Calibri"/>
          <w:spacing w:val="-1"/>
        </w:rPr>
        <w:t>solicitud de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pedido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N°</w:t>
      </w:r>
      <w:r>
        <w:rPr>
          <w:rFonts w:cs="Calibri"/>
          <w:spacing w:val="1"/>
        </w:rPr>
        <w:t xml:space="preserve"> </w:t>
      </w:r>
      <w:r>
        <w:rPr>
          <w:spacing w:val="-1"/>
        </w:rPr>
        <w:t>301-210460-21.</w:t>
      </w:r>
    </w:p>
    <w:p w:rsidR="001E7846" w:rsidRDefault="002E79A1">
      <w:pPr>
        <w:pStyle w:val="berschrift1"/>
        <w:spacing w:before="0" w:line="279" w:lineRule="exact"/>
        <w:jc w:val="both"/>
        <w:rPr>
          <w:b w:val="0"/>
          <w:bCs w:val="0"/>
        </w:rPr>
      </w:pPr>
      <w:r>
        <w:rPr>
          <w:spacing w:val="-1"/>
        </w:rPr>
        <w:t>Conclusión.</w:t>
      </w:r>
    </w:p>
    <w:p w:rsidR="001E7846" w:rsidRDefault="002E79A1">
      <w:pPr>
        <w:pStyle w:val="Textkrper"/>
        <w:spacing w:line="276" w:lineRule="auto"/>
        <w:ind w:left="190" w:right="852" w:firstLine="0"/>
        <w:jc w:val="both"/>
      </w:pP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acuerdo</w:t>
      </w:r>
      <w:r>
        <w:rPr>
          <w:spacing w:val="49"/>
        </w:rPr>
        <w:t xml:space="preserve"> </w:t>
      </w:r>
      <w:r>
        <w:rPr>
          <w:spacing w:val="-1"/>
        </w:rPr>
        <w:t>con</w:t>
      </w:r>
      <w:r>
        <w:rPr>
          <w:spacing w:val="48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análisis</w:t>
      </w:r>
      <w:r>
        <w:rPr>
          <w:spacing w:val="49"/>
        </w:rPr>
        <w:t xml:space="preserve"> </w:t>
      </w:r>
      <w:r>
        <w:rPr>
          <w:spacing w:val="-1"/>
        </w:rPr>
        <w:t>antes</w:t>
      </w:r>
      <w:r>
        <w:rPr>
          <w:spacing w:val="51"/>
        </w:rPr>
        <w:t xml:space="preserve"> </w:t>
      </w:r>
      <w:r>
        <w:rPr>
          <w:spacing w:val="-1"/>
        </w:rPr>
        <w:t>expuesto</w:t>
      </w:r>
      <w:r>
        <w:rPr>
          <w:spacing w:val="49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rPr>
          <w:spacing w:val="-1"/>
        </w:rPr>
        <w:t>estudio</w:t>
      </w:r>
      <w:r>
        <w:rPr>
          <w:spacing w:val="49"/>
        </w:rPr>
        <w:t xml:space="preserve"> </w:t>
      </w:r>
      <w:r>
        <w:rPr>
          <w:spacing w:val="-1"/>
        </w:rPr>
        <w:t>técnico</w:t>
      </w:r>
      <w:r>
        <w:rPr>
          <w:spacing w:val="49"/>
        </w:rPr>
        <w:t xml:space="preserve"> </w:t>
      </w:r>
      <w:r>
        <w:rPr>
          <w:spacing w:val="-1"/>
        </w:rPr>
        <w:t>realizado</w:t>
      </w:r>
      <w:r>
        <w:rPr>
          <w:spacing w:val="46"/>
        </w:rPr>
        <w:t xml:space="preserve"> </w:t>
      </w:r>
      <w:r>
        <w:rPr>
          <w:spacing w:val="-1"/>
        </w:rPr>
        <w:t>por</w:t>
      </w:r>
      <w:r>
        <w:t xml:space="preserve"> el</w:t>
      </w:r>
      <w:r>
        <w:rPr>
          <w:spacing w:val="48"/>
        </w:rPr>
        <w:t xml:space="preserve"> </w:t>
      </w:r>
      <w:r>
        <w:rPr>
          <w:spacing w:val="-1"/>
        </w:rPr>
        <w:t>Departamento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Medicina</w:t>
      </w:r>
      <w:r>
        <w:rPr>
          <w:spacing w:val="29"/>
        </w:rPr>
        <w:t xml:space="preserve"> </w:t>
      </w:r>
      <w:r>
        <w:rPr>
          <w:spacing w:val="-1"/>
        </w:rPr>
        <w:t>Legal,</w:t>
      </w:r>
      <w:r>
        <w:rPr>
          <w:spacing w:val="26"/>
        </w:rPr>
        <w:t xml:space="preserve"> </w:t>
      </w:r>
      <w:r>
        <w:t>esta</w:t>
      </w:r>
      <w:r>
        <w:rPr>
          <w:spacing w:val="27"/>
        </w:rPr>
        <w:t xml:space="preserve"> </w:t>
      </w:r>
      <w:r>
        <w:rPr>
          <w:spacing w:val="-1"/>
        </w:rPr>
        <w:t>Proveeduría</w:t>
      </w:r>
      <w:r>
        <w:rPr>
          <w:spacing w:val="28"/>
        </w:rPr>
        <w:t xml:space="preserve"> </w:t>
      </w:r>
      <w:r>
        <w:rPr>
          <w:spacing w:val="-1"/>
        </w:rPr>
        <w:t>determina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oferente</w:t>
      </w:r>
      <w:r>
        <w:rPr>
          <w:spacing w:val="27"/>
        </w:rPr>
        <w:t xml:space="preserve"> </w:t>
      </w:r>
      <w:r>
        <w:t>N°</w:t>
      </w:r>
      <w:r>
        <w:rPr>
          <w:spacing w:val="32"/>
        </w:rPr>
        <w:t xml:space="preserve"> </w:t>
      </w:r>
      <w:r>
        <w:t>2</w:t>
      </w:r>
      <w:r>
        <w:rPr>
          <w:spacing w:val="27"/>
        </w:rPr>
        <w:t xml:space="preserve"> </w:t>
      </w:r>
      <w:r>
        <w:rPr>
          <w:spacing w:val="-1"/>
        </w:rPr>
        <w:t>Agroinduchem</w:t>
      </w:r>
      <w:r>
        <w:rPr>
          <w:spacing w:val="29"/>
        </w:rPr>
        <w:t xml:space="preserve"> </w:t>
      </w:r>
      <w:r>
        <w:rPr>
          <w:spacing w:val="-1"/>
        </w:rPr>
        <w:t>S.A.,</w:t>
      </w:r>
      <w:r>
        <w:rPr>
          <w:spacing w:val="27"/>
        </w:rPr>
        <w:t xml:space="preserve"> </w:t>
      </w:r>
      <w:r>
        <w:rPr>
          <w:spacing w:val="-1"/>
        </w:rPr>
        <w:t>califica</w:t>
      </w:r>
      <w:r>
        <w:rPr>
          <w:spacing w:val="28"/>
        </w:rPr>
        <w:t xml:space="preserve"> </w:t>
      </w:r>
      <w:r>
        <w:t>legal</w:t>
      </w:r>
      <w:r>
        <w:rPr>
          <w:spacing w:val="24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1"/>
        </w:rPr>
        <w:t>técnicamente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ser</w:t>
      </w:r>
      <w:r>
        <w:rPr>
          <w:spacing w:val="23"/>
        </w:rPr>
        <w:t xml:space="preserve"> </w:t>
      </w:r>
      <w:r>
        <w:rPr>
          <w:spacing w:val="-1"/>
        </w:rPr>
        <w:t>adjudicatario,</w:t>
      </w:r>
      <w:r>
        <w:rPr>
          <w:spacing w:val="19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1"/>
        </w:rPr>
        <w:t>cumplir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cabalidad</w:t>
      </w:r>
      <w:r>
        <w:rPr>
          <w:spacing w:val="20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t>requerimientos</w:t>
      </w:r>
      <w:r>
        <w:rPr>
          <w:spacing w:val="21"/>
        </w:rPr>
        <w:t xml:space="preserve"> </w:t>
      </w:r>
      <w:r>
        <w:rPr>
          <w:spacing w:val="-1"/>
        </w:rPr>
        <w:t>cartelarios;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23"/>
        </w:rPr>
        <w:t xml:space="preserve"> </w:t>
      </w:r>
      <w:r>
        <w:rPr>
          <w:spacing w:val="-2"/>
        </w:rPr>
        <w:t>lo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que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adjudica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de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forma:</w:t>
      </w:r>
    </w:p>
    <w:p w:rsidR="001E7846" w:rsidRDefault="002E79A1">
      <w:pPr>
        <w:pStyle w:val="Textkrper"/>
        <w:spacing w:before="0" w:line="276" w:lineRule="auto"/>
        <w:ind w:left="190" w:right="852" w:firstLine="0"/>
        <w:jc w:val="both"/>
      </w:pPr>
      <w:r>
        <w:t>A</w:t>
      </w:r>
      <w:r>
        <w:rPr>
          <w:spacing w:val="17"/>
        </w:rPr>
        <w:t xml:space="preserve"> </w:t>
      </w:r>
      <w:r>
        <w:rPr>
          <w:spacing w:val="-1"/>
        </w:rPr>
        <w:t>favor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b/>
          <w:spacing w:val="-1"/>
        </w:rPr>
        <w:t>Agroinduchem</w:t>
      </w:r>
      <w:r>
        <w:rPr>
          <w:b/>
          <w:spacing w:val="16"/>
        </w:rPr>
        <w:t xml:space="preserve"> </w:t>
      </w:r>
      <w:r>
        <w:rPr>
          <w:b/>
        </w:rPr>
        <w:t>S.A.,</w:t>
      </w:r>
      <w:r>
        <w:rPr>
          <w:b/>
          <w:spacing w:val="18"/>
        </w:rPr>
        <w:t xml:space="preserve"> </w:t>
      </w:r>
      <w:r>
        <w:rPr>
          <w:b/>
          <w:spacing w:val="-1"/>
        </w:rPr>
        <w:t>cédula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jurídica</w:t>
      </w:r>
      <w:r>
        <w:rPr>
          <w:b/>
          <w:spacing w:val="16"/>
        </w:rPr>
        <w:t xml:space="preserve"> </w:t>
      </w:r>
      <w:r>
        <w:rPr>
          <w:b/>
          <w:spacing w:val="-1"/>
        </w:rPr>
        <w:t>No.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3-101-252351</w:t>
      </w:r>
      <w:r>
        <w:rPr>
          <w:spacing w:val="-1"/>
        </w:rPr>
        <w:t>,</w:t>
      </w:r>
      <w:r>
        <w:rPr>
          <w:spacing w:val="17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línea</w:t>
      </w:r>
      <w:r>
        <w:rPr>
          <w:spacing w:val="14"/>
        </w:rPr>
        <w:t xml:space="preserve"> </w:t>
      </w:r>
      <w:r>
        <w:t>No.</w:t>
      </w:r>
      <w:r>
        <w:rPr>
          <w:spacing w:val="18"/>
        </w:rPr>
        <w:t xml:space="preserve"> </w:t>
      </w:r>
      <w:r>
        <w:t>1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esta</w:t>
      </w:r>
      <w:r>
        <w:rPr>
          <w:spacing w:val="14"/>
        </w:rPr>
        <w:t xml:space="preserve"> </w:t>
      </w:r>
      <w:r>
        <w:rPr>
          <w:spacing w:val="-1"/>
        </w:rPr>
        <w:t>contratación,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demás</w:t>
      </w:r>
      <w:r>
        <w:rPr>
          <w:spacing w:val="49"/>
        </w:rPr>
        <w:t xml:space="preserve"> </w:t>
      </w:r>
      <w:r>
        <w:rPr>
          <w:spacing w:val="-1"/>
        </w:rPr>
        <w:t>condiciones</w:t>
      </w:r>
      <w:r>
        <w:rPr>
          <w:spacing w:val="50"/>
        </w:rPr>
        <w:t xml:space="preserve"> </w:t>
      </w:r>
      <w:r>
        <w:rPr>
          <w:spacing w:val="-1"/>
        </w:rPr>
        <w:t>conforme</w:t>
      </w:r>
      <w:r>
        <w:rPr>
          <w:spacing w:val="51"/>
        </w:rPr>
        <w:t xml:space="preserve"> </w:t>
      </w:r>
      <w:r>
        <w:t>al</w:t>
      </w:r>
      <w:r>
        <w:rPr>
          <w:spacing w:val="48"/>
        </w:rPr>
        <w:t xml:space="preserve"> </w:t>
      </w:r>
      <w:r>
        <w:rPr>
          <w:spacing w:val="-1"/>
        </w:rPr>
        <w:t>pliego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condiciones;</w:t>
      </w:r>
      <w:r>
        <w:rPr>
          <w:spacing w:val="2"/>
        </w:rPr>
        <w:t xml:space="preserve"> </w:t>
      </w:r>
      <w:r>
        <w:t>con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plazo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entrega</w:t>
      </w:r>
      <w:r>
        <w:rPr>
          <w:spacing w:val="49"/>
        </w:rPr>
        <w:t xml:space="preserve"> </w:t>
      </w:r>
      <w:r>
        <w:rPr>
          <w:spacing w:val="-1"/>
        </w:rPr>
        <w:t>desglosado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siguiente</w:t>
      </w:r>
      <w:r>
        <w:rPr>
          <w:spacing w:val="10"/>
        </w:rPr>
        <w:t xml:space="preserve"> </w:t>
      </w:r>
      <w:r>
        <w:rPr>
          <w:spacing w:val="-1"/>
        </w:rPr>
        <w:t>manera:</w:t>
      </w:r>
      <w:r>
        <w:rPr>
          <w:spacing w:val="10"/>
        </w:rPr>
        <w:t xml:space="preserve"> </w:t>
      </w:r>
      <w:r>
        <w:rPr>
          <w:b/>
          <w:spacing w:val="-1"/>
        </w:rPr>
        <w:t>Primer</w:t>
      </w:r>
      <w:r>
        <w:rPr>
          <w:b/>
          <w:spacing w:val="10"/>
        </w:rPr>
        <w:t xml:space="preserve"> </w:t>
      </w:r>
      <w:r>
        <w:rPr>
          <w:b/>
          <w:spacing w:val="-1"/>
        </w:rPr>
        <w:t>tracto:</w:t>
      </w:r>
      <w:r>
        <w:rPr>
          <w:b/>
          <w:spacing w:val="11"/>
        </w:rPr>
        <w:t xml:space="preserve"> </w:t>
      </w:r>
      <w:r>
        <w:t>10</w:t>
      </w:r>
      <w:r>
        <w:rPr>
          <w:spacing w:val="9"/>
        </w:rPr>
        <w:t xml:space="preserve"> </w:t>
      </w:r>
      <w:r>
        <w:rPr>
          <w:spacing w:val="-1"/>
        </w:rPr>
        <w:t>días</w:t>
      </w:r>
      <w:r>
        <w:rPr>
          <w:spacing w:val="10"/>
        </w:rPr>
        <w:t xml:space="preserve"> </w:t>
      </w:r>
      <w:r>
        <w:rPr>
          <w:spacing w:val="-1"/>
        </w:rPr>
        <w:t>hábiles</w:t>
      </w:r>
      <w:r>
        <w:rPr>
          <w:spacing w:val="12"/>
        </w:rPr>
        <w:t xml:space="preserve"> </w:t>
      </w:r>
      <w:r>
        <w:rPr>
          <w:spacing w:val="-1"/>
        </w:rPr>
        <w:t>después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recibido</w:t>
      </w:r>
      <w:r>
        <w:rPr>
          <w:spacing w:val="1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pedido,</w:t>
      </w:r>
      <w:r>
        <w:rPr>
          <w:spacing w:val="9"/>
        </w:rPr>
        <w:t xml:space="preserve"> </w:t>
      </w:r>
      <w:r>
        <w:rPr>
          <w:spacing w:val="-1"/>
        </w:rPr>
        <w:t>ya</w:t>
      </w:r>
      <w:r>
        <w:rPr>
          <w:spacing w:val="10"/>
        </w:rPr>
        <w:t xml:space="preserve"> </w:t>
      </w:r>
      <w:r>
        <w:rPr>
          <w:spacing w:val="1"/>
        </w:rPr>
        <w:t>sea</w:t>
      </w:r>
      <w:r>
        <w:rPr>
          <w:spacing w:val="8"/>
        </w:rPr>
        <w:t xml:space="preserve"> </w:t>
      </w:r>
      <w:r>
        <w:rPr>
          <w:spacing w:val="-1"/>
        </w:rPr>
        <w:t>vía</w:t>
      </w:r>
      <w:r>
        <w:rPr>
          <w:spacing w:val="10"/>
        </w:rPr>
        <w:t xml:space="preserve"> </w:t>
      </w:r>
      <w:r>
        <w:rPr>
          <w:spacing w:val="-1"/>
        </w:rPr>
        <w:t>fax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electrónico,</w:t>
      </w:r>
      <w:r>
        <w:rPr>
          <w:spacing w:val="2"/>
        </w:rPr>
        <w:t xml:space="preserve"> </w:t>
      </w:r>
      <w:r>
        <w:t>lo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ocurra</w:t>
      </w:r>
      <w:r>
        <w:t xml:space="preserve"> primero,</w:t>
      </w:r>
      <w:r>
        <w:rPr>
          <w:spacing w:val="1"/>
        </w:rPr>
        <w:t xml:space="preserve"> </w:t>
      </w:r>
      <w:r>
        <w:rPr>
          <w:spacing w:val="-1"/>
        </w:rPr>
        <w:t>cantidad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entregar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166</w:t>
      </w:r>
      <w:r>
        <w:rPr>
          <w:spacing w:val="4"/>
        </w:rPr>
        <w:t xml:space="preserve"> </w:t>
      </w:r>
      <w:r>
        <w:rPr>
          <w:spacing w:val="-1"/>
        </w:rPr>
        <w:t>galones,</w:t>
      </w:r>
      <w:r>
        <w:rPr>
          <w:spacing w:val="2"/>
        </w:rPr>
        <w:t xml:space="preserve"> </w:t>
      </w:r>
      <w:r>
        <w:rPr>
          <w:b/>
          <w:spacing w:val="-1"/>
        </w:rPr>
        <w:t>segundo</w:t>
      </w:r>
      <w:r>
        <w:rPr>
          <w:b/>
          <w:spacing w:val="4"/>
        </w:rPr>
        <w:t xml:space="preserve"> </w:t>
      </w:r>
      <w:r>
        <w:rPr>
          <w:b/>
          <w:spacing w:val="-1"/>
        </w:rPr>
        <w:t>tracto:</w:t>
      </w:r>
      <w:r>
        <w:rPr>
          <w:b/>
          <w:spacing w:val="5"/>
        </w:rPr>
        <w:t xml:space="preserve"> </w:t>
      </w:r>
      <w:r>
        <w:rPr>
          <w:spacing w:val="-1"/>
        </w:rPr>
        <w:t>30</w:t>
      </w:r>
      <w:r>
        <w:rPr>
          <w:spacing w:val="3"/>
        </w:rPr>
        <w:t xml:space="preserve"> </w:t>
      </w:r>
      <w:r>
        <w:rPr>
          <w:spacing w:val="-1"/>
        </w:rPr>
        <w:t>días</w:t>
      </w:r>
      <w:r>
        <w:rPr>
          <w:spacing w:val="4"/>
        </w:rPr>
        <w:t xml:space="preserve"> </w:t>
      </w:r>
      <w:r>
        <w:rPr>
          <w:spacing w:val="-1"/>
        </w:rPr>
        <w:t>hábiles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después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haber</w:t>
      </w:r>
      <w:r>
        <w:rPr>
          <w:spacing w:val="10"/>
        </w:rPr>
        <w:t xml:space="preserve"> </w:t>
      </w:r>
      <w:r>
        <w:rPr>
          <w:spacing w:val="-1"/>
        </w:rPr>
        <w:t>realizado</w:t>
      </w:r>
      <w:r>
        <w:rPr>
          <w:spacing w:val="13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primera</w:t>
      </w:r>
      <w:r>
        <w:rPr>
          <w:spacing w:val="10"/>
        </w:rPr>
        <w:t xml:space="preserve"> </w:t>
      </w:r>
      <w:r>
        <w:rPr>
          <w:spacing w:val="-1"/>
        </w:rPr>
        <w:t>entrega,</w:t>
      </w:r>
      <w:r>
        <w:rPr>
          <w:spacing w:val="9"/>
        </w:rPr>
        <w:t xml:space="preserve"> </w:t>
      </w:r>
      <w:r>
        <w:rPr>
          <w:spacing w:val="-1"/>
        </w:rPr>
        <w:t>cantidad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entregar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166</w:t>
      </w:r>
      <w:r>
        <w:rPr>
          <w:spacing w:val="9"/>
        </w:rPr>
        <w:t xml:space="preserve"> </w:t>
      </w:r>
      <w:r>
        <w:rPr>
          <w:spacing w:val="-1"/>
        </w:rPr>
        <w:t>galones</w:t>
      </w:r>
      <w:r>
        <w:rPr>
          <w:spacing w:val="11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b/>
          <w:spacing w:val="-1"/>
        </w:rPr>
        <w:t>tercer</w:t>
      </w:r>
      <w:r>
        <w:rPr>
          <w:b/>
          <w:spacing w:val="12"/>
        </w:rPr>
        <w:t xml:space="preserve"> </w:t>
      </w:r>
      <w:r>
        <w:rPr>
          <w:b/>
          <w:spacing w:val="-1"/>
        </w:rPr>
        <w:t>tracto:</w:t>
      </w:r>
      <w:r>
        <w:rPr>
          <w:rFonts w:ascii="Times New Roman" w:hAnsi="Times New Roman"/>
          <w:b/>
          <w:spacing w:val="79"/>
        </w:rPr>
        <w:t xml:space="preserve"> </w:t>
      </w:r>
      <w:r>
        <w:t>30</w:t>
      </w:r>
      <w:r>
        <w:rPr>
          <w:spacing w:val="7"/>
        </w:rPr>
        <w:t xml:space="preserve"> </w:t>
      </w:r>
      <w:r>
        <w:rPr>
          <w:spacing w:val="-1"/>
        </w:rPr>
        <w:t>días</w:t>
      </w:r>
      <w:r>
        <w:rPr>
          <w:spacing w:val="8"/>
        </w:rPr>
        <w:t xml:space="preserve"> </w:t>
      </w:r>
      <w:r>
        <w:rPr>
          <w:spacing w:val="-1"/>
        </w:rPr>
        <w:t>hábiles</w:t>
      </w:r>
      <w:r>
        <w:rPr>
          <w:spacing w:val="8"/>
        </w:rPr>
        <w:t xml:space="preserve"> </w:t>
      </w:r>
      <w:r>
        <w:rPr>
          <w:spacing w:val="-1"/>
        </w:rPr>
        <w:t>después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haber</w:t>
      </w:r>
      <w:r>
        <w:rPr>
          <w:spacing w:val="9"/>
        </w:rPr>
        <w:t xml:space="preserve"> </w:t>
      </w:r>
      <w:r>
        <w:rPr>
          <w:spacing w:val="-1"/>
        </w:rPr>
        <w:t>realizado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segunda</w:t>
      </w:r>
      <w:r>
        <w:rPr>
          <w:spacing w:val="7"/>
        </w:rPr>
        <w:t xml:space="preserve"> </w:t>
      </w:r>
      <w:r>
        <w:rPr>
          <w:spacing w:val="-1"/>
        </w:rPr>
        <w:t>entrega,</w:t>
      </w:r>
      <w:r>
        <w:rPr>
          <w:spacing w:val="7"/>
        </w:rPr>
        <w:t xml:space="preserve"> </w:t>
      </w:r>
      <w:r>
        <w:rPr>
          <w:spacing w:val="-1"/>
        </w:rPr>
        <w:t>cantidad</w:t>
      </w:r>
      <w:r>
        <w:rPr>
          <w:spacing w:val="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entregar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168</w:t>
      </w:r>
      <w:r>
        <w:rPr>
          <w:spacing w:val="7"/>
        </w:rPr>
        <w:t xml:space="preserve"> </w:t>
      </w:r>
      <w:r>
        <w:rPr>
          <w:spacing w:val="-1"/>
        </w:rPr>
        <w:t>galones.</w:t>
      </w:r>
      <w:r>
        <w:rPr>
          <w:spacing w:val="9"/>
        </w:rPr>
        <w:t xml:space="preserve"> </w:t>
      </w:r>
      <w:r>
        <w:rPr>
          <w:spacing w:val="-2"/>
        </w:rPr>
        <w:t>En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cuanto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garantía</w:t>
      </w:r>
      <w:r>
        <w:rPr>
          <w:spacing w:val="14"/>
        </w:rPr>
        <w:t xml:space="preserve"> </w:t>
      </w:r>
      <w:r>
        <w:rPr>
          <w:spacing w:val="-1"/>
        </w:rPr>
        <w:t>será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período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1</w:t>
      </w:r>
      <w:r>
        <w:rPr>
          <w:spacing w:val="18"/>
        </w:rPr>
        <w:t xml:space="preserve"> </w:t>
      </w:r>
      <w:r>
        <w:rPr>
          <w:spacing w:val="-1"/>
        </w:rPr>
        <w:t>año</w:t>
      </w:r>
      <w:r>
        <w:rPr>
          <w:spacing w:val="15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vencimiento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2</w:t>
      </w:r>
      <w:r>
        <w:rPr>
          <w:spacing w:val="18"/>
        </w:rPr>
        <w:t xml:space="preserve"> </w:t>
      </w:r>
      <w:r>
        <w:rPr>
          <w:spacing w:val="-1"/>
        </w:rPr>
        <w:t>años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partir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fecha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entrega,</w:t>
      </w:r>
      <w:r>
        <w:rPr>
          <w:spacing w:val="-2"/>
        </w:rPr>
        <w:t xml:space="preserve"> </w:t>
      </w:r>
      <w:r>
        <w:rPr>
          <w:spacing w:val="-1"/>
        </w:rPr>
        <w:t xml:space="preserve">según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detalle:</w:t>
      </w:r>
    </w:p>
    <w:p w:rsidR="001E7846" w:rsidRDefault="001E7846">
      <w:pPr>
        <w:spacing w:line="276" w:lineRule="auto"/>
        <w:jc w:val="both"/>
        <w:sectPr w:rsidR="001E7846">
          <w:type w:val="continuous"/>
          <w:pgSz w:w="12240" w:h="15840"/>
          <w:pgMar w:top="1080" w:right="560" w:bottom="280" w:left="280" w:header="720" w:footer="720" w:gutter="0"/>
          <w:cols w:num="2" w:space="720" w:equalWidth="0">
            <w:col w:w="493" w:space="169"/>
            <w:col w:w="10738"/>
          </w:cols>
        </w:sect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994"/>
        <w:gridCol w:w="4695"/>
        <w:gridCol w:w="1844"/>
        <w:gridCol w:w="2074"/>
      </w:tblGrid>
      <w:tr w:rsidR="001E7846">
        <w:trPr>
          <w:trHeight w:hRule="exact" w:val="331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1E7846" w:rsidRDefault="002E79A1">
            <w:pPr>
              <w:pStyle w:val="TableParagraph"/>
              <w:spacing w:line="279" w:lineRule="exact"/>
              <w:ind w:left="14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</w:rPr>
              <w:lastRenderedPageBreak/>
              <w:t>LÍNEA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line="279" w:lineRule="exact"/>
              <w:ind w:left="8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CANT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line="279" w:lineRule="exact"/>
              <w:ind w:left="9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line="279" w:lineRule="exact"/>
              <w:ind w:left="11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 xml:space="preserve">DESCRIPCIÓN </w:t>
            </w:r>
            <w:r>
              <w:rPr>
                <w:rFonts w:ascii="Calibri" w:hAnsi="Calibri"/>
                <w:b/>
                <w:spacing w:val="-1"/>
                <w:sz w:val="23"/>
              </w:rPr>
              <w:t>ARTICULO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line="279" w:lineRule="exact"/>
              <w:ind w:left="8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UNITARIO</w:t>
            </w:r>
          </w:p>
        </w:tc>
        <w:tc>
          <w:tcPr>
            <w:tcW w:w="2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line="279" w:lineRule="exact"/>
              <w:ind w:left="36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</w:p>
        </w:tc>
      </w:tr>
      <w:tr w:rsidR="001E7846">
        <w:trPr>
          <w:trHeight w:hRule="exact" w:val="1625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1E7846" w:rsidRDefault="001E784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1E7846" w:rsidRDefault="001E7846">
            <w:pPr>
              <w:pStyle w:val="TableParagraph"/>
              <w:spacing w:before="12"/>
              <w:rPr>
                <w:rFonts w:ascii="Calibri" w:eastAsia="Calibri" w:hAnsi="Calibri" w:cs="Calibri"/>
                <w:sz w:val="30"/>
                <w:szCs w:val="30"/>
              </w:rPr>
            </w:pPr>
          </w:p>
          <w:p w:rsidR="001E7846" w:rsidRDefault="002E79A1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1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1E784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1E7846" w:rsidRDefault="001E7846">
            <w:pPr>
              <w:pStyle w:val="TableParagraph"/>
              <w:spacing w:before="12"/>
              <w:rPr>
                <w:rFonts w:ascii="Calibri" w:eastAsia="Calibri" w:hAnsi="Calibri" w:cs="Calibri"/>
                <w:sz w:val="30"/>
                <w:szCs w:val="30"/>
              </w:rPr>
            </w:pPr>
          </w:p>
          <w:p w:rsidR="001E7846" w:rsidRDefault="002E79A1">
            <w:pPr>
              <w:pStyle w:val="TableParagraph"/>
              <w:ind w:left="16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500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1E784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1E7846" w:rsidRDefault="001E7846">
            <w:pPr>
              <w:pStyle w:val="TableParagraph"/>
              <w:spacing w:before="12"/>
              <w:rPr>
                <w:rFonts w:ascii="Calibri" w:eastAsia="Calibri" w:hAnsi="Calibri" w:cs="Calibri"/>
                <w:sz w:val="30"/>
                <w:szCs w:val="30"/>
              </w:rPr>
            </w:pPr>
          </w:p>
          <w:p w:rsidR="001E7846" w:rsidRDefault="002E79A1">
            <w:pPr>
              <w:pStyle w:val="TableParagraph"/>
              <w:ind w:left="11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Galones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 xml:space="preserve">Formalina </w:t>
            </w:r>
            <w:r>
              <w:rPr>
                <w:rFonts w:ascii="Calibri" w:hAnsi="Calibri"/>
                <w:b/>
                <w:sz w:val="23"/>
              </w:rPr>
              <w:t xml:space="preserve">/ </w:t>
            </w:r>
            <w:r>
              <w:rPr>
                <w:rFonts w:ascii="Calibri" w:hAnsi="Calibri"/>
                <w:b/>
                <w:spacing w:val="-1"/>
                <w:sz w:val="23"/>
              </w:rPr>
              <w:t>Formaldehído</w:t>
            </w:r>
          </w:p>
          <w:p w:rsidR="001E7846" w:rsidRDefault="001E7846">
            <w:pPr>
              <w:pStyle w:val="TableParagraph"/>
              <w:spacing w:before="11"/>
              <w:rPr>
                <w:rFonts w:ascii="Calibri" w:eastAsia="Calibri" w:hAnsi="Calibri" w:cs="Calibri"/>
                <w:sz w:val="29"/>
                <w:szCs w:val="29"/>
              </w:rPr>
            </w:pPr>
          </w:p>
          <w:p w:rsidR="001E7846" w:rsidRDefault="002E79A1">
            <w:pPr>
              <w:pStyle w:val="TableParagraph"/>
              <w:spacing w:line="276" w:lineRule="auto"/>
              <w:ind w:left="63" w:right="331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>Marca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Ecopro</w:t>
            </w:r>
            <w:r>
              <w:rPr>
                <w:rFonts w:ascii="Times New Roman" w:hAnsi="Times New Roman"/>
                <w:spacing w:val="2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662</w:t>
            </w:r>
            <w:r>
              <w:rPr>
                <w:rFonts w:ascii="Times New Roman" w:hAnsi="Times New Roman"/>
                <w:spacing w:val="24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Origen</w:t>
            </w:r>
            <w:r>
              <w:rPr>
                <w:rFonts w:ascii="Calibri" w:hAnsi="Calibri"/>
                <w:spacing w:val="-1"/>
                <w:sz w:val="23"/>
              </w:rPr>
              <w:t xml:space="preserve"> C.R.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1E784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1E7846" w:rsidRDefault="001E7846">
            <w:pPr>
              <w:pStyle w:val="TableParagraph"/>
              <w:spacing w:before="12"/>
              <w:rPr>
                <w:rFonts w:ascii="Calibri" w:eastAsia="Calibri" w:hAnsi="Calibri" w:cs="Calibri"/>
                <w:sz w:val="30"/>
                <w:szCs w:val="30"/>
              </w:rPr>
            </w:pPr>
          </w:p>
          <w:p w:rsidR="001E7846" w:rsidRDefault="002E79A1">
            <w:pPr>
              <w:pStyle w:val="TableParagraph"/>
              <w:ind w:left="45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¢4,000.20</w:t>
            </w:r>
          </w:p>
        </w:tc>
        <w:tc>
          <w:tcPr>
            <w:tcW w:w="2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1E7846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1E7846" w:rsidRDefault="001E7846">
            <w:pPr>
              <w:pStyle w:val="TableParagraph"/>
              <w:spacing w:before="12"/>
              <w:rPr>
                <w:rFonts w:ascii="Calibri" w:eastAsia="Calibri" w:hAnsi="Calibri" w:cs="Calibri"/>
                <w:sz w:val="30"/>
                <w:szCs w:val="30"/>
              </w:rPr>
            </w:pPr>
          </w:p>
          <w:p w:rsidR="001E7846" w:rsidRDefault="002E79A1">
            <w:pPr>
              <w:pStyle w:val="TableParagraph"/>
              <w:ind w:left="36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¢2,000,100.00</w:t>
            </w:r>
          </w:p>
        </w:tc>
      </w:tr>
    </w:tbl>
    <w:p w:rsidR="001E7846" w:rsidRDefault="001E7846">
      <w:pPr>
        <w:rPr>
          <w:rFonts w:ascii="Calibri" w:eastAsia="Calibri" w:hAnsi="Calibri" w:cs="Calibri"/>
          <w:sz w:val="23"/>
          <w:szCs w:val="23"/>
        </w:rPr>
        <w:sectPr w:rsidR="001E7846">
          <w:type w:val="continuous"/>
          <w:pgSz w:w="12240" w:h="15840"/>
          <w:pgMar w:top="1080" w:right="560" w:bottom="280" w:left="280" w:header="720" w:footer="720" w:gutter="0"/>
          <w:cols w:space="720"/>
        </w:sectPr>
      </w:pPr>
    </w:p>
    <w:p w:rsidR="001E7846" w:rsidRDefault="001E7846">
      <w:pPr>
        <w:spacing w:before="11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994"/>
        <w:gridCol w:w="4695"/>
        <w:gridCol w:w="1844"/>
        <w:gridCol w:w="2074"/>
      </w:tblGrid>
      <w:tr w:rsidR="001E7846">
        <w:trPr>
          <w:trHeight w:hRule="exact" w:val="1949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1E7846" w:rsidRDefault="001E7846"/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1E7846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1E7846"/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line="276" w:lineRule="auto"/>
              <w:ind w:left="63" w:right="110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Formaldehído</w:t>
            </w:r>
            <w:r>
              <w:rPr>
                <w:rFonts w:ascii="Calibri" w:hAnsi="Calibri"/>
                <w:sz w:val="23"/>
              </w:rPr>
              <w:t xml:space="preserve"> al </w:t>
            </w:r>
            <w:r>
              <w:rPr>
                <w:rFonts w:ascii="Calibri" w:hAnsi="Calibri"/>
                <w:spacing w:val="-1"/>
                <w:sz w:val="23"/>
              </w:rPr>
              <w:t>37%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exento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ácido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Estabilizado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 xml:space="preserve">con </w:t>
            </w:r>
            <w:r>
              <w:rPr>
                <w:rFonts w:ascii="Calibri" w:hAnsi="Calibri"/>
                <w:spacing w:val="-1"/>
                <w:sz w:val="23"/>
              </w:rPr>
              <w:t>metanol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 xml:space="preserve">al </w:t>
            </w:r>
            <w:r>
              <w:rPr>
                <w:rFonts w:ascii="Calibri" w:hAnsi="Calibri"/>
                <w:spacing w:val="-1"/>
                <w:sz w:val="23"/>
              </w:rPr>
              <w:t>10%</w:t>
            </w:r>
            <w:r>
              <w:rPr>
                <w:rFonts w:ascii="Times New Roman" w:hAnsi="Times New Roman"/>
                <w:spacing w:val="3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 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un galón</w:t>
            </w:r>
          </w:p>
          <w:p w:rsidR="001E7846" w:rsidRDefault="001E7846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1E7846" w:rsidRDefault="002E79A1">
            <w:pPr>
              <w:pStyle w:val="TableParagraph"/>
              <w:spacing w:line="274" w:lineRule="auto"/>
              <w:ind w:left="63" w:right="6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la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1E7846"/>
        </w:tc>
        <w:tc>
          <w:tcPr>
            <w:tcW w:w="2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1E7846"/>
        </w:tc>
      </w:tr>
      <w:tr w:rsidR="001E7846">
        <w:trPr>
          <w:trHeight w:hRule="exact" w:val="334"/>
        </w:trPr>
        <w:tc>
          <w:tcPr>
            <w:tcW w:w="911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line="279" w:lineRule="exact"/>
              <w:ind w:right="64"/>
              <w:jc w:val="right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Monto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adjudicado</w:t>
            </w:r>
          </w:p>
        </w:tc>
        <w:tc>
          <w:tcPr>
            <w:tcW w:w="2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7846" w:rsidRDefault="002E79A1">
            <w:pPr>
              <w:pStyle w:val="TableParagraph"/>
              <w:spacing w:line="279" w:lineRule="exact"/>
              <w:ind w:left="35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¢2,000,100.00</w:t>
            </w:r>
          </w:p>
        </w:tc>
      </w:tr>
    </w:tbl>
    <w:p w:rsidR="001E7846" w:rsidRDefault="001E7846">
      <w:pPr>
        <w:spacing w:line="279" w:lineRule="exact"/>
        <w:rPr>
          <w:rFonts w:ascii="Calibri" w:eastAsia="Calibri" w:hAnsi="Calibri" w:cs="Calibri"/>
          <w:sz w:val="23"/>
          <w:szCs w:val="23"/>
        </w:rPr>
        <w:sectPr w:rsidR="001E7846">
          <w:pgSz w:w="12240" w:h="15840"/>
          <w:pgMar w:top="1060" w:right="560" w:bottom="280" w:left="280" w:header="720" w:footer="720" w:gutter="0"/>
          <w:cols w:space="720"/>
        </w:sectPr>
      </w:pPr>
    </w:p>
    <w:p w:rsidR="001E7846" w:rsidRDefault="002E79A1">
      <w:pPr>
        <w:spacing w:before="30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140</w:t>
      </w:r>
    </w:p>
    <w:p w:rsidR="001E7846" w:rsidRDefault="002E79A1">
      <w:pPr>
        <w:spacing w:before="91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141</w:t>
      </w:r>
    </w:p>
    <w:p w:rsidR="001E7846" w:rsidRDefault="002E79A1">
      <w:pPr>
        <w:spacing w:before="94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142</w:t>
      </w:r>
    </w:p>
    <w:p w:rsidR="001E7846" w:rsidRDefault="002E79A1">
      <w:pPr>
        <w:spacing w:before="65"/>
        <w:ind w:left="19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143</w:t>
      </w:r>
    </w:p>
    <w:p w:rsidR="001E7846" w:rsidRDefault="002E79A1">
      <w:pPr>
        <w:pStyle w:val="berschrift1"/>
        <w:spacing w:before="0" w:line="279" w:lineRule="exact"/>
        <w:rPr>
          <w:b w:val="0"/>
          <w:bCs w:val="0"/>
        </w:rPr>
      </w:pPr>
      <w:r>
        <w:rPr>
          <w:b w:val="0"/>
        </w:rPr>
        <w:br w:type="column"/>
      </w:r>
      <w:r>
        <w:lastRenderedPageBreak/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rPr>
          <w:spacing w:val="1"/>
        </w:rPr>
        <w:t xml:space="preserve"> </w:t>
      </w:r>
      <w:r>
        <w:rPr>
          <w:spacing w:val="-1"/>
        </w:rPr>
        <w:t>adjudicado</w:t>
      </w:r>
      <w:r>
        <w:rPr>
          <w:spacing w:val="-2"/>
        </w:rPr>
        <w:t xml:space="preserve"> </w:t>
      </w:r>
      <w:r>
        <w:rPr>
          <w:spacing w:val="-1"/>
        </w:rPr>
        <w:t>¢2,000,100.00,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cual incluye el Impuesto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Valor</w:t>
      </w:r>
      <w:r>
        <w:rPr>
          <w:spacing w:val="-3"/>
        </w:rPr>
        <w:t xml:space="preserve"> </w:t>
      </w:r>
      <w:r>
        <w:rPr>
          <w:spacing w:val="-1"/>
        </w:rPr>
        <w:t>Agregado.</w:t>
      </w:r>
    </w:p>
    <w:p w:rsidR="001E7846" w:rsidRDefault="002E79A1">
      <w:pPr>
        <w:spacing w:before="41" w:line="276" w:lineRule="auto"/>
        <w:ind w:left="190" w:right="850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pacing w:val="-1"/>
          <w:sz w:val="23"/>
        </w:rPr>
        <w:t>Todo</w:t>
      </w:r>
      <w:r>
        <w:rPr>
          <w:rFonts w:ascii="Calibri" w:hAnsi="Calibri"/>
          <w:b/>
          <w:spacing w:val="27"/>
          <w:sz w:val="23"/>
        </w:rPr>
        <w:t xml:space="preserve"> </w:t>
      </w:r>
      <w:r>
        <w:rPr>
          <w:rFonts w:ascii="Calibri" w:hAnsi="Calibri"/>
          <w:b/>
          <w:sz w:val="23"/>
        </w:rPr>
        <w:t>lo</w:t>
      </w:r>
      <w:r>
        <w:rPr>
          <w:rFonts w:ascii="Calibri" w:hAnsi="Calibri"/>
          <w:b/>
          <w:spacing w:val="28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anterior,</w:t>
      </w:r>
      <w:r>
        <w:rPr>
          <w:rFonts w:ascii="Calibri" w:hAnsi="Calibri"/>
          <w:b/>
          <w:spacing w:val="26"/>
          <w:sz w:val="23"/>
        </w:rPr>
        <w:t xml:space="preserve">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2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acuerdo</w:t>
      </w:r>
      <w:r>
        <w:rPr>
          <w:rFonts w:ascii="Calibri" w:hAnsi="Calibri"/>
          <w:b/>
          <w:spacing w:val="2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con</w:t>
      </w:r>
      <w:r>
        <w:rPr>
          <w:rFonts w:ascii="Calibri" w:hAnsi="Calibri"/>
          <w:b/>
          <w:spacing w:val="28"/>
          <w:sz w:val="23"/>
        </w:rPr>
        <w:t xml:space="preserve"> </w:t>
      </w:r>
      <w:r>
        <w:rPr>
          <w:rFonts w:ascii="Calibri" w:hAnsi="Calibri"/>
          <w:b/>
          <w:sz w:val="23"/>
        </w:rPr>
        <w:t>los</w:t>
      </w:r>
      <w:r>
        <w:rPr>
          <w:rFonts w:ascii="Calibri" w:hAnsi="Calibri"/>
          <w:b/>
          <w:spacing w:val="28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términos</w:t>
      </w:r>
      <w:r>
        <w:rPr>
          <w:rFonts w:ascii="Calibri" w:hAnsi="Calibri"/>
          <w:b/>
          <w:spacing w:val="26"/>
          <w:sz w:val="23"/>
        </w:rPr>
        <w:t xml:space="preserve"> </w:t>
      </w:r>
      <w:r>
        <w:rPr>
          <w:rFonts w:ascii="Calibri" w:hAnsi="Calibri"/>
          <w:b/>
          <w:sz w:val="23"/>
        </w:rPr>
        <w:t>y</w:t>
      </w:r>
      <w:r>
        <w:rPr>
          <w:rFonts w:ascii="Calibri" w:hAnsi="Calibri"/>
          <w:b/>
          <w:spacing w:val="27"/>
          <w:sz w:val="23"/>
        </w:rPr>
        <w:t xml:space="preserve"> </w:t>
      </w:r>
      <w:r>
        <w:rPr>
          <w:rFonts w:ascii="Calibri" w:hAnsi="Calibri"/>
          <w:b/>
          <w:sz w:val="23"/>
        </w:rPr>
        <w:t>condiciones</w:t>
      </w:r>
      <w:r>
        <w:rPr>
          <w:rFonts w:ascii="Calibri" w:hAnsi="Calibri"/>
          <w:b/>
          <w:spacing w:val="26"/>
          <w:sz w:val="23"/>
        </w:rPr>
        <w:t xml:space="preserve"> </w:t>
      </w:r>
      <w:r>
        <w:rPr>
          <w:rFonts w:ascii="Calibri" w:hAnsi="Calibri"/>
          <w:b/>
          <w:sz w:val="23"/>
        </w:rPr>
        <w:t>del</w:t>
      </w:r>
      <w:r>
        <w:rPr>
          <w:rFonts w:ascii="Calibri" w:hAnsi="Calibri"/>
          <w:b/>
          <w:spacing w:val="2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cartel.</w:t>
      </w:r>
      <w:r>
        <w:rPr>
          <w:rFonts w:ascii="Calibri" w:hAnsi="Calibri"/>
          <w:b/>
          <w:spacing w:val="28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Licda.</w:t>
      </w:r>
      <w:r>
        <w:rPr>
          <w:rFonts w:ascii="Calibri" w:hAnsi="Calibri"/>
          <w:b/>
          <w:spacing w:val="2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Brenda</w:t>
      </w:r>
      <w:r>
        <w:rPr>
          <w:rFonts w:ascii="Calibri" w:hAnsi="Calibri"/>
          <w:b/>
          <w:spacing w:val="2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Alpízar</w:t>
      </w:r>
      <w:r>
        <w:rPr>
          <w:rFonts w:ascii="Calibri" w:hAnsi="Calibri"/>
          <w:b/>
          <w:spacing w:val="30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Jara,</w:t>
      </w:r>
      <w:r>
        <w:rPr>
          <w:rFonts w:ascii="Times New Roman" w:hAnsi="Times New Roman"/>
          <w:b/>
          <w:spacing w:val="55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 xml:space="preserve">Jefa Subproceso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-3"/>
          <w:sz w:val="23"/>
        </w:rPr>
        <w:t xml:space="preserve"> </w:t>
      </w:r>
      <w:r>
        <w:rPr>
          <w:rFonts w:ascii="Calibri" w:hAnsi="Calibri"/>
          <w:b/>
          <w:spacing w:val="-2"/>
          <w:sz w:val="23"/>
        </w:rPr>
        <w:t>Compras</w:t>
      </w:r>
      <w:r>
        <w:rPr>
          <w:rFonts w:ascii="Calibri" w:hAnsi="Calibri"/>
          <w:b/>
          <w:sz w:val="23"/>
        </w:rPr>
        <w:t xml:space="preserve"> Menores, </w:t>
      </w:r>
      <w:r>
        <w:rPr>
          <w:rFonts w:ascii="Calibri" w:hAnsi="Calibri"/>
          <w:b/>
          <w:spacing w:val="-1"/>
          <w:sz w:val="23"/>
        </w:rPr>
        <w:t xml:space="preserve">Departamento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-1"/>
          <w:sz w:val="23"/>
        </w:rPr>
        <w:t xml:space="preserve"> Proveeduría.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pacing w:val="-2"/>
          <w:sz w:val="23"/>
        </w:rPr>
        <w:t>YCL</w:t>
      </w:r>
    </w:p>
    <w:p w:rsidR="001E7846" w:rsidRDefault="002E79A1">
      <w:pPr>
        <w:spacing w:line="242" w:lineRule="exact"/>
        <w:ind w:left="190"/>
        <w:rPr>
          <w:rFonts w:ascii="Calibri" w:eastAsia="Calibri" w:hAnsi="Calibri" w:cs="Calibri"/>
          <w:sz w:val="20"/>
          <w:szCs w:val="20"/>
        </w:rPr>
      </w:pPr>
      <w:r>
        <w:pict>
          <v:group id="_x0000_s1026" style="position:absolute;left:0;text-align:left;margin-left:106.1pt;margin-top:10.1pt;width:25.1pt;height:24.95pt;z-index:-12568;mso-position-horizontal-relative:page" coordorigin="2122,202" coordsize="502,499">
            <v:shape id="_x0000_s1040" style="position:absolute;left:2122;top:202;width:502;height:499" coordorigin="2122,202" coordsize="502,499" path="m2211,596r-50,34l2122,687r,13l2162,700r1,l2167,697r-24,l2139,688r35,-58l2191,613r20,-17xe" fillcolor="#ffd8d8" stroked="f">
              <v:path arrowok="t"/>
            </v:shape>
            <v:shape id="_x0000_s1039" style="position:absolute;left:2122;top:202;width:502;height:499" coordorigin="2122,202" coordsize="502,499" path="m2348,202r-20,11l2320,236r,14l2320,262r1,19l2323,297r4,22l2331,338r5,18l2335,363r-21,60l2285,490r-37,74l2207,631r-40,49l2143,697r24,l2214,648r33,-49l2266,588r19,-10l2297,573r-36,l2291,520r30,-63l2342,400r3,-11l2364,389r-6,-16l2358,348r1,-18l2346,330r-6,-21l2336,288r-2,-20l2333,250r1,-18l2340,209r11,l2360,209r-12,-7xe" fillcolor="#ffd8d8" stroked="f">
              <v:path arrowok="t"/>
            </v:shape>
            <v:shape id="_x0000_s1038" style="position:absolute;left:2122;top:202;width:502;height:499" coordorigin="2122,202" coordsize="502,499" path="m2619,572r-15,l2599,577r,14l2604,596r15,l2621,593r-15,l2601,589r,-10l2606,575r15,l2619,572xe" fillcolor="#ffd8d8" stroked="f">
              <v:path arrowok="t"/>
            </v:shape>
            <v:shape id="_x0000_s1037" style="position:absolute;left:2122;top:202;width:502;height:499" coordorigin="2122,202" coordsize="502,499" path="m2621,575r-4,l2621,579r,10l2617,593r4,l2624,591r,-14l2621,575xe" fillcolor="#ffd8d8" stroked="f">
              <v:path arrowok="t"/>
            </v:shape>
            <v:shape id="_x0000_s1036" style="position:absolute;left:2122;top:202;width:502;height:499" coordorigin="2122,202" coordsize="502,499" path="m2615,576r-9,l2606,591r3,l2609,585r6,l2615,585r-1,-1l2615,584r2,-1l2609,583r,-4l2616,579r,-1l2615,576xe" fillcolor="#ffd8d8" stroked="f">
              <v:path arrowok="t"/>
            </v:shape>
            <v:shape id="_x0000_s1035" style="position:absolute;left:2122;top:202;width:502;height:499" coordorigin="2122,202" coordsize="502,499" path="m2615,585r-3,l2613,587r1,1l2614,591r3,l2616,588r,-2l2615,585xe" fillcolor="#ffd8d8" stroked="f">
              <v:path arrowok="t"/>
            </v:shape>
            <v:shape id="_x0000_s1034" style="position:absolute;left:2122;top:202;width:502;height:499" coordorigin="2122,202" coordsize="502,499" path="m2616,579r-3,l2614,580r,3l2612,583r5,l2617,581r-1,-2xe" fillcolor="#ffd8d8" stroked="f">
              <v:path arrowok="t"/>
            </v:shape>
            <v:shape id="_x0000_s1033" style="position:absolute;left:2122;top:202;width:502;height:499" coordorigin="2122,202" coordsize="502,499" path="m2364,389r-19,l2358,417r42,61l2447,516r-17,4l2354,540r-59,20l2261,573r36,l2305,570r19,-8l2382,545r76,-13l2510,532r-2,l2526,529r24,-2l2615,527r-10,-6l2583,515r-9,-1l2493,514r-24,-8l2407,460r-33,-51l2365,391r-1,-2xe" fillcolor="#ffd8d8" stroked="f">
              <v:path arrowok="t"/>
            </v:shape>
            <v:shape id="_x0000_s1032" style="position:absolute;left:2122;top:202;width:502;height:499" coordorigin="2122,202" coordsize="502,499" path="m2510,532r-52,l2481,541r64,19l2579,567r29,-2l2615,559r-12,l2588,558r-17,-4l2551,548r-21,-7l2510,532xe" fillcolor="#ffd8d8" stroked="f">
              <v:path arrowok="t"/>
            </v:shape>
            <v:shape id="_x0000_s1031" style="position:absolute;left:2122;top:202;width:502;height:499" coordorigin="2122,202" coordsize="502,499" path="m2618,557r-3,l2609,559r6,l2618,557xe" fillcolor="#ffd8d8" stroked="f">
              <v:path arrowok="t"/>
            </v:shape>
            <v:shape id="_x0000_s1030" style="position:absolute;left:2122;top:202;width:502;height:499" coordorigin="2122,202" coordsize="502,499" path="m2615,527r-65,l2575,527r22,4l2614,538r7,11l2621,550r1,-4l2624,545r,-4l2619,530r-4,-3xe" fillcolor="#ffd8d8" stroked="f">
              <v:path arrowok="t"/>
            </v:shape>
            <v:shape id="_x0000_s1029" style="position:absolute;left:2122;top:202;width:502;height:499" coordorigin="2122,202" coordsize="502,499" path="m2555,512r-24,l2511,512r-18,2l2574,514r-19,-2xe" fillcolor="#ffd8d8" stroked="f">
              <v:path arrowok="t"/>
            </v:shape>
            <v:shape id="_x0000_s1028" style="position:absolute;left:2122;top:202;width:502;height:499" coordorigin="2122,202" coordsize="502,499" path="m2361,252r-3,10l2355,279r-4,22l2346,330r13,l2359,326r,-20l2360,287r,-18l2361,252xe" fillcolor="#ffd8d8" stroked="f">
              <v:path arrowok="t"/>
            </v:shape>
            <v:shape id="_x0000_s1027" style="position:absolute;left:2122;top:202;width:502;height:499" coordorigin="2122,202" coordsize="502,499" path="m2360,209r-9,l2360,216r1,19l2361,209r-1,xe" fillcolor="#ffd8d8" stroked="f">
              <v:path arrowok="t"/>
            </v:shape>
            <w10:wrap anchorx="page"/>
          </v:group>
        </w:pict>
      </w:r>
      <w:r>
        <w:rPr>
          <w:rFonts w:ascii="Calibri"/>
          <w:sz w:val="20"/>
        </w:rPr>
        <w:t>*************************************************************************************************</w:t>
      </w:r>
    </w:p>
    <w:p w:rsidR="001E7846" w:rsidRDefault="002E79A1">
      <w:pPr>
        <w:spacing w:line="173" w:lineRule="exact"/>
        <w:ind w:left="256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05"/>
          <w:position w:val="-1"/>
          <w:sz w:val="16"/>
        </w:rPr>
        <w:t>BRENDA</w:t>
      </w:r>
      <w:r>
        <w:rPr>
          <w:rFonts w:ascii="Calibri"/>
          <w:spacing w:val="-10"/>
          <w:w w:val="105"/>
          <w:position w:val="-1"/>
          <w:sz w:val="16"/>
        </w:rPr>
        <w:t xml:space="preserve"> </w:t>
      </w:r>
      <w:r>
        <w:rPr>
          <w:rFonts w:ascii="Calibri"/>
          <w:w w:val="105"/>
          <w:position w:val="-1"/>
          <w:sz w:val="16"/>
        </w:rPr>
        <w:t>ALPIZAR</w:t>
      </w:r>
      <w:r>
        <w:rPr>
          <w:rFonts w:ascii="Calibri"/>
          <w:spacing w:val="-15"/>
          <w:w w:val="105"/>
          <w:position w:val="-1"/>
          <w:sz w:val="16"/>
        </w:rPr>
        <w:t xml:space="preserve"> </w:t>
      </w:r>
      <w:r>
        <w:rPr>
          <w:rFonts w:ascii="Calibri"/>
          <w:w w:val="105"/>
          <w:sz w:val="8"/>
        </w:rPr>
        <w:t>Firmado</w:t>
      </w:r>
      <w:r>
        <w:rPr>
          <w:rFonts w:ascii="Calibri"/>
          <w:spacing w:val="-4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digitalmente</w:t>
      </w:r>
      <w:r>
        <w:rPr>
          <w:rFonts w:ascii="Calibri"/>
          <w:spacing w:val="-5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por</w:t>
      </w:r>
    </w:p>
    <w:p w:rsidR="001E7846" w:rsidRDefault="002E79A1">
      <w:pPr>
        <w:spacing w:line="51" w:lineRule="exact"/>
        <w:ind w:left="1451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05"/>
          <w:sz w:val="8"/>
        </w:rPr>
        <w:t>BRENDA</w:t>
      </w:r>
      <w:r>
        <w:rPr>
          <w:rFonts w:ascii="Calibri"/>
          <w:spacing w:val="-5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ALPIZAR</w:t>
      </w:r>
      <w:r>
        <w:rPr>
          <w:rFonts w:ascii="Calibri"/>
          <w:spacing w:val="-4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JARA</w:t>
      </w:r>
      <w:r>
        <w:rPr>
          <w:rFonts w:ascii="Calibri"/>
          <w:spacing w:val="-4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(FIRMA)</w:t>
      </w:r>
    </w:p>
    <w:p w:rsidR="001E7846" w:rsidRDefault="001E7846">
      <w:pPr>
        <w:spacing w:line="51" w:lineRule="exact"/>
        <w:rPr>
          <w:rFonts w:ascii="Calibri" w:eastAsia="Calibri" w:hAnsi="Calibri" w:cs="Calibri"/>
          <w:sz w:val="8"/>
          <w:szCs w:val="8"/>
        </w:rPr>
        <w:sectPr w:rsidR="001E7846">
          <w:type w:val="continuous"/>
          <w:pgSz w:w="12240" w:h="15840"/>
          <w:pgMar w:top="1080" w:right="560" w:bottom="280" w:left="280" w:header="720" w:footer="720" w:gutter="0"/>
          <w:cols w:num="2" w:space="720" w:equalWidth="0">
            <w:col w:w="493" w:space="169"/>
            <w:col w:w="10738"/>
          </w:cols>
        </w:sectPr>
      </w:pPr>
    </w:p>
    <w:p w:rsidR="001E7846" w:rsidRDefault="002E79A1">
      <w:pPr>
        <w:spacing w:line="167" w:lineRule="exact"/>
        <w:ind w:left="918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sz w:val="16"/>
        </w:rPr>
        <w:lastRenderedPageBreak/>
        <w:t>JARA</w:t>
      </w:r>
      <w:r>
        <w:rPr>
          <w:rFonts w:ascii="Calibri"/>
          <w:spacing w:val="2"/>
          <w:sz w:val="16"/>
        </w:rPr>
        <w:t xml:space="preserve"> </w:t>
      </w:r>
      <w:r>
        <w:rPr>
          <w:rFonts w:ascii="Calibri"/>
          <w:sz w:val="16"/>
        </w:rPr>
        <w:t>(FIRMA)</w:t>
      </w:r>
    </w:p>
    <w:p w:rsidR="001E7846" w:rsidRDefault="002E79A1">
      <w:pPr>
        <w:spacing w:before="26"/>
        <w:ind w:left="258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/>
          <w:sz w:val="8"/>
        </w:rPr>
        <w:lastRenderedPageBreak/>
        <w:t>Fecha:</w:t>
      </w:r>
      <w:r>
        <w:rPr>
          <w:rFonts w:ascii="Calibri"/>
          <w:spacing w:val="-1"/>
          <w:sz w:val="8"/>
        </w:rPr>
        <w:t xml:space="preserve"> </w:t>
      </w:r>
      <w:r>
        <w:rPr>
          <w:rFonts w:ascii="Calibri"/>
          <w:sz w:val="8"/>
        </w:rPr>
        <w:t>2021.02.25</w:t>
      </w:r>
      <w:r>
        <w:rPr>
          <w:rFonts w:ascii="Calibri"/>
          <w:spacing w:val="-1"/>
          <w:sz w:val="8"/>
        </w:rPr>
        <w:t xml:space="preserve"> </w:t>
      </w:r>
      <w:r>
        <w:rPr>
          <w:rFonts w:ascii="Calibri"/>
          <w:sz w:val="8"/>
        </w:rPr>
        <w:t>16:11:50 -06'00'</w:t>
      </w:r>
    </w:p>
    <w:sectPr w:rsidR="001E7846">
      <w:type w:val="continuous"/>
      <w:pgSz w:w="12240" w:h="15840"/>
      <w:pgMar w:top="1080" w:right="560" w:bottom="280" w:left="280" w:header="720" w:footer="720" w:gutter="0"/>
      <w:cols w:num="2" w:space="720" w:equalWidth="0">
        <w:col w:w="1816" w:space="40"/>
        <w:col w:w="954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E3F70"/>
    <w:multiLevelType w:val="hybridMultilevel"/>
    <w:tmpl w:val="B86ECF38"/>
    <w:lvl w:ilvl="0" w:tplc="3004537E">
      <w:start w:val="2"/>
      <w:numFmt w:val="decimal"/>
      <w:lvlText w:val="%1"/>
      <w:lvlJc w:val="left"/>
      <w:pPr>
        <w:ind w:left="3808" w:hanging="3597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7AD23232">
      <w:start w:val="77"/>
      <w:numFmt w:val="decimal"/>
      <w:lvlText w:val="%2"/>
      <w:lvlJc w:val="left"/>
      <w:pPr>
        <w:ind w:left="7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2" w:tplc="38D21816">
      <w:start w:val="1"/>
      <w:numFmt w:val="bullet"/>
      <w:lvlText w:val="•"/>
      <w:lvlJc w:val="left"/>
      <w:pPr>
        <w:ind w:left="4549" w:hanging="562"/>
      </w:pPr>
      <w:rPr>
        <w:rFonts w:hint="default"/>
      </w:rPr>
    </w:lvl>
    <w:lvl w:ilvl="3" w:tplc="49ACA88E">
      <w:start w:val="1"/>
      <w:numFmt w:val="bullet"/>
      <w:lvlText w:val="•"/>
      <w:lvlJc w:val="left"/>
      <w:pPr>
        <w:ind w:left="5290" w:hanging="562"/>
      </w:pPr>
      <w:rPr>
        <w:rFonts w:hint="default"/>
      </w:rPr>
    </w:lvl>
    <w:lvl w:ilvl="4" w:tplc="C7022E02">
      <w:start w:val="1"/>
      <w:numFmt w:val="bullet"/>
      <w:lvlText w:val="•"/>
      <w:lvlJc w:val="left"/>
      <w:pPr>
        <w:ind w:left="6032" w:hanging="562"/>
      </w:pPr>
      <w:rPr>
        <w:rFonts w:hint="default"/>
      </w:rPr>
    </w:lvl>
    <w:lvl w:ilvl="5" w:tplc="7E0C37E0">
      <w:start w:val="1"/>
      <w:numFmt w:val="bullet"/>
      <w:lvlText w:val="•"/>
      <w:lvlJc w:val="left"/>
      <w:pPr>
        <w:ind w:left="6773" w:hanging="562"/>
      </w:pPr>
      <w:rPr>
        <w:rFonts w:hint="default"/>
      </w:rPr>
    </w:lvl>
    <w:lvl w:ilvl="6" w:tplc="121C078C">
      <w:start w:val="1"/>
      <w:numFmt w:val="bullet"/>
      <w:lvlText w:val="•"/>
      <w:lvlJc w:val="left"/>
      <w:pPr>
        <w:ind w:left="7514" w:hanging="562"/>
      </w:pPr>
      <w:rPr>
        <w:rFonts w:hint="default"/>
      </w:rPr>
    </w:lvl>
    <w:lvl w:ilvl="7" w:tplc="C0DE9A0A">
      <w:start w:val="1"/>
      <w:numFmt w:val="bullet"/>
      <w:lvlText w:val="•"/>
      <w:lvlJc w:val="left"/>
      <w:pPr>
        <w:ind w:left="8256" w:hanging="562"/>
      </w:pPr>
      <w:rPr>
        <w:rFonts w:hint="default"/>
      </w:rPr>
    </w:lvl>
    <w:lvl w:ilvl="8" w:tplc="0B040B20">
      <w:start w:val="1"/>
      <w:numFmt w:val="bullet"/>
      <w:lvlText w:val="•"/>
      <w:lvlJc w:val="left"/>
      <w:pPr>
        <w:ind w:left="8997" w:hanging="56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E7846"/>
    <w:rsid w:val="001E7846"/>
    <w:rsid w:val="002E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1"/>
      <w:ind w:left="190"/>
      <w:outlineLvl w:val="0"/>
    </w:pPr>
    <w:rPr>
      <w:rFonts w:ascii="Calibri" w:eastAsia="Calibri" w:hAnsi="Calibri"/>
      <w:b/>
      <w:bCs/>
      <w:sz w:val="23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3"/>
      <w:ind w:left="672" w:hanging="561"/>
    </w:pPr>
    <w:rPr>
      <w:rFonts w:ascii="Calibri" w:eastAsia="Calibri" w:hAnsi="Calibri"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2326</Words>
  <Characters>11941</Characters>
  <Application>Microsoft Office Word</Application>
  <DocSecurity>4</DocSecurity>
  <Lines>3855</Lines>
  <Paragraphs>225</Paragraphs>
  <ScaleCrop>false</ScaleCrop>
  <Company/>
  <LinksUpToDate>false</LinksUpToDate>
  <CharactersWithSpaces>14170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2021-04-27T15:47:00Z</dcterms:created>
  <dcterms:modified xsi:type="dcterms:W3CDTF">2021-04-27T15:47:00Z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