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F1A" w:rsidRDefault="00B80F1A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  <w:bookmarkStart w:id="0" w:name="_GoBack"/>
      <w:bookmarkEnd w:id="0"/>
    </w:p>
    <w:p w:rsidR="00B80F1A" w:rsidRDefault="00DC2759">
      <w:pPr>
        <w:pStyle w:val="berschrift1"/>
        <w:spacing w:before="13"/>
        <w:ind w:left="3152" w:right="3053"/>
        <w:jc w:val="center"/>
        <w:rPr>
          <w:rFonts w:ascii="Comic Sans MS" w:eastAsia="Comic Sans MS" w:hAnsi="Comic Sans MS" w:cs="Comic Sans MS"/>
          <w:b w:val="0"/>
          <w:b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0" type="#_x0000_t75" style="position:absolute;left:0;text-align:left;margin-left:135.95pt;margin-top:-10.45pt;width:31.3pt;height:36.7pt;z-index:251656192;mso-position-horizontal-relative:page">
            <v:imagedata r:id="rId5" o:title=""/>
            <w10:wrap anchorx="page"/>
          </v:shape>
        </w:pict>
      </w:r>
      <w:r>
        <w:rPr>
          <w:rFonts w:ascii="Comic Sans MS" w:hAnsi="Comic Sans MS"/>
          <w:spacing w:val="-1"/>
          <w:sz w:val="28"/>
        </w:rPr>
        <w:t>A</w:t>
      </w:r>
      <w:r>
        <w:rPr>
          <w:rFonts w:ascii="Comic Sans MS" w:hAnsi="Comic Sans MS"/>
          <w:spacing w:val="-1"/>
        </w:rPr>
        <w:t>DMINISTRACIÓN</w:t>
      </w:r>
      <w:r>
        <w:rPr>
          <w:rFonts w:ascii="Comic Sans MS" w:hAnsi="Comic Sans MS"/>
          <w:spacing w:val="-37"/>
        </w:rPr>
        <w:t xml:space="preserve"> </w:t>
      </w:r>
      <w:r>
        <w:rPr>
          <w:rFonts w:ascii="Comic Sans MS" w:hAnsi="Comic Sans MS"/>
          <w:spacing w:val="-1"/>
        </w:rPr>
        <w:t>REGIONAL</w:t>
      </w:r>
      <w:r>
        <w:rPr>
          <w:rFonts w:ascii="Times New Roman" w:hAnsi="Times New Roman"/>
          <w:spacing w:val="40"/>
          <w:w w:val="99"/>
        </w:rPr>
        <w:t xml:space="preserve"> </w:t>
      </w:r>
      <w:r>
        <w:rPr>
          <w:rFonts w:ascii="Comic Sans MS" w:hAnsi="Comic Sans MS"/>
        </w:rPr>
        <w:t>CARTAGO</w:t>
      </w:r>
    </w:p>
    <w:p w:rsidR="00B80F1A" w:rsidRDefault="00DC2759">
      <w:pPr>
        <w:tabs>
          <w:tab w:val="left" w:pos="7614"/>
        </w:tabs>
        <w:spacing w:line="225" w:lineRule="exact"/>
        <w:ind w:left="374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Arial"/>
          <w:w w:val="268"/>
          <w:sz w:val="20"/>
        </w:rPr>
        <w:t xml:space="preserve"> </w:t>
      </w:r>
      <w:r>
        <w:rPr>
          <w:rFonts w:ascii="Arial"/>
          <w:sz w:val="20"/>
        </w:rPr>
        <w:t xml:space="preserve">  </w:t>
      </w:r>
      <w:r>
        <w:rPr>
          <w:rFonts w:ascii="Arial"/>
          <w:spacing w:val="-4"/>
          <w:sz w:val="20"/>
        </w:rPr>
        <w:t xml:space="preserve"> </w:t>
      </w:r>
      <w:r>
        <w:rPr>
          <w:rFonts w:ascii="Times New Roman"/>
          <w:sz w:val="20"/>
        </w:rPr>
        <w:t>2550-0325</w:t>
      </w:r>
      <w:r>
        <w:rPr>
          <w:rFonts w:ascii="Times New Roman"/>
          <w:sz w:val="20"/>
        </w:rPr>
        <w:tab/>
        <w:t>2552-6744</w:t>
      </w:r>
    </w:p>
    <w:p w:rsidR="00B80F1A" w:rsidRDefault="00DC2759">
      <w:pPr>
        <w:tabs>
          <w:tab w:val="left" w:pos="3508"/>
          <w:tab w:val="left" w:pos="9759"/>
        </w:tabs>
        <w:spacing w:before="3"/>
        <w:ind w:left="7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9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  <w:hyperlink r:id="rId6">
        <w:r>
          <w:rPr>
            <w:rFonts w:ascii="Times New Roman"/>
            <w:sz w:val="20"/>
            <w:u w:val="single" w:color="000000"/>
          </w:rPr>
          <w:t>reg_cartago@poder-judicial.go.cr</w:t>
        </w:r>
      </w:hyperlink>
      <w:r>
        <w:rPr>
          <w:rFonts w:ascii="Times New Roman"/>
          <w:w w:val="99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:rsidR="00B80F1A" w:rsidRDefault="00B80F1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B80F1A" w:rsidRDefault="00DC2759">
      <w:pPr>
        <w:spacing w:before="63" w:line="265" w:lineRule="exact"/>
        <w:ind w:left="2323" w:right="2357"/>
        <w:jc w:val="center"/>
        <w:rPr>
          <w:rFonts w:ascii="Tahoma" w:eastAsia="Tahoma" w:hAnsi="Tahoma" w:cs="Tahoma"/>
        </w:rPr>
      </w:pPr>
      <w:r>
        <w:rPr>
          <w:rFonts w:ascii="Tahoma" w:hAnsi="Tahoma"/>
          <w:b/>
          <w:spacing w:val="-1"/>
        </w:rPr>
        <w:t>RESUMEN</w:t>
      </w:r>
      <w:r>
        <w:rPr>
          <w:rFonts w:ascii="Tahoma" w:hAnsi="Tahoma"/>
          <w:b/>
          <w:spacing w:val="-2"/>
        </w:rPr>
        <w:t xml:space="preserve"> </w:t>
      </w:r>
      <w:r>
        <w:rPr>
          <w:rFonts w:ascii="Tahoma" w:hAnsi="Tahoma"/>
          <w:b/>
          <w:spacing w:val="-1"/>
        </w:rPr>
        <w:t>DE</w:t>
      </w:r>
      <w:r>
        <w:rPr>
          <w:rFonts w:ascii="Tahoma" w:hAnsi="Tahoma"/>
          <w:b/>
          <w:spacing w:val="1"/>
        </w:rPr>
        <w:t xml:space="preserve"> </w:t>
      </w:r>
      <w:r>
        <w:rPr>
          <w:rFonts w:ascii="Tahoma" w:hAnsi="Tahoma"/>
          <w:b/>
          <w:spacing w:val="-1"/>
        </w:rPr>
        <w:t>ADJUDICACIÓN</w:t>
      </w:r>
      <w:r>
        <w:rPr>
          <w:rFonts w:ascii="Tahoma" w:hAnsi="Tahoma"/>
          <w:b/>
        </w:rPr>
        <w:t xml:space="preserve"> </w:t>
      </w:r>
      <w:r>
        <w:rPr>
          <w:rFonts w:ascii="Tahoma" w:hAnsi="Tahoma"/>
          <w:b/>
          <w:spacing w:val="-1"/>
        </w:rPr>
        <w:t>No.</w:t>
      </w:r>
      <w:r>
        <w:rPr>
          <w:rFonts w:ascii="Tahoma" w:hAnsi="Tahoma"/>
          <w:b/>
          <w:spacing w:val="1"/>
        </w:rPr>
        <w:t xml:space="preserve"> </w:t>
      </w:r>
      <w:r>
        <w:rPr>
          <w:rFonts w:ascii="Tahoma" w:hAnsi="Tahoma"/>
          <w:b/>
          <w:spacing w:val="-1"/>
        </w:rPr>
        <w:t>01-ARC-2019</w:t>
      </w:r>
    </w:p>
    <w:p w:rsidR="00B80F1A" w:rsidRDefault="00DC2759">
      <w:pPr>
        <w:spacing w:line="265" w:lineRule="exact"/>
        <w:ind w:left="3019" w:right="3053"/>
        <w:jc w:val="center"/>
        <w:rPr>
          <w:rFonts w:ascii="Tahoma" w:eastAsia="Tahoma" w:hAnsi="Tahoma" w:cs="Tahoma"/>
        </w:rPr>
      </w:pPr>
      <w:r>
        <w:rPr>
          <w:rFonts w:ascii="Tahoma"/>
          <w:b/>
          <w:spacing w:val="-1"/>
        </w:rPr>
        <w:t>FECHA:</w:t>
      </w:r>
      <w:r>
        <w:rPr>
          <w:rFonts w:ascii="Tahoma"/>
          <w:b/>
          <w:spacing w:val="-2"/>
        </w:rPr>
        <w:t xml:space="preserve"> </w:t>
      </w:r>
      <w:r>
        <w:rPr>
          <w:rFonts w:ascii="Tahoma"/>
          <w:b/>
        </w:rPr>
        <w:t>18</w:t>
      </w:r>
      <w:r>
        <w:rPr>
          <w:rFonts w:ascii="Tahoma"/>
          <w:b/>
          <w:spacing w:val="-1"/>
        </w:rPr>
        <w:t xml:space="preserve"> </w:t>
      </w:r>
      <w:r>
        <w:rPr>
          <w:rFonts w:ascii="Tahoma"/>
          <w:b/>
        </w:rPr>
        <w:t>de</w:t>
      </w:r>
      <w:r>
        <w:rPr>
          <w:rFonts w:ascii="Tahoma"/>
          <w:b/>
          <w:spacing w:val="-2"/>
        </w:rPr>
        <w:t xml:space="preserve"> </w:t>
      </w:r>
      <w:r>
        <w:rPr>
          <w:rFonts w:ascii="Tahoma"/>
          <w:b/>
          <w:spacing w:val="-1"/>
        </w:rPr>
        <w:t xml:space="preserve">febrero </w:t>
      </w:r>
      <w:r>
        <w:rPr>
          <w:rFonts w:ascii="Tahoma"/>
          <w:b/>
        </w:rPr>
        <w:t>del</w:t>
      </w:r>
      <w:r>
        <w:rPr>
          <w:rFonts w:ascii="Tahoma"/>
          <w:b/>
          <w:spacing w:val="-2"/>
        </w:rPr>
        <w:t xml:space="preserve"> </w:t>
      </w:r>
      <w:r>
        <w:rPr>
          <w:rFonts w:ascii="Tahoma"/>
          <w:b/>
          <w:spacing w:val="-1"/>
        </w:rPr>
        <w:t>2019</w:t>
      </w:r>
    </w:p>
    <w:p w:rsidR="00B80F1A" w:rsidRDefault="00DC2759">
      <w:pPr>
        <w:ind w:left="3021" w:right="3053"/>
        <w:jc w:val="center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z w:val="24"/>
        </w:rPr>
        <w:t>2019CD-000001-UARCCM</w:t>
      </w:r>
    </w:p>
    <w:p w:rsidR="00B80F1A" w:rsidRDefault="00B80F1A">
      <w:pPr>
        <w:spacing w:before="5"/>
        <w:rPr>
          <w:rFonts w:ascii="Tahoma" w:eastAsia="Tahoma" w:hAnsi="Tahoma" w:cs="Tahoma"/>
          <w:b/>
          <w:bCs/>
          <w:sz w:val="27"/>
          <w:szCs w:val="27"/>
        </w:rPr>
      </w:pPr>
    </w:p>
    <w:p w:rsidR="00B80F1A" w:rsidRDefault="00DC2759">
      <w:pPr>
        <w:tabs>
          <w:tab w:val="left" w:pos="1803"/>
        </w:tabs>
        <w:ind w:left="13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ahoma"/>
          <w:b/>
          <w:spacing w:val="-1"/>
          <w:w w:val="95"/>
          <w:position w:val="11"/>
          <w:sz w:val="16"/>
        </w:rPr>
        <w:t>1</w:t>
      </w:r>
      <w:r>
        <w:rPr>
          <w:rFonts w:ascii="Tahoma"/>
          <w:b/>
          <w:spacing w:val="-1"/>
          <w:w w:val="95"/>
          <w:sz w:val="24"/>
        </w:rPr>
        <w:t>Proveedor:</w:t>
      </w:r>
      <w:r>
        <w:rPr>
          <w:rFonts w:ascii="Times New Roman"/>
          <w:b/>
          <w:spacing w:val="-1"/>
          <w:w w:val="95"/>
          <w:sz w:val="24"/>
        </w:rPr>
        <w:tab/>
      </w:r>
      <w:r>
        <w:rPr>
          <w:rFonts w:ascii="Times New Roman"/>
          <w:spacing w:val="-1"/>
          <w:sz w:val="24"/>
        </w:rPr>
        <w:t>AUTO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SERVICIO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z w:val="24"/>
        </w:rPr>
        <w:t>AGUA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z w:val="24"/>
        </w:rPr>
        <w:t>CALIENTE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S.A.</w:t>
      </w:r>
    </w:p>
    <w:p w:rsidR="00B80F1A" w:rsidRDefault="00DC2759">
      <w:pPr>
        <w:pStyle w:val="berschrift1"/>
        <w:spacing w:before="204"/>
        <w:ind w:left="136"/>
        <w:rPr>
          <w:b w:val="0"/>
          <w:bCs w:val="0"/>
        </w:rPr>
      </w:pPr>
      <w:r>
        <w:rPr>
          <w:spacing w:val="-1"/>
        </w:rPr>
        <w:t>Cédula</w:t>
      </w:r>
      <w:r>
        <w:rPr>
          <w:spacing w:val="-14"/>
        </w:rPr>
        <w:t xml:space="preserve"> </w:t>
      </w:r>
      <w:r>
        <w:rPr>
          <w:spacing w:val="-1"/>
        </w:rPr>
        <w:t>jurídica</w:t>
      </w:r>
      <w:r>
        <w:rPr>
          <w:spacing w:val="-13"/>
        </w:rPr>
        <w:t xml:space="preserve"> </w:t>
      </w:r>
      <w:r>
        <w:t>No.:</w:t>
      </w:r>
      <w:r>
        <w:rPr>
          <w:spacing w:val="-13"/>
        </w:rPr>
        <w:t xml:space="preserve"> </w:t>
      </w:r>
      <w:r>
        <w:t>3-101-094538</w:t>
      </w:r>
    </w:p>
    <w:p w:rsidR="00B80F1A" w:rsidRDefault="00B80F1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80F1A" w:rsidRDefault="00B80F1A">
      <w:pPr>
        <w:spacing w:before="5"/>
        <w:rPr>
          <w:rFonts w:ascii="Tahoma" w:eastAsia="Tahoma" w:hAnsi="Tahoma" w:cs="Tahoma"/>
          <w:b/>
          <w:bCs/>
          <w:sz w:val="12"/>
          <w:szCs w:val="12"/>
        </w:rPr>
      </w:pPr>
    </w:p>
    <w:tbl>
      <w:tblPr>
        <w:tblStyle w:val="TableNormal"/>
        <w:tblW w:w="0" w:type="auto"/>
        <w:tblInd w:w="130" w:type="dxa"/>
        <w:tblLayout w:type="fixed"/>
        <w:tblLook w:val="01E0" w:firstRow="1" w:lastRow="1" w:firstColumn="1" w:lastColumn="1" w:noHBand="0" w:noVBand="0"/>
      </w:tblPr>
      <w:tblGrid>
        <w:gridCol w:w="600"/>
        <w:gridCol w:w="792"/>
        <w:gridCol w:w="854"/>
        <w:gridCol w:w="3862"/>
        <w:gridCol w:w="1250"/>
        <w:gridCol w:w="1421"/>
      </w:tblGrid>
      <w:tr w:rsidR="00B80F1A">
        <w:trPr>
          <w:trHeight w:hRule="exact" w:val="670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B80F1A" w:rsidRDefault="00DC2759">
            <w:pPr>
              <w:pStyle w:val="TableParagraph"/>
              <w:ind w:left="248" w:right="139" w:hanging="10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Líne</w:t>
            </w:r>
            <w:r>
              <w:rPr>
                <w:rFonts w:ascii="Times New Roman" w:hAnsi="Times New Roman"/>
                <w:b/>
                <w:spacing w:val="22"/>
                <w:w w:val="99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a</w:t>
            </w: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B80F1A" w:rsidRDefault="00DC2759">
            <w:pPr>
              <w:pStyle w:val="TableParagraph"/>
              <w:ind w:left="342" w:right="105" w:hanging="24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Cantida</w:t>
            </w:r>
            <w:r>
              <w:rPr>
                <w:rFonts w:ascii="Times New Roman"/>
                <w:b/>
                <w:spacing w:val="24"/>
                <w:w w:val="99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d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B80F1A" w:rsidRDefault="00DC2759">
            <w:pPr>
              <w:pStyle w:val="TableParagraph"/>
              <w:ind w:left="131" w:right="136" w:firstLine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Unidad</w:t>
            </w:r>
            <w:r>
              <w:rPr>
                <w:rFonts w:ascii="Times New Roman"/>
                <w:b/>
                <w:spacing w:val="23"/>
                <w:w w:val="99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de</w:t>
            </w:r>
            <w:r>
              <w:rPr>
                <w:rFonts w:ascii="Times New Roman"/>
                <w:b/>
                <w:spacing w:val="21"/>
                <w:w w:val="99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w w:val="95"/>
                <w:sz w:val="18"/>
              </w:rPr>
              <w:t>Medida</w:t>
            </w:r>
          </w:p>
        </w:tc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B80F1A" w:rsidRDefault="00DC2759">
            <w:pPr>
              <w:pStyle w:val="TableParagraph"/>
              <w:spacing w:line="218" w:lineRule="exact"/>
              <w:ind w:left="116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hAnsi="Calibri"/>
                <w:b/>
                <w:spacing w:val="-1"/>
                <w:sz w:val="18"/>
              </w:rPr>
              <w:t>Descripción</w:t>
            </w:r>
            <w:r>
              <w:rPr>
                <w:rFonts w:ascii="Calibri" w:hAns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18"/>
              </w:rPr>
              <w:t>del</w:t>
            </w:r>
            <w:r>
              <w:rPr>
                <w:rFonts w:ascii="Calibri" w:hAns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Bien</w:t>
            </w:r>
          </w:p>
        </w:tc>
        <w:tc>
          <w:tcPr>
            <w:tcW w:w="1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B80F1A" w:rsidRDefault="00DC2759">
            <w:pPr>
              <w:pStyle w:val="TableParagraph"/>
              <w:ind w:left="313" w:right="310" w:firstLine="72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Precio</w:t>
            </w:r>
            <w:r>
              <w:rPr>
                <w:rFonts w:ascii="Times New Roman"/>
                <w:b/>
                <w:spacing w:val="24"/>
                <w:w w:val="99"/>
                <w:sz w:val="18"/>
              </w:rPr>
              <w:t xml:space="preserve"> </w:t>
            </w:r>
            <w:r>
              <w:rPr>
                <w:rFonts w:ascii="Calibri"/>
                <w:b/>
                <w:spacing w:val="-1"/>
                <w:sz w:val="18"/>
              </w:rPr>
              <w:t>Unitario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9CCFF"/>
          </w:tcPr>
          <w:p w:rsidR="00B80F1A" w:rsidRDefault="00DC2759">
            <w:pPr>
              <w:pStyle w:val="TableParagraph"/>
              <w:spacing w:line="218" w:lineRule="exact"/>
              <w:ind w:left="469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/>
                <w:b/>
                <w:spacing w:val="-1"/>
                <w:sz w:val="18"/>
              </w:rPr>
              <w:t>Precio</w:t>
            </w:r>
          </w:p>
        </w:tc>
      </w:tr>
      <w:tr w:rsidR="00B80F1A">
        <w:trPr>
          <w:trHeight w:hRule="exact" w:val="3804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7"/>
                <w:szCs w:val="27"/>
              </w:rPr>
            </w:pPr>
          </w:p>
          <w:p w:rsidR="00B80F1A" w:rsidRDefault="00DC2759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7"/>
                <w:szCs w:val="27"/>
              </w:rPr>
            </w:pPr>
          </w:p>
          <w:p w:rsidR="00B80F1A" w:rsidRDefault="00DC2759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7"/>
              <w:rPr>
                <w:rFonts w:ascii="Tahoma" w:eastAsia="Tahoma" w:hAnsi="Tahoma" w:cs="Tahoma"/>
                <w:b/>
                <w:bCs/>
                <w:sz w:val="17"/>
                <w:szCs w:val="17"/>
              </w:rPr>
            </w:pPr>
          </w:p>
          <w:p w:rsidR="00B80F1A" w:rsidRDefault="00DC2759">
            <w:pPr>
              <w:pStyle w:val="TableParagraph"/>
              <w:ind w:left="2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UN</w:t>
            </w:r>
          </w:p>
        </w:tc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DC2759">
            <w:pPr>
              <w:pStyle w:val="TableParagraph"/>
              <w:tabs>
                <w:tab w:val="left" w:pos="3761"/>
              </w:tabs>
              <w:spacing w:line="258" w:lineRule="auto"/>
              <w:ind w:left="99" w:righ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19549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y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reparación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w w:val="9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ab/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95"/>
                <w:sz w:val="20"/>
                <w:u w:val="thick" w:color="000000"/>
              </w:rPr>
              <w:t>equipo</w:t>
            </w:r>
            <w:r>
              <w:rPr>
                <w:rFonts w:ascii="Arial" w:hAnsi="Arial"/>
                <w:b/>
                <w:spacing w:val="28"/>
                <w:w w:val="95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spacing w:val="-14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transporte</w:t>
            </w:r>
          </w:p>
          <w:p w:rsidR="00B80F1A" w:rsidRDefault="00DC2759">
            <w:pPr>
              <w:pStyle w:val="TableParagraph"/>
              <w:spacing w:before="166" w:line="258" w:lineRule="auto"/>
              <w:ind w:left="99" w:right="2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Cambio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aceite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para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7 </w:t>
            </w:r>
            <w:r>
              <w:rPr>
                <w:rFonts w:ascii="Arial" w:hAnsi="Arial"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20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Sedán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para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el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Circuito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Judicial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Cartago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(asignados </w:t>
            </w:r>
            <w:r>
              <w:rPr>
                <w:rFonts w:ascii="Arial" w:hAnsi="Arial"/>
                <w:spacing w:val="5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al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Cartago,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La</w:t>
            </w:r>
            <w:r>
              <w:rPr>
                <w:rFonts w:ascii="Arial" w:hAns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Unión y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Tarrazú) </w:t>
            </w:r>
            <w:r>
              <w:rPr>
                <w:rFonts w:ascii="Arial" w:hAnsi="Arial"/>
                <w:spacing w:val="5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cada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10.000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Km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cual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debe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incluir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materiales,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mano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 xml:space="preserve">obra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los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filtros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con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excepción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del</w:t>
            </w:r>
            <w:r>
              <w:rPr>
                <w:rFonts w:ascii="Arial" w:hAns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aceite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(PJ:</w:t>
            </w:r>
          </w:p>
          <w:p w:rsidR="00B80F1A" w:rsidRDefault="00DC2759">
            <w:pPr>
              <w:pStyle w:val="TableParagraph"/>
              <w:spacing w:line="230" w:lineRule="exact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202-419-370-589-1210-1130-465).</w:t>
            </w:r>
            <w:r>
              <w:rPr>
                <w:rFonts w:ascii="Arial"/>
                <w:spacing w:val="-35"/>
                <w:sz w:val="20"/>
              </w:rPr>
              <w:t xml:space="preserve"> </w:t>
            </w:r>
            <w:r>
              <w:rPr>
                <w:rFonts w:ascii="Arial"/>
                <w:spacing w:val="-1"/>
                <w:sz w:val="20"/>
              </w:rPr>
              <w:t>Estos</w:t>
            </w:r>
          </w:p>
          <w:p w:rsidR="00B80F1A" w:rsidRDefault="00DC2759">
            <w:pPr>
              <w:pStyle w:val="TableParagraph"/>
              <w:spacing w:before="19" w:line="258" w:lineRule="auto"/>
              <w:ind w:left="99" w:right="51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números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pueden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variar</w:t>
            </w:r>
            <w:r>
              <w:rPr>
                <w:rFonts w:ascii="Arial" w:hAnsi="Arial"/>
                <w:spacing w:val="32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considerando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rotación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de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los</w:t>
            </w:r>
            <w:r>
              <w:rPr>
                <w:rFonts w:ascii="Arial" w:hAnsi="Arial"/>
                <w:spacing w:val="39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asignados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las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oficinas</w:t>
            </w:r>
            <w:r>
              <w:rPr>
                <w:rFonts w:ascii="Arial" w:hAns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Regionales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OIJ.</w:t>
            </w:r>
          </w:p>
        </w:tc>
        <w:tc>
          <w:tcPr>
            <w:tcW w:w="1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7"/>
                <w:szCs w:val="27"/>
              </w:rPr>
            </w:pPr>
          </w:p>
          <w:p w:rsidR="00B80F1A" w:rsidRDefault="00DC2759">
            <w:pPr>
              <w:pStyle w:val="TableParagraph"/>
              <w:ind w:left="3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15.000.00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"/>
              <w:rPr>
                <w:rFonts w:ascii="Tahoma" w:eastAsia="Tahoma" w:hAnsi="Tahoma" w:cs="Tahoma"/>
                <w:b/>
                <w:bCs/>
                <w:sz w:val="27"/>
                <w:szCs w:val="27"/>
              </w:rPr>
            </w:pPr>
          </w:p>
          <w:p w:rsidR="00B80F1A" w:rsidRDefault="00DC2759">
            <w:pPr>
              <w:pStyle w:val="TableParagraph"/>
              <w:ind w:left="4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210.000.00</w:t>
            </w:r>
          </w:p>
        </w:tc>
      </w:tr>
      <w:tr w:rsidR="00B80F1A">
        <w:trPr>
          <w:trHeight w:hRule="exact" w:val="3557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8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</w:t>
            </w: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8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25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9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B80F1A" w:rsidRDefault="00DC2759">
            <w:pPr>
              <w:pStyle w:val="TableParagraph"/>
              <w:ind w:left="2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UN</w:t>
            </w:r>
          </w:p>
        </w:tc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DC2759">
            <w:pPr>
              <w:pStyle w:val="TableParagraph"/>
              <w:tabs>
                <w:tab w:val="left" w:pos="3761"/>
              </w:tabs>
              <w:spacing w:line="260" w:lineRule="auto"/>
              <w:ind w:left="99" w:righ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19549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y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reparación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w w:val="9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ab/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95"/>
                <w:sz w:val="20"/>
                <w:u w:val="thick" w:color="000000"/>
              </w:rPr>
              <w:t>equipo</w:t>
            </w:r>
            <w:r>
              <w:rPr>
                <w:rFonts w:ascii="Arial" w:hAnsi="Arial"/>
                <w:b/>
                <w:spacing w:val="28"/>
                <w:w w:val="95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spacing w:val="-14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transporte</w:t>
            </w:r>
          </w:p>
          <w:p w:rsidR="00B80F1A" w:rsidRDefault="00DC2759">
            <w:pPr>
              <w:pStyle w:val="TableParagraph"/>
              <w:spacing w:before="161" w:line="258" w:lineRule="auto"/>
              <w:ind w:left="99" w:right="18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Cambio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aceite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para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11vehículos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Pick</w:t>
            </w:r>
            <w:r>
              <w:rPr>
                <w:rFonts w:ascii="Arial" w:hAns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up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para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Circuito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Judicial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Cartago</w:t>
            </w:r>
            <w:r>
              <w:rPr>
                <w:rFonts w:ascii="Arial" w:hAns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(asignados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al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Cartago,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Unión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38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Tarrazú),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cada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10.000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Km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cual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debe</w:t>
            </w:r>
            <w:r>
              <w:rPr>
                <w:rFonts w:ascii="Arial" w:hAnsi="Arial"/>
                <w:spacing w:val="30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incluir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materiales,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mano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obra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los</w:t>
            </w:r>
            <w:r>
              <w:rPr>
                <w:rFonts w:ascii="Arial" w:hAns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filtros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con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excepción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aceite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(PJ:</w:t>
            </w:r>
          </w:p>
          <w:p w:rsidR="00B80F1A" w:rsidRDefault="00DC2759">
            <w:pPr>
              <w:pStyle w:val="TableParagraph"/>
              <w:spacing w:line="230" w:lineRule="exact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109-305-327-1286-399-83-107-1283-21</w:t>
            </w:r>
          </w:p>
          <w:p w:rsidR="00B80F1A" w:rsidRDefault="00DC2759">
            <w:pPr>
              <w:pStyle w:val="TableParagraph"/>
              <w:spacing w:before="19" w:line="258" w:lineRule="auto"/>
              <w:ind w:left="99" w:right="13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7-798-789).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Estos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números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43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pueden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variar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considerando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rotación</w:t>
            </w:r>
            <w:r>
              <w:rPr>
                <w:rFonts w:ascii="Arial" w:hAnsi="Arial"/>
                <w:spacing w:val="40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los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asignados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las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oficinas</w:t>
            </w:r>
            <w:r>
              <w:rPr>
                <w:rFonts w:ascii="Arial" w:hAnsi="Arial"/>
                <w:spacing w:val="47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Regionales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OIJ.</w:t>
            </w:r>
          </w:p>
        </w:tc>
        <w:tc>
          <w:tcPr>
            <w:tcW w:w="1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9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B80F1A" w:rsidRDefault="00DC2759">
            <w:pPr>
              <w:pStyle w:val="TableParagraph"/>
              <w:ind w:left="3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15.000.00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9"/>
              <w:rPr>
                <w:rFonts w:ascii="Tahoma" w:eastAsia="Tahoma" w:hAnsi="Tahoma" w:cs="Tahoma"/>
                <w:b/>
                <w:bCs/>
                <w:sz w:val="16"/>
                <w:szCs w:val="16"/>
              </w:rPr>
            </w:pPr>
          </w:p>
          <w:p w:rsidR="00B80F1A" w:rsidRDefault="00DC2759">
            <w:pPr>
              <w:pStyle w:val="TableParagraph"/>
              <w:ind w:left="4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375.000.00</w:t>
            </w:r>
          </w:p>
        </w:tc>
      </w:tr>
      <w:tr w:rsidR="00B80F1A">
        <w:trPr>
          <w:trHeight w:hRule="exact" w:val="2405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1"/>
              <w:rPr>
                <w:rFonts w:ascii="Tahoma" w:eastAsia="Tahoma" w:hAnsi="Tahoma" w:cs="Tahoma"/>
                <w:b/>
                <w:bCs/>
                <w:sz w:val="28"/>
                <w:szCs w:val="28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</w:t>
            </w: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1"/>
              <w:rPr>
                <w:rFonts w:ascii="Tahoma" w:eastAsia="Tahoma" w:hAnsi="Tahoma" w:cs="Tahoma"/>
                <w:b/>
                <w:bCs/>
                <w:sz w:val="28"/>
                <w:szCs w:val="28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13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9"/>
                <w:szCs w:val="29"/>
              </w:rPr>
            </w:pPr>
          </w:p>
          <w:p w:rsidR="00B80F1A" w:rsidRDefault="00DC2759">
            <w:pPr>
              <w:pStyle w:val="TableParagraph"/>
              <w:ind w:left="2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UN</w:t>
            </w:r>
          </w:p>
        </w:tc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DC2759">
            <w:pPr>
              <w:pStyle w:val="TableParagraph"/>
              <w:tabs>
                <w:tab w:val="left" w:pos="3761"/>
              </w:tabs>
              <w:spacing w:line="260" w:lineRule="auto"/>
              <w:ind w:left="99" w:righ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19549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y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reparación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w w:val="9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ab/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95"/>
                <w:sz w:val="20"/>
                <w:u w:val="thick" w:color="000000"/>
              </w:rPr>
              <w:t>equipo</w:t>
            </w:r>
            <w:r>
              <w:rPr>
                <w:rFonts w:ascii="Arial" w:hAnsi="Arial"/>
                <w:b/>
                <w:spacing w:val="28"/>
                <w:w w:val="95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spacing w:val="-14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transporte</w:t>
            </w:r>
          </w:p>
          <w:p w:rsidR="00B80F1A" w:rsidRDefault="00DC2759">
            <w:pPr>
              <w:pStyle w:val="TableParagraph"/>
              <w:spacing w:before="161" w:line="258" w:lineRule="auto"/>
              <w:ind w:left="99" w:right="15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Cambio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aceite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para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5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Pick</w:t>
            </w:r>
            <w:r>
              <w:rPr>
                <w:rFonts w:ascii="Arial" w:hAns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up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para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Circuito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Judicial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Cartago</w:t>
            </w:r>
            <w:r>
              <w:rPr>
                <w:rFonts w:ascii="Arial" w:hAns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(asignados</w:t>
            </w:r>
            <w:r>
              <w:rPr>
                <w:rFonts w:ascii="Arial" w:hAnsi="Arial"/>
                <w:sz w:val="20"/>
              </w:rPr>
              <w:t xml:space="preserve">   </w:t>
            </w:r>
            <w:r>
              <w:rPr>
                <w:rFonts w:ascii="Arial" w:hAnsi="Arial"/>
                <w:spacing w:val="-1"/>
                <w:sz w:val="20"/>
              </w:rPr>
              <w:t>al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Cartago,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Unión y</w:t>
            </w:r>
            <w:r>
              <w:rPr>
                <w:rFonts w:ascii="Arial" w:hAnsi="Arial"/>
                <w:spacing w:val="30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Tarrazú),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cada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10.000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Km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cual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debe</w:t>
            </w:r>
            <w:r>
              <w:rPr>
                <w:rFonts w:ascii="Arial" w:hAnsi="Arial"/>
                <w:spacing w:val="30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incluir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materiales,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mano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obra,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filtros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aceite</w:t>
            </w:r>
            <w:r>
              <w:rPr>
                <w:rFonts w:ascii="Arial" w:hAnsi="Arial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especial</w:t>
            </w:r>
            <w:r>
              <w:rPr>
                <w:rFonts w:ascii="Arial" w:hAnsi="Arial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de</w:t>
            </w:r>
            <w:r>
              <w:rPr>
                <w:rFonts w:ascii="Arial" w:hAnsi="Arial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5.000</w:t>
            </w:r>
            <w:r>
              <w:rPr>
                <w:rFonts w:ascii="Arial" w:hAnsi="Arial"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>kilómetros,</w:t>
            </w:r>
            <w:r>
              <w:rPr>
                <w:rFonts w:ascii="Arial" w:hAnsi="Arial"/>
                <w:spacing w:val="40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>marca</w:t>
            </w:r>
            <w:r>
              <w:rPr>
                <w:rFonts w:ascii="Arial" w:hAnsi="Arial"/>
                <w:spacing w:val="-8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Mobil</w:t>
            </w:r>
            <w:r>
              <w:rPr>
                <w:rFonts w:ascii="Arial" w:hAnsi="Arial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Super</w:t>
            </w:r>
            <w:r>
              <w:rPr>
                <w:rFonts w:ascii="Arial" w:hAnsi="Arial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>10W-30</w:t>
            </w:r>
            <w:r>
              <w:rPr>
                <w:rFonts w:ascii="Arial" w:hAnsi="Arial"/>
                <w:spacing w:val="-10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>Premium</w:t>
            </w:r>
            <w:r>
              <w:rPr>
                <w:rFonts w:ascii="Arial" w:hAnsi="Arial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>o</w:t>
            </w:r>
          </w:p>
        </w:tc>
        <w:tc>
          <w:tcPr>
            <w:tcW w:w="1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9"/>
                <w:szCs w:val="29"/>
              </w:rPr>
            </w:pPr>
          </w:p>
          <w:p w:rsidR="00B80F1A" w:rsidRDefault="00DC2759">
            <w:pPr>
              <w:pStyle w:val="TableParagraph"/>
              <w:ind w:left="3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60.000.00</w:t>
            </w:r>
          </w:p>
        </w:tc>
        <w:tc>
          <w:tcPr>
            <w:tcW w:w="14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ahoma" w:eastAsia="Tahoma" w:hAnsi="Tahoma" w:cs="Tahoma"/>
                <w:b/>
                <w:bCs/>
                <w:sz w:val="29"/>
                <w:szCs w:val="29"/>
              </w:rPr>
            </w:pPr>
          </w:p>
          <w:p w:rsidR="00B80F1A" w:rsidRDefault="00DC2759">
            <w:pPr>
              <w:pStyle w:val="TableParagraph"/>
              <w:ind w:left="4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780.000.00</w:t>
            </w:r>
          </w:p>
        </w:tc>
      </w:tr>
    </w:tbl>
    <w:p w:rsidR="00B80F1A" w:rsidRDefault="00B80F1A">
      <w:pPr>
        <w:rPr>
          <w:rFonts w:ascii="Times New Roman" w:eastAsia="Times New Roman" w:hAnsi="Times New Roman" w:cs="Times New Roman"/>
          <w:sz w:val="20"/>
          <w:szCs w:val="20"/>
        </w:rPr>
        <w:sectPr w:rsidR="00B80F1A">
          <w:type w:val="continuous"/>
          <w:pgSz w:w="12240" w:h="15840"/>
          <w:pgMar w:top="820" w:right="1120" w:bottom="280" w:left="1160" w:header="720" w:footer="720" w:gutter="0"/>
          <w:cols w:space="720"/>
        </w:sectPr>
      </w:pPr>
    </w:p>
    <w:p w:rsidR="00B80F1A" w:rsidRDefault="00B80F1A">
      <w:pPr>
        <w:spacing w:before="10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600"/>
        <w:gridCol w:w="792"/>
        <w:gridCol w:w="854"/>
        <w:gridCol w:w="3862"/>
        <w:gridCol w:w="1244"/>
        <w:gridCol w:w="1427"/>
      </w:tblGrid>
      <w:tr w:rsidR="00B80F1A">
        <w:trPr>
          <w:trHeight w:hRule="exact" w:val="1406"/>
        </w:trPr>
        <w:tc>
          <w:tcPr>
            <w:tcW w:w="60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/>
        </w:tc>
        <w:tc>
          <w:tcPr>
            <w:tcW w:w="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/>
        </w:tc>
        <w:tc>
          <w:tcPr>
            <w:tcW w:w="8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/>
        </w:tc>
        <w:tc>
          <w:tcPr>
            <w:tcW w:w="386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DC2759">
            <w:pPr>
              <w:pStyle w:val="TableParagraph"/>
              <w:spacing w:line="259" w:lineRule="auto"/>
              <w:ind w:left="99" w:right="11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  <w:u w:val="single" w:color="000000"/>
              </w:rPr>
              <w:t>superior</w:t>
            </w:r>
            <w:r>
              <w:rPr>
                <w:rFonts w:ascii="Arial" w:hAnsi="Arial"/>
                <w:spacing w:val="-12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>(PJ:</w:t>
            </w:r>
            <w:r>
              <w:rPr>
                <w:rFonts w:ascii="Arial" w:hAnsi="Arial"/>
                <w:spacing w:val="-13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>296-756-442-26-755)</w:t>
            </w:r>
            <w:r>
              <w:rPr>
                <w:rFonts w:ascii="Arial" w:hAnsi="Arial"/>
                <w:spacing w:val="-12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Estos</w:t>
            </w:r>
            <w:r>
              <w:rPr>
                <w:rFonts w:ascii="Arial" w:hAns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números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pueden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variar</w:t>
            </w:r>
            <w:r>
              <w:rPr>
                <w:rFonts w:ascii="Arial" w:hAnsi="Arial"/>
                <w:spacing w:val="32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considerando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rotación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de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los</w:t>
            </w:r>
            <w:r>
              <w:rPr>
                <w:rFonts w:ascii="Arial" w:hAnsi="Arial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39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asignados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las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oficinas</w:t>
            </w:r>
            <w:r>
              <w:rPr>
                <w:rFonts w:ascii="Arial" w:hAns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Regionales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OIJ.</w:t>
            </w:r>
          </w:p>
        </w:tc>
        <w:tc>
          <w:tcPr>
            <w:tcW w:w="1244" w:type="dxa"/>
            <w:tcBorders>
              <w:top w:val="nil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B80F1A" w:rsidRDefault="00B80F1A"/>
        </w:tc>
        <w:tc>
          <w:tcPr>
            <w:tcW w:w="1427" w:type="dxa"/>
            <w:tcBorders>
              <w:top w:val="nil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/>
        </w:tc>
      </w:tr>
      <w:tr w:rsidR="00B80F1A">
        <w:trPr>
          <w:trHeight w:hRule="exact" w:val="3557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4</w:t>
            </w: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0F1A" w:rsidRDefault="00DC2759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0F1A" w:rsidRDefault="00DC2759">
            <w:pPr>
              <w:pStyle w:val="TableParagraph"/>
              <w:ind w:left="2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UN</w:t>
            </w:r>
          </w:p>
        </w:tc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DC2759">
            <w:pPr>
              <w:pStyle w:val="TableParagraph"/>
              <w:tabs>
                <w:tab w:val="left" w:pos="3761"/>
              </w:tabs>
              <w:spacing w:line="260" w:lineRule="auto"/>
              <w:ind w:left="99" w:righ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19549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y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reparación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w w:val="9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ab/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95"/>
                <w:sz w:val="20"/>
                <w:u w:val="thick" w:color="000000"/>
              </w:rPr>
              <w:t>equipo</w:t>
            </w:r>
            <w:r>
              <w:rPr>
                <w:rFonts w:ascii="Arial" w:hAnsi="Arial"/>
                <w:b/>
                <w:spacing w:val="28"/>
                <w:w w:val="95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spacing w:val="-14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transporte</w:t>
            </w:r>
          </w:p>
          <w:p w:rsidR="00B80F1A" w:rsidRDefault="00DC2759">
            <w:pPr>
              <w:pStyle w:val="TableParagraph"/>
              <w:spacing w:before="161" w:line="258" w:lineRule="auto"/>
              <w:ind w:left="99" w:right="14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Mantenimiento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preventivo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07</w:t>
            </w:r>
            <w:r>
              <w:rPr>
                <w:rFonts w:ascii="Arial" w:hAns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Sedán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Circuito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Judicial</w:t>
            </w:r>
            <w:r>
              <w:rPr>
                <w:rFonts w:ascii="Arial" w:hAnsi="Arial"/>
                <w:spacing w:val="3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Cartago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(asignados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al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Cartago,</w:t>
            </w:r>
            <w:r>
              <w:rPr>
                <w:rFonts w:ascii="Arial" w:hAns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Unión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Tarrazú)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cada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10.000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mil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km</w:t>
            </w:r>
            <w:r>
              <w:rPr>
                <w:rFonts w:ascii="Arial" w:hAns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conforme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detalle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que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adjunta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3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cada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Kilometraje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(PJ</w:t>
            </w:r>
          </w:p>
          <w:p w:rsidR="00B80F1A" w:rsidRDefault="00DC2759">
            <w:pPr>
              <w:pStyle w:val="TableParagraph"/>
              <w:spacing w:line="230" w:lineRule="exact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202-419-370-589-1210-1130-465)</w:t>
            </w:r>
          </w:p>
          <w:p w:rsidR="00B80F1A" w:rsidRDefault="00DC2759">
            <w:pPr>
              <w:pStyle w:val="TableParagraph"/>
              <w:spacing w:before="19" w:line="258" w:lineRule="auto"/>
              <w:ind w:left="99" w:right="4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Estos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números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vehículos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pueden</w:t>
            </w:r>
            <w:r>
              <w:rPr>
                <w:rFonts w:ascii="Arial" w:hAnsi="Arial"/>
                <w:spacing w:val="29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variar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considerando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rotación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de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los</w:t>
            </w:r>
            <w:r>
              <w:rPr>
                <w:rFonts w:ascii="Arial" w:hAnsi="Arial"/>
                <w:spacing w:val="30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asignados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las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oficinas</w:t>
            </w:r>
            <w:r>
              <w:rPr>
                <w:rFonts w:ascii="Arial" w:hAns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Regionales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OIJ.</w:t>
            </w:r>
          </w:p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0F1A" w:rsidRDefault="00DC2759">
            <w:pPr>
              <w:pStyle w:val="TableParagraph"/>
              <w:ind w:left="3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61.500.00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0F1A" w:rsidRDefault="00DC2759">
            <w:pPr>
              <w:pStyle w:val="TableParagraph"/>
              <w:ind w:left="4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861.000.00</w:t>
            </w:r>
          </w:p>
        </w:tc>
      </w:tr>
      <w:tr w:rsidR="00B80F1A">
        <w:trPr>
          <w:trHeight w:hRule="exact" w:val="3557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5</w:t>
            </w: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26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B80F1A" w:rsidRDefault="00DC2759">
            <w:pPr>
              <w:pStyle w:val="TableParagraph"/>
              <w:ind w:left="2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UN</w:t>
            </w:r>
          </w:p>
        </w:tc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DC2759">
            <w:pPr>
              <w:pStyle w:val="TableParagraph"/>
              <w:tabs>
                <w:tab w:val="left" w:pos="3761"/>
              </w:tabs>
              <w:spacing w:line="260" w:lineRule="auto"/>
              <w:ind w:left="99" w:righ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19549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y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reparación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w w:val="9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ab/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95"/>
                <w:sz w:val="20"/>
                <w:u w:val="thick" w:color="000000"/>
              </w:rPr>
              <w:t>equipo</w:t>
            </w:r>
            <w:r>
              <w:rPr>
                <w:rFonts w:ascii="Arial" w:hAnsi="Arial"/>
                <w:b/>
                <w:spacing w:val="28"/>
                <w:w w:val="95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spacing w:val="-14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transporte</w:t>
            </w:r>
          </w:p>
          <w:p w:rsidR="00B80F1A" w:rsidRDefault="00DC2759">
            <w:pPr>
              <w:pStyle w:val="TableParagraph"/>
              <w:spacing w:before="161" w:line="258" w:lineRule="auto"/>
              <w:ind w:left="99" w:right="4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Mantenimiento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preventivo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11</w:t>
            </w:r>
            <w:r>
              <w:rPr>
                <w:rFonts w:ascii="Arial" w:hAns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Pick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up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Circuito</w:t>
            </w:r>
            <w:r>
              <w:rPr>
                <w:rFonts w:ascii="Arial" w:hAns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Judicial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de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Cartago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(asignados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al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</w:t>
            </w:r>
            <w:r>
              <w:rPr>
                <w:rFonts w:ascii="Arial" w:hAns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Cartago,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Unión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Tarrazú)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cada</w:t>
            </w:r>
          </w:p>
          <w:p w:rsidR="00B80F1A" w:rsidRDefault="00DC2759">
            <w:pPr>
              <w:pStyle w:val="TableParagraph"/>
              <w:spacing w:line="259" w:lineRule="auto"/>
              <w:ind w:left="99" w:right="16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10.000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mil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km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conforme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detalle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que</w:t>
            </w:r>
            <w:r>
              <w:rPr>
                <w:rFonts w:ascii="Arial" w:hAns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adjunta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para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cada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Kilometraje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(PJ</w:t>
            </w:r>
            <w:r>
              <w:rPr>
                <w:rFonts w:ascii="Arial" w:hAns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109-305-327-1286-399-83-107-1283-21</w:t>
            </w:r>
            <w:r>
              <w:rPr>
                <w:rFonts w:ascii="Arial" w:hAns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7-798-789).</w:t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pacing w:val="5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Estos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números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36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pueden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variar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considerando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3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rotación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los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asignados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31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oficinas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Regionales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del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</w:t>
            </w:r>
          </w:p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DC2759">
            <w:pPr>
              <w:pStyle w:val="TableParagraph"/>
              <w:spacing w:before="157"/>
              <w:ind w:left="3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71.500.00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DC2759">
            <w:pPr>
              <w:pStyle w:val="TableParagraph"/>
              <w:spacing w:before="157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1.859.000.00</w:t>
            </w:r>
          </w:p>
        </w:tc>
      </w:tr>
      <w:tr w:rsidR="00B80F1A">
        <w:trPr>
          <w:trHeight w:hRule="exact" w:val="4054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6</w:t>
            </w: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B80F1A" w:rsidRDefault="00DC2759">
            <w:pPr>
              <w:pStyle w:val="TableParagraph"/>
              <w:ind w:left="2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UN</w:t>
            </w:r>
          </w:p>
        </w:tc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DC2759">
            <w:pPr>
              <w:pStyle w:val="TableParagraph"/>
              <w:tabs>
                <w:tab w:val="left" w:pos="3761"/>
              </w:tabs>
              <w:spacing w:line="260" w:lineRule="auto"/>
              <w:ind w:left="99" w:righ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19549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y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reparación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w w:val="9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ab/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95"/>
                <w:sz w:val="20"/>
                <w:u w:val="thick" w:color="000000"/>
              </w:rPr>
              <w:t>equipo</w:t>
            </w:r>
            <w:r>
              <w:rPr>
                <w:rFonts w:ascii="Arial" w:hAnsi="Arial"/>
                <w:b/>
                <w:spacing w:val="28"/>
                <w:w w:val="95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spacing w:val="-14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transporte</w:t>
            </w:r>
          </w:p>
          <w:p w:rsidR="00B80F1A" w:rsidRDefault="00DC2759">
            <w:pPr>
              <w:pStyle w:val="TableParagraph"/>
              <w:tabs>
                <w:tab w:val="left" w:pos="1808"/>
                <w:tab w:val="left" w:pos="3502"/>
                <w:tab w:val="left" w:pos="3605"/>
              </w:tabs>
              <w:spacing w:before="161" w:line="258" w:lineRule="auto"/>
              <w:ind w:left="99" w:right="14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Mantenimiento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preventivo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3</w:t>
            </w:r>
            <w:r>
              <w:rPr>
                <w:rFonts w:ascii="Arial" w:hAns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Sedán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Circuito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Judicial</w:t>
            </w:r>
            <w:r>
              <w:rPr>
                <w:rFonts w:ascii="Arial" w:hAnsi="Arial"/>
                <w:spacing w:val="3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Cartago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(asignados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al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Cartago,</w:t>
            </w:r>
            <w:r>
              <w:rPr>
                <w:rFonts w:ascii="Arial" w:hAns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Unión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Tarrazú)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cada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10.000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mil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km</w:t>
            </w:r>
            <w:r>
              <w:rPr>
                <w:rFonts w:ascii="Arial" w:hAns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conforme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detalle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que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se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adjunta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3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cada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Kilometraje.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(PJ: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225-423-02)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El</w:t>
            </w:r>
            <w:r>
              <w:rPr>
                <w:rFonts w:ascii="Arial" w:hAnsi="Arial"/>
                <w:spacing w:val="34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cual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debe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incluir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materiales,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mano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28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obra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,el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filtro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5"/>
                <w:sz w:val="20"/>
              </w:rPr>
              <w:t>y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el</w:t>
            </w:r>
            <w:r>
              <w:rPr>
                <w:rFonts w:ascii="Arial" w:hAnsi="Arial"/>
                <w:spacing w:val="-3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aceite</w:t>
            </w:r>
            <w:r>
              <w:rPr>
                <w:rFonts w:ascii="Arial" w:hAnsi="Arial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>especial</w:t>
            </w:r>
            <w:r>
              <w:rPr>
                <w:rFonts w:ascii="Arial" w:hAnsi="Arial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de</w:t>
            </w:r>
            <w:r>
              <w:rPr>
                <w:rFonts w:ascii="Arial" w:hAnsi="Arial"/>
                <w:spacing w:val="-2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10</w:t>
            </w:r>
            <w:r>
              <w:rPr>
                <w:rFonts w:ascii="Arial" w:hAnsi="Arial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ab/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w w:val="95"/>
                <w:sz w:val="20"/>
                <w:u w:val="single" w:color="000000"/>
              </w:rPr>
              <w:t>kilómetros</w:t>
            </w:r>
            <w:r>
              <w:rPr>
                <w:rFonts w:ascii="Arial" w:hAnsi="Arial"/>
                <w:w w:val="95"/>
                <w:sz w:val="20"/>
                <w:u w:val="single" w:color="000000"/>
              </w:rPr>
              <w:tab/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para</w:t>
            </w:r>
            <w:r>
              <w:rPr>
                <w:rFonts w:ascii="Arial" w:hAnsi="Arial"/>
                <w:spacing w:val="-7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  <w:u w:val="single" w:color="000000"/>
              </w:rPr>
              <w:t>el</w:t>
            </w:r>
            <w:r>
              <w:rPr>
                <w:rFonts w:ascii="Arial" w:hAnsi="Arial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>cambio</w:t>
            </w:r>
            <w:r>
              <w:rPr>
                <w:rFonts w:ascii="Arial" w:hAnsi="Arial"/>
                <w:spacing w:val="-6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  <w:u w:val="single" w:color="000000"/>
              </w:rPr>
              <w:t>de</w:t>
            </w:r>
            <w:r>
              <w:rPr>
                <w:rFonts w:ascii="Arial" w:hAnsi="Arial"/>
                <w:w w:val="99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ab/>
            </w:r>
            <w:r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w w:val="95"/>
                <w:sz w:val="20"/>
                <w:u w:val="single" w:color="000000"/>
              </w:rPr>
              <w:t>aceite</w:t>
            </w:r>
            <w:r>
              <w:rPr>
                <w:rFonts w:ascii="Arial" w:hAnsi="Arial"/>
                <w:w w:val="95"/>
                <w:sz w:val="20"/>
                <w:u w:val="single" w:color="000000"/>
              </w:rPr>
              <w:t xml:space="preserve">  </w:t>
            </w:r>
            <w:r>
              <w:rPr>
                <w:rFonts w:ascii="Arial" w:hAnsi="Arial"/>
                <w:spacing w:val="40"/>
                <w:w w:val="95"/>
                <w:sz w:val="20"/>
                <w:u w:val="single" w:color="000000"/>
              </w:rPr>
              <w:t xml:space="preserve"> </w:t>
            </w:r>
            <w:r>
              <w:rPr>
                <w:rFonts w:ascii="Arial" w:hAnsi="Arial"/>
                <w:sz w:val="20"/>
                <w:u w:val="single" w:color="000000"/>
              </w:rPr>
              <w:t>respectivo</w:t>
            </w:r>
            <w:r>
              <w:rPr>
                <w:rFonts w:ascii="Arial" w:hAnsi="Arial"/>
                <w:sz w:val="20"/>
              </w:rPr>
              <w:t>.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Estos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números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pueden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variar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considerando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3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rotación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los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asignados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31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oficinas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Regionales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del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OIJ.</w:t>
            </w:r>
          </w:p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B80F1A" w:rsidRDefault="00DC2759">
            <w:pPr>
              <w:pStyle w:val="TableParagraph"/>
              <w:ind w:left="3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95.500.00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B80F1A" w:rsidRDefault="00DC2759">
            <w:pPr>
              <w:pStyle w:val="TableParagraph"/>
              <w:ind w:left="4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859.500.00</w:t>
            </w:r>
          </w:p>
        </w:tc>
      </w:tr>
      <w:tr w:rsidR="00B80F1A">
        <w:trPr>
          <w:trHeight w:hRule="exact" w:val="1658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7</w:t>
            </w:r>
          </w:p>
        </w:tc>
        <w:tc>
          <w:tcPr>
            <w:tcW w:w="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DC2759">
            <w:pPr>
              <w:pStyle w:val="TableParagraph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14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DC2759">
            <w:pPr>
              <w:pStyle w:val="TableParagraph"/>
              <w:ind w:left="2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UN</w:t>
            </w:r>
          </w:p>
        </w:tc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DC2759">
            <w:pPr>
              <w:pStyle w:val="TableParagraph"/>
              <w:tabs>
                <w:tab w:val="left" w:pos="3761"/>
              </w:tabs>
              <w:spacing w:line="258" w:lineRule="auto"/>
              <w:ind w:left="99" w:right="8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19549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Mantenimiento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y</w:t>
            </w:r>
            <w:r>
              <w:rPr>
                <w:rFonts w:ascii="Arial" w:hAnsi="Arial"/>
                <w:b/>
                <w:spacing w:val="-10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0"/>
                <w:u w:val="thick" w:color="000000"/>
              </w:rPr>
              <w:t>reparación</w:t>
            </w:r>
            <w:r>
              <w:rPr>
                <w:rFonts w:ascii="Arial" w:hAnsi="Arial"/>
                <w:b/>
                <w:spacing w:val="-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w w:val="99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ab/>
            </w:r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1"/>
                <w:w w:val="95"/>
                <w:sz w:val="20"/>
                <w:u w:val="thick" w:color="000000"/>
              </w:rPr>
              <w:t>equipo</w:t>
            </w:r>
            <w:r>
              <w:rPr>
                <w:rFonts w:ascii="Arial" w:hAnsi="Arial"/>
                <w:b/>
                <w:spacing w:val="28"/>
                <w:w w:val="95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de</w:t>
            </w:r>
            <w:r>
              <w:rPr>
                <w:rFonts w:ascii="Arial" w:hAnsi="Arial"/>
                <w:b/>
                <w:spacing w:val="-14"/>
                <w:sz w:val="20"/>
                <w:u w:val="thick" w:color="000000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 w:color="000000"/>
              </w:rPr>
              <w:t>transporte</w:t>
            </w:r>
          </w:p>
          <w:p w:rsidR="00B80F1A" w:rsidRDefault="00DC2759">
            <w:pPr>
              <w:pStyle w:val="TableParagraph"/>
              <w:spacing w:before="163" w:line="259" w:lineRule="auto"/>
              <w:ind w:left="99" w:right="30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Mantenimiento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preventivo </w:t>
            </w:r>
            <w:r>
              <w:rPr>
                <w:rFonts w:ascii="Arial" w:hAnsi="Arial"/>
                <w:spacing w:val="52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5</w:t>
            </w:r>
            <w:r>
              <w:rPr>
                <w:rFonts w:ascii="Arial" w:hAnsi="Arial"/>
                <w:spacing w:val="24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vehículos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Pick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up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para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el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Circuito</w:t>
            </w:r>
            <w:r>
              <w:rPr>
                <w:rFonts w:ascii="Arial" w:hAnsi="Arial"/>
                <w:spacing w:val="27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Judicial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1"/>
                <w:sz w:val="20"/>
              </w:rPr>
              <w:t>de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Cartago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(asignados </w:t>
            </w:r>
            <w:r>
              <w:rPr>
                <w:rFonts w:ascii="Arial" w:hAnsi="Arial"/>
                <w:spacing w:val="54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al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OIJ</w:t>
            </w:r>
            <w:r>
              <w:rPr>
                <w:rFonts w:ascii="Arial" w:hAnsi="Arial"/>
                <w:spacing w:val="22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Cartago,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La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Unión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y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Tarrazú),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cada</w:t>
            </w:r>
          </w:p>
        </w:tc>
        <w:tc>
          <w:tcPr>
            <w:tcW w:w="12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DC2759">
            <w:pPr>
              <w:pStyle w:val="TableParagraph"/>
              <w:ind w:left="3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71.500.00</w:t>
            </w:r>
          </w:p>
        </w:tc>
        <w:tc>
          <w:tcPr>
            <w:tcW w:w="14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B80F1A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80F1A" w:rsidRDefault="00DC2759">
            <w:pPr>
              <w:pStyle w:val="TableParagraph"/>
              <w:ind w:left="2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1.001.000.00</w:t>
            </w:r>
          </w:p>
        </w:tc>
      </w:tr>
    </w:tbl>
    <w:p w:rsidR="00B80F1A" w:rsidRDefault="00B80F1A">
      <w:pPr>
        <w:rPr>
          <w:rFonts w:ascii="Times New Roman" w:eastAsia="Times New Roman" w:hAnsi="Times New Roman" w:cs="Times New Roman"/>
          <w:sz w:val="20"/>
          <w:szCs w:val="20"/>
        </w:rPr>
        <w:sectPr w:rsidR="00B80F1A">
          <w:pgSz w:w="12240" w:h="15840"/>
          <w:pgMar w:top="1060" w:right="1720" w:bottom="280" w:left="1180" w:header="720" w:footer="720" w:gutter="0"/>
          <w:cols w:space="720"/>
        </w:sectPr>
      </w:pPr>
    </w:p>
    <w:p w:rsidR="00B80F1A" w:rsidRDefault="00B80F1A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p w:rsidR="00B80F1A" w:rsidRDefault="00DC2759">
      <w:pPr>
        <w:spacing w:line="200" w:lineRule="atLeast"/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32" style="width:440.05pt;height:145.45pt;mso-position-horizontal-relative:char;mso-position-vertical-relative:line" coordsize="8801,2909">
            <v:group id="_x0000_s1048" style="position:absolute;left:11;top:6;width:2;height:2892" coordorigin="11,6" coordsize="2,2892">
              <v:shape id="_x0000_s1049" style="position:absolute;left:11;top:6;width:2;height:2892" coordorigin="11,6" coordsize="0,2892" path="m11,6r,2892e" filled="f" strokeweight=".58pt">
                <v:path arrowok="t"/>
              </v:shape>
            </v:group>
            <v:group id="_x0000_s1046" style="position:absolute;left:6;top:2903;width:8789;height:2" coordorigin="6,2903" coordsize="8789,2">
              <v:shape id="_x0000_s1047" style="position:absolute;left:6;top:2903;width:8789;height:2" coordorigin="6,2903" coordsize="8789,0" path="m6,2903r8789,e" filled="f" strokeweight=".58pt">
                <v:path arrowok="t"/>
              </v:shape>
            </v:group>
            <v:group id="_x0000_s1044" style="position:absolute;left:611;top:6;width:2;height:2892" coordorigin="611,6" coordsize="2,2892">
              <v:shape id="_x0000_s1045" style="position:absolute;left:611;top:6;width:2;height:2892" coordorigin="611,6" coordsize="0,2892" path="m611,6r,2892e" filled="f" strokeweight=".58pt">
                <v:path arrowok="t"/>
              </v:shape>
            </v:group>
            <v:group id="_x0000_s1042" style="position:absolute;left:1403;top:6;width:2;height:2892" coordorigin="1403,6" coordsize="2,2892">
              <v:shape id="_x0000_s1043" style="position:absolute;left:1403;top:6;width:2;height:2892" coordorigin="1403,6" coordsize="0,2892" path="m1403,6r,2892e" filled="f" strokeweight=".58pt">
                <v:path arrowok="t"/>
              </v:shape>
            </v:group>
            <v:group id="_x0000_s1040" style="position:absolute;left:2257;top:6;width:2;height:2892" coordorigin="2257,6" coordsize="2,2892">
              <v:shape id="_x0000_s1041" style="position:absolute;left:2257;top:6;width:2;height:2892" coordorigin="2257,6" coordsize="0,2892" path="m2257,6r,2892e" filled="f" strokeweight=".58pt">
                <v:path arrowok="t"/>
              </v:shape>
            </v:group>
            <v:group id="_x0000_s1038" style="position:absolute;left:6119;top:6;width:2;height:2892" coordorigin="6119,6" coordsize="2,2892">
              <v:shape id="_x0000_s1039" style="position:absolute;left:6119;top:6;width:2;height:2892" coordorigin="6119,6" coordsize="0,2892" path="m6119,6r,2892e" filled="f" strokeweight=".58pt">
                <v:path arrowok="t"/>
              </v:shape>
            </v:group>
            <v:group id="_x0000_s1036" style="position:absolute;left:7369;top:6;width:2;height:2892" coordorigin="7369,6" coordsize="2,2892">
              <v:shape id="_x0000_s1037" style="position:absolute;left:7369;top:6;width:2;height:2892" coordorigin="7369,6" coordsize="0,2892" path="m7369,6r,2892e" filled="f" strokeweight=".58pt">
                <v:path arrowok="t"/>
              </v:shape>
            </v:group>
            <v:group id="_x0000_s1033" style="position:absolute;left:8790;top:6;width:2;height:2892" coordorigin="8790,6" coordsize="2,2892">
              <v:shape id="_x0000_s1035" style="position:absolute;left:8790;top:6;width:2;height:2892" coordorigin="8790,6" coordsize="0,2892" path="m8790,6r,2892e" filled="f" strokeweight=".58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width:8801;height:2909" filled="f" stroked="f">
                <v:textbox inset="0,0,0,0">
                  <w:txbxContent>
                    <w:p w:rsidR="00B80F1A" w:rsidRDefault="00DC2759">
                      <w:pPr>
                        <w:tabs>
                          <w:tab w:val="left" w:pos="5503"/>
                        </w:tabs>
                        <w:spacing w:before="3" w:line="259" w:lineRule="auto"/>
                        <w:ind w:left="2362" w:right="302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pacing w:val="-1"/>
                          <w:sz w:val="20"/>
                        </w:rPr>
                        <w:t>10.000</w:t>
                      </w:r>
                      <w:r>
                        <w:rPr>
                          <w:rFonts w:ascii="Arial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 xml:space="preserve">Km </w:t>
                      </w:r>
                      <w:r>
                        <w:rPr>
                          <w:rFonts w:ascii="Arial"/>
                          <w:sz w:val="20"/>
                        </w:rPr>
                        <w:t>Conforme</w:t>
                      </w:r>
                      <w:r>
                        <w:rPr>
                          <w:rFonts w:asci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al</w:t>
                      </w:r>
                      <w:r>
                        <w:rPr>
                          <w:rFonts w:asci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detalle</w:t>
                      </w:r>
                      <w:r>
                        <w:rPr>
                          <w:rFonts w:asci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</w:rPr>
                        <w:t>que</w:t>
                      </w:r>
                      <w:r>
                        <w:rPr>
                          <w:rFonts w:asci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</w:rPr>
                        <w:t>se</w:t>
                      </w:r>
                      <w:r>
                        <w:rPr>
                          <w:rFonts w:ascii="Arial"/>
                          <w:spacing w:val="30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adjunta</w:t>
                      </w:r>
                      <w:r>
                        <w:rPr>
                          <w:rFonts w:asci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para</w:t>
                      </w:r>
                      <w:r>
                        <w:rPr>
                          <w:rFonts w:asci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20"/>
                        </w:rPr>
                        <w:t>cada</w:t>
                      </w:r>
                      <w:r>
                        <w:rPr>
                          <w:rFonts w:ascii="Arial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</w:rPr>
                        <w:t>kilometraje</w:t>
                      </w:r>
                      <w:r>
                        <w:rPr>
                          <w:rFonts w:ascii="Arial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  <w:u w:val="single" w:color="000000"/>
                        </w:rPr>
                        <w:t>(PJ:</w:t>
                      </w:r>
                      <w:r>
                        <w:rPr>
                          <w:rFonts w:ascii="Arial"/>
                          <w:w w:val="99"/>
                          <w:sz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  <w:u w:val="single" w:color="000000"/>
                        </w:rPr>
                        <w:tab/>
                      </w:r>
                      <w:r>
                        <w:rPr>
                          <w:rFonts w:ascii="Arial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w w:val="95"/>
                          <w:sz w:val="20"/>
                          <w:u w:val="single" w:color="000000"/>
                        </w:rPr>
                        <w:t>296-756-442-26-755)</w:t>
                      </w:r>
                      <w:r>
                        <w:rPr>
                          <w:rFonts w:ascii="Arial"/>
                          <w:w w:val="95"/>
                          <w:sz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25"/>
                          <w:w w:val="95"/>
                          <w:sz w:val="20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</w:rPr>
                        <w:t>.</w:t>
                      </w:r>
                      <w:r>
                        <w:rPr>
                          <w:rFonts w:ascii="Arial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1"/>
                          <w:sz w:val="20"/>
                        </w:rPr>
                        <w:t>el</w:t>
                      </w:r>
                      <w:r>
                        <w:rPr>
                          <w:rFonts w:asci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</w:rPr>
                        <w:t>cual</w:t>
                      </w:r>
                      <w:r>
                        <w:rPr>
                          <w:rFonts w:ascii="Arial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sz w:val="20"/>
                        </w:rPr>
                        <w:t>debe</w:t>
                      </w:r>
                    </w:p>
                    <w:p w:rsidR="00B80F1A" w:rsidRDefault="00DC2759">
                      <w:pPr>
                        <w:spacing w:before="1" w:line="258" w:lineRule="auto"/>
                        <w:ind w:left="2362" w:right="282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incluir</w:t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materiales,</w:t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mano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obra,</w:t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filtros</w:t>
                      </w:r>
                      <w:r>
                        <w:rPr>
                          <w:rFonts w:ascii="Arial" w:hAnsi="Arial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y</w:t>
                      </w:r>
                      <w:r>
                        <w:rPr>
                          <w:rFonts w:ascii="Arial" w:hAnsi="Arial"/>
                          <w:spacing w:val="28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aceite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especial</w:t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5.000</w:t>
                      </w:r>
                      <w:r>
                        <w:rPr>
                          <w:rFonts w:ascii="Arial" w:hAnsi="Arial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kilómetros,</w:t>
                      </w:r>
                      <w:r>
                        <w:rPr>
                          <w:rFonts w:ascii="Arial" w:hAnsi="Arial"/>
                          <w:spacing w:val="40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marca</w:t>
                      </w:r>
                      <w:r>
                        <w:rPr>
                          <w:rFonts w:ascii="Arial" w:hAnsi="Arial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Mobil</w:t>
                      </w:r>
                      <w:r>
                        <w:rPr>
                          <w:rFonts w:ascii="Arial" w:hAnsi="Arial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Super</w:t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10W-30</w:t>
                      </w:r>
                      <w:r>
                        <w:rPr>
                          <w:rFonts w:ascii="Arial" w:hAnsi="Arial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Premium</w:t>
                      </w:r>
                      <w:r>
                        <w:rPr>
                          <w:rFonts w:ascii="Arial" w:hAnsi="Arial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o</w:t>
                      </w:r>
                      <w:r>
                        <w:rPr>
                          <w:rFonts w:ascii="Arial" w:hAnsi="Arial"/>
                          <w:spacing w:val="32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superior</w:t>
                      </w:r>
                      <w:r>
                        <w:rPr>
                          <w:rFonts w:ascii="Arial" w:hAnsi="Arial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para</w:t>
                      </w:r>
                      <w:r>
                        <w:rPr>
                          <w:rFonts w:ascii="Arial" w:hAnsi="Arial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cambio</w:t>
                      </w:r>
                      <w:r>
                        <w:rPr>
                          <w:rFonts w:ascii="Arial" w:hAnsi="Arial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1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aceite</w:t>
                      </w:r>
                      <w:r>
                        <w:rPr>
                          <w:rFonts w:ascii="Arial" w:hAnsi="Arial"/>
                          <w:spacing w:val="2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respectivo.</w:t>
                      </w:r>
                      <w:r>
                        <w:rPr>
                          <w:rFonts w:ascii="Arial" w:hAnsi="Arial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Estos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números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vehículos</w:t>
                      </w:r>
                      <w:r>
                        <w:rPr>
                          <w:rFonts w:ascii="Arial" w:hAnsi="Arial"/>
                          <w:spacing w:val="4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pueden</w:t>
                      </w:r>
                      <w:r>
                        <w:rPr>
                          <w:rFonts w:ascii="Arial" w:hAnsi="Arial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variar</w:t>
                      </w:r>
                      <w:r>
                        <w:rPr>
                          <w:rFonts w:ascii="Arial" w:hAnsi="Arial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considerando</w:t>
                      </w:r>
                      <w:r>
                        <w:rPr>
                          <w:rFonts w:ascii="Arial" w:hAnsi="Arial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rotación</w:t>
                      </w:r>
                      <w:r>
                        <w:rPr>
                          <w:rFonts w:ascii="Arial" w:hAnsi="Arial"/>
                          <w:spacing w:val="40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los</w:t>
                      </w:r>
                      <w:r>
                        <w:rPr>
                          <w:rFonts w:ascii="Arial" w:hAnsi="Arial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vehículos</w:t>
                      </w:r>
                      <w:r>
                        <w:rPr>
                          <w:rFonts w:ascii="Arial" w:hAnsi="Arial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asignados</w:t>
                      </w:r>
                      <w:r>
                        <w:rPr>
                          <w:rFonts w:ascii="Arial" w:hAnsi="Arial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a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las</w:t>
                      </w:r>
                      <w:r>
                        <w:rPr>
                          <w:rFonts w:ascii="Arial" w:hAnsi="Arial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oficinas</w:t>
                      </w:r>
                      <w:r>
                        <w:rPr>
                          <w:rFonts w:ascii="Arial" w:hAnsi="Arial"/>
                          <w:spacing w:val="47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20"/>
                        </w:rPr>
                        <w:t>Regionales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del</w:t>
                      </w:r>
                      <w:r>
                        <w:rPr>
                          <w:rFonts w:ascii="Arial" w:hAnsi="Arial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0"/>
                        </w:rPr>
                        <w:t>OIJ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B80F1A" w:rsidRDefault="00B80F1A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p w:rsidR="00B80F1A" w:rsidRDefault="00DC2759">
      <w:pPr>
        <w:tabs>
          <w:tab w:val="left" w:pos="6595"/>
        </w:tabs>
        <w:spacing w:before="59"/>
        <w:ind w:left="116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b/>
          <w:w w:val="95"/>
          <w:sz w:val="24"/>
        </w:rPr>
        <w:t>Monto</w:t>
      </w:r>
      <w:r>
        <w:rPr>
          <w:rFonts w:ascii="Times New Roman" w:hAnsi="Times New Roman"/>
          <w:b/>
          <w:w w:val="95"/>
          <w:sz w:val="24"/>
        </w:rPr>
        <w:tab/>
      </w:r>
      <w:r>
        <w:rPr>
          <w:rFonts w:ascii="Tahoma" w:hAnsi="Tahoma"/>
          <w:b/>
          <w:sz w:val="24"/>
        </w:rPr>
        <w:t>¢</w:t>
      </w:r>
      <w:r>
        <w:rPr>
          <w:rFonts w:ascii="Tahoma" w:hAnsi="Tahoma"/>
          <w:b/>
          <w:spacing w:val="-18"/>
          <w:sz w:val="24"/>
        </w:rPr>
        <w:t xml:space="preserve"> </w:t>
      </w:r>
      <w:r>
        <w:rPr>
          <w:rFonts w:ascii="Tahoma" w:hAnsi="Tahoma"/>
          <w:b/>
          <w:sz w:val="24"/>
        </w:rPr>
        <w:t>5.945.500.00</w:t>
      </w:r>
    </w:p>
    <w:p w:rsidR="00B80F1A" w:rsidRDefault="00B80F1A">
      <w:pPr>
        <w:spacing w:before="11"/>
        <w:rPr>
          <w:rFonts w:ascii="Tahoma" w:eastAsia="Tahoma" w:hAnsi="Tahoma" w:cs="Tahoma"/>
          <w:b/>
          <w:bCs/>
          <w:sz w:val="23"/>
          <w:szCs w:val="23"/>
        </w:rPr>
      </w:pPr>
    </w:p>
    <w:p w:rsidR="00B80F1A" w:rsidRDefault="00DC2759">
      <w:pPr>
        <w:ind w:left="116" w:right="6291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pacing w:val="-1"/>
          <w:sz w:val="24"/>
        </w:rPr>
        <w:t>Plazo</w:t>
      </w:r>
      <w:r>
        <w:rPr>
          <w:rFonts w:ascii="Tahoma" w:hAnsi="Tahoma"/>
          <w:spacing w:val="-5"/>
          <w:sz w:val="24"/>
        </w:rPr>
        <w:t xml:space="preserve"> </w:t>
      </w:r>
      <w:r>
        <w:rPr>
          <w:rFonts w:ascii="Tahoma" w:hAnsi="Tahoma"/>
          <w:spacing w:val="-1"/>
          <w:sz w:val="24"/>
        </w:rPr>
        <w:t>de</w:t>
      </w:r>
      <w:r>
        <w:rPr>
          <w:rFonts w:ascii="Tahoma" w:hAnsi="Tahoma"/>
          <w:spacing w:val="-6"/>
          <w:sz w:val="24"/>
        </w:rPr>
        <w:t xml:space="preserve"> </w:t>
      </w:r>
      <w:r>
        <w:rPr>
          <w:rFonts w:ascii="Tahoma" w:hAnsi="Tahoma"/>
          <w:spacing w:val="-1"/>
          <w:sz w:val="24"/>
        </w:rPr>
        <w:t>entrega:</w:t>
      </w:r>
      <w:r>
        <w:rPr>
          <w:rFonts w:ascii="Tahoma" w:hAnsi="Tahoma"/>
          <w:spacing w:val="-5"/>
          <w:sz w:val="24"/>
        </w:rPr>
        <w:t xml:space="preserve"> </w:t>
      </w:r>
      <w:r>
        <w:rPr>
          <w:rFonts w:ascii="Tahoma" w:hAnsi="Tahoma"/>
          <w:sz w:val="24"/>
        </w:rPr>
        <w:t>2</w:t>
      </w:r>
      <w:r>
        <w:rPr>
          <w:rFonts w:ascii="Tahoma" w:hAnsi="Tahoma"/>
          <w:spacing w:val="-6"/>
          <w:sz w:val="24"/>
        </w:rPr>
        <w:t xml:space="preserve"> </w:t>
      </w:r>
      <w:r>
        <w:rPr>
          <w:rFonts w:ascii="Tahoma" w:hAnsi="Tahoma"/>
          <w:sz w:val="24"/>
        </w:rPr>
        <w:t>días</w:t>
      </w:r>
      <w:r>
        <w:rPr>
          <w:rFonts w:ascii="Times New Roman" w:hAnsi="Times New Roman"/>
          <w:spacing w:val="21"/>
          <w:w w:val="99"/>
          <w:sz w:val="24"/>
        </w:rPr>
        <w:t xml:space="preserve"> </w:t>
      </w:r>
      <w:r>
        <w:rPr>
          <w:rFonts w:ascii="Tahoma" w:hAnsi="Tahoma"/>
          <w:spacing w:val="-1"/>
          <w:sz w:val="24"/>
        </w:rPr>
        <w:t>Garantía:</w:t>
      </w:r>
      <w:r>
        <w:rPr>
          <w:rFonts w:ascii="Tahoma" w:hAnsi="Tahoma"/>
          <w:spacing w:val="-11"/>
          <w:sz w:val="24"/>
        </w:rPr>
        <w:t xml:space="preserve"> </w:t>
      </w:r>
      <w:r>
        <w:rPr>
          <w:rFonts w:ascii="Tahoma" w:hAnsi="Tahoma"/>
          <w:sz w:val="24"/>
        </w:rPr>
        <w:t>3</w:t>
      </w:r>
      <w:r>
        <w:rPr>
          <w:rFonts w:ascii="Tahoma" w:hAnsi="Tahoma"/>
          <w:spacing w:val="-9"/>
          <w:sz w:val="24"/>
        </w:rPr>
        <w:t xml:space="preserve"> </w:t>
      </w:r>
      <w:r>
        <w:rPr>
          <w:rFonts w:ascii="Tahoma" w:hAnsi="Tahoma"/>
          <w:sz w:val="24"/>
        </w:rPr>
        <w:t>meses</w:t>
      </w:r>
    </w:p>
    <w:p w:rsidR="00B80F1A" w:rsidRDefault="00DC2759">
      <w:pPr>
        <w:spacing w:line="288" w:lineRule="exact"/>
        <w:ind w:left="116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spacing w:val="-1"/>
          <w:sz w:val="24"/>
        </w:rPr>
        <w:t>Lugar</w:t>
      </w:r>
      <w:r>
        <w:rPr>
          <w:rFonts w:ascii="Tahoma"/>
          <w:spacing w:val="-8"/>
          <w:sz w:val="24"/>
        </w:rPr>
        <w:t xml:space="preserve"> </w:t>
      </w:r>
      <w:r>
        <w:rPr>
          <w:rFonts w:ascii="Tahoma"/>
          <w:spacing w:val="-1"/>
          <w:sz w:val="24"/>
        </w:rPr>
        <w:t>de</w:t>
      </w:r>
      <w:r>
        <w:rPr>
          <w:rFonts w:ascii="Tahoma"/>
          <w:sz w:val="24"/>
        </w:rPr>
        <w:t xml:space="preserve"> </w:t>
      </w:r>
      <w:r>
        <w:rPr>
          <w:rFonts w:ascii="Tahoma"/>
          <w:spacing w:val="45"/>
          <w:sz w:val="24"/>
        </w:rPr>
        <w:t xml:space="preserve"> </w:t>
      </w:r>
      <w:r>
        <w:rPr>
          <w:rFonts w:ascii="Tahoma"/>
          <w:sz w:val="24"/>
        </w:rPr>
        <w:t>Entrega:</w:t>
      </w:r>
      <w:r>
        <w:rPr>
          <w:rFonts w:ascii="Tahoma"/>
          <w:spacing w:val="-8"/>
          <w:sz w:val="24"/>
        </w:rPr>
        <w:t xml:space="preserve"> </w:t>
      </w:r>
      <w:r>
        <w:rPr>
          <w:rFonts w:ascii="Tahoma"/>
          <w:sz w:val="24"/>
        </w:rPr>
        <w:t>Taller</w:t>
      </w:r>
      <w:r>
        <w:rPr>
          <w:rFonts w:ascii="Tahoma"/>
          <w:spacing w:val="-7"/>
          <w:sz w:val="24"/>
        </w:rPr>
        <w:t xml:space="preserve"> </w:t>
      </w:r>
      <w:r>
        <w:rPr>
          <w:rFonts w:ascii="Tahoma"/>
          <w:spacing w:val="-1"/>
          <w:sz w:val="24"/>
        </w:rPr>
        <w:t>Autorizado</w:t>
      </w:r>
    </w:p>
    <w:p w:rsidR="00B80F1A" w:rsidRDefault="00B80F1A">
      <w:pPr>
        <w:spacing w:before="1"/>
        <w:rPr>
          <w:rFonts w:ascii="Tahoma" w:eastAsia="Tahoma" w:hAnsi="Tahoma" w:cs="Tahoma"/>
          <w:sz w:val="24"/>
          <w:szCs w:val="24"/>
        </w:rPr>
      </w:pPr>
    </w:p>
    <w:p w:rsidR="00B80F1A" w:rsidRDefault="00DC2759">
      <w:pPr>
        <w:ind w:left="116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</w:rPr>
        <w:t>Observaciones:</w:t>
      </w:r>
    </w:p>
    <w:p w:rsidR="00B80F1A" w:rsidRDefault="00DC2759">
      <w:pPr>
        <w:pStyle w:val="Textkrper"/>
        <w:ind w:left="116" w:right="113" w:hanging="1"/>
        <w:jc w:val="both"/>
      </w:pPr>
      <w:r>
        <w:t>Se</w:t>
      </w:r>
      <w:r>
        <w:rPr>
          <w:spacing w:val="2"/>
        </w:rPr>
        <w:t xml:space="preserve"> </w:t>
      </w:r>
      <w:r>
        <w:rPr>
          <w:spacing w:val="-1"/>
        </w:rPr>
        <w:t>adjudica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acuerdo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t>información</w:t>
      </w:r>
      <w:r>
        <w:rPr>
          <w:spacing w:val="4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encuentra</w:t>
      </w:r>
      <w:r>
        <w:rPr>
          <w:spacing w:val="6"/>
        </w:rPr>
        <w:t xml:space="preserve"> </w:t>
      </w:r>
      <w:r>
        <w:t>en</w:t>
      </w:r>
      <w:r>
        <w:rPr>
          <w:spacing w:val="4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expediente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t>contratación</w:t>
      </w:r>
      <w:r>
        <w:rPr>
          <w:spacing w:val="4"/>
        </w:rPr>
        <w:t xml:space="preserve"> </w:t>
      </w:r>
      <w:r>
        <w:rPr>
          <w:spacing w:val="-1"/>
        </w:rPr>
        <w:t>considerando</w:t>
      </w:r>
      <w:r>
        <w:rPr>
          <w:spacing w:val="8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es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100"/>
          <w:w w:val="99"/>
        </w:rPr>
        <w:t xml:space="preserve"> </w:t>
      </w:r>
      <w:r>
        <w:rPr>
          <w:spacing w:val="-1"/>
        </w:rPr>
        <w:t>única.</w:t>
      </w:r>
      <w:r>
        <w:rPr>
          <w:spacing w:val="4"/>
        </w:rPr>
        <w:t xml:space="preserve"> </w:t>
      </w:r>
      <w:r>
        <w:rPr>
          <w:spacing w:val="-1"/>
        </w:rPr>
        <w:t>Según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criterio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Administradora</w:t>
      </w:r>
      <w:r>
        <w:rPr>
          <w:spacing w:val="6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OIJ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Cartago</w:t>
      </w:r>
      <w:r>
        <w:rPr>
          <w:spacing w:val="4"/>
        </w:rPr>
        <w:t xml:space="preserve"> </w:t>
      </w:r>
      <w:r>
        <w:t>Jessica</w:t>
      </w:r>
      <w:r>
        <w:rPr>
          <w:spacing w:val="4"/>
        </w:rPr>
        <w:t xml:space="preserve"> </w:t>
      </w:r>
      <w:r>
        <w:t>Campos</w:t>
      </w:r>
      <w:r>
        <w:rPr>
          <w:spacing w:val="5"/>
        </w:rPr>
        <w:t xml:space="preserve"> </w:t>
      </w:r>
      <w:r>
        <w:rPr>
          <w:spacing w:val="-1"/>
        </w:rPr>
        <w:t>Jiménez,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considerarse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rFonts w:ascii="Times New Roman" w:hAnsi="Times New Roman"/>
          <w:spacing w:val="106"/>
          <w:w w:val="99"/>
        </w:rPr>
        <w:t xml:space="preserve"> </w:t>
      </w:r>
      <w:r>
        <w:rPr>
          <w:spacing w:val="-1"/>
        </w:rPr>
        <w:t>reúne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1"/>
        </w:rPr>
        <w:t xml:space="preserve"> </w:t>
      </w:r>
      <w:r>
        <w:rPr>
          <w:spacing w:val="-1"/>
        </w:rPr>
        <w:t>condiciones</w:t>
      </w:r>
      <w:r>
        <w:rPr>
          <w:spacing w:val="38"/>
        </w:rPr>
        <w:t xml:space="preserve"> </w:t>
      </w:r>
      <w:r>
        <w:t>para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taller,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especificaciones</w:t>
      </w:r>
      <w:r>
        <w:rPr>
          <w:spacing w:val="11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servicio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solicitadas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precio</w:t>
      </w:r>
      <w:r>
        <w:rPr>
          <w:spacing w:val="11"/>
        </w:rPr>
        <w:t xml:space="preserve"> </w:t>
      </w:r>
      <w:r>
        <w:t>es</w:t>
      </w:r>
      <w:r>
        <w:rPr>
          <w:spacing w:val="8"/>
        </w:rPr>
        <w:t xml:space="preserve"> </w:t>
      </w:r>
      <w:r>
        <w:rPr>
          <w:spacing w:val="-1"/>
        </w:rPr>
        <w:t>razonable;</w:t>
      </w:r>
      <w:r>
        <w:t xml:space="preserve"> </w:t>
      </w:r>
      <w:r>
        <w:rPr>
          <w:spacing w:val="41"/>
        </w:rPr>
        <w:t xml:space="preserve"> </w:t>
      </w:r>
      <w:r>
        <w:rPr>
          <w:spacing w:val="-1"/>
        </w:rPr>
        <w:t>aprobado</w:t>
      </w:r>
      <w:r>
        <w:rPr>
          <w:rFonts w:ascii="Times New Roman" w:hAnsi="Times New Roman"/>
          <w:spacing w:val="127"/>
          <w:w w:val="99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MBA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Pilar</w:t>
      </w:r>
      <w:r>
        <w:rPr>
          <w:spacing w:val="-4"/>
        </w:rPr>
        <w:t xml:space="preserve"> </w:t>
      </w:r>
      <w:r>
        <w:rPr>
          <w:spacing w:val="-1"/>
        </w:rPr>
        <w:t>Obando</w:t>
      </w:r>
      <w:r>
        <w:rPr>
          <w:spacing w:val="-4"/>
        </w:rPr>
        <w:t xml:space="preserve"> </w:t>
      </w:r>
      <w:r>
        <w:t xml:space="preserve">Masis </w:t>
      </w:r>
      <w:r>
        <w:rPr>
          <w:spacing w:val="34"/>
        </w:rPr>
        <w:t xml:space="preserve"> </w:t>
      </w:r>
      <w:r>
        <w:rPr>
          <w:spacing w:val="-1"/>
        </w:rPr>
        <w:t>Administradora</w:t>
      </w:r>
      <w:r>
        <w:rPr>
          <w:spacing w:val="-4"/>
        </w:rPr>
        <w:t xml:space="preserve"> </w:t>
      </w:r>
      <w:r>
        <w:rPr>
          <w:spacing w:val="-1"/>
        </w:rPr>
        <w:t>Regional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Cartago</w:t>
      </w:r>
    </w:p>
    <w:p w:rsidR="00B80F1A" w:rsidRDefault="00B80F1A">
      <w:pPr>
        <w:spacing w:before="12"/>
        <w:rPr>
          <w:rFonts w:ascii="Tahoma" w:eastAsia="Tahoma" w:hAnsi="Tahoma" w:cs="Tahoma"/>
          <w:sz w:val="17"/>
          <w:szCs w:val="17"/>
        </w:rPr>
      </w:pPr>
    </w:p>
    <w:p w:rsidR="00B80F1A" w:rsidRDefault="00DC2759">
      <w:pPr>
        <w:pStyle w:val="Textkrper"/>
        <w:ind w:right="110"/>
        <w:jc w:val="both"/>
      </w:pPr>
      <w:r>
        <w:rPr>
          <w:spacing w:val="-1"/>
        </w:rPr>
        <w:t>La</w:t>
      </w:r>
      <w:r>
        <w:rPr>
          <w:spacing w:val="42"/>
        </w:rPr>
        <w:t xml:space="preserve"> </w:t>
      </w:r>
      <w:r>
        <w:t>casa</w:t>
      </w:r>
      <w:r>
        <w:rPr>
          <w:spacing w:val="43"/>
        </w:rPr>
        <w:t xml:space="preserve"> </w:t>
      </w:r>
      <w:r>
        <w:rPr>
          <w:spacing w:val="-1"/>
        </w:rPr>
        <w:t>comercial</w:t>
      </w:r>
      <w:r>
        <w:rPr>
          <w:spacing w:val="46"/>
        </w:rPr>
        <w:t xml:space="preserve"> </w:t>
      </w:r>
      <w:r>
        <w:rPr>
          <w:spacing w:val="-1"/>
        </w:rPr>
        <w:t>adjudicada,</w:t>
      </w:r>
      <w:r>
        <w:rPr>
          <w:spacing w:val="45"/>
        </w:rPr>
        <w:t xml:space="preserve"> </w:t>
      </w:r>
      <w:r>
        <w:t>deberá</w:t>
      </w:r>
      <w:r>
        <w:rPr>
          <w:spacing w:val="46"/>
        </w:rPr>
        <w:t xml:space="preserve"> </w:t>
      </w:r>
      <w:r>
        <w:rPr>
          <w:spacing w:val="-1"/>
        </w:rPr>
        <w:t>aportar</w:t>
      </w:r>
      <w:r>
        <w:rPr>
          <w:spacing w:val="46"/>
        </w:rPr>
        <w:t xml:space="preserve"> </w:t>
      </w:r>
      <w:r>
        <w:t>ante</w:t>
      </w:r>
      <w:r>
        <w:rPr>
          <w:spacing w:val="43"/>
        </w:rPr>
        <w:t xml:space="preserve"> </w:t>
      </w:r>
      <w:r>
        <w:rPr>
          <w:spacing w:val="-1"/>
        </w:rPr>
        <w:t>esta</w:t>
      </w:r>
      <w:r>
        <w:rPr>
          <w:spacing w:val="46"/>
        </w:rPr>
        <w:t xml:space="preserve"> </w:t>
      </w:r>
      <w:r>
        <w:rPr>
          <w:spacing w:val="-1"/>
        </w:rPr>
        <w:t>Administración</w:t>
      </w:r>
      <w:r>
        <w:rPr>
          <w:spacing w:val="45"/>
        </w:rPr>
        <w:t xml:space="preserve"> </w:t>
      </w:r>
      <w:r>
        <w:rPr>
          <w:spacing w:val="-1"/>
        </w:rPr>
        <w:t>los</w:t>
      </w:r>
      <w:r>
        <w:rPr>
          <w:spacing w:val="46"/>
        </w:rPr>
        <w:t xml:space="preserve"> </w:t>
      </w:r>
      <w:r>
        <w:rPr>
          <w:spacing w:val="-1"/>
        </w:rPr>
        <w:t>timbres</w:t>
      </w:r>
      <w:r>
        <w:rPr>
          <w:spacing w:val="47"/>
        </w:rPr>
        <w:t xml:space="preserve"> </w:t>
      </w:r>
      <w:r>
        <w:rPr>
          <w:spacing w:val="-1"/>
        </w:rPr>
        <w:t>fiscales</w:t>
      </w:r>
      <w:r>
        <w:rPr>
          <w:spacing w:val="43"/>
        </w:rPr>
        <w:t xml:space="preserve"> </w:t>
      </w:r>
      <w:r>
        <w:t>o</w:t>
      </w:r>
      <w:r>
        <w:rPr>
          <w:spacing w:val="47"/>
        </w:rPr>
        <w:t xml:space="preserve"> </w:t>
      </w:r>
      <w:r>
        <w:rPr>
          <w:spacing w:val="-1"/>
        </w:rPr>
        <w:t>entero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t>gobierno</w:t>
      </w:r>
      <w:r>
        <w:rPr>
          <w:rFonts w:ascii="Times New Roman" w:hAnsi="Times New Roman"/>
          <w:spacing w:val="111"/>
          <w:w w:val="99"/>
        </w:rPr>
        <w:t xml:space="preserve"> </w:t>
      </w:r>
      <w:r>
        <w:rPr>
          <w:spacing w:val="-1"/>
        </w:rPr>
        <w:t>correspondiente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t>0.25%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rPr>
          <w:spacing w:val="-1"/>
        </w:rPr>
        <w:t>monto</w:t>
      </w:r>
      <w:r>
        <w:rPr>
          <w:spacing w:val="10"/>
        </w:rPr>
        <w:t xml:space="preserve"> </w:t>
      </w:r>
      <w:r>
        <w:rPr>
          <w:spacing w:val="-1"/>
        </w:rPr>
        <w:t>total</w:t>
      </w:r>
      <w:r>
        <w:rPr>
          <w:spacing w:val="11"/>
        </w:rPr>
        <w:t xml:space="preserve"> </w:t>
      </w:r>
      <w:r>
        <w:rPr>
          <w:spacing w:val="-1"/>
        </w:rPr>
        <w:t>adjudicado,</w:t>
      </w:r>
      <w:r>
        <w:rPr>
          <w:spacing w:val="12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rPr>
          <w:spacing w:val="-1"/>
        </w:rPr>
        <w:t>asciende</w:t>
      </w:r>
      <w:r>
        <w:rPr>
          <w:spacing w:val="13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suma</w:t>
      </w:r>
      <w:r>
        <w:rPr>
          <w:spacing w:val="11"/>
        </w:rPr>
        <w:t xml:space="preserve"> </w:t>
      </w:r>
      <w:r>
        <w:t xml:space="preserve">de </w:t>
      </w:r>
      <w:r>
        <w:rPr>
          <w:spacing w:val="3"/>
        </w:rPr>
        <w:t xml:space="preserve"> </w:t>
      </w:r>
      <w:r>
        <w:rPr>
          <w:b/>
          <w:spacing w:val="-1"/>
        </w:rPr>
        <w:t>¢14.862.50</w:t>
      </w:r>
      <w:r>
        <w:rPr>
          <w:b/>
        </w:rPr>
        <w:t xml:space="preserve"> </w:t>
      </w:r>
      <w:r>
        <w:rPr>
          <w:b/>
          <w:spacing w:val="15"/>
        </w:rPr>
        <w:t xml:space="preserve"> </w:t>
      </w:r>
      <w:r>
        <w:rPr>
          <w:spacing w:val="-1"/>
        </w:rPr>
        <w:t>para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12"/>
        </w:rPr>
        <w:t xml:space="preserve"> </w:t>
      </w:r>
      <w:r>
        <w:t>cual</w:t>
      </w:r>
      <w:r>
        <w:rPr>
          <w:spacing w:val="11"/>
        </w:rPr>
        <w:t xml:space="preserve"> </w:t>
      </w:r>
      <w:r>
        <w:rPr>
          <w:spacing w:val="-1"/>
        </w:rPr>
        <w:t>contará</w:t>
      </w:r>
      <w:r>
        <w:rPr>
          <w:rFonts w:ascii="Times New Roman" w:hAnsi="Times New Roman"/>
          <w:spacing w:val="113"/>
          <w:w w:val="99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rPr>
          <w:spacing w:val="-1"/>
        </w:rPr>
        <w:t>plazo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dos</w:t>
      </w:r>
      <w:r>
        <w:rPr>
          <w:spacing w:val="-4"/>
        </w:rPr>
        <w:t xml:space="preserve"> </w:t>
      </w:r>
      <w:r>
        <w:t>días</w:t>
      </w:r>
      <w:r>
        <w:rPr>
          <w:spacing w:val="-5"/>
        </w:rPr>
        <w:t xml:space="preserve"> </w:t>
      </w:r>
      <w:r>
        <w:rPr>
          <w:spacing w:val="-1"/>
        </w:rPr>
        <w:t>hábiles</w:t>
      </w:r>
      <w:r>
        <w:rPr>
          <w:spacing w:val="-7"/>
        </w:rPr>
        <w:t xml:space="preserve"> </w:t>
      </w:r>
      <w:r>
        <w:t>contados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partir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1"/>
        </w:rPr>
        <w:t>comunicado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este</w:t>
      </w:r>
      <w:r>
        <w:rPr>
          <w:spacing w:val="-5"/>
        </w:rPr>
        <w:t xml:space="preserve"> </w:t>
      </w:r>
      <w:r>
        <w:rPr>
          <w:spacing w:val="-1"/>
        </w:rPr>
        <w:t>resumen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t>adjudicación.</w:t>
      </w:r>
    </w:p>
    <w:p w:rsidR="00B80F1A" w:rsidRDefault="00B80F1A">
      <w:pPr>
        <w:spacing w:before="12"/>
        <w:rPr>
          <w:rFonts w:ascii="Tahoma" w:eastAsia="Tahoma" w:hAnsi="Tahoma" w:cs="Tahoma"/>
          <w:sz w:val="17"/>
          <w:szCs w:val="17"/>
        </w:rPr>
      </w:pPr>
    </w:p>
    <w:p w:rsidR="00B80F1A" w:rsidRDefault="00DC2759">
      <w:pPr>
        <w:pStyle w:val="Textkrper"/>
        <w:jc w:val="both"/>
      </w:pPr>
      <w:r>
        <w:rPr>
          <w:spacing w:val="-1"/>
        </w:rPr>
        <w:t>Todo</w:t>
      </w:r>
      <w:r>
        <w:rPr>
          <w:spacing w:val="-5"/>
        </w:rPr>
        <w:t xml:space="preserve"> </w:t>
      </w:r>
      <w:r>
        <w:rPr>
          <w:spacing w:val="-1"/>
        </w:rPr>
        <w:t>lo</w:t>
      </w:r>
      <w:r>
        <w:rPr>
          <w:spacing w:val="-5"/>
        </w:rPr>
        <w:t xml:space="preserve"> </w:t>
      </w:r>
      <w:r>
        <w:rPr>
          <w:spacing w:val="-1"/>
        </w:rPr>
        <w:t>anterior,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acuerdo</w:t>
      </w:r>
      <w:r>
        <w:rPr>
          <w:spacing w:val="-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t>términos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solicitud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cotización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rPr>
          <w:spacing w:val="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oferta</w:t>
      </w:r>
      <w:r>
        <w:rPr>
          <w:spacing w:val="-5"/>
        </w:rPr>
        <w:t xml:space="preserve"> </w:t>
      </w:r>
      <w:r>
        <w:rPr>
          <w:spacing w:val="-1"/>
        </w:rPr>
        <w:t>presentada.</w:t>
      </w:r>
    </w:p>
    <w:p w:rsidR="00B80F1A" w:rsidRDefault="00B80F1A">
      <w:pPr>
        <w:rPr>
          <w:rFonts w:ascii="Tahoma" w:eastAsia="Tahoma" w:hAnsi="Tahoma" w:cs="Tahoma"/>
          <w:sz w:val="20"/>
          <w:szCs w:val="20"/>
        </w:rPr>
      </w:pPr>
    </w:p>
    <w:p w:rsidR="00B80F1A" w:rsidRDefault="00B80F1A">
      <w:pPr>
        <w:rPr>
          <w:rFonts w:ascii="Tahoma" w:eastAsia="Tahoma" w:hAnsi="Tahoma" w:cs="Tahoma"/>
          <w:sz w:val="20"/>
          <w:szCs w:val="20"/>
        </w:rPr>
      </w:pPr>
    </w:p>
    <w:p w:rsidR="00B80F1A" w:rsidRDefault="00B80F1A">
      <w:pPr>
        <w:rPr>
          <w:rFonts w:ascii="Tahoma" w:eastAsia="Tahoma" w:hAnsi="Tahoma" w:cs="Tahoma"/>
          <w:sz w:val="20"/>
          <w:szCs w:val="20"/>
        </w:rPr>
      </w:pPr>
    </w:p>
    <w:p w:rsidR="00B80F1A" w:rsidRDefault="00B80F1A">
      <w:pPr>
        <w:rPr>
          <w:rFonts w:ascii="Tahoma" w:eastAsia="Tahoma" w:hAnsi="Tahoma" w:cs="Tahoma"/>
          <w:sz w:val="20"/>
          <w:szCs w:val="20"/>
        </w:rPr>
      </w:pPr>
    </w:p>
    <w:p w:rsidR="00B80F1A" w:rsidRDefault="00B80F1A">
      <w:pPr>
        <w:rPr>
          <w:rFonts w:ascii="Tahoma" w:eastAsia="Tahoma" w:hAnsi="Tahoma" w:cs="Tahoma"/>
          <w:sz w:val="20"/>
          <w:szCs w:val="20"/>
        </w:rPr>
      </w:pPr>
    </w:p>
    <w:p w:rsidR="00B80F1A" w:rsidRDefault="00B80F1A">
      <w:pPr>
        <w:rPr>
          <w:rFonts w:ascii="Tahoma" w:eastAsia="Tahoma" w:hAnsi="Tahoma" w:cs="Tahoma"/>
          <w:sz w:val="20"/>
          <w:szCs w:val="20"/>
        </w:rPr>
      </w:pPr>
    </w:p>
    <w:p w:rsidR="00B80F1A" w:rsidRDefault="00B80F1A">
      <w:pPr>
        <w:spacing w:before="2"/>
        <w:rPr>
          <w:rFonts w:ascii="Tahoma" w:eastAsia="Tahoma" w:hAnsi="Tahoma" w:cs="Tahoma"/>
          <w:sz w:val="11"/>
          <w:szCs w:val="11"/>
        </w:rPr>
      </w:pPr>
    </w:p>
    <w:p w:rsidR="00B80F1A" w:rsidRDefault="00DC2759">
      <w:pPr>
        <w:spacing w:line="20" w:lineRule="atLeast"/>
        <w:ind w:left="104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sz w:val="2"/>
          <w:szCs w:val="2"/>
        </w:rPr>
      </w:r>
      <w:r>
        <w:rPr>
          <w:rFonts w:ascii="Tahoma" w:eastAsia="Tahoma" w:hAnsi="Tahoma" w:cs="Tahoma"/>
          <w:sz w:val="2"/>
          <w:szCs w:val="2"/>
        </w:rPr>
        <w:pict>
          <v:group id="_x0000_s1029" style="width:215.2pt;height:1.2pt;mso-position-horizontal-relative:char;mso-position-vertical-relative:line" coordsize="4304,24">
            <v:group id="_x0000_s1030" style="position:absolute;left:12;top:12;width:4281;height:2" coordorigin="12,12" coordsize="4281,2">
              <v:shape id="_x0000_s1031" style="position:absolute;left:12;top:12;width:4281;height:2" coordorigin="12,12" coordsize="4281,0" path="m12,12r4280,e" filled="f" strokeweight=".41408mm">
                <v:path arrowok="t"/>
              </v:shape>
            </v:group>
            <w10:wrap type="none"/>
            <w10:anchorlock/>
          </v:group>
        </w:pict>
      </w:r>
    </w:p>
    <w:p w:rsidR="00B80F1A" w:rsidRDefault="00DC2759">
      <w:pPr>
        <w:pStyle w:val="berschrift1"/>
        <w:spacing w:before="3"/>
        <w:ind w:left="115" w:right="5061"/>
        <w:rPr>
          <w:b w:val="0"/>
          <w:bCs w:val="0"/>
        </w:rPr>
      </w:pPr>
      <w:r>
        <w:t>MBA</w:t>
      </w:r>
      <w:r>
        <w:rPr>
          <w:spacing w:val="-12"/>
        </w:rPr>
        <w:t xml:space="preserve"> </w:t>
      </w:r>
      <w:r>
        <w:rPr>
          <w:spacing w:val="-1"/>
        </w:rPr>
        <w:t>Pilar</w:t>
      </w:r>
      <w:r>
        <w:rPr>
          <w:spacing w:val="-11"/>
        </w:rPr>
        <w:t xml:space="preserve"> </w:t>
      </w:r>
      <w:r>
        <w:rPr>
          <w:spacing w:val="-1"/>
        </w:rPr>
        <w:t>Obando</w:t>
      </w:r>
      <w:r>
        <w:rPr>
          <w:spacing w:val="-7"/>
        </w:rPr>
        <w:t xml:space="preserve"> </w:t>
      </w:r>
      <w:r>
        <w:t>Masis</w:t>
      </w:r>
      <w:r>
        <w:rPr>
          <w:rFonts w:ascii="Times New Roman"/>
          <w:spacing w:val="28"/>
          <w:w w:val="99"/>
        </w:rPr>
        <w:t xml:space="preserve"> </w:t>
      </w:r>
      <w:r>
        <w:rPr>
          <w:spacing w:val="-1"/>
        </w:rPr>
        <w:t>Administradora</w:t>
      </w:r>
      <w:r>
        <w:rPr>
          <w:spacing w:val="-15"/>
        </w:rPr>
        <w:t xml:space="preserve"> </w:t>
      </w:r>
      <w:r>
        <w:t>Regional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Cartago</w:t>
      </w:r>
    </w:p>
    <w:p w:rsidR="00B80F1A" w:rsidRDefault="00DC2759">
      <w:pPr>
        <w:spacing w:line="163" w:lineRule="exact"/>
        <w:ind w:left="116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sz w:val="16"/>
        </w:rPr>
        <w:t>1</w:t>
      </w:r>
    </w:p>
    <w:p w:rsidR="00B80F1A" w:rsidRDefault="00B80F1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B80F1A" w:rsidRDefault="00B80F1A">
      <w:pPr>
        <w:spacing w:before="1"/>
        <w:rPr>
          <w:rFonts w:ascii="Tahoma" w:eastAsia="Tahoma" w:hAnsi="Tahoma" w:cs="Tahoma"/>
          <w:b/>
          <w:bCs/>
          <w:sz w:val="29"/>
          <w:szCs w:val="29"/>
        </w:rPr>
      </w:pPr>
    </w:p>
    <w:p w:rsidR="00B80F1A" w:rsidRDefault="00DC2759">
      <w:pPr>
        <w:spacing w:line="20" w:lineRule="atLeast"/>
        <w:ind w:left="107"/>
        <w:rPr>
          <w:rFonts w:ascii="Tahoma" w:eastAsia="Tahoma" w:hAnsi="Tahoma" w:cs="Tahoma"/>
          <w:sz w:val="2"/>
          <w:szCs w:val="2"/>
        </w:rPr>
      </w:pPr>
      <w:r>
        <w:rPr>
          <w:rFonts w:ascii="Tahoma" w:eastAsia="Tahoma" w:hAnsi="Tahoma" w:cs="Tahoma"/>
          <w:sz w:val="2"/>
          <w:szCs w:val="2"/>
        </w:rPr>
      </w:r>
      <w:r>
        <w:rPr>
          <w:rFonts w:ascii="Tahoma" w:eastAsia="Tahoma" w:hAnsi="Tahoma" w:cs="Tahoma"/>
          <w:sz w:val="2"/>
          <w:szCs w:val="2"/>
        </w:rPr>
        <w:pict>
          <v:group id="_x0000_s1026" style="width:144.85pt;height:.85pt;mso-position-horizontal-relative:char;mso-position-vertical-relative:line" coordsize="2897,17">
            <v:group id="_x0000_s1027" style="position:absolute;left:8;top:8;width:2880;height:2" coordorigin="8,8" coordsize="2880,2">
              <v:shape id="_x0000_s1028" style="position:absolute;left:8;top:8;width:2880;height:2" coordorigin="8,8" coordsize="2880,0" path="m8,8r2880,e" filled="f" strokeweight=".82pt">
                <v:path arrowok="t"/>
              </v:shape>
            </v:group>
            <w10:wrap type="none"/>
            <w10:anchorlock/>
          </v:group>
        </w:pict>
      </w:r>
    </w:p>
    <w:p w:rsidR="00B80F1A" w:rsidRDefault="00DC2759">
      <w:pPr>
        <w:spacing w:before="72"/>
        <w:ind w:left="116"/>
        <w:rPr>
          <w:rFonts w:ascii="Tahoma" w:eastAsia="Tahoma" w:hAnsi="Tahoma" w:cs="Tahoma"/>
          <w:sz w:val="16"/>
          <w:szCs w:val="16"/>
        </w:rPr>
      </w:pPr>
      <w:r>
        <w:rPr>
          <w:rFonts w:ascii="Tahoma"/>
          <w:b/>
          <w:sz w:val="16"/>
        </w:rPr>
        <w:t>1</w:t>
      </w:r>
    </w:p>
    <w:sectPr w:rsidR="00B80F1A">
      <w:pgSz w:w="12240" w:h="15840"/>
      <w:pgMar w:top="1040" w:right="11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80F1A"/>
    <w:rsid w:val="00B80F1A"/>
    <w:rsid w:val="00DC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16"/>
      <w:outlineLvl w:val="0"/>
    </w:pPr>
    <w:rPr>
      <w:rFonts w:ascii="Tahoma" w:eastAsia="Tahoma" w:hAnsi="Tahoma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2323"/>
      <w:outlineLvl w:val="1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5"/>
    </w:pPr>
    <w:rPr>
      <w:rFonts w:ascii="Tahoma" w:eastAsia="Tahoma" w:hAnsi="Tahoma"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eg_cartago@poder-judicial.go.c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692</Words>
  <Characters>3896</Characters>
  <Application>Microsoft Office Word</Application>
  <DocSecurity>4</DocSecurity>
  <Lines>410</Lines>
  <Paragraphs>81</Paragraphs>
  <ScaleCrop>false</ScaleCrop>
  <Company/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2019-05-08T16:19:00Z</dcterms:created>
  <dcterms:modified xsi:type="dcterms:W3CDTF">2019-05-08T16:19:00Z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