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818" w:rsidRDefault="006F46FD">
      <w:pPr>
        <w:pStyle w:val="Textkrper"/>
        <w:spacing w:before="117" w:line="276" w:lineRule="auto"/>
        <w:ind w:left="3261" w:right="3226"/>
        <w:jc w:val="center"/>
        <w:rPr>
          <w:rFonts w:cs="Calibri Light"/>
        </w:rPr>
      </w:pPr>
      <w:bookmarkStart w:id="0" w:name="_GoBack"/>
      <w:bookmarkEnd w:id="0"/>
      <w:r>
        <w:rPr>
          <w:rFonts w:cs="Calibri Light"/>
          <w:spacing w:val="-2"/>
        </w:rPr>
        <w:t>RESUMEN</w:t>
      </w:r>
      <w:r>
        <w:rPr>
          <w:rFonts w:cs="Calibri Light"/>
          <w:spacing w:val="-13"/>
        </w:rPr>
        <w:t xml:space="preserve"> </w:t>
      </w:r>
      <w:r>
        <w:rPr>
          <w:rFonts w:cs="Calibri Light"/>
        </w:rPr>
        <w:t>DE</w:t>
      </w:r>
      <w:r>
        <w:rPr>
          <w:rFonts w:cs="Calibri Light"/>
          <w:spacing w:val="-13"/>
        </w:rPr>
        <w:t xml:space="preserve"> </w:t>
      </w:r>
      <w:r>
        <w:rPr>
          <w:rFonts w:cs="Calibri Light"/>
          <w:spacing w:val="-2"/>
        </w:rPr>
        <w:t>ADJUDICACION</w:t>
      </w:r>
      <w:r>
        <w:rPr>
          <w:rFonts w:cs="Calibri Light"/>
          <w:spacing w:val="-14"/>
        </w:rPr>
        <w:t xml:space="preserve"> </w:t>
      </w:r>
      <w:r>
        <w:rPr>
          <w:rFonts w:cs="Calibri Light"/>
          <w:spacing w:val="-2"/>
        </w:rPr>
        <w:t>N°</w:t>
      </w:r>
      <w:r>
        <w:rPr>
          <w:rFonts w:cs="Calibri Light"/>
          <w:spacing w:val="-10"/>
        </w:rPr>
        <w:t xml:space="preserve"> </w:t>
      </w:r>
      <w:r>
        <w:rPr>
          <w:rFonts w:cs="Calibri Light"/>
          <w:spacing w:val="-2"/>
        </w:rPr>
        <w:t>47-DP/CM-19</w:t>
      </w:r>
      <w:r>
        <w:rPr>
          <w:rFonts w:ascii="Times New Roman" w:eastAsia="Times New Roman" w:hAnsi="Times New Roman" w:cs="Times New Roman"/>
          <w:spacing w:val="23"/>
          <w:w w:val="99"/>
        </w:rPr>
        <w:t xml:space="preserve"> </w:t>
      </w:r>
      <w:r>
        <w:rPr>
          <w:rFonts w:cs="Calibri Light"/>
          <w:spacing w:val="-2"/>
        </w:rPr>
        <w:t>REQUISICIÓN</w:t>
      </w:r>
      <w:r>
        <w:rPr>
          <w:rFonts w:cs="Calibri Light"/>
          <w:spacing w:val="-30"/>
        </w:rPr>
        <w:t xml:space="preserve"> </w:t>
      </w:r>
      <w:r>
        <w:rPr>
          <w:rFonts w:cs="Calibri Light"/>
          <w:spacing w:val="-2"/>
        </w:rPr>
        <w:t>000581-SR-2019</w:t>
      </w:r>
    </w:p>
    <w:p w:rsidR="00CD7818" w:rsidRDefault="006F46FD">
      <w:pPr>
        <w:pStyle w:val="Textkrper"/>
        <w:ind w:left="32"/>
        <w:jc w:val="center"/>
        <w:rPr>
          <w:rFonts w:cs="Calibri Light"/>
        </w:rPr>
      </w:pPr>
      <w:r>
        <w:rPr>
          <w:spacing w:val="-2"/>
        </w:rPr>
        <w:t>SUBPARTIDA</w:t>
      </w:r>
      <w:r>
        <w:rPr>
          <w:spacing w:val="-21"/>
        </w:rPr>
        <w:t xml:space="preserve"> </w:t>
      </w:r>
      <w:r>
        <w:rPr>
          <w:spacing w:val="-2"/>
        </w:rPr>
        <w:t>2.99.06</w:t>
      </w:r>
    </w:p>
    <w:p w:rsidR="00CD7818" w:rsidRDefault="006F46FD">
      <w:pPr>
        <w:pStyle w:val="Textkrper"/>
        <w:spacing w:before="36" w:line="276" w:lineRule="auto"/>
        <w:ind w:left="4069" w:right="4033" w:hanging="3"/>
        <w:jc w:val="center"/>
        <w:rPr>
          <w:rFonts w:cs="Calibri Light"/>
        </w:rPr>
      </w:pPr>
      <w:r>
        <w:t>04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marzo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2019</w:t>
      </w:r>
      <w:r>
        <w:rPr>
          <w:rFonts w:ascii="Times New Roman"/>
          <w:spacing w:val="26"/>
          <w:w w:val="99"/>
        </w:rPr>
        <w:t xml:space="preserve"> </w:t>
      </w:r>
      <w:r>
        <w:rPr>
          <w:spacing w:val="-2"/>
          <w:w w:val="95"/>
        </w:rPr>
        <w:t>2019CD-000038-PROVCM</w:t>
      </w:r>
    </w:p>
    <w:p w:rsidR="00CD7818" w:rsidRDefault="006F46FD">
      <w:pPr>
        <w:pStyle w:val="Textkrper"/>
        <w:spacing w:before="21" w:line="562" w:lineRule="exact"/>
        <w:ind w:left="634" w:right="1301" w:firstLine="703"/>
      </w:pPr>
      <w:r>
        <w:rPr>
          <w:rFonts w:cs="Calibri Light"/>
          <w:spacing w:val="-1"/>
        </w:rPr>
        <w:t>“212</w:t>
      </w:r>
      <w:r>
        <w:rPr>
          <w:rFonts w:cs="Calibri Light"/>
          <w:spacing w:val="-9"/>
        </w:rPr>
        <w:t xml:space="preserve"> </w:t>
      </w:r>
      <w:r>
        <w:rPr>
          <w:rFonts w:cs="Calibri Light"/>
          <w:spacing w:val="-2"/>
        </w:rPr>
        <w:t>juegos</w:t>
      </w:r>
      <w:r>
        <w:rPr>
          <w:rFonts w:cs="Calibri Light"/>
          <w:spacing w:val="-10"/>
        </w:rPr>
        <w:t xml:space="preserve"> </w:t>
      </w:r>
      <w:r>
        <w:rPr>
          <w:rFonts w:cs="Calibri Light"/>
          <w:spacing w:val="-2"/>
        </w:rPr>
        <w:t>de</w:t>
      </w:r>
      <w:r>
        <w:rPr>
          <w:rFonts w:cs="Calibri Light"/>
          <w:spacing w:val="-6"/>
        </w:rPr>
        <w:t xml:space="preserve"> </w:t>
      </w:r>
      <w:r>
        <w:rPr>
          <w:rFonts w:cs="Calibri Light"/>
          <w:spacing w:val="-2"/>
        </w:rPr>
        <w:t>Esposas</w:t>
      </w:r>
      <w:r>
        <w:rPr>
          <w:rFonts w:cs="Calibri Light"/>
          <w:spacing w:val="-8"/>
        </w:rPr>
        <w:t xml:space="preserve"> </w:t>
      </w:r>
      <w:r>
        <w:rPr>
          <w:rFonts w:cs="Calibri Light"/>
          <w:spacing w:val="-2"/>
        </w:rPr>
        <w:t>para</w:t>
      </w:r>
      <w:r>
        <w:rPr>
          <w:rFonts w:cs="Calibri Light"/>
          <w:spacing w:val="-8"/>
        </w:rPr>
        <w:t xml:space="preserve"> </w:t>
      </w:r>
      <w:r>
        <w:rPr>
          <w:rFonts w:cs="Calibri Light"/>
          <w:spacing w:val="-1"/>
        </w:rPr>
        <w:t>uso</w:t>
      </w:r>
      <w:r>
        <w:rPr>
          <w:rFonts w:cs="Calibri Light"/>
          <w:spacing w:val="-9"/>
        </w:rPr>
        <w:t xml:space="preserve"> </w:t>
      </w:r>
      <w:r>
        <w:rPr>
          <w:rFonts w:cs="Calibri Light"/>
        </w:rPr>
        <w:t>de</w:t>
      </w:r>
      <w:r>
        <w:rPr>
          <w:rFonts w:cs="Calibri Light"/>
          <w:spacing w:val="-8"/>
        </w:rPr>
        <w:t xml:space="preserve"> </w:t>
      </w:r>
      <w:r>
        <w:rPr>
          <w:rFonts w:cs="Calibri Light"/>
          <w:spacing w:val="-2"/>
        </w:rPr>
        <w:t>diferentes</w:t>
      </w:r>
      <w:r>
        <w:rPr>
          <w:rFonts w:cs="Calibri Light"/>
          <w:spacing w:val="-9"/>
        </w:rPr>
        <w:t xml:space="preserve"> </w:t>
      </w:r>
      <w:r>
        <w:rPr>
          <w:rFonts w:cs="Calibri Light"/>
          <w:spacing w:val="-1"/>
        </w:rPr>
        <w:t>oficinas</w:t>
      </w:r>
      <w:r>
        <w:rPr>
          <w:rFonts w:cs="Calibri Light"/>
          <w:spacing w:val="-8"/>
        </w:rPr>
        <w:t xml:space="preserve"> </w:t>
      </w:r>
      <w:r>
        <w:rPr>
          <w:rFonts w:cs="Calibri Light"/>
          <w:spacing w:val="-2"/>
        </w:rPr>
        <w:t>del</w:t>
      </w:r>
      <w:r>
        <w:rPr>
          <w:rFonts w:cs="Calibri Light"/>
          <w:spacing w:val="-9"/>
        </w:rPr>
        <w:t xml:space="preserve"> </w:t>
      </w:r>
      <w:r>
        <w:rPr>
          <w:rFonts w:cs="Calibri Light"/>
          <w:spacing w:val="-2"/>
        </w:rPr>
        <w:t>Organismo</w:t>
      </w:r>
      <w:r>
        <w:rPr>
          <w:rFonts w:cs="Calibri Light"/>
          <w:spacing w:val="-9"/>
        </w:rPr>
        <w:t xml:space="preserve"> </w:t>
      </w:r>
      <w:r>
        <w:rPr>
          <w:rFonts w:cs="Calibri Light"/>
        </w:rPr>
        <w:t>de</w:t>
      </w:r>
      <w:r>
        <w:rPr>
          <w:rFonts w:cs="Calibri Light"/>
          <w:spacing w:val="-8"/>
        </w:rPr>
        <w:t xml:space="preserve"> </w:t>
      </w:r>
      <w:r>
        <w:rPr>
          <w:rFonts w:cs="Calibri Light"/>
          <w:spacing w:val="-2"/>
        </w:rPr>
        <w:t>Investigación</w:t>
      </w:r>
      <w:r>
        <w:rPr>
          <w:rFonts w:cs="Calibri Light"/>
          <w:spacing w:val="-10"/>
        </w:rPr>
        <w:t xml:space="preserve"> </w:t>
      </w:r>
      <w:r>
        <w:rPr>
          <w:rFonts w:cs="Calibri Light"/>
          <w:spacing w:val="-2"/>
        </w:rPr>
        <w:t>Judicial”</w:t>
      </w:r>
      <w:r>
        <w:rPr>
          <w:rFonts w:cs="Calibri Light"/>
          <w:spacing w:val="79"/>
          <w:w w:val="99"/>
        </w:rPr>
        <w:t xml:space="preserve"> </w:t>
      </w:r>
      <w:r>
        <w:rPr>
          <w:rFonts w:cs="Calibri Light"/>
          <w:spacing w:val="-2"/>
        </w:rPr>
        <w:t>Proveedor</w:t>
      </w:r>
      <w:r>
        <w:rPr>
          <w:spacing w:val="-2"/>
        </w:rPr>
        <w:t>:</w:t>
      </w:r>
      <w:r>
        <w:rPr>
          <w:spacing w:val="-10"/>
        </w:rPr>
        <w:t xml:space="preserve"> </w:t>
      </w:r>
      <w:r>
        <w:rPr>
          <w:spacing w:val="-1"/>
        </w:rPr>
        <w:t>Corporación</w:t>
      </w:r>
      <w:r>
        <w:rPr>
          <w:spacing w:val="-10"/>
        </w:rPr>
        <w:t xml:space="preserve"> </w:t>
      </w:r>
      <w:r>
        <w:t>Proexve</w:t>
      </w:r>
      <w:r>
        <w:rPr>
          <w:spacing w:val="-11"/>
        </w:rPr>
        <w:t xml:space="preserve"> </w:t>
      </w:r>
      <w:r>
        <w:rPr>
          <w:spacing w:val="-1"/>
        </w:rPr>
        <w:t>Limitada</w:t>
      </w:r>
    </w:p>
    <w:p w:rsidR="00CD7818" w:rsidRDefault="006F46FD">
      <w:pPr>
        <w:pStyle w:val="Textkrper"/>
        <w:spacing w:line="222" w:lineRule="exact"/>
        <w:ind w:left="634"/>
      </w:pPr>
      <w:r>
        <w:rPr>
          <w:spacing w:val="-2"/>
        </w:rPr>
        <w:t>Cédula</w:t>
      </w:r>
      <w:r>
        <w:rPr>
          <w:spacing w:val="-16"/>
        </w:rPr>
        <w:t xml:space="preserve"> </w:t>
      </w:r>
      <w:r>
        <w:rPr>
          <w:spacing w:val="-2"/>
        </w:rPr>
        <w:t>Jurídica</w:t>
      </w:r>
      <w:r>
        <w:rPr>
          <w:spacing w:val="-14"/>
        </w:rPr>
        <w:t xml:space="preserve"> </w:t>
      </w:r>
      <w:r>
        <w:rPr>
          <w:spacing w:val="-1"/>
        </w:rPr>
        <w:t>No</w:t>
      </w:r>
      <w:r>
        <w:rPr>
          <w:spacing w:val="-1"/>
        </w:rPr>
        <w:t>.:3-102-615606</w:t>
      </w:r>
    </w:p>
    <w:p w:rsidR="00CD7818" w:rsidRDefault="00CD7818">
      <w:pPr>
        <w:spacing w:before="10"/>
        <w:rPr>
          <w:rFonts w:ascii="Calibri Light" w:eastAsia="Calibri Light" w:hAnsi="Calibri Light" w:cs="Calibri Light"/>
          <w:sz w:val="25"/>
          <w:szCs w:val="25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1018"/>
        <w:gridCol w:w="1114"/>
        <w:gridCol w:w="4568"/>
        <w:gridCol w:w="1525"/>
        <w:gridCol w:w="1560"/>
      </w:tblGrid>
      <w:tr w:rsidR="00CD7818">
        <w:trPr>
          <w:trHeight w:hRule="exact" w:val="290"/>
        </w:trPr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D7818" w:rsidRDefault="006F46FD">
            <w:pPr>
              <w:pStyle w:val="TableParagraph"/>
              <w:ind w:left="131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Línea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No.</w:t>
            </w: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D7818" w:rsidRDefault="006F46FD">
            <w:pPr>
              <w:pStyle w:val="TableParagraph"/>
              <w:ind w:left="198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  <w:sz w:val="20"/>
              </w:rPr>
              <w:t>Cantidad</w:t>
            </w:r>
          </w:p>
        </w:tc>
        <w:tc>
          <w:tcPr>
            <w:tcW w:w="4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D7818" w:rsidRDefault="006F46FD">
            <w:pPr>
              <w:pStyle w:val="TableParagraph"/>
              <w:ind w:left="305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Descripción</w:t>
            </w:r>
          </w:p>
        </w:tc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D7818" w:rsidRDefault="006F46FD">
            <w:pPr>
              <w:pStyle w:val="TableParagraph"/>
              <w:ind w:left="164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Precio</w:t>
            </w:r>
            <w:r>
              <w:rPr>
                <w:rFonts w:ascii="Calibri Light"/>
                <w:spacing w:val="-16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Unitario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D7818" w:rsidRDefault="006F46FD">
            <w:pPr>
              <w:pStyle w:val="TableParagraph"/>
              <w:ind w:left="318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Precio</w:t>
            </w:r>
            <w:r>
              <w:rPr>
                <w:rFonts w:ascii="Calibri Light"/>
                <w:spacing w:val="-13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total</w:t>
            </w:r>
          </w:p>
        </w:tc>
      </w:tr>
      <w:tr w:rsidR="00CD7818">
        <w:trPr>
          <w:trHeight w:hRule="exact" w:val="7683"/>
        </w:trPr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spacing w:before="10"/>
              <w:rPr>
                <w:rFonts w:ascii="Calibri Light" w:eastAsia="Calibri Light" w:hAnsi="Calibri Light" w:cs="Calibri Light"/>
              </w:rPr>
            </w:pPr>
          </w:p>
          <w:p w:rsidR="00CD7818" w:rsidRDefault="006F46FD">
            <w:pPr>
              <w:pStyle w:val="TableParagraph"/>
              <w:ind w:right="2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1</w:t>
            </w: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spacing w:before="10"/>
              <w:rPr>
                <w:rFonts w:ascii="Calibri Light" w:eastAsia="Calibri Light" w:hAnsi="Calibri Light" w:cs="Calibri Light"/>
              </w:rPr>
            </w:pPr>
          </w:p>
          <w:p w:rsidR="00CD7818" w:rsidRDefault="006F46FD">
            <w:pPr>
              <w:pStyle w:val="TableParagraph"/>
              <w:ind w:left="114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212</w:t>
            </w:r>
            <w:r>
              <w:rPr>
                <w:rFonts w:ascii="Calibri Light"/>
                <w:spacing w:val="-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juegos</w:t>
            </w:r>
          </w:p>
        </w:tc>
        <w:tc>
          <w:tcPr>
            <w:tcW w:w="4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7818" w:rsidRDefault="006F46FD">
            <w:pPr>
              <w:pStyle w:val="TableParagraph"/>
              <w:ind w:left="10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Esposas</w:t>
            </w:r>
            <w:r>
              <w:rPr>
                <w:rFonts w:ascii="Calibri Light"/>
                <w:spacing w:val="-17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policiales</w:t>
            </w:r>
          </w:p>
          <w:p w:rsidR="00CD7818" w:rsidRDefault="00CD7818">
            <w:pPr>
              <w:pStyle w:val="TableParagraph"/>
              <w:spacing w:before="10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CD7818" w:rsidRDefault="006F46FD">
            <w:pPr>
              <w:pStyle w:val="Listenabsatz"/>
              <w:numPr>
                <w:ilvl w:val="0"/>
                <w:numId w:val="1"/>
              </w:numPr>
              <w:tabs>
                <w:tab w:val="left" w:pos="823"/>
              </w:tabs>
              <w:spacing w:line="276" w:lineRule="auto"/>
              <w:ind w:right="104" w:hanging="36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Unidas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con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cadena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con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una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distancia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máxima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entre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esposas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5,10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centímetros.</w:t>
            </w:r>
          </w:p>
          <w:p w:rsidR="00CD7818" w:rsidRDefault="006F46FD">
            <w:pPr>
              <w:pStyle w:val="Listenabsatz"/>
              <w:numPr>
                <w:ilvl w:val="0"/>
                <w:numId w:val="1"/>
              </w:numPr>
              <w:tabs>
                <w:tab w:val="left" w:pos="823"/>
              </w:tabs>
              <w:spacing w:line="253" w:lineRule="exact"/>
              <w:ind w:hanging="36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Mecanismo</w:t>
            </w:r>
            <w:r>
              <w:rPr>
                <w:rFonts w:ascii="Calibri Light"/>
                <w:spacing w:val="-9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Doble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cierre.</w:t>
            </w:r>
          </w:p>
          <w:p w:rsidR="00CD7818" w:rsidRDefault="006F46FD">
            <w:pPr>
              <w:pStyle w:val="Listenabsatz"/>
              <w:numPr>
                <w:ilvl w:val="0"/>
                <w:numId w:val="1"/>
              </w:numPr>
              <w:tabs>
                <w:tab w:val="left" w:pos="823"/>
              </w:tabs>
              <w:spacing w:before="35"/>
              <w:ind w:hanging="36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Tipo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Link;</w:t>
            </w:r>
            <w:r>
              <w:rPr>
                <w:rFonts w:ascii="Calibri Light"/>
                <w:spacing w:val="-4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cadena</w:t>
            </w:r>
            <w:r>
              <w:rPr>
                <w:rFonts w:ascii="Calibri Light"/>
                <w:spacing w:val="-3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acero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NIJ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aproved.</w:t>
            </w:r>
          </w:p>
          <w:p w:rsidR="00CD7818" w:rsidRDefault="006F46FD">
            <w:pPr>
              <w:pStyle w:val="Listenabsatz"/>
              <w:numPr>
                <w:ilvl w:val="0"/>
                <w:numId w:val="1"/>
              </w:numPr>
              <w:tabs>
                <w:tab w:val="left" w:pos="823"/>
              </w:tabs>
              <w:spacing w:before="38"/>
              <w:ind w:hanging="36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Material:</w:t>
            </w:r>
            <w:r>
              <w:rPr>
                <w:rFonts w:ascii="Calibri Light"/>
                <w:spacing w:val="-13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Acero.</w:t>
            </w:r>
          </w:p>
          <w:p w:rsidR="00CD7818" w:rsidRDefault="006F46FD">
            <w:pPr>
              <w:pStyle w:val="Listenabsatz"/>
              <w:numPr>
                <w:ilvl w:val="0"/>
                <w:numId w:val="1"/>
              </w:numPr>
              <w:tabs>
                <w:tab w:val="left" w:pos="823"/>
              </w:tabs>
              <w:spacing w:before="35"/>
              <w:ind w:hanging="36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Número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Dientes: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19/20</w:t>
            </w:r>
          </w:p>
          <w:p w:rsidR="00CD7818" w:rsidRDefault="006F46FD">
            <w:pPr>
              <w:pStyle w:val="Listenabsatz"/>
              <w:numPr>
                <w:ilvl w:val="0"/>
                <w:numId w:val="1"/>
              </w:numPr>
              <w:tabs>
                <w:tab w:val="left" w:pos="823"/>
              </w:tabs>
              <w:spacing w:before="38"/>
              <w:ind w:hanging="36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Posiciones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Fijación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Lock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Positions: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22</w:t>
            </w:r>
          </w:p>
          <w:p w:rsidR="00CD7818" w:rsidRDefault="006F46FD">
            <w:pPr>
              <w:pStyle w:val="Listenabsatz"/>
              <w:numPr>
                <w:ilvl w:val="0"/>
                <w:numId w:val="1"/>
              </w:numPr>
              <w:tabs>
                <w:tab w:val="left" w:pos="823"/>
              </w:tabs>
              <w:spacing w:before="35"/>
              <w:ind w:hanging="36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Longitud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total: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225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mm</w:t>
            </w:r>
          </w:p>
          <w:p w:rsidR="00CD7818" w:rsidRDefault="006F46FD">
            <w:pPr>
              <w:pStyle w:val="Listenabsatz"/>
              <w:numPr>
                <w:ilvl w:val="0"/>
                <w:numId w:val="1"/>
              </w:numPr>
              <w:tabs>
                <w:tab w:val="left" w:pos="823"/>
              </w:tabs>
              <w:spacing w:before="36"/>
              <w:ind w:hanging="36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Mínimo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diámetro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Interno: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51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mm</w:t>
            </w:r>
          </w:p>
          <w:p w:rsidR="00CD7818" w:rsidRDefault="006F46FD">
            <w:pPr>
              <w:pStyle w:val="Listenabsatz"/>
              <w:numPr>
                <w:ilvl w:val="0"/>
                <w:numId w:val="1"/>
              </w:numPr>
              <w:tabs>
                <w:tab w:val="left" w:pos="823"/>
              </w:tabs>
              <w:spacing w:before="38"/>
              <w:ind w:hanging="36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Máximo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diámetro: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77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mm</w:t>
            </w:r>
          </w:p>
          <w:p w:rsidR="00CD7818" w:rsidRDefault="006F46FD">
            <w:pPr>
              <w:pStyle w:val="Listenabsatz"/>
              <w:numPr>
                <w:ilvl w:val="0"/>
                <w:numId w:val="1"/>
              </w:numPr>
              <w:tabs>
                <w:tab w:val="left" w:pos="823"/>
              </w:tabs>
              <w:spacing w:before="35"/>
              <w:ind w:hanging="36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Diámetro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Máximo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al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Primer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Diente: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77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mm</w:t>
            </w:r>
          </w:p>
          <w:p w:rsidR="00CD7818" w:rsidRDefault="006F46FD">
            <w:pPr>
              <w:pStyle w:val="Listenabsatz"/>
              <w:numPr>
                <w:ilvl w:val="0"/>
                <w:numId w:val="1"/>
              </w:numPr>
              <w:tabs>
                <w:tab w:val="left" w:pos="823"/>
              </w:tabs>
              <w:spacing w:before="38"/>
              <w:ind w:hanging="36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Diámetro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Último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diente: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50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mm</w:t>
            </w:r>
          </w:p>
          <w:p w:rsidR="00CD7818" w:rsidRDefault="006F46FD">
            <w:pPr>
              <w:pStyle w:val="Listenabsatz"/>
              <w:numPr>
                <w:ilvl w:val="0"/>
                <w:numId w:val="1"/>
              </w:numPr>
              <w:tabs>
                <w:tab w:val="left" w:pos="823"/>
              </w:tabs>
              <w:spacing w:before="35" w:line="275" w:lineRule="auto"/>
              <w:ind w:right="104" w:hanging="360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2</w:t>
            </w:r>
            <w:r>
              <w:rPr>
                <w:rFonts w:ascii="Calibri Light" w:hAnsi="Calibri Light"/>
                <w:spacing w:val="2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llaves</w:t>
            </w:r>
            <w:r>
              <w:rPr>
                <w:rFonts w:ascii="Calibri Light" w:hAnsi="Calibri Light"/>
                <w:spacing w:val="2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convencionales</w:t>
            </w:r>
            <w:r>
              <w:rPr>
                <w:rFonts w:ascii="Calibri Light" w:hAnsi="Calibri Light"/>
                <w:spacing w:val="2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2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mismo</w:t>
            </w:r>
            <w:r>
              <w:rPr>
                <w:rFonts w:ascii="Calibri Light" w:hAnsi="Calibri Light"/>
                <w:spacing w:val="2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material</w:t>
            </w:r>
            <w:r>
              <w:rPr>
                <w:rFonts w:ascii="Times New Roman" w:hAns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las</w:t>
            </w:r>
            <w:r>
              <w:rPr>
                <w:rFonts w:ascii="Calibri Light" w:hAnsi="Calibri Light"/>
                <w:spacing w:val="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esposas</w:t>
            </w:r>
            <w:r>
              <w:rPr>
                <w:rFonts w:ascii="Calibri Light" w:hAnsi="Calibri Light"/>
                <w:spacing w:val="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1-</w:t>
            </w:r>
            <w:r>
              <w:rPr>
                <w:rFonts w:ascii="Calibri Light" w:hAnsi="Calibri Light"/>
                <w:spacing w:val="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llave</w:t>
            </w:r>
            <w:r>
              <w:rPr>
                <w:rFonts w:ascii="Calibri Light" w:hAnsi="Calibri Light"/>
                <w:spacing w:val="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táctica</w:t>
            </w:r>
            <w:r>
              <w:rPr>
                <w:rFonts w:ascii="Calibri Light" w:hAnsi="Calibri Light"/>
                <w:spacing w:val="1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fabricada</w:t>
            </w:r>
            <w:r>
              <w:rPr>
                <w:rFonts w:ascii="Calibri Light" w:hAnsi="Calibri Light"/>
                <w:spacing w:val="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en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acero.</w:t>
            </w:r>
          </w:p>
          <w:p w:rsidR="00CD7818" w:rsidRDefault="006F46FD">
            <w:pPr>
              <w:pStyle w:val="Listenabsatz"/>
              <w:numPr>
                <w:ilvl w:val="0"/>
                <w:numId w:val="1"/>
              </w:numPr>
              <w:tabs>
                <w:tab w:val="left" w:pos="823"/>
              </w:tabs>
              <w:spacing w:line="276" w:lineRule="auto"/>
              <w:ind w:right="105" w:hanging="360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Seriadas</w:t>
            </w:r>
            <w:r>
              <w:rPr>
                <w:rFonts w:ascii="Calibri Light" w:hAnsi="Calibri Light"/>
                <w:spacing w:val="2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2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fábrica</w:t>
            </w:r>
            <w:r>
              <w:rPr>
                <w:rFonts w:ascii="Calibri Light" w:hAnsi="Calibri Light"/>
                <w:spacing w:val="2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2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tal</w:t>
            </w:r>
            <w:r>
              <w:rPr>
                <w:rFonts w:ascii="Calibri Light" w:hAnsi="Calibri Light"/>
                <w:spacing w:val="2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forma</w:t>
            </w:r>
            <w:r>
              <w:rPr>
                <w:rFonts w:ascii="Calibri Light" w:hAnsi="Calibri Light"/>
                <w:spacing w:val="2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que</w:t>
            </w:r>
            <w:r>
              <w:rPr>
                <w:rFonts w:ascii="Calibri Light" w:hAnsi="Calibri Light"/>
                <w:spacing w:val="2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permita</w:t>
            </w:r>
            <w:r>
              <w:rPr>
                <w:rFonts w:ascii="Calibri Light" w:hAnsi="Calibri Light"/>
                <w:spacing w:val="2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su</w:t>
            </w:r>
            <w:r>
              <w:rPr>
                <w:rFonts w:ascii="Calibri Light" w:hAnsi="Calibri Light"/>
                <w:spacing w:val="2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adecuada</w:t>
            </w:r>
            <w:r>
              <w:rPr>
                <w:rFonts w:ascii="Calibri Light" w:hAnsi="Calibri Light"/>
                <w:spacing w:val="2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individualización,</w:t>
            </w:r>
            <w:r>
              <w:rPr>
                <w:rFonts w:ascii="Calibri Light" w:hAnsi="Calibri Light"/>
                <w:spacing w:val="2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se</w:t>
            </w:r>
            <w:r>
              <w:rPr>
                <w:rFonts w:ascii="Times New Roman" w:hAns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suministra</w:t>
            </w:r>
            <w:r>
              <w:rPr>
                <w:rFonts w:ascii="Calibri Light" w:hAnsi="Calibri Light"/>
                <w:spacing w:val="-1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para</w:t>
            </w:r>
            <w:r>
              <w:rPr>
                <w:rFonts w:ascii="Calibri Light" w:hAnsi="Calibri Light"/>
                <w:spacing w:val="-1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efectos</w:t>
            </w:r>
            <w:r>
              <w:rPr>
                <w:rFonts w:ascii="Calibri Light" w:hAnsi="Calibri Light"/>
                <w:spacing w:val="-1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1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muestra</w:t>
            </w:r>
            <w:r>
              <w:rPr>
                <w:rFonts w:ascii="Calibri Light" w:hAnsi="Calibri Light"/>
                <w:spacing w:val="-1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el</w:t>
            </w:r>
            <w:r>
              <w:rPr>
                <w:rFonts w:ascii="Calibri Light" w:hAnsi="Calibri Light"/>
                <w:spacing w:val="-1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equipo;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293779</w:t>
            </w:r>
          </w:p>
          <w:p w:rsidR="00CD7818" w:rsidRDefault="006F46FD">
            <w:pPr>
              <w:pStyle w:val="Listenabsatz"/>
              <w:numPr>
                <w:ilvl w:val="0"/>
                <w:numId w:val="1"/>
              </w:numPr>
              <w:tabs>
                <w:tab w:val="left" w:pos="823"/>
              </w:tabs>
              <w:spacing w:line="254" w:lineRule="exact"/>
              <w:ind w:hanging="36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NIJ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Standard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1001.00,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tipo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3</w:t>
            </w:r>
          </w:p>
          <w:p w:rsidR="00CD7818" w:rsidRDefault="00CD7818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CD7818" w:rsidRDefault="006F46FD">
            <w:pPr>
              <w:pStyle w:val="TableParagraph"/>
              <w:ind w:left="102" w:right="292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Marca;</w:t>
            </w:r>
            <w:r>
              <w:rPr>
                <w:rFonts w:ascii="Calibri Light"/>
                <w:spacing w:val="-15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Newseason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Modelo;</w:t>
            </w:r>
            <w:r>
              <w:rPr>
                <w:rFonts w:ascii="Calibri Light"/>
                <w:spacing w:val="-13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NS3000</w:t>
            </w:r>
          </w:p>
          <w:p w:rsidR="00CD7818" w:rsidRDefault="00CD7818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CD7818" w:rsidRDefault="006F46FD">
            <w:pPr>
              <w:pStyle w:val="TableParagraph"/>
              <w:ind w:left="102" w:right="10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Demás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especificaciones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conforme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la</w:t>
            </w:r>
            <w:r>
              <w:rPr>
                <w:rFonts w:ascii="Calibri Light" w:hAnsi="Calibri Light"/>
                <w:spacing w:val="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oferta,</w:t>
            </w:r>
            <w:r>
              <w:rPr>
                <w:rFonts w:ascii="Calibri Light" w:hAnsi="Calibri Light"/>
                <w:spacing w:val="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cartel</w:t>
            </w:r>
            <w:r>
              <w:rPr>
                <w:rFonts w:ascii="Calibri Light" w:hAnsi="Calibri Light"/>
                <w:spacing w:val="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anexo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cartel.</w:t>
            </w:r>
          </w:p>
        </w:tc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spacing w:before="10"/>
              <w:rPr>
                <w:rFonts w:ascii="Calibri Light" w:eastAsia="Calibri Light" w:hAnsi="Calibri Light" w:cs="Calibri Light"/>
              </w:rPr>
            </w:pPr>
          </w:p>
          <w:p w:rsidR="00CD7818" w:rsidRDefault="006F46FD">
            <w:pPr>
              <w:pStyle w:val="TableParagraph"/>
              <w:ind w:left="9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¢22.284.00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CD7818" w:rsidRDefault="00CD7818">
            <w:pPr>
              <w:pStyle w:val="TableParagraph"/>
              <w:spacing w:before="10"/>
              <w:rPr>
                <w:rFonts w:ascii="Calibri Light" w:eastAsia="Calibri Light" w:hAnsi="Calibri Light" w:cs="Calibri Light"/>
              </w:rPr>
            </w:pPr>
          </w:p>
          <w:p w:rsidR="00CD7818" w:rsidRDefault="006F46FD">
            <w:pPr>
              <w:pStyle w:val="TableParagraph"/>
              <w:ind w:left="9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¢4.724.208.00</w:t>
            </w:r>
          </w:p>
        </w:tc>
      </w:tr>
      <w:tr w:rsidR="00CD7818">
        <w:trPr>
          <w:trHeight w:hRule="exact" w:val="574"/>
        </w:trPr>
        <w:tc>
          <w:tcPr>
            <w:tcW w:w="82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7818" w:rsidRDefault="006F46FD">
            <w:pPr>
              <w:pStyle w:val="TableParagraph"/>
              <w:spacing w:before="142"/>
              <w:ind w:left="9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Monto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total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Adjudicación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7818" w:rsidRDefault="006F46FD">
            <w:pPr>
              <w:pStyle w:val="TableParagraph"/>
              <w:spacing w:before="142"/>
              <w:ind w:left="9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¢</w:t>
            </w:r>
            <w:r>
              <w:rPr>
                <w:rFonts w:ascii="Calibri Light" w:hAnsi="Calibri Light"/>
                <w:spacing w:val="-1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4,724.208.00</w:t>
            </w:r>
          </w:p>
        </w:tc>
      </w:tr>
    </w:tbl>
    <w:p w:rsidR="00CD7818" w:rsidRDefault="006F46FD">
      <w:pPr>
        <w:pStyle w:val="Textkrper"/>
        <w:ind w:left="277"/>
      </w:pPr>
      <w:r>
        <w:rPr>
          <w:spacing w:val="-1"/>
        </w:rPr>
        <w:t>Plazo</w:t>
      </w:r>
      <w:r>
        <w:rPr>
          <w:spacing w:val="-9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entrega:</w:t>
      </w:r>
      <w:r>
        <w:rPr>
          <w:spacing w:val="35"/>
        </w:rPr>
        <w:t xml:space="preserve"> </w:t>
      </w:r>
      <w:r>
        <w:rPr>
          <w:spacing w:val="-1"/>
        </w:rPr>
        <w:t>30</w:t>
      </w:r>
      <w:r>
        <w:rPr>
          <w:spacing w:val="-4"/>
        </w:rPr>
        <w:t xml:space="preserve"> </w:t>
      </w:r>
      <w:r>
        <w:rPr>
          <w:spacing w:val="-1"/>
        </w:rPr>
        <w:t>días</w:t>
      </w:r>
      <w:r>
        <w:rPr>
          <w:spacing w:val="-5"/>
        </w:rPr>
        <w:t xml:space="preserve"> </w:t>
      </w:r>
      <w:r>
        <w:rPr>
          <w:spacing w:val="-1"/>
        </w:rPr>
        <w:t>hábiles</w:t>
      </w:r>
      <w:r>
        <w:rPr>
          <w:spacing w:val="-4"/>
        </w:rPr>
        <w:t xml:space="preserve"> </w:t>
      </w:r>
      <w:r>
        <w:rPr>
          <w:spacing w:val="-1"/>
        </w:rPr>
        <w:t>después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recibido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pedido,</w:t>
      </w:r>
      <w:r>
        <w:rPr>
          <w:spacing w:val="-3"/>
        </w:rPr>
        <w:t xml:space="preserve"> </w:t>
      </w:r>
      <w:r>
        <w:t>sea</w:t>
      </w:r>
      <w:r>
        <w:rPr>
          <w:spacing w:val="-5"/>
        </w:rPr>
        <w:t xml:space="preserve"> </w:t>
      </w:r>
      <w:r>
        <w:t>vía</w:t>
      </w:r>
      <w:r>
        <w:rPr>
          <w:spacing w:val="-5"/>
        </w:rPr>
        <w:t xml:space="preserve"> </w:t>
      </w:r>
      <w:r>
        <w:t>fax,</w:t>
      </w:r>
      <w:r>
        <w:rPr>
          <w:spacing w:val="-3"/>
        </w:rPr>
        <w:t xml:space="preserve"> </w:t>
      </w:r>
      <w:r>
        <w:rPr>
          <w:spacing w:val="-1"/>
        </w:rPr>
        <w:t>correo</w:t>
      </w:r>
      <w:r>
        <w:rPr>
          <w:spacing w:val="-5"/>
        </w:rPr>
        <w:t xml:space="preserve"> </w:t>
      </w:r>
      <w:r>
        <w:t>electrónico</w:t>
      </w:r>
      <w:r>
        <w:rPr>
          <w:spacing w:val="-5"/>
        </w:rPr>
        <w:t xml:space="preserve"> </w:t>
      </w:r>
      <w:r>
        <w:rPr>
          <w:spacing w:val="-1"/>
        </w:rPr>
        <w:t>lo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ocurra</w:t>
      </w:r>
      <w:r>
        <w:rPr>
          <w:spacing w:val="-5"/>
        </w:rPr>
        <w:t xml:space="preserve"> </w:t>
      </w:r>
      <w:r>
        <w:rPr>
          <w:spacing w:val="-1"/>
        </w:rPr>
        <w:t>primero.</w:t>
      </w:r>
    </w:p>
    <w:p w:rsidR="00CD7818" w:rsidRDefault="00CD7818">
      <w:pPr>
        <w:sectPr w:rsidR="00CD7818">
          <w:headerReference w:type="default" r:id="rId8"/>
          <w:footerReference w:type="default" r:id="rId9"/>
          <w:type w:val="continuous"/>
          <w:pgSz w:w="12250" w:h="15850"/>
          <w:pgMar w:top="1720" w:right="1080" w:bottom="1660" w:left="1000" w:header="461" w:footer="1469" w:gutter="0"/>
          <w:pgNumType w:start="1"/>
          <w:cols w:space="720"/>
        </w:sectPr>
      </w:pPr>
    </w:p>
    <w:p w:rsidR="00CD7818" w:rsidRDefault="006F46FD">
      <w:pPr>
        <w:pStyle w:val="Textkrper"/>
        <w:spacing w:before="117"/>
      </w:pPr>
      <w:r>
        <w:rPr>
          <w:spacing w:val="-2"/>
        </w:rPr>
        <w:lastRenderedPageBreak/>
        <w:t>Garantía</w:t>
      </w:r>
      <w:r>
        <w:rPr>
          <w:spacing w:val="-8"/>
        </w:rPr>
        <w:t xml:space="preserve"> </w:t>
      </w:r>
      <w:r>
        <w:rPr>
          <w:spacing w:val="-2"/>
        </w:rPr>
        <w:t>mínima:</w:t>
      </w:r>
      <w:r>
        <w:rPr>
          <w:spacing w:val="-7"/>
        </w:rPr>
        <w:t xml:space="preserve"> </w:t>
      </w:r>
      <w:r>
        <w:rPr>
          <w:spacing w:val="-1"/>
        </w:rPr>
        <w:t>60</w:t>
      </w:r>
      <w:r>
        <w:rPr>
          <w:spacing w:val="-7"/>
        </w:rPr>
        <w:t xml:space="preserve"> </w:t>
      </w:r>
      <w:r>
        <w:rPr>
          <w:spacing w:val="-1"/>
        </w:rPr>
        <w:t>meses.</w:t>
      </w:r>
    </w:p>
    <w:p w:rsidR="00CD7818" w:rsidRDefault="00CD7818">
      <w:pPr>
        <w:rPr>
          <w:rFonts w:ascii="Calibri Light" w:eastAsia="Calibri Light" w:hAnsi="Calibri Light" w:cs="Calibri Light"/>
          <w:sz w:val="26"/>
          <w:szCs w:val="26"/>
        </w:rPr>
      </w:pPr>
    </w:p>
    <w:p w:rsidR="00CD7818" w:rsidRDefault="006F46FD">
      <w:pPr>
        <w:pStyle w:val="Textkrper"/>
        <w:spacing w:line="276" w:lineRule="auto"/>
        <w:ind w:right="209"/>
      </w:pPr>
      <w:r>
        <w:rPr>
          <w:spacing w:val="-1"/>
        </w:rPr>
        <w:t>Lugar</w:t>
      </w:r>
      <w:r>
        <w:rPr>
          <w:spacing w:val="2"/>
        </w:rPr>
        <w:t xml:space="preserve"> </w:t>
      </w:r>
      <w:r>
        <w:rPr>
          <w:spacing w:val="-2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entrega:</w:t>
      </w:r>
      <w:r>
        <w:t xml:space="preserve">  </w:t>
      </w:r>
      <w:r>
        <w:rPr>
          <w:spacing w:val="11"/>
        </w:rPr>
        <w:t xml:space="preserve"> </w:t>
      </w:r>
      <w:r>
        <w:rPr>
          <w:spacing w:val="-1"/>
        </w:rPr>
        <w:t>Administración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OIJ,</w:t>
      </w:r>
      <w:r>
        <w:rPr>
          <w:spacing w:val="4"/>
        </w:rPr>
        <w:t xml:space="preserve"> </w:t>
      </w:r>
      <w:r>
        <w:rPr>
          <w:spacing w:val="-1"/>
        </w:rPr>
        <w:t>coordinar</w:t>
      </w:r>
      <w:r>
        <w:rPr>
          <w:spacing w:val="4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señor</w:t>
      </w:r>
      <w:r>
        <w:rPr>
          <w:spacing w:val="4"/>
        </w:rPr>
        <w:t xml:space="preserve"> </w:t>
      </w:r>
      <w:r>
        <w:t>Mauricio</w:t>
      </w:r>
      <w:r>
        <w:rPr>
          <w:spacing w:val="3"/>
        </w:rPr>
        <w:t xml:space="preserve"> </w:t>
      </w:r>
      <w:r>
        <w:rPr>
          <w:spacing w:val="-1"/>
        </w:rPr>
        <w:t>Pérez,</w:t>
      </w:r>
      <w:r>
        <w:rPr>
          <w:spacing w:val="4"/>
        </w:rPr>
        <w:t xml:space="preserve"> </w:t>
      </w:r>
      <w:r>
        <w:rPr>
          <w:spacing w:val="-1"/>
        </w:rPr>
        <w:t>correo</w:t>
      </w:r>
      <w:r>
        <w:rPr>
          <w:spacing w:val="5"/>
        </w:rPr>
        <w:t xml:space="preserve"> </w:t>
      </w:r>
      <w:r>
        <w:rPr>
          <w:spacing w:val="-1"/>
        </w:rPr>
        <w:t>electrónico</w:t>
      </w:r>
      <w:r>
        <w:rPr>
          <w:spacing w:val="10"/>
        </w:rPr>
        <w:t xml:space="preserve"> </w:t>
      </w:r>
      <w:r>
        <w:rPr>
          <w:color w:val="0000FF"/>
          <w:u w:val="single" w:color="0000FF"/>
        </w:rPr>
        <w:t>mperezs@Poder-</w:t>
      </w:r>
      <w:r>
        <w:rPr>
          <w:rFonts w:ascii="Times New Roman" w:hAnsi="Times New Roman"/>
          <w:color w:val="0000FF"/>
          <w:w w:val="99"/>
        </w:rPr>
        <w:t xml:space="preserve"> </w:t>
      </w:r>
      <w:r>
        <w:rPr>
          <w:color w:val="0000FF"/>
          <w:w w:val="99"/>
        </w:rPr>
        <w:t xml:space="preserve">  </w:t>
      </w:r>
      <w:r>
        <w:rPr>
          <w:color w:val="0000FF"/>
          <w:spacing w:val="-1"/>
          <w:u w:val="single" w:color="0000FF"/>
        </w:rPr>
        <w:t>Judicial.go.cr</w:t>
      </w:r>
      <w:r>
        <w:rPr>
          <w:color w:val="0000FF"/>
          <w:spacing w:val="-13"/>
          <w:u w:val="single" w:color="0000FF"/>
        </w:rPr>
        <w:t xml:space="preserve"> </w:t>
      </w:r>
      <w:r>
        <w:rPr>
          <w:spacing w:val="-1"/>
        </w:rPr>
        <w:t>teléfono</w:t>
      </w:r>
      <w:r>
        <w:rPr>
          <w:spacing w:val="-15"/>
        </w:rPr>
        <w:t xml:space="preserve"> </w:t>
      </w:r>
      <w:r>
        <w:t>2295-3491.</w:t>
      </w:r>
    </w:p>
    <w:p w:rsidR="00CD7818" w:rsidRDefault="00CD7818">
      <w:pPr>
        <w:spacing w:before="2"/>
        <w:rPr>
          <w:rFonts w:ascii="Calibri Light" w:eastAsia="Calibri Light" w:hAnsi="Calibri Light" w:cs="Calibri Light"/>
          <w:sz w:val="18"/>
          <w:szCs w:val="18"/>
        </w:rPr>
      </w:pPr>
    </w:p>
    <w:p w:rsidR="00CD7818" w:rsidRDefault="006F46FD">
      <w:pPr>
        <w:pStyle w:val="Textkrper"/>
        <w:spacing w:before="59"/>
        <w:jc w:val="both"/>
        <w:rPr>
          <w:rFonts w:cs="Calibri Light"/>
        </w:rPr>
      </w:pPr>
      <w:r>
        <w:rPr>
          <w:spacing w:val="-2"/>
        </w:rPr>
        <w:t>Observaciones:</w:t>
      </w:r>
    </w:p>
    <w:p w:rsidR="00CD7818" w:rsidRDefault="00CD7818">
      <w:pPr>
        <w:rPr>
          <w:rFonts w:ascii="Calibri Light" w:eastAsia="Calibri Light" w:hAnsi="Calibri Light" w:cs="Calibri Light"/>
          <w:sz w:val="26"/>
          <w:szCs w:val="26"/>
        </w:rPr>
      </w:pPr>
    </w:p>
    <w:p w:rsidR="00CD7818" w:rsidRDefault="006F46FD">
      <w:pPr>
        <w:pStyle w:val="Textkrper"/>
        <w:spacing w:line="276" w:lineRule="auto"/>
        <w:ind w:right="245"/>
        <w:jc w:val="both"/>
      </w:pP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este</w:t>
      </w:r>
      <w:r>
        <w:rPr>
          <w:spacing w:val="-5"/>
        </w:rPr>
        <w:t xml:space="preserve"> </w:t>
      </w:r>
      <w:r>
        <w:rPr>
          <w:spacing w:val="-1"/>
        </w:rPr>
        <w:t>procedimiento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recibieron</w:t>
      </w:r>
      <w:r>
        <w:rPr>
          <w:spacing w:val="-3"/>
        </w:rPr>
        <w:t xml:space="preserve"> </w:t>
      </w:r>
      <w:r>
        <w:rPr>
          <w:spacing w:val="-1"/>
        </w:rPr>
        <w:t>cinco</w:t>
      </w:r>
      <w:r>
        <w:rPr>
          <w:spacing w:val="-4"/>
        </w:rPr>
        <w:t xml:space="preserve"> </w:t>
      </w:r>
      <w:r>
        <w:rPr>
          <w:spacing w:val="-1"/>
        </w:rPr>
        <w:t>ofertas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t>cuales</w:t>
      </w:r>
      <w:r>
        <w:rPr>
          <w:spacing w:val="-7"/>
        </w:rPr>
        <w:t xml:space="preserve"> </w:t>
      </w:r>
      <w:r>
        <w:rPr>
          <w:spacing w:val="-1"/>
        </w:rPr>
        <w:t>fueron</w:t>
      </w:r>
      <w:r>
        <w:rPr>
          <w:spacing w:val="-7"/>
        </w:rPr>
        <w:t xml:space="preserve"> </w:t>
      </w:r>
      <w:r>
        <w:t>analizadas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una</w:t>
      </w:r>
      <w:r>
        <w:rPr>
          <w:spacing w:val="-6"/>
        </w:rPr>
        <w:t xml:space="preserve"> </w:t>
      </w:r>
      <w:r>
        <w:t>vez</w:t>
      </w:r>
      <w:r>
        <w:rPr>
          <w:spacing w:val="-4"/>
        </w:rPr>
        <w:t xml:space="preserve"> </w:t>
      </w:r>
      <w:r>
        <w:rPr>
          <w:spacing w:val="-1"/>
        </w:rPr>
        <w:t>trasladadas</w:t>
      </w:r>
      <w:r>
        <w:rPr>
          <w:spacing w:val="-5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valoración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ente</w:t>
      </w:r>
      <w:r>
        <w:rPr>
          <w:spacing w:val="8"/>
        </w:rPr>
        <w:t xml:space="preserve"> </w:t>
      </w:r>
      <w:r>
        <w:t>técnico,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recibe</w:t>
      </w:r>
      <w:r>
        <w:rPr>
          <w:spacing w:val="9"/>
        </w:rPr>
        <w:t xml:space="preserve"> </w:t>
      </w:r>
      <w:r>
        <w:rPr>
          <w:spacing w:val="-1"/>
        </w:rPr>
        <w:t>por</w:t>
      </w:r>
      <w:r>
        <w:rPr>
          <w:spacing w:val="9"/>
        </w:rPr>
        <w:t xml:space="preserve"> </w:t>
      </w:r>
      <w:r>
        <w:rPr>
          <w:spacing w:val="-1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día</w:t>
      </w:r>
      <w:r>
        <w:rPr>
          <w:spacing w:val="11"/>
        </w:rPr>
        <w:t xml:space="preserve"> </w:t>
      </w:r>
      <w:r>
        <w:rPr>
          <w:spacing w:val="-1"/>
        </w:rPr>
        <w:t>22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febrero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2019</w:t>
      </w:r>
      <w:r>
        <w:rPr>
          <w:spacing w:val="9"/>
        </w:rPr>
        <w:t xml:space="preserve"> </w:t>
      </w:r>
      <w:r>
        <w:rPr>
          <w:spacing w:val="-1"/>
        </w:rPr>
        <w:t>criterio</w:t>
      </w:r>
      <w:r>
        <w:rPr>
          <w:spacing w:val="7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rPr>
          <w:spacing w:val="-1"/>
        </w:rPr>
        <w:t>parte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señor</w:t>
      </w:r>
      <w:r>
        <w:rPr>
          <w:spacing w:val="9"/>
        </w:rPr>
        <w:t xml:space="preserve"> </w:t>
      </w:r>
      <w:r>
        <w:rPr>
          <w:spacing w:val="-1"/>
        </w:rPr>
        <w:t>Delio</w:t>
      </w:r>
      <w:r>
        <w:rPr>
          <w:spacing w:val="7"/>
        </w:rPr>
        <w:t xml:space="preserve"> </w:t>
      </w:r>
      <w:r>
        <w:rPr>
          <w:spacing w:val="-1"/>
        </w:rPr>
        <w:t>Castro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1"/>
        </w:rPr>
        <w:t>Segura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t>Administración</w:t>
      </w:r>
      <w:r>
        <w:rPr>
          <w:spacing w:val="36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O.IJ.</w:t>
      </w:r>
      <w:r>
        <w:rPr>
          <w:spacing w:val="37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t>fecha</w:t>
      </w:r>
      <w:r>
        <w:rPr>
          <w:spacing w:val="34"/>
        </w:rPr>
        <w:t xml:space="preserve"> </w:t>
      </w:r>
      <w:r>
        <w:t>27</w:t>
      </w:r>
      <w:r>
        <w:rPr>
          <w:spacing w:val="34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febrero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2019,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t>licenciada</w:t>
      </w:r>
      <w:r>
        <w:rPr>
          <w:spacing w:val="34"/>
        </w:rPr>
        <w:t xml:space="preserve"> </w:t>
      </w:r>
      <w:r>
        <w:rPr>
          <w:spacing w:val="-1"/>
        </w:rPr>
        <w:t>Francella</w:t>
      </w:r>
      <w:r>
        <w:rPr>
          <w:spacing w:val="37"/>
        </w:rPr>
        <w:t xml:space="preserve"> </w:t>
      </w:r>
      <w:r>
        <w:rPr>
          <w:spacing w:val="-1"/>
        </w:rPr>
        <w:t>Ríos</w:t>
      </w:r>
      <w:r>
        <w:rPr>
          <w:spacing w:val="34"/>
        </w:rPr>
        <w:t xml:space="preserve"> </w:t>
      </w:r>
      <w:r>
        <w:rPr>
          <w:spacing w:val="-1"/>
        </w:rPr>
        <w:t>Vargas</w:t>
      </w:r>
      <w:r>
        <w:rPr>
          <w:spacing w:val="36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O.I.J.</w:t>
      </w:r>
      <w:r>
        <w:rPr>
          <w:spacing w:val="-6"/>
        </w:rPr>
        <w:t xml:space="preserve"> </w:t>
      </w:r>
      <w:r>
        <w:t>remite</w:t>
      </w:r>
      <w:r>
        <w:rPr>
          <w:spacing w:val="-3"/>
        </w:rPr>
        <w:t xml:space="preserve"> </w:t>
      </w:r>
      <w:r>
        <w:rPr>
          <w:spacing w:val="-1"/>
        </w:rPr>
        <w:t>por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mismo</w:t>
      </w:r>
      <w:r>
        <w:rPr>
          <w:spacing w:val="-6"/>
        </w:rPr>
        <w:t xml:space="preserve"> </w:t>
      </w:r>
      <w:r>
        <w:rPr>
          <w:spacing w:val="-1"/>
        </w:rPr>
        <w:t>medio</w:t>
      </w:r>
      <w:r>
        <w:rPr>
          <w:spacing w:val="-5"/>
        </w:rPr>
        <w:t xml:space="preserve"> </w:t>
      </w:r>
      <w:r>
        <w:t>acta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revisión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t>muestras</w:t>
      </w:r>
      <w:r>
        <w:rPr>
          <w:spacing w:val="-3"/>
        </w:rPr>
        <w:t xml:space="preserve"> </w:t>
      </w:r>
      <w:r>
        <w:rPr>
          <w:spacing w:val="-1"/>
        </w:rPr>
        <w:t>indicando</w:t>
      </w:r>
      <w:r>
        <w:rPr>
          <w:spacing w:val="-6"/>
        </w:rPr>
        <w:t xml:space="preserve"> </w:t>
      </w:r>
      <w:r>
        <w:rPr>
          <w:spacing w:val="-1"/>
        </w:rPr>
        <w:t>lo</w:t>
      </w:r>
      <w:r>
        <w:rPr>
          <w:spacing w:val="-6"/>
        </w:rPr>
        <w:t xml:space="preserve"> </w:t>
      </w:r>
      <w:r>
        <w:rPr>
          <w:spacing w:val="-1"/>
        </w:rPr>
        <w:t>siguiente:</w:t>
      </w:r>
    </w:p>
    <w:p w:rsidR="00CD7818" w:rsidRDefault="00CD7818">
      <w:pPr>
        <w:spacing w:before="1"/>
        <w:rPr>
          <w:rFonts w:ascii="Calibri Light" w:eastAsia="Calibri Light" w:hAnsi="Calibri Light" w:cs="Calibri Light"/>
          <w:sz w:val="23"/>
          <w:szCs w:val="23"/>
        </w:rPr>
      </w:pPr>
    </w:p>
    <w:p w:rsidR="00CD7818" w:rsidRDefault="006F46FD">
      <w:pPr>
        <w:pStyle w:val="Textkrper"/>
        <w:spacing w:line="276" w:lineRule="auto"/>
        <w:ind w:right="242"/>
        <w:jc w:val="both"/>
      </w:pPr>
      <w:r>
        <w:rPr>
          <w:spacing w:val="-1"/>
        </w:rPr>
        <w:t>Electromecánica</w:t>
      </w:r>
      <w:r>
        <w:rPr>
          <w:spacing w:val="4"/>
        </w:rPr>
        <w:t xml:space="preserve"> </w:t>
      </w:r>
      <w:r>
        <w:t>Pablo</w:t>
      </w:r>
      <w:r>
        <w:rPr>
          <w:spacing w:val="2"/>
        </w:rPr>
        <w:t xml:space="preserve"> </w:t>
      </w:r>
      <w:r>
        <w:t>Murillo</w:t>
      </w:r>
      <w:r>
        <w:rPr>
          <w:spacing w:val="2"/>
        </w:rPr>
        <w:t xml:space="preserve"> </w:t>
      </w:r>
      <w:r>
        <w:t>S.</w:t>
      </w:r>
      <w:r>
        <w:rPr>
          <w:spacing w:val="2"/>
        </w:rPr>
        <w:t xml:space="preserve"> </w:t>
      </w:r>
      <w:r>
        <w:t>A.:</w:t>
      </w:r>
      <w:r>
        <w:rPr>
          <w:spacing w:val="3"/>
        </w:rPr>
        <w:t xml:space="preserve"> </w:t>
      </w:r>
      <w:r>
        <w:t>cumple</w:t>
      </w:r>
      <w:r>
        <w:rPr>
          <w:spacing w:val="3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t>especificaciones</w:t>
      </w:r>
      <w:r>
        <w:rPr>
          <w:spacing w:val="1"/>
        </w:rPr>
        <w:t xml:space="preserve"> </w:t>
      </w:r>
      <w:r>
        <w:t>técnicas</w:t>
      </w:r>
      <w:r>
        <w:rPr>
          <w:spacing w:val="2"/>
        </w:rPr>
        <w:t xml:space="preserve"> </w:t>
      </w:r>
      <w:r>
        <w:t>solicitadas</w:t>
      </w:r>
      <w:r>
        <w:rPr>
          <w:spacing w:val="3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lo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t>respecta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41"/>
          <w:w w:val="99"/>
        </w:rPr>
        <w:t xml:space="preserve"> </w:t>
      </w:r>
      <w:r>
        <w:rPr>
          <w:spacing w:val="-1"/>
        </w:rPr>
        <w:t>razonabilidad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costos,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t>precio</w:t>
      </w:r>
      <w:r>
        <w:rPr>
          <w:spacing w:val="-13"/>
        </w:rPr>
        <w:t xml:space="preserve"> </w:t>
      </w:r>
      <w:r>
        <w:rPr>
          <w:spacing w:val="-1"/>
        </w:rPr>
        <w:t>ofertado</w:t>
      </w:r>
      <w:r>
        <w:rPr>
          <w:spacing w:val="-14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considera</w:t>
      </w:r>
      <w:r>
        <w:rPr>
          <w:spacing w:val="-14"/>
        </w:rPr>
        <w:t xml:space="preserve"> </w:t>
      </w:r>
      <w:r>
        <w:t>razonable,</w:t>
      </w:r>
      <w:r>
        <w:rPr>
          <w:spacing w:val="-13"/>
        </w:rPr>
        <w:t xml:space="preserve"> </w:t>
      </w:r>
      <w:r>
        <w:t>según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t>mercado.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rPr>
          <w:spacing w:val="-1"/>
        </w:rPr>
        <w:t>muestra</w:t>
      </w:r>
      <w:r>
        <w:rPr>
          <w:spacing w:val="-13"/>
        </w:rPr>
        <w:t xml:space="preserve"> </w:t>
      </w:r>
      <w:r>
        <w:t>presentada</w:t>
      </w:r>
      <w:r>
        <w:rPr>
          <w:spacing w:val="-14"/>
        </w:rPr>
        <w:t xml:space="preserve"> </w:t>
      </w:r>
      <w:r>
        <w:t>fue</w:t>
      </w:r>
      <w:r>
        <w:rPr>
          <w:spacing w:val="-13"/>
        </w:rPr>
        <w:t xml:space="preserve"> </w:t>
      </w:r>
      <w:r>
        <w:rPr>
          <w:spacing w:val="-1"/>
        </w:rPr>
        <w:t>valorada</w:t>
      </w:r>
      <w:r>
        <w:rPr>
          <w:rFonts w:ascii="Times New Roman" w:hAnsi="Times New Roman"/>
          <w:spacing w:val="71"/>
          <w:w w:val="99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cumple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t>características</w:t>
      </w:r>
      <w:r>
        <w:rPr>
          <w:spacing w:val="-4"/>
        </w:rPr>
        <w:t xml:space="preserve"> </w:t>
      </w:r>
      <w:r>
        <w:rPr>
          <w:spacing w:val="-1"/>
        </w:rPr>
        <w:t>solicitadas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1"/>
        </w:rPr>
        <w:t>el</w:t>
      </w:r>
      <w:r>
        <w:rPr>
          <w:spacing w:val="-5"/>
        </w:rPr>
        <w:t xml:space="preserve"> </w:t>
      </w:r>
      <w:r>
        <w:t>pliego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condiciones,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marca</w:t>
      </w:r>
      <w:r>
        <w:rPr>
          <w:spacing w:val="-3"/>
        </w:rPr>
        <w:t xml:space="preserve"> </w:t>
      </w:r>
      <w:r>
        <w:rPr>
          <w:spacing w:val="-1"/>
        </w:rPr>
        <w:t>ofrecida</w:t>
      </w:r>
      <w:r>
        <w:rPr>
          <w:spacing w:val="-2"/>
        </w:rPr>
        <w:t xml:space="preserve"> </w:t>
      </w:r>
      <w:r>
        <w:t>cumple</w:t>
      </w:r>
      <w:r>
        <w:rPr>
          <w:spacing w:val="-2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requerido</w:t>
      </w:r>
      <w:r>
        <w:rPr>
          <w:spacing w:val="-6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1"/>
        </w:rPr>
        <w:t>Administración.</w:t>
      </w:r>
    </w:p>
    <w:p w:rsidR="00CD7818" w:rsidRDefault="00CD7818">
      <w:pPr>
        <w:rPr>
          <w:rFonts w:ascii="Calibri Light" w:eastAsia="Calibri Light" w:hAnsi="Calibri Light" w:cs="Calibri Light"/>
          <w:sz w:val="23"/>
          <w:szCs w:val="23"/>
        </w:rPr>
      </w:pPr>
    </w:p>
    <w:p w:rsidR="00CD7818" w:rsidRDefault="006F46FD">
      <w:pPr>
        <w:pStyle w:val="Textkrper"/>
        <w:spacing w:line="276" w:lineRule="auto"/>
        <w:ind w:right="242"/>
        <w:jc w:val="both"/>
      </w:pPr>
      <w:r>
        <w:rPr>
          <w:spacing w:val="-1"/>
        </w:rPr>
        <w:t>Industrial</w:t>
      </w:r>
      <w:r>
        <w:rPr>
          <w:spacing w:val="-13"/>
        </w:rPr>
        <w:t xml:space="preserve"> </w:t>
      </w:r>
      <w:r>
        <w:rPr>
          <w:spacing w:val="-1"/>
        </w:rPr>
        <w:t>Fire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rPr>
          <w:spacing w:val="-1"/>
        </w:rPr>
        <w:t>Rescue</w:t>
      </w:r>
      <w:r>
        <w:rPr>
          <w:spacing w:val="-12"/>
        </w:rPr>
        <w:t xml:space="preserve"> </w:t>
      </w:r>
      <w:r>
        <w:t>Equipment</w:t>
      </w:r>
      <w:r>
        <w:rPr>
          <w:spacing w:val="-12"/>
        </w:rPr>
        <w:t xml:space="preserve"> </w:t>
      </w:r>
      <w:r>
        <w:t>S.</w:t>
      </w:r>
      <w:r>
        <w:rPr>
          <w:spacing w:val="-12"/>
        </w:rPr>
        <w:t xml:space="preserve"> </w:t>
      </w:r>
      <w:r>
        <w:t>A.: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oferta</w:t>
      </w:r>
      <w:r>
        <w:rPr>
          <w:spacing w:val="-11"/>
        </w:rPr>
        <w:t xml:space="preserve"> </w:t>
      </w:r>
      <w:r>
        <w:t>presentada</w:t>
      </w:r>
      <w:r>
        <w:rPr>
          <w:spacing w:val="-12"/>
        </w:rPr>
        <w:t xml:space="preserve"> </w:t>
      </w:r>
      <w:r>
        <w:rPr>
          <w:spacing w:val="-1"/>
        </w:rPr>
        <w:t>es</w:t>
      </w:r>
      <w:r>
        <w:rPr>
          <w:spacing w:val="-11"/>
        </w:rPr>
        <w:t xml:space="preserve"> </w:t>
      </w:r>
      <w:r>
        <w:rPr>
          <w:spacing w:val="-1"/>
        </w:rPr>
        <w:t>inadmisible,</w:t>
      </w:r>
      <w:r>
        <w:rPr>
          <w:spacing w:val="-12"/>
        </w:rPr>
        <w:t xml:space="preserve"> </w:t>
      </w:r>
      <w:r>
        <w:t>ya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rPr>
          <w:spacing w:val="-1"/>
        </w:rPr>
        <w:t>cumple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rPr>
          <w:spacing w:val="-1"/>
        </w:rPr>
        <w:t>especificaciones</w:t>
      </w:r>
      <w:r>
        <w:rPr>
          <w:rFonts w:ascii="Times New Roman" w:hAnsi="Times New Roman"/>
          <w:spacing w:val="110"/>
          <w:w w:val="99"/>
        </w:rPr>
        <w:t xml:space="preserve"> </w:t>
      </w:r>
      <w:r>
        <w:rPr>
          <w:spacing w:val="-1"/>
        </w:rPr>
        <w:t>técnicas</w:t>
      </w:r>
      <w:r>
        <w:rPr>
          <w:spacing w:val="7"/>
        </w:rPr>
        <w:t xml:space="preserve"> </w:t>
      </w:r>
      <w:r>
        <w:t>solicitadas,</w:t>
      </w:r>
      <w:r>
        <w:rPr>
          <w:spacing w:val="6"/>
        </w:rPr>
        <w:t xml:space="preserve"> </w:t>
      </w:r>
      <w:r>
        <w:t>después</w:t>
      </w:r>
      <w:r>
        <w:rPr>
          <w:spacing w:val="10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revisión</w:t>
      </w:r>
      <w:r>
        <w:rPr>
          <w:spacing w:val="7"/>
        </w:rPr>
        <w:t xml:space="preserve"> </w:t>
      </w:r>
      <w:r>
        <w:t>física</w:t>
      </w:r>
      <w:r>
        <w:rPr>
          <w:spacing w:val="7"/>
        </w:rPr>
        <w:t xml:space="preserve"> </w:t>
      </w:r>
      <w:r>
        <w:rPr>
          <w:spacing w:val="-1"/>
        </w:rPr>
        <w:t>realizada</w:t>
      </w:r>
      <w:r>
        <w:rPr>
          <w:spacing w:val="13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t>muestra</w:t>
      </w:r>
      <w:r>
        <w:rPr>
          <w:spacing w:val="7"/>
        </w:rPr>
        <w:t xml:space="preserve"> </w:t>
      </w:r>
      <w:r>
        <w:t>aportada,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detectó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t>las</w:t>
      </w:r>
      <w:r>
        <w:rPr>
          <w:spacing w:val="6"/>
        </w:rPr>
        <w:t xml:space="preserve"> </w:t>
      </w:r>
      <w:r>
        <w:rPr>
          <w:spacing w:val="-1"/>
        </w:rPr>
        <w:t>esposas</w:t>
      </w:r>
      <w:r>
        <w:rPr>
          <w:spacing w:val="9"/>
        </w:rPr>
        <w:t xml:space="preserve"> </w:t>
      </w:r>
      <w:r>
        <w:rPr>
          <w:spacing w:val="-1"/>
        </w:rPr>
        <w:t>ofrecidas</w:t>
      </w:r>
      <w:r>
        <w:rPr>
          <w:rFonts w:ascii="Times New Roman" w:hAnsi="Times New Roman"/>
          <w:spacing w:val="95"/>
          <w:w w:val="99"/>
        </w:rPr>
        <w:t xml:space="preserve"> </w:t>
      </w:r>
      <w:r>
        <w:rPr>
          <w:spacing w:val="-1"/>
        </w:rPr>
        <w:t>por</w:t>
      </w:r>
      <w:r>
        <w:rPr>
          <w:spacing w:val="-6"/>
        </w:rPr>
        <w:t xml:space="preserve"> </w:t>
      </w:r>
      <w:r>
        <w:rPr>
          <w:spacing w:val="-1"/>
        </w:rPr>
        <w:t>esta</w:t>
      </w:r>
      <w:r>
        <w:rPr>
          <w:spacing w:val="-4"/>
        </w:rPr>
        <w:t xml:space="preserve"> </w:t>
      </w:r>
      <w:r>
        <w:rPr>
          <w:spacing w:val="-1"/>
        </w:rPr>
        <w:t>casa</w:t>
      </w:r>
      <w:r>
        <w:rPr>
          <w:spacing w:val="-5"/>
        </w:rPr>
        <w:t xml:space="preserve"> </w:t>
      </w:r>
      <w:r>
        <w:rPr>
          <w:spacing w:val="-1"/>
        </w:rPr>
        <w:t>comercial</w:t>
      </w:r>
      <w:r>
        <w:rPr>
          <w:spacing w:val="-7"/>
        </w:rPr>
        <w:t xml:space="preserve"> </w:t>
      </w:r>
      <w:r>
        <w:rPr>
          <w:spacing w:val="-1"/>
        </w:rPr>
        <w:t>tienen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cerrojo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posición</w:t>
      </w:r>
      <w:r>
        <w:rPr>
          <w:spacing w:val="-4"/>
        </w:rPr>
        <w:t xml:space="preserve"> </w:t>
      </w:r>
      <w:r>
        <w:rPr>
          <w:spacing w:val="-1"/>
        </w:rPr>
        <w:t>horizontal.</w:t>
      </w:r>
      <w:r>
        <w:rPr>
          <w:spacing w:val="-4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difiere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solicitado</w:t>
      </w:r>
      <w:r>
        <w:rPr>
          <w:spacing w:val="-6"/>
        </w:rPr>
        <w:t xml:space="preserve"> </w:t>
      </w:r>
      <w:r>
        <w:rPr>
          <w:spacing w:val="1"/>
        </w:rPr>
        <w:t>en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cartel.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resto</w:t>
      </w:r>
      <w:r>
        <w:rPr>
          <w:spacing w:val="-7"/>
        </w:rPr>
        <w:t xml:space="preserve"> </w:t>
      </w:r>
      <w:r>
        <w:t>de</w:t>
      </w:r>
      <w:r>
        <w:rPr>
          <w:rFonts w:ascii="Times New Roman" w:hAnsi="Times New Roman"/>
          <w:spacing w:val="105"/>
          <w:w w:val="99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rPr>
          <w:spacing w:val="-1"/>
        </w:rPr>
        <w:t>características</w:t>
      </w:r>
      <w:r>
        <w:rPr>
          <w:spacing w:val="-6"/>
        </w:rPr>
        <w:t xml:space="preserve"> </w:t>
      </w:r>
      <w:r>
        <w:rPr>
          <w:spacing w:val="1"/>
        </w:rPr>
        <w:t>si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rPr>
          <w:spacing w:val="-1"/>
        </w:rPr>
        <w:t>cumple.</w:t>
      </w:r>
    </w:p>
    <w:p w:rsidR="00CD7818" w:rsidRDefault="00CD7818">
      <w:pPr>
        <w:rPr>
          <w:rFonts w:ascii="Calibri Light" w:eastAsia="Calibri Light" w:hAnsi="Calibri Light" w:cs="Calibri Light"/>
          <w:sz w:val="23"/>
          <w:szCs w:val="23"/>
        </w:rPr>
      </w:pPr>
    </w:p>
    <w:p w:rsidR="00CD7818" w:rsidRDefault="006F46FD">
      <w:pPr>
        <w:pStyle w:val="Textkrper"/>
        <w:spacing w:line="275" w:lineRule="auto"/>
        <w:ind w:right="247"/>
        <w:jc w:val="both"/>
      </w:pPr>
      <w:r>
        <w:t>Marluvas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Centroamérica</w:t>
      </w:r>
      <w:r>
        <w:rPr>
          <w:spacing w:val="-9"/>
        </w:rPr>
        <w:t xml:space="preserve"> </w:t>
      </w:r>
      <w:r>
        <w:t>S.</w:t>
      </w:r>
      <w:r>
        <w:rPr>
          <w:spacing w:val="-6"/>
        </w:rPr>
        <w:t xml:space="preserve"> </w:t>
      </w:r>
      <w:r>
        <w:t>A.:</w:t>
      </w:r>
      <w:r>
        <w:rPr>
          <w:spacing w:val="-8"/>
        </w:rPr>
        <w:t xml:space="preserve"> </w:t>
      </w:r>
      <w:r>
        <w:t>cumple</w:t>
      </w:r>
      <w:r>
        <w:rPr>
          <w:spacing w:val="-7"/>
        </w:rPr>
        <w:t xml:space="preserve"> </w:t>
      </w:r>
      <w:r>
        <w:rPr>
          <w:spacing w:val="-1"/>
        </w:rPr>
        <w:t>con</w:t>
      </w:r>
      <w:r>
        <w:rPr>
          <w:spacing w:val="-8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rPr>
          <w:spacing w:val="-1"/>
        </w:rPr>
        <w:t>especificaciones</w:t>
      </w:r>
      <w:r>
        <w:rPr>
          <w:spacing w:val="-8"/>
        </w:rPr>
        <w:t xml:space="preserve"> </w:t>
      </w:r>
      <w:r>
        <w:rPr>
          <w:spacing w:val="-1"/>
        </w:rPr>
        <w:t>técnicas</w:t>
      </w:r>
      <w:r>
        <w:rPr>
          <w:spacing w:val="-7"/>
        </w:rPr>
        <w:t xml:space="preserve"> </w:t>
      </w:r>
      <w:r>
        <w:rPr>
          <w:spacing w:val="-1"/>
        </w:rPr>
        <w:t>solicitadas</w:t>
      </w:r>
      <w:r>
        <w:rPr>
          <w:spacing w:val="-10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lo</w:t>
      </w:r>
      <w:r>
        <w:rPr>
          <w:spacing w:val="-7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rPr>
          <w:spacing w:val="-1"/>
        </w:rPr>
        <w:t>respecta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t>razonabilidad</w:t>
      </w:r>
      <w:r>
        <w:rPr>
          <w:rFonts w:ascii="Times New Roman" w:hAnsi="Times New Roman"/>
          <w:spacing w:val="103"/>
          <w:w w:val="9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costos,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precio</w:t>
      </w:r>
      <w:r>
        <w:rPr>
          <w:spacing w:val="6"/>
        </w:rPr>
        <w:t xml:space="preserve"> </w:t>
      </w:r>
      <w:r>
        <w:rPr>
          <w:spacing w:val="-1"/>
        </w:rPr>
        <w:t>ofertado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considera</w:t>
      </w:r>
      <w:r>
        <w:rPr>
          <w:spacing w:val="7"/>
        </w:rPr>
        <w:t xml:space="preserve"> </w:t>
      </w:r>
      <w:r>
        <w:rPr>
          <w:spacing w:val="-1"/>
        </w:rPr>
        <w:t>razonable,</w:t>
      </w:r>
      <w:r>
        <w:rPr>
          <w:spacing w:val="6"/>
        </w:rPr>
        <w:t xml:space="preserve"> </w:t>
      </w:r>
      <w:r>
        <w:t>según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mercado.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muestra</w:t>
      </w:r>
      <w:r>
        <w:rPr>
          <w:spacing w:val="7"/>
        </w:rPr>
        <w:t xml:space="preserve"> </w:t>
      </w:r>
      <w:r>
        <w:t>presentada</w:t>
      </w:r>
      <w:r>
        <w:rPr>
          <w:spacing w:val="7"/>
        </w:rPr>
        <w:t xml:space="preserve"> </w:t>
      </w:r>
      <w:r>
        <w:t>fue</w:t>
      </w:r>
      <w:r>
        <w:rPr>
          <w:spacing w:val="7"/>
        </w:rPr>
        <w:t xml:space="preserve"> </w:t>
      </w:r>
      <w:r>
        <w:rPr>
          <w:spacing w:val="-1"/>
        </w:rPr>
        <w:t>valorada</w:t>
      </w:r>
      <w:r>
        <w:rPr>
          <w:spacing w:val="8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cumple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con</w:t>
      </w:r>
      <w:r>
        <w:rPr>
          <w:spacing w:val="42"/>
        </w:rPr>
        <w:t xml:space="preserve"> </w:t>
      </w:r>
      <w:r>
        <w:rPr>
          <w:spacing w:val="-1"/>
        </w:rPr>
        <w:t>las</w:t>
      </w:r>
      <w:r>
        <w:rPr>
          <w:spacing w:val="42"/>
        </w:rPr>
        <w:t xml:space="preserve"> </w:t>
      </w:r>
      <w:r>
        <w:rPr>
          <w:spacing w:val="-1"/>
        </w:rPr>
        <w:t>características</w:t>
      </w:r>
      <w:r>
        <w:rPr>
          <w:spacing w:val="43"/>
        </w:rPr>
        <w:t xml:space="preserve"> </w:t>
      </w:r>
      <w:r>
        <w:rPr>
          <w:spacing w:val="-1"/>
        </w:rPr>
        <w:t>solicitadas</w:t>
      </w:r>
      <w:r>
        <w:rPr>
          <w:spacing w:val="40"/>
        </w:rPr>
        <w:t xml:space="preserve"> </w:t>
      </w:r>
      <w:r>
        <w:rPr>
          <w:spacing w:val="1"/>
        </w:rPr>
        <w:t>en</w:t>
      </w:r>
      <w:r>
        <w:rPr>
          <w:spacing w:val="41"/>
        </w:rPr>
        <w:t xml:space="preserve"> </w:t>
      </w:r>
      <w:r>
        <w:rPr>
          <w:spacing w:val="1"/>
        </w:rPr>
        <w:t>el</w:t>
      </w:r>
      <w:r>
        <w:rPr>
          <w:spacing w:val="41"/>
        </w:rPr>
        <w:t xml:space="preserve"> </w:t>
      </w:r>
      <w:r>
        <w:t>pliego</w:t>
      </w:r>
      <w:r>
        <w:rPr>
          <w:spacing w:val="40"/>
        </w:rPr>
        <w:t xml:space="preserve"> </w:t>
      </w:r>
      <w:r>
        <w:rPr>
          <w:spacing w:val="2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condiciones,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marca</w:t>
      </w:r>
      <w:r>
        <w:rPr>
          <w:spacing w:val="44"/>
        </w:rPr>
        <w:t xml:space="preserve"> </w:t>
      </w:r>
      <w:r>
        <w:rPr>
          <w:spacing w:val="-1"/>
        </w:rPr>
        <w:t>ofrecida</w:t>
      </w:r>
      <w:r>
        <w:rPr>
          <w:spacing w:val="42"/>
        </w:rPr>
        <w:t xml:space="preserve"> </w:t>
      </w:r>
      <w:r>
        <w:rPr>
          <w:spacing w:val="-1"/>
        </w:rPr>
        <w:t>cumple</w:t>
      </w:r>
      <w:r>
        <w:rPr>
          <w:spacing w:val="44"/>
        </w:rPr>
        <w:t xml:space="preserve"> </w:t>
      </w:r>
      <w:r>
        <w:rPr>
          <w:spacing w:val="-1"/>
        </w:rPr>
        <w:t>con</w:t>
      </w:r>
      <w:r>
        <w:rPr>
          <w:spacing w:val="42"/>
        </w:rPr>
        <w:t xml:space="preserve"> </w:t>
      </w:r>
      <w:r>
        <w:rPr>
          <w:spacing w:val="-1"/>
        </w:rPr>
        <w:t>lo</w:t>
      </w:r>
      <w:r>
        <w:rPr>
          <w:spacing w:val="43"/>
        </w:rPr>
        <w:t xml:space="preserve"> </w:t>
      </w:r>
      <w:r>
        <w:rPr>
          <w:spacing w:val="-1"/>
        </w:rPr>
        <w:t>requerido</w:t>
      </w:r>
      <w:r>
        <w:rPr>
          <w:spacing w:val="42"/>
        </w:rPr>
        <w:t xml:space="preserve"> </w:t>
      </w:r>
      <w:r>
        <w:rPr>
          <w:spacing w:val="-1"/>
        </w:rPr>
        <w:t>por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125"/>
          <w:w w:val="99"/>
        </w:rPr>
        <w:t xml:space="preserve"> </w:t>
      </w:r>
      <w:r>
        <w:rPr>
          <w:spacing w:val="-1"/>
        </w:rPr>
        <w:t>Administración.</w:t>
      </w:r>
    </w:p>
    <w:p w:rsidR="00CD7818" w:rsidRDefault="00CD7818">
      <w:pPr>
        <w:spacing w:before="1"/>
        <w:rPr>
          <w:rFonts w:ascii="Calibri Light" w:eastAsia="Calibri Light" w:hAnsi="Calibri Light" w:cs="Calibri Light"/>
          <w:sz w:val="23"/>
          <w:szCs w:val="23"/>
        </w:rPr>
      </w:pPr>
    </w:p>
    <w:p w:rsidR="00CD7818" w:rsidRDefault="006F46FD">
      <w:pPr>
        <w:pStyle w:val="Textkrper"/>
        <w:spacing w:line="276" w:lineRule="auto"/>
        <w:ind w:right="209"/>
      </w:pPr>
      <w:r>
        <w:rPr>
          <w:spacing w:val="-1"/>
        </w:rPr>
        <w:t>Corporación</w:t>
      </w:r>
      <w:r>
        <w:rPr>
          <w:spacing w:val="-5"/>
        </w:rPr>
        <w:t xml:space="preserve"> </w:t>
      </w:r>
      <w:r>
        <w:t>Proexve</w:t>
      </w:r>
      <w:r>
        <w:rPr>
          <w:spacing w:val="-2"/>
        </w:rPr>
        <w:t xml:space="preserve"> </w:t>
      </w:r>
      <w:r>
        <w:t>Limitada:</w:t>
      </w:r>
      <w:r>
        <w:rPr>
          <w:spacing w:val="-2"/>
        </w:rPr>
        <w:t xml:space="preserve"> </w:t>
      </w:r>
      <w:r>
        <w:rPr>
          <w:spacing w:val="-1"/>
        </w:rPr>
        <w:t>cumple</w:t>
      </w:r>
      <w: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t>especificaciones</w:t>
      </w:r>
      <w:r>
        <w:rPr>
          <w:spacing w:val="-3"/>
        </w:rPr>
        <w:t xml:space="preserve"> </w:t>
      </w:r>
      <w:r>
        <w:t>técnicas</w:t>
      </w:r>
      <w:r>
        <w:rPr>
          <w:spacing w:val="-4"/>
        </w:rPr>
        <w:t xml:space="preserve"> </w:t>
      </w:r>
      <w:r>
        <w:t>solicitadas,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pesar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1"/>
        </w:rPr>
        <w:t>el</w:t>
      </w:r>
      <w:r>
        <w:rPr>
          <w:spacing w:val="-3"/>
        </w:rPr>
        <w:t xml:space="preserve"> </w:t>
      </w:r>
      <w:r>
        <w:t>anexo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oferta</w:t>
      </w:r>
      <w:r>
        <w:rPr>
          <w:rFonts w:ascii="Times New Roman" w:eastAsia="Times New Roman" w:hAnsi="Times New Roman" w:cs="Times New Roman"/>
          <w:spacing w:val="51"/>
          <w:w w:val="99"/>
        </w:rPr>
        <w:t xml:space="preserve"> </w:t>
      </w:r>
      <w:r>
        <w:rPr>
          <w:spacing w:val="-1"/>
        </w:rPr>
        <w:t>indica</w:t>
      </w:r>
      <w:r>
        <w:rPr>
          <w:spacing w:val="19"/>
        </w:rPr>
        <w:t xml:space="preserve"> </w:t>
      </w:r>
      <w:r>
        <w:t>dos</w:t>
      </w:r>
      <w:r>
        <w:rPr>
          <w:spacing w:val="18"/>
        </w:rPr>
        <w:t xml:space="preserve"> </w:t>
      </w:r>
      <w:r>
        <w:t>pesos</w:t>
      </w:r>
      <w:r>
        <w:rPr>
          <w:spacing w:val="22"/>
        </w:rPr>
        <w:t xml:space="preserve"> </w:t>
      </w:r>
      <w:r>
        <w:rPr>
          <w:spacing w:val="-1"/>
        </w:rPr>
        <w:t>diferentes</w:t>
      </w:r>
      <w:r>
        <w:rPr>
          <w:spacing w:val="19"/>
        </w:rPr>
        <w:t xml:space="preserve"> </w:t>
      </w:r>
      <w:r>
        <w:t>(no</w:t>
      </w:r>
      <w:r>
        <w:rPr>
          <w:spacing w:val="19"/>
        </w:rPr>
        <w:t xml:space="preserve"> </w:t>
      </w:r>
      <w:r>
        <w:rPr>
          <w:spacing w:val="-1"/>
        </w:rPr>
        <w:t>superior</w:t>
      </w:r>
      <w:r>
        <w:rPr>
          <w:spacing w:val="19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295</w:t>
      </w:r>
      <w:r>
        <w:rPr>
          <w:spacing w:val="19"/>
        </w:rPr>
        <w:t xml:space="preserve"> </w:t>
      </w:r>
      <w:r>
        <w:t>gramos</w:t>
      </w:r>
      <w:r>
        <w:rPr>
          <w:spacing w:val="24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detalles</w:t>
      </w:r>
      <w:r>
        <w:rPr>
          <w:spacing w:val="20"/>
        </w:rPr>
        <w:t xml:space="preserve"> </w:t>
      </w:r>
      <w:r>
        <w:t>técnicos</w:t>
      </w:r>
      <w:r>
        <w:rPr>
          <w:spacing w:val="19"/>
        </w:rPr>
        <w:t xml:space="preserve"> </w:t>
      </w:r>
      <w:r>
        <w:rPr>
          <w:spacing w:val="-1"/>
        </w:rPr>
        <w:t>indica</w:t>
      </w:r>
      <w:r>
        <w:rPr>
          <w:spacing w:val="20"/>
        </w:rPr>
        <w:t xml:space="preserve"> </w:t>
      </w:r>
      <w:r>
        <w:t>262</w:t>
      </w:r>
      <w:r>
        <w:rPr>
          <w:spacing w:val="18"/>
        </w:rPr>
        <w:t xml:space="preserve"> </w:t>
      </w:r>
      <w:r>
        <w:t>gramos)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ente</w:t>
      </w:r>
      <w:r>
        <w:rPr>
          <w:spacing w:val="20"/>
        </w:rPr>
        <w:t xml:space="preserve"> </w:t>
      </w:r>
      <w:r>
        <w:t>técnico</w:t>
      </w:r>
      <w:r>
        <w:rPr>
          <w:rFonts w:ascii="Times New Roman" w:eastAsia="Times New Roman" w:hAnsi="Times New Roman" w:cs="Times New Roman"/>
          <w:spacing w:val="85"/>
          <w:w w:val="99"/>
        </w:rPr>
        <w:t xml:space="preserve"> </w:t>
      </w:r>
      <w:r>
        <w:rPr>
          <w:spacing w:val="-1"/>
        </w:rPr>
        <w:t>mediante</w:t>
      </w:r>
      <w:r>
        <w:rPr>
          <w:spacing w:val="16"/>
        </w:rPr>
        <w:t xml:space="preserve"> </w:t>
      </w:r>
      <w:r>
        <w:rPr>
          <w:spacing w:val="-1"/>
        </w:rPr>
        <w:t>correo</w:t>
      </w:r>
      <w:r>
        <w:rPr>
          <w:spacing w:val="13"/>
        </w:rPr>
        <w:t xml:space="preserve"> </w:t>
      </w:r>
      <w:r>
        <w:t>electrónico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t>fecha</w:t>
      </w:r>
      <w:r>
        <w:rPr>
          <w:spacing w:val="17"/>
        </w:rPr>
        <w:t xml:space="preserve"> </w:t>
      </w:r>
      <w:r>
        <w:t>03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marzo</w:t>
      </w:r>
      <w:r>
        <w:rPr>
          <w:spacing w:val="17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2019,</w:t>
      </w:r>
      <w:r>
        <w:rPr>
          <w:spacing w:val="14"/>
        </w:rPr>
        <w:t xml:space="preserve"> </w:t>
      </w:r>
      <w:r>
        <w:t>indica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6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rPr>
          <w:spacing w:val="1"/>
        </w:rPr>
        <w:t>es</w:t>
      </w:r>
      <w:r>
        <w:rPr>
          <w:spacing w:val="14"/>
        </w:rPr>
        <w:t xml:space="preserve"> </w:t>
      </w:r>
      <w:r>
        <w:t>un</w:t>
      </w:r>
      <w:r>
        <w:rPr>
          <w:spacing w:val="17"/>
        </w:rPr>
        <w:t xml:space="preserve"> </w:t>
      </w:r>
      <w:r>
        <w:rPr>
          <w:spacing w:val="-1"/>
        </w:rPr>
        <w:t>aspecto</w:t>
      </w:r>
      <w:r>
        <w:rPr>
          <w:spacing w:val="13"/>
        </w:rPr>
        <w:t xml:space="preserve"> </w:t>
      </w:r>
      <w:r>
        <w:t xml:space="preserve">relevante. </w:t>
      </w:r>
      <w:r>
        <w:rPr>
          <w:spacing w:val="39"/>
        </w:rPr>
        <w:t xml:space="preserve"> </w:t>
      </w:r>
      <w:r>
        <w:t>Es</w:t>
      </w:r>
      <w:r>
        <w:rPr>
          <w:spacing w:val="17"/>
        </w:rPr>
        <w:t xml:space="preserve"> </w:t>
      </w:r>
      <w:r>
        <w:rPr>
          <w:spacing w:val="-1"/>
        </w:rPr>
        <w:t>importante</w:t>
      </w:r>
      <w:r>
        <w:rPr>
          <w:rFonts w:ascii="Times New Roman" w:eastAsia="Times New Roman" w:hAnsi="Times New Roman" w:cs="Times New Roman"/>
          <w:spacing w:val="51"/>
          <w:w w:val="99"/>
        </w:rPr>
        <w:t xml:space="preserve"> </w:t>
      </w:r>
      <w:r>
        <w:rPr>
          <w:spacing w:val="-1"/>
        </w:rPr>
        <w:t>mencionar</w:t>
      </w:r>
      <w:r>
        <w:rPr>
          <w:spacing w:val="33"/>
        </w:rPr>
        <w:t xml:space="preserve"> </w:t>
      </w:r>
      <w:r>
        <w:rPr>
          <w:spacing w:val="-1"/>
        </w:rPr>
        <w:t>que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t>Administración</w:t>
      </w:r>
      <w:r>
        <w:rPr>
          <w:spacing w:val="33"/>
        </w:rPr>
        <w:t xml:space="preserve"> </w:t>
      </w:r>
      <w:r>
        <w:rPr>
          <w:spacing w:val="-1"/>
        </w:rPr>
        <w:t>realiza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estudio</w:t>
      </w:r>
      <w:r>
        <w:rPr>
          <w:spacing w:val="33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valoración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7"/>
        </w:rPr>
        <w:t xml:space="preserve"> </w:t>
      </w:r>
      <w:r>
        <w:rPr>
          <w:spacing w:val="-1"/>
        </w:rPr>
        <w:t>ofertas</w:t>
      </w:r>
      <w:r>
        <w:rPr>
          <w:spacing w:val="33"/>
        </w:rPr>
        <w:t xml:space="preserve"> </w:t>
      </w:r>
      <w:r>
        <w:rPr>
          <w:spacing w:val="-1"/>
        </w:rPr>
        <w:t>es</w:t>
      </w:r>
      <w:r>
        <w:rPr>
          <w:spacing w:val="33"/>
        </w:rPr>
        <w:t xml:space="preserve"> </w:t>
      </w:r>
      <w:r>
        <w:rPr>
          <w:spacing w:val="-1"/>
        </w:rPr>
        <w:t>estricto</w:t>
      </w:r>
      <w:r>
        <w:rPr>
          <w:spacing w:val="33"/>
        </w:rPr>
        <w:t xml:space="preserve"> </w:t>
      </w:r>
      <w:r>
        <w:t>apego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condiciones</w:t>
      </w:r>
      <w:r>
        <w:rPr>
          <w:rFonts w:ascii="Times New Roman" w:eastAsia="Times New Roman" w:hAnsi="Times New Roman" w:cs="Times New Roman"/>
          <w:spacing w:val="96"/>
          <w:w w:val="99"/>
        </w:rPr>
        <w:t xml:space="preserve"> </w:t>
      </w:r>
      <w:r>
        <w:rPr>
          <w:spacing w:val="-1"/>
        </w:rPr>
        <w:t>previamente</w:t>
      </w:r>
      <w:r>
        <w:rPr>
          <w:spacing w:val="29"/>
        </w:rPr>
        <w:t xml:space="preserve"> </w:t>
      </w:r>
      <w:r>
        <w:t>establecidas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cartel,</w:t>
      </w:r>
      <w:r>
        <w:rPr>
          <w:spacing w:val="29"/>
        </w:rPr>
        <w:t xml:space="preserve"> </w:t>
      </w:r>
      <w:r>
        <w:t>tal</w:t>
      </w:r>
      <w:r>
        <w:rPr>
          <w:spacing w:val="28"/>
        </w:rPr>
        <w:t xml:space="preserve"> </w:t>
      </w:r>
      <w:r>
        <w:rPr>
          <w:spacing w:val="-1"/>
        </w:rPr>
        <w:t>como</w:t>
      </w:r>
      <w:r>
        <w:rPr>
          <w:spacing w:val="28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t>dispone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t>artículo</w:t>
      </w:r>
      <w:r>
        <w:rPr>
          <w:spacing w:val="28"/>
        </w:rPr>
        <w:t xml:space="preserve"> </w:t>
      </w:r>
      <w:r>
        <w:t>83</w:t>
      </w:r>
      <w:r>
        <w:rPr>
          <w:spacing w:val="28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rPr>
          <w:spacing w:val="-1"/>
        </w:rPr>
        <w:t>Reglamento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Ley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Contratación</w:t>
      </w:r>
      <w:r>
        <w:rPr>
          <w:rFonts w:ascii="Times New Roman" w:eastAsia="Times New Roman" w:hAnsi="Times New Roman" w:cs="Times New Roman"/>
          <w:spacing w:val="90"/>
          <w:w w:val="99"/>
        </w:rPr>
        <w:t xml:space="preserve"> </w:t>
      </w:r>
      <w:r>
        <w:rPr>
          <w:rFonts w:cs="Calibri Light"/>
        </w:rPr>
        <w:t>Administrativa</w:t>
      </w:r>
      <w:r>
        <w:rPr>
          <w:rFonts w:cs="Calibri Light"/>
          <w:spacing w:val="-1"/>
        </w:rPr>
        <w:t xml:space="preserve"> que</w:t>
      </w:r>
      <w:r>
        <w:rPr>
          <w:rFonts w:cs="Calibri Light"/>
          <w:spacing w:val="1"/>
        </w:rPr>
        <w:t xml:space="preserve"> </w:t>
      </w:r>
      <w:r>
        <w:rPr>
          <w:rFonts w:cs="Calibri Light"/>
        </w:rPr>
        <w:t>dice</w:t>
      </w:r>
      <w:r>
        <w:rPr>
          <w:rFonts w:cs="Calibri Light"/>
          <w:spacing w:val="2"/>
        </w:rPr>
        <w:t xml:space="preserve"> </w:t>
      </w:r>
      <w:r>
        <w:rPr>
          <w:rFonts w:cs="Calibri Light"/>
          <w:spacing w:val="-1"/>
        </w:rPr>
        <w:t xml:space="preserve">lo </w:t>
      </w:r>
      <w:r>
        <w:rPr>
          <w:rFonts w:cs="Calibri Light"/>
        </w:rPr>
        <w:t>siguiente: “la</w:t>
      </w:r>
      <w:r>
        <w:rPr>
          <w:rFonts w:cs="Calibri Light"/>
          <w:spacing w:val="-1"/>
        </w:rPr>
        <w:t xml:space="preserve"> </w:t>
      </w:r>
      <w:r>
        <w:rPr>
          <w:rFonts w:cs="Calibri Light"/>
        </w:rPr>
        <w:t xml:space="preserve">Administración procederá </w:t>
      </w:r>
      <w:r>
        <w:rPr>
          <w:rFonts w:cs="Calibri Light"/>
          <w:spacing w:val="1"/>
        </w:rPr>
        <w:t>al</w:t>
      </w:r>
      <w:r>
        <w:rPr>
          <w:rFonts w:cs="Calibri Light"/>
          <w:spacing w:val="-1"/>
        </w:rPr>
        <w:t xml:space="preserve"> </w:t>
      </w:r>
      <w:r>
        <w:rPr>
          <w:rFonts w:cs="Calibri Light"/>
        </w:rPr>
        <w:t>estudio</w:t>
      </w:r>
      <w:r>
        <w:rPr>
          <w:rFonts w:cs="Calibri Light"/>
          <w:spacing w:val="-1"/>
        </w:rPr>
        <w:t xml:space="preserve"> </w:t>
      </w:r>
      <w:r>
        <w:rPr>
          <w:rFonts w:cs="Calibri Light"/>
        </w:rPr>
        <w:t>y valoración</w:t>
      </w:r>
      <w:r>
        <w:rPr>
          <w:rFonts w:cs="Calibri Light"/>
          <w:spacing w:val="1"/>
        </w:rPr>
        <w:t xml:space="preserve"> </w:t>
      </w:r>
      <w:r>
        <w:rPr>
          <w:rFonts w:cs="Calibri Light"/>
        </w:rPr>
        <w:t>de</w:t>
      </w:r>
      <w:r>
        <w:rPr>
          <w:rFonts w:cs="Calibri Light"/>
          <w:spacing w:val="-1"/>
        </w:rPr>
        <w:t xml:space="preserve"> </w:t>
      </w:r>
      <w:r>
        <w:rPr>
          <w:rFonts w:cs="Calibri Light"/>
        </w:rPr>
        <w:t>las</w:t>
      </w:r>
      <w:r>
        <w:rPr>
          <w:rFonts w:cs="Calibri Light"/>
          <w:spacing w:val="8"/>
        </w:rPr>
        <w:t xml:space="preserve"> </w:t>
      </w:r>
      <w:r>
        <w:rPr>
          <w:spacing w:val="-1"/>
        </w:rPr>
        <w:t xml:space="preserve">ofertas </w:t>
      </w:r>
      <w:r>
        <w:rPr>
          <w:spacing w:val="1"/>
        </w:rPr>
        <w:t>en</w:t>
      </w:r>
      <w:r>
        <w:rPr>
          <w:spacing w:val="-1"/>
        </w:rPr>
        <w:t xml:space="preserve"> relación</w:t>
      </w:r>
      <w:r>
        <w:t xml:space="preserve"> </w:t>
      </w:r>
      <w:r>
        <w:rPr>
          <w:spacing w:val="-1"/>
        </w:rPr>
        <w:t>con</w:t>
      </w:r>
      <w:r>
        <w:rPr>
          <w:rFonts w:ascii="Times New Roman" w:eastAsia="Times New Roman" w:hAnsi="Times New Roman" w:cs="Times New Roman"/>
          <w:spacing w:val="47"/>
          <w:w w:val="99"/>
        </w:rPr>
        <w:t xml:space="preserve"> </w:t>
      </w:r>
      <w:r>
        <w:rPr>
          <w:rFonts w:cs="Calibri Light"/>
          <w:spacing w:val="-1"/>
        </w:rPr>
        <w:t>las</w:t>
      </w:r>
      <w:r>
        <w:rPr>
          <w:rFonts w:cs="Calibri Light"/>
          <w:spacing w:val="-6"/>
        </w:rPr>
        <w:t xml:space="preserve"> </w:t>
      </w:r>
      <w:r>
        <w:rPr>
          <w:rFonts w:cs="Calibri Light"/>
        </w:rPr>
        <w:t>condiciones</w:t>
      </w:r>
      <w:r>
        <w:rPr>
          <w:rFonts w:cs="Calibri Light"/>
          <w:spacing w:val="-6"/>
        </w:rPr>
        <w:t xml:space="preserve"> </w:t>
      </w:r>
      <w:r>
        <w:rPr>
          <w:rFonts w:cs="Calibri Light"/>
        </w:rPr>
        <w:t>y</w:t>
      </w:r>
      <w:r>
        <w:rPr>
          <w:rFonts w:cs="Calibri Light"/>
          <w:spacing w:val="-5"/>
        </w:rPr>
        <w:t xml:space="preserve"> </w:t>
      </w:r>
      <w:r>
        <w:rPr>
          <w:rFonts w:cs="Calibri Light"/>
        </w:rPr>
        <w:t>especificaciones</w:t>
      </w:r>
      <w:r>
        <w:rPr>
          <w:rFonts w:cs="Calibri Light"/>
          <w:spacing w:val="-6"/>
        </w:rPr>
        <w:t xml:space="preserve"> </w:t>
      </w:r>
      <w:r>
        <w:rPr>
          <w:rFonts w:cs="Calibri Light"/>
        </w:rPr>
        <w:t>de</w:t>
      </w:r>
      <w:r>
        <w:rPr>
          <w:rFonts w:cs="Calibri Light"/>
          <w:spacing w:val="-5"/>
        </w:rPr>
        <w:t xml:space="preserve"> </w:t>
      </w:r>
      <w:r>
        <w:rPr>
          <w:rFonts w:cs="Calibri Light"/>
        </w:rPr>
        <w:t>admisibilidad</w:t>
      </w:r>
      <w:r>
        <w:rPr>
          <w:rFonts w:cs="Calibri Light"/>
          <w:spacing w:val="-6"/>
        </w:rPr>
        <w:t xml:space="preserve"> </w:t>
      </w:r>
      <w:r>
        <w:rPr>
          <w:rFonts w:cs="Calibri Light"/>
        </w:rPr>
        <w:t>fijadas</w:t>
      </w:r>
      <w:r>
        <w:rPr>
          <w:rFonts w:cs="Calibri Light"/>
          <w:spacing w:val="-6"/>
        </w:rPr>
        <w:t xml:space="preserve"> </w:t>
      </w:r>
      <w:r>
        <w:rPr>
          <w:rFonts w:cs="Calibri Light"/>
        </w:rPr>
        <w:t>en</w:t>
      </w:r>
      <w:r>
        <w:rPr>
          <w:rFonts w:cs="Calibri Light"/>
          <w:spacing w:val="-4"/>
        </w:rPr>
        <w:t xml:space="preserve"> </w:t>
      </w:r>
      <w:r>
        <w:rPr>
          <w:rFonts w:cs="Calibri Light"/>
        </w:rPr>
        <w:t>el</w:t>
      </w:r>
      <w:r>
        <w:rPr>
          <w:rFonts w:cs="Calibri Light"/>
          <w:spacing w:val="-6"/>
        </w:rPr>
        <w:t xml:space="preserve"> </w:t>
      </w:r>
      <w:r>
        <w:rPr>
          <w:rFonts w:cs="Calibri Light"/>
        </w:rPr>
        <w:t>cartel</w:t>
      </w:r>
      <w:r>
        <w:rPr>
          <w:rFonts w:cs="Calibri Light"/>
          <w:spacing w:val="-6"/>
        </w:rPr>
        <w:t xml:space="preserve"> </w:t>
      </w:r>
      <w:r>
        <w:rPr>
          <w:rFonts w:cs="Calibri Light"/>
        </w:rPr>
        <w:t>y</w:t>
      </w:r>
      <w:r>
        <w:rPr>
          <w:rFonts w:cs="Calibri Light"/>
          <w:spacing w:val="-4"/>
        </w:rPr>
        <w:t xml:space="preserve"> </w:t>
      </w:r>
      <w:r>
        <w:rPr>
          <w:rFonts w:cs="Calibri Light"/>
          <w:spacing w:val="-1"/>
        </w:rPr>
        <w:t>con</w:t>
      </w:r>
      <w:r>
        <w:rPr>
          <w:rFonts w:cs="Calibri Light"/>
          <w:spacing w:val="-6"/>
        </w:rPr>
        <w:t xml:space="preserve"> </w:t>
      </w:r>
      <w:r>
        <w:rPr>
          <w:rFonts w:cs="Calibri Light"/>
        </w:rPr>
        <w:t>las</w:t>
      </w:r>
      <w:r>
        <w:rPr>
          <w:rFonts w:cs="Calibri Light"/>
          <w:spacing w:val="-6"/>
        </w:rPr>
        <w:t xml:space="preserve"> </w:t>
      </w:r>
      <w:r>
        <w:rPr>
          <w:rFonts w:cs="Calibri Light"/>
        </w:rPr>
        <w:t>normas</w:t>
      </w:r>
      <w:r>
        <w:rPr>
          <w:rFonts w:cs="Calibri Light"/>
          <w:spacing w:val="-6"/>
        </w:rPr>
        <w:t xml:space="preserve"> </w:t>
      </w:r>
      <w:r>
        <w:rPr>
          <w:rFonts w:cs="Calibri Light"/>
        </w:rPr>
        <w:t>reguladoras</w:t>
      </w:r>
      <w:r>
        <w:rPr>
          <w:rFonts w:cs="Calibri Light"/>
          <w:spacing w:val="-6"/>
        </w:rPr>
        <w:t xml:space="preserve"> </w:t>
      </w:r>
      <w:r>
        <w:rPr>
          <w:rFonts w:cs="Calibri Light"/>
        </w:rPr>
        <w:t>en</w:t>
      </w:r>
      <w:r>
        <w:rPr>
          <w:rFonts w:cs="Calibri Light"/>
          <w:spacing w:val="-6"/>
        </w:rPr>
        <w:t xml:space="preserve"> </w:t>
      </w:r>
      <w:r>
        <w:rPr>
          <w:rFonts w:cs="Calibri Light"/>
          <w:spacing w:val="1"/>
        </w:rPr>
        <w:t>la</w:t>
      </w:r>
      <w:r>
        <w:rPr>
          <w:rFonts w:cs="Calibri Light"/>
          <w:spacing w:val="-6"/>
        </w:rPr>
        <w:t xml:space="preserve"> </w:t>
      </w:r>
      <w:r>
        <w:rPr>
          <w:rFonts w:cs="Calibri Light"/>
        </w:rPr>
        <w:t>materia.”</w:t>
      </w:r>
      <w:r>
        <w:rPr>
          <w:rFonts w:cs="Calibri Light"/>
          <w:spacing w:val="24"/>
          <w:w w:val="99"/>
        </w:rPr>
        <w:t xml:space="preserve"> </w:t>
      </w:r>
      <w:r>
        <w:t>Aunado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esto,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artículo</w:t>
      </w:r>
      <w:r>
        <w:rPr>
          <w:spacing w:val="-1"/>
        </w:rPr>
        <w:t xml:space="preserve"> 51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>Reglamento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t>Ley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Contratación</w:t>
      </w:r>
      <w:r>
        <w:rPr>
          <w:spacing w:val="-3"/>
        </w:rPr>
        <w:t xml:space="preserve"> </w:t>
      </w:r>
      <w:r>
        <w:t>Administrativa</w:t>
      </w:r>
      <w:r>
        <w:rPr>
          <w:spacing w:val="-2"/>
        </w:rPr>
        <w:t xml:space="preserve"> </w:t>
      </w:r>
      <w:r>
        <w:rPr>
          <w:spacing w:val="-1"/>
        </w:rPr>
        <w:t>establece</w:t>
      </w:r>
      <w:r>
        <w:rPr>
          <w:spacing w:val="-3"/>
        </w:rPr>
        <w:t xml:space="preserve"> </w:t>
      </w:r>
      <w:r>
        <w:rPr>
          <w:spacing w:val="-1"/>
        </w:rPr>
        <w:t>entre</w:t>
      </w:r>
      <w:r>
        <w:rPr>
          <w:spacing w:val="-3"/>
        </w:rPr>
        <w:t xml:space="preserve"> </w:t>
      </w:r>
      <w:r>
        <w:rPr>
          <w:spacing w:val="-1"/>
        </w:rPr>
        <w:t>otras</w:t>
      </w:r>
      <w:r>
        <w:rPr>
          <w:spacing w:val="-3"/>
        </w:rPr>
        <w:t xml:space="preserve"> </w:t>
      </w:r>
      <w:r>
        <w:t>cosas,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76"/>
          <w:w w:val="99"/>
        </w:rPr>
        <w:t xml:space="preserve"> </w:t>
      </w:r>
      <w:r>
        <w:rPr>
          <w:spacing w:val="-1"/>
        </w:rPr>
        <w:t>cartel</w:t>
      </w:r>
      <w:r>
        <w:rPr>
          <w:spacing w:val="27"/>
        </w:rPr>
        <w:t xml:space="preserve"> </w:t>
      </w:r>
      <w:r>
        <w:rPr>
          <w:spacing w:val="-1"/>
        </w:rPr>
        <w:t>constituye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reglamento</w:t>
      </w:r>
      <w:r>
        <w:rPr>
          <w:spacing w:val="25"/>
        </w:rPr>
        <w:t xml:space="preserve"> </w:t>
      </w:r>
      <w:r>
        <w:rPr>
          <w:spacing w:val="-1"/>
        </w:rPr>
        <w:t>específico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contratación</w:t>
      </w:r>
      <w:r>
        <w:rPr>
          <w:spacing w:val="24"/>
        </w:rPr>
        <w:t xml:space="preserve"> </w:t>
      </w:r>
      <w:r>
        <w:rPr>
          <w:spacing w:val="-1"/>
        </w:rPr>
        <w:t>que</w:t>
      </w:r>
      <w:r>
        <w:rPr>
          <w:spacing w:val="25"/>
        </w:rPr>
        <w:t xml:space="preserve"> </w:t>
      </w:r>
      <w:r>
        <w:rPr>
          <w:spacing w:val="1"/>
        </w:rPr>
        <w:t>se</w:t>
      </w:r>
      <w:r>
        <w:rPr>
          <w:spacing w:val="25"/>
        </w:rPr>
        <w:t xml:space="preserve"> </w:t>
      </w:r>
      <w:r>
        <w:t>promueve</w:t>
      </w:r>
      <w:r>
        <w:rPr>
          <w:spacing w:val="31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establecen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t>especificaciones</w:t>
      </w:r>
      <w:r>
        <w:rPr>
          <w:rFonts w:ascii="Times New Roman" w:eastAsia="Times New Roman" w:hAnsi="Times New Roman" w:cs="Times New Roman"/>
          <w:spacing w:val="109"/>
          <w:w w:val="99"/>
        </w:rPr>
        <w:t xml:space="preserve"> </w:t>
      </w:r>
      <w:r>
        <w:rPr>
          <w:spacing w:val="-1"/>
        </w:rPr>
        <w:t>técnicas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t>Administración</w:t>
      </w:r>
      <w:r>
        <w:rPr>
          <w:spacing w:val="2"/>
        </w:rPr>
        <w:t xml:space="preserve"> </w:t>
      </w:r>
      <w:r>
        <w:rPr>
          <w:spacing w:val="-1"/>
        </w:rPr>
        <w:t>requiere</w:t>
      </w:r>
      <w:r>
        <w:rPr>
          <w:spacing w:val="3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este</w:t>
      </w:r>
      <w:r>
        <w:rPr>
          <w:spacing w:val="4"/>
        </w:rPr>
        <w:t xml:space="preserve"> </w:t>
      </w:r>
      <w:r>
        <w:rPr>
          <w:spacing w:val="1"/>
        </w:rPr>
        <w:t>caso,</w:t>
      </w:r>
      <w:r>
        <w:rPr>
          <w:spacing w:val="3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haber</w:t>
      </w:r>
      <w:r>
        <w:rPr>
          <w:spacing w:val="2"/>
        </w:rPr>
        <w:t xml:space="preserve"> </w:t>
      </w:r>
      <w:r>
        <w:rPr>
          <w:spacing w:val="-1"/>
        </w:rPr>
        <w:t>incorporado</w:t>
      </w:r>
      <w:r>
        <w:rPr>
          <w:spacing w:val="4"/>
        </w:rPr>
        <w:t xml:space="preserve"> </w:t>
      </w:r>
      <w:r>
        <w:rPr>
          <w:spacing w:val="-1"/>
        </w:rPr>
        <w:t>expresamente</w:t>
      </w:r>
      <w:r>
        <w:rPr>
          <w:spacing w:val="2"/>
        </w:rPr>
        <w:t xml:space="preserve"> </w:t>
      </w:r>
      <w:r>
        <w:rPr>
          <w:spacing w:val="1"/>
        </w:rPr>
        <w:t xml:space="preserve">el </w:t>
      </w:r>
      <w:r>
        <w:rPr>
          <w:spacing w:val="-1"/>
        </w:rPr>
        <w:t>requisito</w:t>
      </w:r>
      <w:r>
        <w:rPr>
          <w:spacing w:val="4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peso</w:t>
      </w:r>
      <w:r>
        <w:rPr>
          <w:spacing w:val="1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87"/>
          <w:w w:val="99"/>
        </w:rPr>
        <w:t xml:space="preserve"> </w:t>
      </w:r>
      <w:r>
        <w:rPr>
          <w:spacing w:val="-1"/>
        </w:rPr>
        <w:t>las</w:t>
      </w:r>
      <w:r>
        <w:rPr>
          <w:spacing w:val="-10"/>
        </w:rPr>
        <w:t xml:space="preserve"> </w:t>
      </w:r>
      <w:r>
        <w:t>esposas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-9"/>
        </w:rPr>
        <w:t xml:space="preserve"> </w:t>
      </w:r>
      <w:r>
        <w:rPr>
          <w:spacing w:val="1"/>
        </w:rPr>
        <w:t>el</w:t>
      </w:r>
      <w:r>
        <w:rPr>
          <w:spacing w:val="-9"/>
        </w:rPr>
        <w:t xml:space="preserve"> </w:t>
      </w:r>
      <w:r>
        <w:rPr>
          <w:spacing w:val="-1"/>
        </w:rPr>
        <w:t>pliego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condiciones,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t>mismo</w:t>
      </w:r>
      <w:r>
        <w:rPr>
          <w:spacing w:val="-9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fue</w:t>
      </w:r>
      <w:r>
        <w:rPr>
          <w:spacing w:val="-9"/>
        </w:rPr>
        <w:t xml:space="preserve"> </w:t>
      </w:r>
      <w:r>
        <w:rPr>
          <w:spacing w:val="-1"/>
        </w:rPr>
        <w:t>valorado</w:t>
      </w:r>
      <w:r>
        <w:rPr>
          <w:spacing w:val="-9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t>ente</w:t>
      </w:r>
      <w:r>
        <w:rPr>
          <w:spacing w:val="-6"/>
        </w:rPr>
        <w:t xml:space="preserve"> </w:t>
      </w:r>
      <w:r>
        <w:rPr>
          <w:spacing w:val="-1"/>
        </w:rPr>
        <w:t>técnico</w:t>
      </w:r>
      <w:r>
        <w:rPr>
          <w:spacing w:val="-9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conformidad</w:t>
      </w:r>
      <w:r>
        <w:rPr>
          <w:spacing w:val="-7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principios</w:t>
      </w:r>
      <w:r>
        <w:rPr>
          <w:rFonts w:ascii="Times New Roman" w:eastAsia="Times New Roman" w:hAnsi="Times New Roman" w:cs="Times New Roman"/>
          <w:spacing w:val="61"/>
          <w:w w:val="9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legalidad</w:t>
      </w:r>
      <w:r>
        <w:rPr>
          <w:spacing w:val="-7"/>
        </w:rPr>
        <w:t xml:space="preserve"> </w:t>
      </w:r>
      <w:r>
        <w:t>o</w:t>
      </w:r>
      <w:r>
        <w:rPr>
          <w:spacing w:val="-9"/>
        </w:rPr>
        <w:t xml:space="preserve"> </w:t>
      </w:r>
      <w:r>
        <w:rPr>
          <w:spacing w:val="-1"/>
        </w:rPr>
        <w:t>transparencia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procedimiento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seguridad</w:t>
      </w:r>
      <w:r>
        <w:rPr>
          <w:spacing w:val="-8"/>
        </w:rPr>
        <w:t xml:space="preserve"> </w:t>
      </w:r>
      <w:r>
        <w:t>jurídica</w:t>
      </w:r>
      <w:r>
        <w:rPr>
          <w:spacing w:val="-8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que</w:t>
      </w:r>
      <w:r>
        <w:rPr>
          <w:spacing w:val="-8"/>
        </w:rPr>
        <w:t xml:space="preserve"> </w:t>
      </w:r>
      <w:r>
        <w:rPr>
          <w:spacing w:val="-1"/>
        </w:rPr>
        <w:t>han</w:t>
      </w:r>
      <w:r>
        <w:rPr>
          <w:spacing w:val="-8"/>
        </w:rPr>
        <w:t xml:space="preserve"> </w:t>
      </w:r>
      <w:r>
        <w:rPr>
          <w:spacing w:val="-1"/>
        </w:rPr>
        <w:t>sido</w:t>
      </w:r>
      <w:r>
        <w:rPr>
          <w:spacing w:val="-8"/>
        </w:rPr>
        <w:t xml:space="preserve"> </w:t>
      </w:r>
      <w:r>
        <w:rPr>
          <w:spacing w:val="-1"/>
        </w:rPr>
        <w:t>reconocidos</w:t>
      </w:r>
      <w:r>
        <w:rPr>
          <w:spacing w:val="-9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la</w:t>
      </w:r>
      <w:r>
        <w:rPr>
          <w:spacing w:val="-8"/>
        </w:rPr>
        <w:t xml:space="preserve"> </w:t>
      </w:r>
      <w:r>
        <w:rPr>
          <w:spacing w:val="-1"/>
        </w:rPr>
        <w:t>Sala</w:t>
      </w:r>
      <w:r>
        <w:rPr>
          <w:spacing w:val="-7"/>
        </w:rPr>
        <w:t xml:space="preserve"> </w:t>
      </w:r>
      <w:r>
        <w:rPr>
          <w:spacing w:val="-1"/>
        </w:rPr>
        <w:t>Constitucional</w:t>
      </w:r>
      <w:r>
        <w:rPr>
          <w:rFonts w:ascii="Times New Roman" w:eastAsia="Times New Roman" w:hAnsi="Times New Roman" w:cs="Times New Roman"/>
          <w:spacing w:val="107"/>
          <w:w w:val="99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voto</w:t>
      </w:r>
      <w:r>
        <w:rPr>
          <w:spacing w:val="-2"/>
        </w:rPr>
        <w:t xml:space="preserve"> </w:t>
      </w:r>
      <w:r>
        <w:rPr>
          <w:spacing w:val="-1"/>
        </w:rPr>
        <w:t>N°</w:t>
      </w:r>
      <w:r>
        <w:rPr>
          <w:spacing w:val="-2"/>
        </w:rPr>
        <w:t xml:space="preserve"> </w:t>
      </w:r>
      <w:r>
        <w:t>998-98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rPr>
          <w:spacing w:val="-1"/>
        </w:rPr>
        <w:t>febrero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1998,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Administración</w:t>
      </w:r>
      <w:r>
        <w:rPr>
          <w:spacing w:val="-3"/>
        </w:rPr>
        <w:t xml:space="preserve"> </w:t>
      </w:r>
      <w:r>
        <w:rPr>
          <w:spacing w:val="-1"/>
        </w:rPr>
        <w:t>debe</w:t>
      </w:r>
      <w:r>
        <w:rPr>
          <w:spacing w:val="-3"/>
        </w:rPr>
        <w:t xml:space="preserve"> </w:t>
      </w:r>
      <w:r>
        <w:rPr>
          <w:spacing w:val="-1"/>
        </w:rPr>
        <w:t>respetar las</w:t>
      </w:r>
      <w:r>
        <w:rPr>
          <w:spacing w:val="-2"/>
        </w:rPr>
        <w:t xml:space="preserve"> </w:t>
      </w:r>
      <w:r>
        <w:rPr>
          <w:spacing w:val="-1"/>
        </w:rPr>
        <w:t>reglas</w:t>
      </w:r>
      <w:r>
        <w:rPr>
          <w:spacing w:val="-3"/>
        </w:rPr>
        <w:t xml:space="preserve"> </w:t>
      </w:r>
      <w:r>
        <w:rPr>
          <w:spacing w:val="-1"/>
        </w:rPr>
        <w:t>predefinidas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1"/>
        </w:rPr>
        <w:t>el</w:t>
      </w:r>
      <w:r>
        <w:rPr>
          <w:spacing w:val="-3"/>
        </w:rPr>
        <w:t xml:space="preserve"> </w:t>
      </w:r>
      <w:r>
        <w:t>cartel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este</w:t>
      </w:r>
      <w:r>
        <w:rPr>
          <w:rFonts w:ascii="Times New Roman" w:eastAsia="Times New Roman" w:hAnsi="Times New Roman" w:cs="Times New Roman"/>
          <w:spacing w:val="95"/>
          <w:w w:val="99"/>
        </w:rPr>
        <w:t xml:space="preserve"> </w:t>
      </w:r>
      <w:r>
        <w:rPr>
          <w:spacing w:val="-1"/>
        </w:rPr>
        <w:t>concurso.</w:t>
      </w:r>
    </w:p>
    <w:p w:rsidR="00CD7818" w:rsidRDefault="00CD7818">
      <w:pPr>
        <w:spacing w:line="276" w:lineRule="auto"/>
        <w:sectPr w:rsidR="00CD7818">
          <w:pgSz w:w="12250" w:h="15850"/>
          <w:pgMar w:top="1720" w:right="1080" w:bottom="1660" w:left="1060" w:header="461" w:footer="1469" w:gutter="0"/>
          <w:cols w:space="720"/>
        </w:sectPr>
      </w:pPr>
    </w:p>
    <w:p w:rsidR="00CD7818" w:rsidRDefault="006F46FD">
      <w:pPr>
        <w:pStyle w:val="Textkrper"/>
        <w:spacing w:before="117" w:line="276" w:lineRule="auto"/>
        <w:ind w:right="248"/>
        <w:jc w:val="both"/>
      </w:pPr>
      <w:r>
        <w:lastRenderedPageBreak/>
        <w:t>Lo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t>respecta</w:t>
      </w:r>
      <w:r>
        <w:rPr>
          <w:spacing w:val="4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t>razonabilidad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costos,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precio</w:t>
      </w:r>
      <w:r>
        <w:rPr>
          <w:spacing w:val="4"/>
        </w:rPr>
        <w:t xml:space="preserve"> </w:t>
      </w:r>
      <w:r>
        <w:t>ofertado</w:t>
      </w:r>
      <w:r>
        <w:rPr>
          <w:spacing w:val="5"/>
        </w:rPr>
        <w:t xml:space="preserve"> </w:t>
      </w:r>
      <w:r>
        <w:rPr>
          <w:spacing w:val="1"/>
        </w:rPr>
        <w:t>se</w:t>
      </w:r>
      <w:r>
        <w:rPr>
          <w:spacing w:val="4"/>
        </w:rPr>
        <w:t xml:space="preserve"> </w:t>
      </w:r>
      <w:r>
        <w:t>considera</w:t>
      </w:r>
      <w:r>
        <w:rPr>
          <w:spacing w:val="5"/>
        </w:rPr>
        <w:t xml:space="preserve"> </w:t>
      </w:r>
      <w:r>
        <w:t>razonable,</w:t>
      </w:r>
      <w:r>
        <w:rPr>
          <w:spacing w:val="4"/>
        </w:rPr>
        <w:t xml:space="preserve"> </w:t>
      </w:r>
      <w:r>
        <w:rPr>
          <w:spacing w:val="-1"/>
        </w:rPr>
        <w:t>según</w:t>
      </w:r>
      <w:r>
        <w:rPr>
          <w:spacing w:val="5"/>
        </w:rPr>
        <w:t xml:space="preserve"> </w:t>
      </w:r>
      <w:r>
        <w:rPr>
          <w:spacing w:val="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mercado.</w:t>
      </w:r>
      <w:r>
        <w:rPr>
          <w:spacing w:val="4"/>
        </w:rPr>
        <w:t xml:space="preserve"> </w:t>
      </w:r>
      <w:r>
        <w:rPr>
          <w:spacing w:val="1"/>
        </w:rPr>
        <w:t>La</w:t>
      </w:r>
      <w:r>
        <w:rPr>
          <w:spacing w:val="4"/>
        </w:rPr>
        <w:t xml:space="preserve"> </w:t>
      </w:r>
      <w:r>
        <w:t>muestra</w:t>
      </w:r>
      <w:r>
        <w:rPr>
          <w:rFonts w:ascii="Times New Roman" w:hAnsi="Times New Roman"/>
          <w:spacing w:val="28"/>
          <w:w w:val="99"/>
        </w:rPr>
        <w:t xml:space="preserve"> </w:t>
      </w:r>
      <w:r>
        <w:rPr>
          <w:spacing w:val="-1"/>
        </w:rPr>
        <w:t>presentada</w:t>
      </w:r>
      <w:r>
        <w:rPr>
          <w:spacing w:val="-10"/>
        </w:rPr>
        <w:t xml:space="preserve"> </w:t>
      </w:r>
      <w:r>
        <w:t>fue</w:t>
      </w:r>
      <w:r>
        <w:rPr>
          <w:spacing w:val="-9"/>
        </w:rPr>
        <w:t xml:space="preserve"> </w:t>
      </w:r>
      <w:r>
        <w:rPr>
          <w:spacing w:val="-1"/>
        </w:rPr>
        <w:t>valorada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cumple</w:t>
      </w:r>
      <w:r>
        <w:rPr>
          <w:spacing w:val="-9"/>
        </w:rPr>
        <w:t xml:space="preserve"> </w:t>
      </w:r>
      <w:r>
        <w:rPr>
          <w:spacing w:val="-1"/>
        </w:rPr>
        <w:t>con</w:t>
      </w:r>
      <w:r>
        <w:rPr>
          <w:spacing w:val="-10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rPr>
          <w:spacing w:val="-1"/>
        </w:rPr>
        <w:t>características</w:t>
      </w:r>
      <w:r>
        <w:rPr>
          <w:spacing w:val="-9"/>
        </w:rPr>
        <w:t xml:space="preserve"> </w:t>
      </w:r>
      <w:r>
        <w:rPr>
          <w:spacing w:val="-1"/>
        </w:rPr>
        <w:t>solicitadas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rPr>
          <w:spacing w:val="-1"/>
        </w:rPr>
        <w:t>pliego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condiciones,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10"/>
        </w:rPr>
        <w:t xml:space="preserve"> </w:t>
      </w:r>
      <w:r>
        <w:rPr>
          <w:spacing w:val="-1"/>
        </w:rPr>
        <w:t>marca</w:t>
      </w:r>
      <w:r>
        <w:rPr>
          <w:spacing w:val="-9"/>
        </w:rPr>
        <w:t xml:space="preserve"> </w:t>
      </w:r>
      <w:r>
        <w:rPr>
          <w:spacing w:val="-1"/>
        </w:rPr>
        <w:t>ofrecida</w:t>
      </w:r>
      <w:r>
        <w:rPr>
          <w:spacing w:val="-10"/>
        </w:rPr>
        <w:t xml:space="preserve"> </w:t>
      </w:r>
      <w:r>
        <w:t>cumple</w:t>
      </w:r>
      <w:r>
        <w:rPr>
          <w:rFonts w:ascii="Times New Roman" w:hAnsi="Times New Roman"/>
          <w:spacing w:val="133"/>
          <w:w w:val="99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rPr>
          <w:spacing w:val="1"/>
        </w:rPr>
        <w:t>lo</w:t>
      </w:r>
      <w:r>
        <w:rPr>
          <w:spacing w:val="-7"/>
        </w:rPr>
        <w:t xml:space="preserve"> </w:t>
      </w:r>
      <w:r>
        <w:rPr>
          <w:spacing w:val="-1"/>
        </w:rPr>
        <w:t>requerido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t>Administración.</w:t>
      </w:r>
    </w:p>
    <w:p w:rsidR="00CD7818" w:rsidRDefault="00CD7818">
      <w:pPr>
        <w:rPr>
          <w:rFonts w:ascii="Calibri Light" w:eastAsia="Calibri Light" w:hAnsi="Calibri Light" w:cs="Calibri Light"/>
          <w:sz w:val="23"/>
          <w:szCs w:val="23"/>
        </w:rPr>
      </w:pPr>
    </w:p>
    <w:p w:rsidR="00CD7818" w:rsidRDefault="006F46FD">
      <w:pPr>
        <w:pStyle w:val="Textkrper"/>
        <w:spacing w:line="276" w:lineRule="auto"/>
        <w:ind w:right="242"/>
        <w:jc w:val="both"/>
      </w:pPr>
      <w:r>
        <w:rPr>
          <w:spacing w:val="-1"/>
        </w:rPr>
        <w:t>Inversiones</w:t>
      </w:r>
      <w:r>
        <w:rPr>
          <w:spacing w:val="11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Rueca</w:t>
      </w:r>
      <w:r>
        <w:rPr>
          <w:spacing w:val="13"/>
        </w:rPr>
        <w:t xml:space="preserve"> </w:t>
      </w:r>
      <w:r>
        <w:t>S.</w:t>
      </w:r>
      <w:r>
        <w:rPr>
          <w:spacing w:val="12"/>
        </w:rPr>
        <w:t xml:space="preserve"> </w:t>
      </w:r>
      <w:r>
        <w:t>A.: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oferta</w:t>
      </w:r>
      <w:r>
        <w:rPr>
          <w:spacing w:val="14"/>
        </w:rPr>
        <w:t xml:space="preserve"> </w:t>
      </w:r>
      <w:r>
        <w:rPr>
          <w:spacing w:val="-1"/>
        </w:rPr>
        <w:t>es</w:t>
      </w:r>
      <w:r>
        <w:rPr>
          <w:spacing w:val="12"/>
        </w:rPr>
        <w:t xml:space="preserve"> </w:t>
      </w:r>
      <w:r>
        <w:t>inadmisible,</w:t>
      </w:r>
      <w:r>
        <w:rPr>
          <w:spacing w:val="12"/>
        </w:rPr>
        <w:t xml:space="preserve"> </w:t>
      </w:r>
      <w:r>
        <w:rPr>
          <w:spacing w:val="-1"/>
        </w:rPr>
        <w:t>por</w:t>
      </w:r>
      <w:r>
        <w:rPr>
          <w:spacing w:val="13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rPr>
          <w:spacing w:val="-1"/>
        </w:rPr>
        <w:t>cumplir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requisito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admisibilidad</w:t>
      </w:r>
      <w:r>
        <w:rPr>
          <w:spacing w:val="12"/>
        </w:rPr>
        <w:t xml:space="preserve"> </w:t>
      </w:r>
      <w:r>
        <w:rPr>
          <w:spacing w:val="-1"/>
        </w:rPr>
        <w:t>establecido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113"/>
          <w:w w:val="99"/>
        </w:rPr>
        <w:t xml:space="preserve"> </w:t>
      </w:r>
      <w:r>
        <w:rPr>
          <w:spacing w:val="-1"/>
        </w:rPr>
        <w:t>cláusula</w:t>
      </w:r>
      <w:r>
        <w:rPr>
          <w:spacing w:val="-5"/>
        </w:rPr>
        <w:t xml:space="preserve"> </w:t>
      </w:r>
      <w:r>
        <w:rPr>
          <w:spacing w:val="-1"/>
        </w:rPr>
        <w:t>3.1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pliego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condiciones,</w:t>
      </w:r>
      <w:r>
        <w:rPr>
          <w:spacing w:val="-6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rPr>
          <w:spacing w:val="1"/>
        </w:rPr>
        <w:t>no</w:t>
      </w:r>
      <w:r>
        <w:rPr>
          <w:spacing w:val="-5"/>
        </w:rPr>
        <w:t xml:space="preserve"> </w:t>
      </w:r>
      <w:r>
        <w:rPr>
          <w:spacing w:val="-1"/>
        </w:rPr>
        <w:t>indicar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modelo</w:t>
      </w:r>
      <w:r>
        <w:rPr>
          <w:spacing w:val="-5"/>
        </w:rPr>
        <w:t xml:space="preserve"> </w:t>
      </w:r>
      <w:r>
        <w:t>ofrecido,</w:t>
      </w:r>
      <w:r>
        <w:rPr>
          <w:spacing w:val="-5"/>
        </w:rPr>
        <w:t xml:space="preserve"> </w:t>
      </w:r>
      <w:r>
        <w:t>además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presentar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t>muestra</w:t>
      </w:r>
      <w:r>
        <w:rPr>
          <w:spacing w:val="-5"/>
        </w:rPr>
        <w:t xml:space="preserve"> </w:t>
      </w:r>
      <w:r>
        <w:t>solicitada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pliego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condiciones,</w:t>
      </w:r>
      <w:r>
        <w:rPr>
          <w:spacing w:val="-5"/>
        </w:rPr>
        <w:t xml:space="preserve"> </w:t>
      </w:r>
      <w:r>
        <w:rPr>
          <w:spacing w:val="1"/>
        </w:rPr>
        <w:t>el</w:t>
      </w:r>
      <w:r>
        <w:rPr>
          <w:spacing w:val="-5"/>
        </w:rPr>
        <w:t xml:space="preserve"> </w:t>
      </w:r>
      <w:r>
        <w:t>día</w:t>
      </w:r>
      <w:r>
        <w:rPr>
          <w:spacing w:val="-1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 xml:space="preserve">febrero </w:t>
      </w:r>
      <w:r>
        <w:t>de</w:t>
      </w:r>
      <w:r>
        <w:rPr>
          <w:spacing w:val="-5"/>
        </w:rPr>
        <w:t xml:space="preserve"> </w:t>
      </w:r>
      <w:r>
        <w:t>2019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cursa</w:t>
      </w:r>
      <w:r>
        <w:rPr>
          <w:spacing w:val="-4"/>
        </w:rPr>
        <w:t xml:space="preserve"> </w:t>
      </w:r>
      <w:r>
        <w:rPr>
          <w:spacing w:val="-1"/>
        </w:rPr>
        <w:t>prevención</w:t>
      </w:r>
      <w:r>
        <w:rPr>
          <w:spacing w:val="-5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muestra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fecha</w:t>
      </w:r>
      <w:r>
        <w:rPr>
          <w:rFonts w:ascii="Times New Roman" w:hAnsi="Times New Roman"/>
          <w:spacing w:val="72"/>
          <w:w w:val="99"/>
        </w:rPr>
        <w:t xml:space="preserve"> </w:t>
      </w:r>
      <w:r>
        <w:t>19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febrero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2019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cursa</w:t>
      </w:r>
      <w:r>
        <w:rPr>
          <w:spacing w:val="-7"/>
        </w:rPr>
        <w:t xml:space="preserve"> </w:t>
      </w:r>
      <w:r>
        <w:rPr>
          <w:spacing w:val="-1"/>
        </w:rPr>
        <w:t>prevención</w:t>
      </w:r>
      <w:r>
        <w:rPr>
          <w:spacing w:val="-8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que</w:t>
      </w:r>
      <w:r>
        <w:rPr>
          <w:spacing w:val="-7"/>
        </w:rPr>
        <w:t xml:space="preserve"> </w:t>
      </w:r>
      <w:r>
        <w:rPr>
          <w:spacing w:val="-1"/>
        </w:rPr>
        <w:t>aporten</w:t>
      </w:r>
      <w:r>
        <w:rPr>
          <w:spacing w:val="-8"/>
        </w:rPr>
        <w:t xml:space="preserve"> </w:t>
      </w:r>
      <w:r>
        <w:rPr>
          <w:spacing w:val="-1"/>
        </w:rPr>
        <w:t>ficha</w:t>
      </w:r>
      <w:r>
        <w:rPr>
          <w:spacing w:val="-8"/>
        </w:rPr>
        <w:t xml:space="preserve"> </w:t>
      </w:r>
      <w:r>
        <w:rPr>
          <w:spacing w:val="-1"/>
        </w:rPr>
        <w:t>técnica,</w:t>
      </w:r>
      <w:r>
        <w:rPr>
          <w:spacing w:val="-8"/>
        </w:rPr>
        <w:t xml:space="preserve"> </w:t>
      </w:r>
      <w:r>
        <w:rPr>
          <w:spacing w:val="-1"/>
        </w:rPr>
        <w:t>sin</w:t>
      </w:r>
      <w:r>
        <w:rPr>
          <w:spacing w:val="-8"/>
        </w:rPr>
        <w:t xml:space="preserve"> </w:t>
      </w:r>
      <w:r>
        <w:rPr>
          <w:spacing w:val="-1"/>
        </w:rPr>
        <w:t>embargo,</w:t>
      </w:r>
      <w:r>
        <w:rPr>
          <w:spacing w:val="-8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rPr>
          <w:spacing w:val="-1"/>
        </w:rPr>
        <w:t>mismas</w:t>
      </w:r>
      <w:r>
        <w:rPr>
          <w:spacing w:val="-7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rPr>
          <w:spacing w:val="-1"/>
        </w:rPr>
        <w:t>fueron</w:t>
      </w:r>
      <w:r>
        <w:rPr>
          <w:spacing w:val="-8"/>
        </w:rPr>
        <w:t xml:space="preserve"> </w:t>
      </w:r>
      <w:r>
        <w:t>atendidas.</w:t>
      </w:r>
    </w:p>
    <w:p w:rsidR="00CD7818" w:rsidRDefault="00CD7818">
      <w:pPr>
        <w:rPr>
          <w:rFonts w:ascii="Calibri Light" w:eastAsia="Calibri Light" w:hAnsi="Calibri Light" w:cs="Calibri Light"/>
          <w:sz w:val="23"/>
          <w:szCs w:val="23"/>
        </w:rPr>
      </w:pPr>
    </w:p>
    <w:p w:rsidR="00CD7818" w:rsidRDefault="006F46FD">
      <w:pPr>
        <w:pStyle w:val="Textkrper"/>
        <w:spacing w:line="276" w:lineRule="auto"/>
        <w:ind w:right="243"/>
        <w:jc w:val="both"/>
      </w:pPr>
      <w:r>
        <w:t>Las</w:t>
      </w:r>
      <w:r>
        <w:rPr>
          <w:spacing w:val="-1"/>
        </w:rPr>
        <w:t xml:space="preserve"> ofertas</w:t>
      </w:r>
      <w:r>
        <w:t xml:space="preserve"> admisibles fueron</w:t>
      </w:r>
      <w:r>
        <w:rPr>
          <w:spacing w:val="1"/>
        </w:rPr>
        <w:t xml:space="preserve"> </w:t>
      </w:r>
      <w:r>
        <w:rPr>
          <w:spacing w:val="-1"/>
        </w:rPr>
        <w:t>sometidas</w:t>
      </w:r>
      <w:r>
        <w:rPr>
          <w:spacing w:val="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rPr>
          <w:spacing w:val="-1"/>
        </w:rPr>
        <w:t>sistema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evaluación,</w:t>
      </w:r>
      <w:r>
        <w:rPr>
          <w:spacing w:val="2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rPr>
          <w:spacing w:val="1"/>
        </w:rPr>
        <w:t>se</w:t>
      </w:r>
      <w:r>
        <w:t xml:space="preserve"> muestra </w:t>
      </w:r>
      <w:r>
        <w:rPr>
          <w:spacing w:val="1"/>
        </w:rPr>
        <w:t>en</w:t>
      </w:r>
      <w:r>
        <w:rPr>
          <w:spacing w:val="-1"/>
        </w:rPr>
        <w:t xml:space="preserve"> el</w:t>
      </w:r>
      <w:r>
        <w:rPr>
          <w:spacing w:val="4"/>
        </w:rPr>
        <w:t xml:space="preserve"> </w:t>
      </w:r>
      <w:r>
        <w:rPr>
          <w:spacing w:val="-1"/>
        </w:rPr>
        <w:t>siguiente</w:t>
      </w:r>
      <w:r>
        <w:rPr>
          <w:spacing w:val="2"/>
        </w:rPr>
        <w:t xml:space="preserve"> </w:t>
      </w:r>
      <w:r>
        <w:rPr>
          <w:spacing w:val="-1"/>
        </w:rPr>
        <w:t>cuadro</w:t>
      </w:r>
      <w:r>
        <w:rPr>
          <w:spacing w:val="6"/>
        </w:rPr>
        <w:t xml:space="preserve"> </w:t>
      </w:r>
      <w:r>
        <w:rPr>
          <w:spacing w:val="-1"/>
        </w:rPr>
        <w:t>Corporación</w:t>
      </w:r>
      <w:r>
        <w:rPr>
          <w:rFonts w:ascii="Times New Roman" w:hAnsi="Times New Roman"/>
          <w:spacing w:val="89"/>
          <w:w w:val="99"/>
        </w:rPr>
        <w:t xml:space="preserve"> </w:t>
      </w:r>
      <w:r>
        <w:t>Proexve</w:t>
      </w:r>
      <w:r>
        <w:rPr>
          <w:spacing w:val="7"/>
        </w:rPr>
        <w:t xml:space="preserve"> </w:t>
      </w:r>
      <w:r>
        <w:t>Limitada,</w:t>
      </w:r>
      <w:r>
        <w:rPr>
          <w:spacing w:val="7"/>
        </w:rPr>
        <w:t xml:space="preserve"> </w:t>
      </w:r>
      <w:r>
        <w:rPr>
          <w:spacing w:val="-1"/>
        </w:rPr>
        <w:t>obtuvo</w:t>
      </w:r>
      <w:r>
        <w:rPr>
          <w:spacing w:val="6"/>
        </w:rPr>
        <w:t xml:space="preserve"> </w:t>
      </w:r>
      <w:r>
        <w:t>mayor</w:t>
      </w:r>
      <w:r>
        <w:rPr>
          <w:spacing w:val="8"/>
        </w:rPr>
        <w:t xml:space="preserve"> </w:t>
      </w:r>
      <w:r>
        <w:rPr>
          <w:spacing w:val="-1"/>
        </w:rPr>
        <w:t>calificación</w:t>
      </w:r>
      <w:r>
        <w:rPr>
          <w:spacing w:val="9"/>
        </w:rPr>
        <w:t xml:space="preserve"> </w:t>
      </w:r>
      <w:r>
        <w:rPr>
          <w:spacing w:val="-1"/>
        </w:rPr>
        <w:t>por</w:t>
      </w:r>
      <w:r>
        <w:rPr>
          <w:spacing w:val="9"/>
        </w:rPr>
        <w:t xml:space="preserve"> </w:t>
      </w:r>
      <w:r>
        <w:rPr>
          <w:spacing w:val="-1"/>
        </w:rPr>
        <w:t>contar</w:t>
      </w:r>
      <w:r>
        <w:rPr>
          <w:spacing w:val="8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menor</w:t>
      </w:r>
      <w:r>
        <w:rPr>
          <w:spacing w:val="8"/>
        </w:rPr>
        <w:t xml:space="preserve"> </w:t>
      </w:r>
      <w:r>
        <w:t>precio,</w:t>
      </w:r>
      <w:r>
        <w:rPr>
          <w:spacing w:val="7"/>
        </w:rPr>
        <w:t xml:space="preserve"> </w:t>
      </w:r>
      <w:r>
        <w:rPr>
          <w:spacing w:val="-1"/>
        </w:rPr>
        <w:t>por</w:t>
      </w:r>
      <w:r>
        <w:rPr>
          <w:spacing w:val="8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adjudica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contratación</w:t>
      </w:r>
      <w:r>
        <w:rPr>
          <w:spacing w:val="7"/>
        </w:rPr>
        <w:t xml:space="preserve"> </w:t>
      </w:r>
      <w:r>
        <w:t>de</w:t>
      </w:r>
      <w:r>
        <w:rPr>
          <w:rFonts w:ascii="Times New Roman" w:hAnsi="Times New Roman"/>
          <w:spacing w:val="101"/>
          <w:w w:val="99"/>
        </w:rPr>
        <w:t xml:space="preserve"> </w:t>
      </w:r>
      <w:r>
        <w:rPr>
          <w:spacing w:val="-1"/>
        </w:rPr>
        <w:t>esta</w:t>
      </w:r>
      <w:r>
        <w:rPr>
          <w:spacing w:val="-11"/>
        </w:rPr>
        <w:t xml:space="preserve"> </w:t>
      </w:r>
      <w:r>
        <w:t>manera.</w:t>
      </w:r>
    </w:p>
    <w:p w:rsidR="00CD7818" w:rsidRDefault="00CD7818">
      <w:pPr>
        <w:spacing w:before="9"/>
        <w:rPr>
          <w:rFonts w:ascii="Calibri Light" w:eastAsia="Calibri Light" w:hAnsi="Calibri Light" w:cs="Calibri Light"/>
        </w:rPr>
      </w:pPr>
    </w:p>
    <w:tbl>
      <w:tblPr>
        <w:tblStyle w:val="TableNormal"/>
        <w:tblW w:w="0" w:type="auto"/>
        <w:tblInd w:w="211" w:type="dxa"/>
        <w:tblLayout w:type="fixed"/>
        <w:tblLook w:val="01E0" w:firstRow="1" w:lastRow="1" w:firstColumn="1" w:lastColumn="1" w:noHBand="0" w:noVBand="0"/>
      </w:tblPr>
      <w:tblGrid>
        <w:gridCol w:w="1529"/>
        <w:gridCol w:w="1681"/>
        <w:gridCol w:w="2376"/>
        <w:gridCol w:w="2345"/>
        <w:gridCol w:w="1762"/>
      </w:tblGrid>
      <w:tr w:rsidR="00CD7818">
        <w:trPr>
          <w:trHeight w:hRule="exact" w:val="1299"/>
        </w:trPr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CD7818" w:rsidRDefault="006F46FD">
            <w:pPr>
              <w:pStyle w:val="TableParagraph"/>
              <w:ind w:left="104" w:right="104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Oferta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1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-</w:t>
            </w:r>
            <w:r>
              <w:rPr>
                <w:rFonts w:ascii="Times New Roman" w:hAns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w w:val="95"/>
                <w:sz w:val="20"/>
              </w:rPr>
              <w:t>Electromecánica</w:t>
            </w:r>
            <w:r>
              <w:rPr>
                <w:rFonts w:ascii="Times New Roman" w:hAns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Pablo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Murillo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S.</w:t>
            </w:r>
            <w:r>
              <w:rPr>
                <w:rFonts w:ascii="Times New Roman" w:hAns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A.</w:t>
            </w:r>
          </w:p>
        </w:tc>
        <w:tc>
          <w:tcPr>
            <w:tcW w:w="1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CD7818" w:rsidRDefault="006F46FD">
            <w:pPr>
              <w:pStyle w:val="TableParagraph"/>
              <w:ind w:left="97" w:right="97" w:hanging="2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  <w:sz w:val="20"/>
              </w:rPr>
              <w:t>Oferta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2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-</w:t>
            </w:r>
            <w:r>
              <w:rPr>
                <w:rFonts w:asci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Industrial</w:t>
            </w:r>
            <w:r>
              <w:rPr>
                <w:rFonts w:ascii="Calibri Light"/>
                <w:spacing w:val="-11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Fire</w:t>
            </w:r>
            <w:r>
              <w:rPr>
                <w:rFonts w:ascii="Calibri Light"/>
                <w:spacing w:val="-10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and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Rescue</w:t>
            </w:r>
            <w:r>
              <w:rPr>
                <w:rFonts w:ascii="Calibri Light"/>
                <w:spacing w:val="-15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Equipment</w:t>
            </w:r>
          </w:p>
          <w:p w:rsidR="00CD7818" w:rsidRDefault="006F46FD">
            <w:pPr>
              <w:pStyle w:val="TableParagraph"/>
              <w:ind w:left="661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S.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A.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CD7818" w:rsidRDefault="006F46FD">
            <w:pPr>
              <w:pStyle w:val="TableParagraph"/>
              <w:ind w:left="402" w:right="294" w:hanging="108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Oferta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3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-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Marluvas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Centroamérica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S.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A.</w:t>
            </w:r>
          </w:p>
        </w:tc>
        <w:tc>
          <w:tcPr>
            <w:tcW w:w="23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CD7818" w:rsidRDefault="006F46FD">
            <w:pPr>
              <w:pStyle w:val="TableParagraph"/>
              <w:ind w:left="488" w:right="277" w:hanging="21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  <w:sz w:val="20"/>
              </w:rPr>
              <w:t>Oferta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4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-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Corporación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Proexve</w:t>
            </w:r>
            <w:r>
              <w:rPr>
                <w:rFonts w:ascii="Calibri Light" w:hAnsi="Calibri Light"/>
                <w:spacing w:val="-1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Limitada</w:t>
            </w:r>
          </w:p>
        </w:tc>
        <w:tc>
          <w:tcPr>
            <w:tcW w:w="1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0CECE"/>
          </w:tcPr>
          <w:p w:rsidR="00CD7818" w:rsidRDefault="006F46FD">
            <w:pPr>
              <w:pStyle w:val="TableParagraph"/>
              <w:ind w:left="315" w:right="313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  <w:sz w:val="20"/>
              </w:rPr>
              <w:t>Oferta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5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-</w:t>
            </w:r>
            <w:r>
              <w:rPr>
                <w:rFonts w:asci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Inversiones</w:t>
            </w:r>
            <w:r>
              <w:rPr>
                <w:rFonts w:ascii="Calibri Light"/>
                <w:spacing w:val="-15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La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Rueca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S.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A.</w:t>
            </w:r>
          </w:p>
        </w:tc>
      </w:tr>
      <w:tr w:rsidR="00CD7818">
        <w:trPr>
          <w:trHeight w:hRule="exact" w:val="255"/>
        </w:trPr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DCE4"/>
          </w:tcPr>
          <w:p w:rsidR="00CD7818" w:rsidRDefault="006F46FD">
            <w:pPr>
              <w:pStyle w:val="TableParagraph"/>
              <w:ind w:left="26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Precio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N.F.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¢</w:t>
            </w:r>
          </w:p>
        </w:tc>
        <w:tc>
          <w:tcPr>
            <w:tcW w:w="1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DCE4"/>
          </w:tcPr>
          <w:p w:rsidR="00CD7818" w:rsidRDefault="00CD7818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DCE4"/>
          </w:tcPr>
          <w:p w:rsidR="00CD7818" w:rsidRDefault="006F46FD">
            <w:pPr>
              <w:pStyle w:val="TableParagraph"/>
              <w:ind w:left="68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Precio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N.F.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¢</w:t>
            </w:r>
          </w:p>
        </w:tc>
        <w:tc>
          <w:tcPr>
            <w:tcW w:w="23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DCE4"/>
          </w:tcPr>
          <w:p w:rsidR="00CD7818" w:rsidRDefault="006F46FD">
            <w:pPr>
              <w:pStyle w:val="TableParagraph"/>
              <w:ind w:left="668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Precio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N.F.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¢</w:t>
            </w:r>
          </w:p>
        </w:tc>
        <w:tc>
          <w:tcPr>
            <w:tcW w:w="1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DCE4"/>
          </w:tcPr>
          <w:p w:rsidR="00CD7818" w:rsidRDefault="00CD7818"/>
        </w:tc>
      </w:tr>
      <w:tr w:rsidR="00CD7818">
        <w:trPr>
          <w:trHeight w:hRule="exact" w:val="260"/>
        </w:trPr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7818" w:rsidRDefault="006F46FD">
            <w:pPr>
              <w:pStyle w:val="TableParagraph"/>
              <w:spacing w:before="1"/>
              <w:ind w:left="25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24,900.0000</w:t>
            </w:r>
          </w:p>
        </w:tc>
        <w:tc>
          <w:tcPr>
            <w:tcW w:w="1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7818" w:rsidRDefault="006F46FD">
            <w:pPr>
              <w:pStyle w:val="TableParagraph"/>
              <w:spacing w:before="1"/>
              <w:ind w:right="3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N/A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7818" w:rsidRDefault="006F46FD">
            <w:pPr>
              <w:pStyle w:val="TableParagraph"/>
              <w:spacing w:before="1"/>
              <w:ind w:left="67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27,516.0300</w:t>
            </w:r>
          </w:p>
        </w:tc>
        <w:tc>
          <w:tcPr>
            <w:tcW w:w="23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7818" w:rsidRDefault="006F46FD">
            <w:pPr>
              <w:pStyle w:val="TableParagraph"/>
              <w:spacing w:before="1"/>
              <w:ind w:left="65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color w:val="8A0000"/>
                <w:spacing w:val="-1"/>
                <w:sz w:val="20"/>
              </w:rPr>
              <w:t>22,284.0000</w:t>
            </w:r>
          </w:p>
        </w:tc>
        <w:tc>
          <w:tcPr>
            <w:tcW w:w="1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7818" w:rsidRDefault="006F46FD">
            <w:pPr>
              <w:pStyle w:val="TableParagraph"/>
              <w:spacing w:before="1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N/A</w:t>
            </w:r>
          </w:p>
        </w:tc>
      </w:tr>
      <w:tr w:rsidR="00CD7818">
        <w:trPr>
          <w:trHeight w:hRule="exact" w:val="257"/>
        </w:trPr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7818" w:rsidRDefault="006F46FD">
            <w:pPr>
              <w:pStyle w:val="TableParagraph"/>
              <w:spacing w:line="242" w:lineRule="exact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89,49</w:t>
            </w:r>
          </w:p>
        </w:tc>
        <w:tc>
          <w:tcPr>
            <w:tcW w:w="1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7818" w:rsidRDefault="00CD7818"/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7818" w:rsidRDefault="006F46FD">
            <w:pPr>
              <w:pStyle w:val="TableParagraph"/>
              <w:spacing w:line="242" w:lineRule="exact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80,99</w:t>
            </w:r>
          </w:p>
        </w:tc>
        <w:tc>
          <w:tcPr>
            <w:tcW w:w="23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7818" w:rsidRDefault="006F46FD">
            <w:pPr>
              <w:pStyle w:val="TableParagraph"/>
              <w:spacing w:line="242" w:lineRule="exact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color w:val="8A0000"/>
                <w:spacing w:val="-1"/>
                <w:sz w:val="20"/>
              </w:rPr>
              <w:t>100</w:t>
            </w:r>
          </w:p>
        </w:tc>
        <w:tc>
          <w:tcPr>
            <w:tcW w:w="1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7818" w:rsidRDefault="00CD7818"/>
        </w:tc>
      </w:tr>
    </w:tbl>
    <w:p w:rsidR="00CD7818" w:rsidRDefault="00CD7818">
      <w:pPr>
        <w:rPr>
          <w:rFonts w:ascii="Calibri Light" w:eastAsia="Calibri Light" w:hAnsi="Calibri Light" w:cs="Calibri Light"/>
          <w:sz w:val="20"/>
          <w:szCs w:val="20"/>
        </w:rPr>
      </w:pPr>
    </w:p>
    <w:p w:rsidR="00CD7818" w:rsidRDefault="00CD7818">
      <w:pPr>
        <w:spacing w:before="3"/>
        <w:rPr>
          <w:rFonts w:ascii="Calibri Light" w:eastAsia="Calibri Light" w:hAnsi="Calibri Light" w:cs="Calibri Light"/>
          <w:sz w:val="21"/>
          <w:szCs w:val="21"/>
        </w:rPr>
      </w:pPr>
    </w:p>
    <w:p w:rsidR="00CD7818" w:rsidRDefault="006F46FD">
      <w:pPr>
        <w:pStyle w:val="Textkrper"/>
        <w:spacing w:before="59" w:line="276" w:lineRule="auto"/>
        <w:ind w:right="243"/>
        <w:jc w:val="both"/>
      </w:pPr>
      <w:r>
        <w:rPr>
          <w:spacing w:val="-1"/>
        </w:rPr>
        <w:t>Debido</w:t>
      </w:r>
      <w:r>
        <w:rPr>
          <w:spacing w:val="42"/>
        </w:rPr>
        <w:t xml:space="preserve"> </w:t>
      </w:r>
      <w:r>
        <w:t xml:space="preserve">a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aprobación</w:t>
      </w:r>
      <w:r>
        <w:rPr>
          <w:spacing w:val="44"/>
        </w:rPr>
        <w:t xml:space="preserve"> </w:t>
      </w:r>
      <w:r>
        <w:t xml:space="preserve">de </w:t>
      </w:r>
      <w:r>
        <w:rPr>
          <w:spacing w:val="-1"/>
        </w:rPr>
        <w:t>alrededor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 xml:space="preserve">206 </w:t>
      </w:r>
      <w:r>
        <w:rPr>
          <w:spacing w:val="-1"/>
        </w:rPr>
        <w:t>plazas</w:t>
      </w:r>
      <w:r>
        <w:t xml:space="preserve"> para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rPr>
          <w:spacing w:val="-1"/>
        </w:rPr>
        <w:t>proyecto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Crimen</w:t>
      </w:r>
      <w:r>
        <w:rPr>
          <w:spacing w:val="44"/>
        </w:rPr>
        <w:t xml:space="preserve"> </w:t>
      </w:r>
      <w:r>
        <w:t>Organizado,</w:t>
      </w:r>
      <w:r>
        <w:rPr>
          <w:spacing w:val="42"/>
        </w:rPr>
        <w:t xml:space="preserve"> </w:t>
      </w:r>
      <w:r>
        <w:t>donde</w:t>
      </w:r>
      <w:r>
        <w:rPr>
          <w:spacing w:val="44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requiere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proporcionar</w:t>
      </w:r>
      <w:r>
        <w:rPr>
          <w:spacing w:val="8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nuevo</w:t>
      </w:r>
      <w:r>
        <w:rPr>
          <w:spacing w:val="8"/>
        </w:rPr>
        <w:t xml:space="preserve"> </w:t>
      </w:r>
      <w:r>
        <w:t>personal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equipo</w:t>
      </w:r>
      <w:r>
        <w:rPr>
          <w:spacing w:val="11"/>
        </w:rPr>
        <w:t xml:space="preserve"> </w:t>
      </w:r>
      <w:r>
        <w:rPr>
          <w:spacing w:val="-1"/>
        </w:rPr>
        <w:t>policial</w:t>
      </w:r>
      <w:r>
        <w:rPr>
          <w:spacing w:val="7"/>
        </w:rPr>
        <w:t xml:space="preserve"> </w:t>
      </w:r>
      <w:r>
        <w:t>básico,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solicita</w:t>
      </w:r>
      <w:r>
        <w:rPr>
          <w:spacing w:val="10"/>
        </w:rPr>
        <w:t xml:space="preserve"> </w:t>
      </w:r>
      <w:r>
        <w:t>un</w:t>
      </w:r>
      <w:r>
        <w:rPr>
          <w:spacing w:val="8"/>
        </w:rPr>
        <w:t xml:space="preserve"> </w:t>
      </w:r>
      <w:r>
        <w:t>aumento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cantidades,</w:t>
      </w:r>
      <w:r>
        <w:rPr>
          <w:spacing w:val="9"/>
        </w:rPr>
        <w:t xml:space="preserve"> </w:t>
      </w:r>
      <w:r>
        <w:t>pasando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150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212</w:t>
      </w:r>
      <w:r>
        <w:rPr>
          <w:rFonts w:ascii="Times New Roman" w:hAnsi="Times New Roman"/>
          <w:spacing w:val="94"/>
          <w:w w:val="99"/>
        </w:rPr>
        <w:t xml:space="preserve"> </w:t>
      </w:r>
      <w:r>
        <w:rPr>
          <w:spacing w:val="-1"/>
        </w:rPr>
        <w:t>juegos,</w:t>
      </w:r>
      <w:r>
        <w:rPr>
          <w:spacing w:val="27"/>
        </w:rPr>
        <w:t xml:space="preserve"> </w:t>
      </w:r>
      <w:r>
        <w:rPr>
          <w:spacing w:val="-1"/>
        </w:rPr>
        <w:t>Corporación</w:t>
      </w:r>
      <w:r>
        <w:rPr>
          <w:spacing w:val="28"/>
        </w:rPr>
        <w:t xml:space="preserve"> </w:t>
      </w:r>
      <w:r>
        <w:t>Proexve</w:t>
      </w:r>
      <w:r>
        <w:rPr>
          <w:spacing w:val="29"/>
        </w:rPr>
        <w:t xml:space="preserve"> </w:t>
      </w:r>
      <w:r>
        <w:t>Limitada</w:t>
      </w:r>
      <w:r>
        <w:rPr>
          <w:spacing w:val="26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encuentra</w:t>
      </w:r>
      <w:r>
        <w:rPr>
          <w:spacing w:val="27"/>
        </w:rPr>
        <w:t xml:space="preserve"> </w:t>
      </w:r>
      <w:r>
        <w:t>anuente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realizar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t>aumento</w:t>
      </w:r>
      <w:r>
        <w:rPr>
          <w:spacing w:val="26"/>
        </w:rPr>
        <w:t xml:space="preserve"> </w:t>
      </w:r>
      <w:r>
        <w:rPr>
          <w:spacing w:val="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cantidades</w:t>
      </w:r>
      <w:r>
        <w:rPr>
          <w:spacing w:val="30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mantienen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1"/>
        </w:rPr>
        <w:t>invariables</w:t>
      </w:r>
      <w:r>
        <w:rPr>
          <w:spacing w:val="-8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rPr>
          <w:spacing w:val="-1"/>
        </w:rPr>
        <w:t>condiciones</w:t>
      </w:r>
      <w:r>
        <w:rPr>
          <w:spacing w:val="-7"/>
        </w:rPr>
        <w:t xml:space="preserve"> </w:t>
      </w:r>
      <w:r>
        <w:rPr>
          <w:spacing w:val="-1"/>
        </w:rPr>
        <w:t>ofrecidas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oferta</w:t>
      </w:r>
      <w:r>
        <w:rPr>
          <w:spacing w:val="-6"/>
        </w:rPr>
        <w:t xml:space="preserve"> </w:t>
      </w:r>
      <w:r>
        <w:rPr>
          <w:spacing w:val="-1"/>
        </w:rPr>
        <w:t>original,</w:t>
      </w:r>
      <w:r>
        <w:rPr>
          <w:spacing w:val="-7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anterior</w:t>
      </w:r>
      <w:r>
        <w:rPr>
          <w:spacing w:val="-5"/>
        </w:rPr>
        <w:t xml:space="preserve"> </w:t>
      </w:r>
      <w:r>
        <w:t>según</w:t>
      </w:r>
      <w:r>
        <w:rPr>
          <w:spacing w:val="-5"/>
        </w:rPr>
        <w:t xml:space="preserve"> </w:t>
      </w:r>
      <w:r>
        <w:rPr>
          <w:spacing w:val="-1"/>
        </w:rPr>
        <w:t>correo</w:t>
      </w:r>
      <w:r>
        <w:rPr>
          <w:spacing w:val="-8"/>
        </w:rPr>
        <w:t xml:space="preserve"> </w:t>
      </w:r>
      <w:r>
        <w:rPr>
          <w:spacing w:val="-1"/>
        </w:rPr>
        <w:t>electrónico</w:t>
      </w:r>
      <w:r>
        <w:rPr>
          <w:spacing w:val="-7"/>
        </w:rPr>
        <w:t xml:space="preserve"> </w:t>
      </w:r>
      <w:r>
        <w:t>recibido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t>04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marzo</w:t>
      </w:r>
      <w:r>
        <w:rPr>
          <w:spacing w:val="-7"/>
        </w:rPr>
        <w:t xml:space="preserve"> </w:t>
      </w:r>
      <w:r>
        <w:t>de</w:t>
      </w:r>
      <w:r>
        <w:rPr>
          <w:rFonts w:ascii="Times New Roman" w:hAnsi="Times New Roman"/>
          <w:spacing w:val="117"/>
          <w:w w:val="99"/>
        </w:rPr>
        <w:t xml:space="preserve"> </w:t>
      </w:r>
      <w:r>
        <w:rPr>
          <w:spacing w:val="-1"/>
        </w:rPr>
        <w:t>2019.</w:t>
      </w:r>
    </w:p>
    <w:p w:rsidR="00CD7818" w:rsidRDefault="00CD7818">
      <w:pPr>
        <w:rPr>
          <w:rFonts w:ascii="Calibri Light" w:eastAsia="Calibri Light" w:hAnsi="Calibri Light" w:cs="Calibri Light"/>
          <w:sz w:val="23"/>
          <w:szCs w:val="23"/>
        </w:rPr>
      </w:pPr>
    </w:p>
    <w:p w:rsidR="00CD7818" w:rsidRDefault="006F46FD">
      <w:pPr>
        <w:pStyle w:val="Textkrper"/>
        <w:spacing w:line="276" w:lineRule="auto"/>
        <w:ind w:right="243"/>
        <w:jc w:val="both"/>
      </w:pPr>
      <w:r>
        <w:t>Es</w:t>
      </w:r>
      <w:r>
        <w:rPr>
          <w:spacing w:val="-11"/>
        </w:rPr>
        <w:t xml:space="preserve"> </w:t>
      </w:r>
      <w:r>
        <w:rPr>
          <w:spacing w:val="-1"/>
        </w:rPr>
        <w:t>importante</w:t>
      </w:r>
      <w:r>
        <w:rPr>
          <w:spacing w:val="-11"/>
        </w:rPr>
        <w:t xml:space="preserve"> </w:t>
      </w:r>
      <w:r>
        <w:rPr>
          <w:spacing w:val="-1"/>
        </w:rPr>
        <w:t>señalar</w:t>
      </w:r>
      <w:r>
        <w:rPr>
          <w:spacing w:val="-8"/>
        </w:rPr>
        <w:t xml:space="preserve"> </w:t>
      </w:r>
      <w:r>
        <w:rPr>
          <w:spacing w:val="-1"/>
        </w:rPr>
        <w:t>que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t>plazo</w:t>
      </w:r>
      <w:r>
        <w:rPr>
          <w:spacing w:val="-11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rPr>
          <w:spacing w:val="-1"/>
        </w:rPr>
        <w:t>adjudicar</w:t>
      </w:r>
      <w:r>
        <w:rPr>
          <w:spacing w:val="-11"/>
        </w:rPr>
        <w:t xml:space="preserve"> </w:t>
      </w:r>
      <w:r>
        <w:t>venció</w:t>
      </w:r>
      <w:r>
        <w:rPr>
          <w:spacing w:val="-12"/>
        </w:rPr>
        <w:t xml:space="preserve"> </w:t>
      </w:r>
      <w:r>
        <w:rPr>
          <w:spacing w:val="1"/>
        </w:rPr>
        <w:t>el</w:t>
      </w:r>
      <w:r>
        <w:rPr>
          <w:spacing w:val="-12"/>
        </w:rPr>
        <w:t xml:space="preserve"> </w:t>
      </w:r>
      <w:r>
        <w:t>día</w:t>
      </w:r>
      <w:r>
        <w:rPr>
          <w:spacing w:val="-10"/>
        </w:rPr>
        <w:t xml:space="preserve"> </w:t>
      </w:r>
      <w:r>
        <w:rPr>
          <w:spacing w:val="2"/>
        </w:rPr>
        <w:t>27</w:t>
      </w:r>
      <w:r>
        <w:rPr>
          <w:spacing w:val="-9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febrero</w:t>
      </w:r>
      <w:r>
        <w:rPr>
          <w:spacing w:val="-1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2019,</w:t>
      </w:r>
      <w:r>
        <w:rPr>
          <w:spacing w:val="-12"/>
        </w:rPr>
        <w:t xml:space="preserve"> </w:t>
      </w:r>
      <w:r>
        <w:t>sin</w:t>
      </w:r>
      <w:r>
        <w:rPr>
          <w:spacing w:val="-8"/>
        </w:rPr>
        <w:t xml:space="preserve"> </w:t>
      </w:r>
      <w:r>
        <w:t>embargo,</w:t>
      </w:r>
      <w:r>
        <w:rPr>
          <w:spacing w:val="-9"/>
        </w:rPr>
        <w:t xml:space="preserve"> </w:t>
      </w:r>
      <w:r>
        <w:t>debido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necesidad</w:t>
      </w:r>
      <w:r>
        <w:rPr>
          <w:rFonts w:ascii="Times New Roman" w:hAnsi="Times New Roman"/>
          <w:spacing w:val="84"/>
          <w:w w:val="9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cursar</w:t>
      </w:r>
      <w:r>
        <w:rPr>
          <w:spacing w:val="-4"/>
        </w:rPr>
        <w:t xml:space="preserve"> </w:t>
      </w:r>
      <w:r>
        <w:rPr>
          <w:spacing w:val="-1"/>
        </w:rPr>
        <w:t>prevenciones,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ampliación</w:t>
      </w:r>
      <w:r>
        <w:rPr>
          <w:spacing w:val="-4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1"/>
        </w:rPr>
        <w:t>criterio</w:t>
      </w:r>
      <w:r>
        <w:rPr>
          <w:spacing w:val="-5"/>
        </w:rPr>
        <w:t xml:space="preserve"> </w:t>
      </w:r>
      <w:r>
        <w:t>técnico,</w:t>
      </w:r>
      <w:r>
        <w:rPr>
          <w:spacing w:val="-3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rPr>
          <w:spacing w:val="1"/>
        </w:rPr>
        <w:t>se</w:t>
      </w:r>
      <w:r>
        <w:rPr>
          <w:spacing w:val="-4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logrado</w:t>
      </w:r>
      <w:r>
        <w:rPr>
          <w:spacing w:val="-6"/>
        </w:rPr>
        <w:t xml:space="preserve"> </w:t>
      </w:r>
      <w:r>
        <w:rPr>
          <w:spacing w:val="-1"/>
        </w:rPr>
        <w:t>adjudicar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conformidad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rPr>
          <w:spacing w:val="1"/>
        </w:rPr>
        <w:t>lo</w:t>
      </w:r>
      <w:r>
        <w:rPr>
          <w:spacing w:val="-6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establece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 xml:space="preserve">el </w:t>
      </w:r>
      <w:r>
        <w:t>artículo 144</w:t>
      </w:r>
      <w:r>
        <w:rPr>
          <w:spacing w:val="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Reglamento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Contratación</w:t>
      </w:r>
      <w:r>
        <w:t xml:space="preserve"> Administrativa, </w:t>
      </w:r>
      <w:r>
        <w:rPr>
          <w:spacing w:val="-1"/>
        </w:rPr>
        <w:t>por</w:t>
      </w:r>
      <w:r>
        <w:t xml:space="preserve"> lo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 xml:space="preserve">prorroga </w:t>
      </w:r>
      <w:r>
        <w:rPr>
          <w:spacing w:val="-1"/>
        </w:rPr>
        <w:t>el</w:t>
      </w:r>
      <w:r>
        <w:t xml:space="preserve"> plazo quedando como</w:t>
      </w:r>
      <w:r>
        <w:rPr>
          <w:rFonts w:ascii="Times New Roman" w:hAnsi="Times New Roman"/>
          <w:spacing w:val="41"/>
          <w:w w:val="99"/>
        </w:rPr>
        <w:t xml:space="preserve"> </w:t>
      </w:r>
      <w:r>
        <w:rPr>
          <w:spacing w:val="-1"/>
        </w:rPr>
        <w:t>fecha</w:t>
      </w:r>
      <w:r>
        <w:rPr>
          <w:spacing w:val="-4"/>
        </w:rPr>
        <w:t xml:space="preserve"> </w:t>
      </w:r>
      <w:r>
        <w:t>límite</w:t>
      </w:r>
      <w:r>
        <w:rPr>
          <w:spacing w:val="-3"/>
        </w:rPr>
        <w:t xml:space="preserve"> </w:t>
      </w:r>
      <w:r>
        <w:rPr>
          <w:spacing w:val="-1"/>
        </w:rPr>
        <w:t>13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marzo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2019,</w:t>
      </w:r>
      <w:r>
        <w:rPr>
          <w:spacing w:val="-4"/>
        </w:rPr>
        <w:t xml:space="preserve"> </w:t>
      </w:r>
      <w:r>
        <w:rPr>
          <w:spacing w:val="-1"/>
        </w:rPr>
        <w:t>es importante</w:t>
      </w:r>
      <w:r>
        <w:rPr>
          <w:spacing w:val="-2"/>
        </w:rPr>
        <w:t xml:space="preserve"> </w:t>
      </w:r>
      <w:r>
        <w:rPr>
          <w:spacing w:val="-1"/>
        </w:rPr>
        <w:t>indicar</w:t>
      </w:r>
      <w:r>
        <w:rPr>
          <w:spacing w:val="-4"/>
        </w:rPr>
        <w:t xml:space="preserve"> </w:t>
      </w:r>
      <w:r>
        <w:rPr>
          <w:spacing w:val="1"/>
        </w:rPr>
        <w:t>que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vigencia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ofertas</w:t>
      </w:r>
      <w:r>
        <w:rPr>
          <w:spacing w:val="-4"/>
        </w:rPr>
        <w:t xml:space="preserve"> </w:t>
      </w:r>
      <w:r>
        <w:rPr>
          <w:spacing w:val="-1"/>
        </w:rPr>
        <w:t>es hasta</w:t>
      </w:r>
      <w:r>
        <w:rPr>
          <w:spacing w:val="-4"/>
        </w:rPr>
        <w:t xml:space="preserve"> </w:t>
      </w:r>
      <w:r>
        <w:rPr>
          <w:spacing w:val="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22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marzo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2019.</w:t>
      </w:r>
    </w:p>
    <w:p w:rsidR="00CD7818" w:rsidRDefault="00CD7818">
      <w:pPr>
        <w:spacing w:before="10"/>
        <w:rPr>
          <w:rFonts w:ascii="Calibri Light" w:eastAsia="Calibri Light" w:hAnsi="Calibri Light" w:cs="Calibri Light"/>
          <w:sz w:val="19"/>
          <w:szCs w:val="19"/>
        </w:rPr>
      </w:pPr>
    </w:p>
    <w:p w:rsidR="00CD7818" w:rsidRDefault="006F46FD">
      <w:pPr>
        <w:pStyle w:val="Textkrper"/>
        <w:jc w:val="both"/>
        <w:rPr>
          <w:rFonts w:cs="Calibri Light"/>
        </w:rPr>
      </w:pPr>
      <w:r>
        <w:rPr>
          <w:spacing w:val="-1"/>
        </w:rPr>
        <w:t>Esta</w:t>
      </w:r>
      <w:r>
        <w:rPr>
          <w:spacing w:val="-8"/>
        </w:rPr>
        <w:t xml:space="preserve"> </w:t>
      </w:r>
      <w:r>
        <w:rPr>
          <w:spacing w:val="-2"/>
        </w:rPr>
        <w:t>adjudicación</w:t>
      </w:r>
      <w:r>
        <w:rPr>
          <w:spacing w:val="-8"/>
        </w:rPr>
        <w:t xml:space="preserve"> </w:t>
      </w:r>
      <w:r>
        <w:rPr>
          <w:spacing w:val="-1"/>
        </w:rPr>
        <w:t>es</w:t>
      </w:r>
      <w:r>
        <w:rPr>
          <w:spacing w:val="-8"/>
        </w:rPr>
        <w:t xml:space="preserve"> </w:t>
      </w:r>
      <w:r>
        <w:rPr>
          <w:spacing w:val="-1"/>
        </w:rPr>
        <w:t>por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rPr>
          <w:spacing w:val="-2"/>
        </w:rPr>
        <w:t>monto</w:t>
      </w:r>
      <w:r>
        <w:rPr>
          <w:spacing w:val="-8"/>
        </w:rPr>
        <w:t xml:space="preserve"> </w:t>
      </w:r>
      <w:r>
        <w:rPr>
          <w:spacing w:val="-2"/>
        </w:rPr>
        <w:t>total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t>¢</w:t>
      </w:r>
      <w:r>
        <w:rPr>
          <w:spacing w:val="-8"/>
        </w:rPr>
        <w:t xml:space="preserve"> </w:t>
      </w:r>
      <w:r>
        <w:rPr>
          <w:spacing w:val="-2"/>
        </w:rPr>
        <w:t>4,724.208.00</w:t>
      </w:r>
    </w:p>
    <w:p w:rsidR="00CD7818" w:rsidRDefault="00CD7818">
      <w:pPr>
        <w:spacing w:before="1"/>
        <w:rPr>
          <w:rFonts w:ascii="Calibri Light" w:eastAsia="Calibri Light" w:hAnsi="Calibri Light" w:cs="Calibri Light"/>
          <w:sz w:val="26"/>
          <w:szCs w:val="26"/>
        </w:rPr>
      </w:pPr>
    </w:p>
    <w:p w:rsidR="00CD7818" w:rsidRDefault="006F46FD">
      <w:pPr>
        <w:pStyle w:val="Textkrper"/>
        <w:jc w:val="both"/>
      </w:pPr>
      <w:r>
        <w:rPr>
          <w:spacing w:val="-1"/>
        </w:rPr>
        <w:t>Todo</w:t>
      </w:r>
      <w:r>
        <w:rPr>
          <w:spacing w:val="-6"/>
        </w:rPr>
        <w:t xml:space="preserve"> </w:t>
      </w:r>
      <w:r>
        <w:rPr>
          <w:spacing w:val="-1"/>
        </w:rPr>
        <w:t>lo</w:t>
      </w:r>
      <w:r>
        <w:rPr>
          <w:spacing w:val="-6"/>
        </w:rPr>
        <w:t xml:space="preserve"> </w:t>
      </w:r>
      <w:r>
        <w:rPr>
          <w:spacing w:val="-1"/>
        </w:rPr>
        <w:t>anterior,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acuerdo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términos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condiciones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cartel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t>presentada.</w:t>
      </w:r>
    </w:p>
    <w:p w:rsidR="00CD7818" w:rsidRDefault="00CD7818">
      <w:pPr>
        <w:jc w:val="both"/>
        <w:sectPr w:rsidR="00CD7818">
          <w:pgSz w:w="12250" w:h="15850"/>
          <w:pgMar w:top="1720" w:right="1080" w:bottom="1660" w:left="1060" w:header="461" w:footer="1469" w:gutter="0"/>
          <w:cols w:space="720"/>
        </w:sectPr>
      </w:pPr>
    </w:p>
    <w:p w:rsidR="00CD7818" w:rsidRDefault="00CD7818">
      <w:pPr>
        <w:spacing w:before="11"/>
        <w:rPr>
          <w:rFonts w:ascii="Calibri Light" w:eastAsia="Calibri Light" w:hAnsi="Calibri Light" w:cs="Calibri Light"/>
          <w:sz w:val="13"/>
          <w:szCs w:val="13"/>
        </w:rPr>
      </w:pPr>
    </w:p>
    <w:p w:rsidR="00CD7818" w:rsidRDefault="006F46FD">
      <w:pPr>
        <w:spacing w:line="216" w:lineRule="exact"/>
        <w:ind w:left="274"/>
        <w:rPr>
          <w:rFonts w:ascii="Calibri" w:eastAsia="Calibri" w:hAnsi="Calibri" w:cs="Calibri"/>
          <w:sz w:val="18"/>
          <w:szCs w:val="18"/>
        </w:rPr>
      </w:pPr>
      <w:r>
        <w:pict>
          <v:group id="_x0000_s2050" style="position:absolute;left:0;text-align:left;margin-left:92pt;margin-top:1.15pt;width:43.4pt;height:43pt;z-index:-251658240;mso-position-horizontal-relative:page" coordorigin="1840,23" coordsize="868,860">
            <v:shape id="_x0000_s2064" style="position:absolute;left:1840;top:23;width:868;height:860" coordorigin="1840,23" coordsize="868,860" path="m1981,714r-28,14l1928,747r-21,15l1889,781r-15,14l1862,815r-9,14l1847,843r-5,10l1840,867r13,15l1857,882r,-10l1860,863r5,-15l1873,834r10,-15l1895,805r14,-19l1924,767r18,-20l1961,733r20,-19xe" fillcolor="#ffd8d8" stroked="f">
              <v:path arrowok="t"/>
            </v:shape>
            <v:shape id="_x0000_s2063" style="position:absolute;left:1840;top:23;width:868;height:860" coordorigin="1840,23" coordsize="868,860" path="m2233,23r-48,48l2181,109r1,19l2189,191r7,38l2201,253r4,14l2210,287r-2,14l2203,315r-7,24l2186,373r-13,29l2158,440r-17,39l2122,522r-20,43l2081,603r-23,44l2035,690r-23,38l1988,767r-23,28l1942,824r-23,24l1897,867r-21,10l1857,882r58,l1926,872r12,-9l1951,853r13,-14l1978,819r14,-14l2007,781r16,-19l2040,738r17,-29l2075,680r17,-9l2110,666r-29,l2098,637r15,-29l2126,584r13,-24l2151,536r10,-19l2171,493r8,-19l2187,459r7,-19l2200,426r6,-15l2211,397r4,-14l2219,373r3,-14l2225,349r34,l2254,335r-8,-20l2240,296r3,-24l2245,253r2,-19l2248,224r-17,l2223,210r-15,-63l2205,104r,-14l2207,66r6,-19l2223,27r26,l2233,23xe" fillcolor="#ffd8d8" stroked="f">
              <v:path arrowok="t"/>
            </v:shape>
            <v:shape id="_x0000_s2062" style="position:absolute;left:1840;top:23;width:868;height:860" coordorigin="1840,23" coordsize="868,860" path="m2699,661r-25,l2665,671r,24l2674,704r25,l2703,699r-26,l2669,695r,-20l2677,666r26,l2699,661xe" fillcolor="#ffd8d8" stroked="f">
              <v:path arrowok="t"/>
            </v:shape>
            <v:shape id="_x0000_s2061" style="position:absolute;left:1840;top:23;width:868;height:860" coordorigin="1840,23" coordsize="868,860" path="m2703,666r-7,l2703,675r,20l2696,699r7,l2708,695r,-24l2703,666xe" fillcolor="#ffd8d8" stroked="f">
              <v:path arrowok="t"/>
            </v:shape>
            <v:shape id="_x0000_s2060" style="position:absolute;left:1840;top:23;width:868;height:860" coordorigin="1840,23" coordsize="868,860" path="m2692,671r-14,l2678,695r4,l2682,685r8,l2695,680r-13,l2682,675r13,l2692,671xe" fillcolor="#ffd8d8" stroked="f">
              <v:path arrowok="t"/>
            </v:shape>
            <v:shape id="_x0000_s2059" style="position:absolute;left:1840;top:23;width:868;height:860" coordorigin="1840,23" coordsize="868,860" path="m2695,685r-8,l2689,690r1,l2691,695r4,l2695,690r,-5xe" fillcolor="#ffd8d8" stroked="f">
              <v:path arrowok="t"/>
            </v:shape>
            <v:shape id="_x0000_s2058" style="position:absolute;left:1840;top:23;width:868;height:860" coordorigin="1840,23" coordsize="868,860" path="m2695,675r-5,l2690,680r5,l2695,675xe" fillcolor="#ffd8d8" stroked="f">
              <v:path arrowok="t"/>
            </v:shape>
            <v:shape id="_x0000_s2057" style="position:absolute;left:1840;top:23;width:868;height:860" coordorigin="1840,23" coordsize="868,860" path="m2259,349r-34,l2239,378r13,29l2266,431r42,57l2322,503r14,14l2349,527r13,9l2374,546r11,9l2396,560r9,10l2388,570r-37,9l2215,613r-19,10l2176,627r-20,10l2137,642r-19,9l2098,656r-17,10l2110,666r19,-10l2167,647r19,-10l2285,613r21,l2346,603r20,l2405,594r107,l2501,589r17,l2540,584r157,l2683,579r-18,-9l2643,565r-177,l2445,555r-20,-9l2408,536r-16,-9l2378,512r-15,-9l2349,488r-13,-14l2323,459r-12,-19l2300,426r-11,-19l2279,387r-9,-19l2261,354r-2,-5xe" fillcolor="#ffd8d8" stroked="f">
              <v:path arrowok="t"/>
            </v:shape>
            <v:shape id="_x0000_s2056" style="position:absolute;left:1840;top:23;width:868;height:860" coordorigin="1840,23" coordsize="868,860" path="m2512,594r-87,l2471,613r22,5l2515,627r41,10l2576,642r18,5l2611,651r16,l2642,656r31,-5l2691,647r3,-5l2658,642r-16,-5l2625,632r-19,-5l2587,623r-21,-5l2512,594xe" fillcolor="#ffd8d8" stroked="f">
              <v:path arrowok="t"/>
            </v:shape>
            <v:shape id="_x0000_s2055" style="position:absolute;left:1840;top:23;width:868;height:860" coordorigin="1840,23" coordsize="868,860" path="m2699,632r-6,5l2683,642r11,l2699,632xe" fillcolor="#ffd8d8" stroked="f">
              <v:path arrowok="t"/>
            </v:shape>
            <v:shape id="_x0000_s2054" style="position:absolute;left:1840;top:23;width:868;height:860" coordorigin="1840,23" coordsize="868,860" path="m2697,584r-84,l2637,589r22,l2678,594r14,9l2701,613r2,10l2705,618r3,l2708,608r-3,-9l2697,584xe" fillcolor="#ffd8d8" stroked="f">
              <v:path arrowok="t"/>
            </v:shape>
            <v:shape id="_x0000_s2053" style="position:absolute;left:1840;top:23;width:868;height:860" coordorigin="1840,23" coordsize="868,860" path="m2617,560r-134,l2466,565r177,l2617,560xe" fillcolor="#ffd8d8" stroked="f">
              <v:path arrowok="t"/>
            </v:shape>
            <v:shape id="_x0000_s2052" style="position:absolute;left:1840;top:23;width:868;height:860" coordorigin="1840,23" coordsize="868,860" path="m2253,114r-3,9l2248,133r-3,19l2241,171r-4,24l2231,224r17,l2249,210r1,-19l2251,171r1,-19l2253,114xe" fillcolor="#ffd8d8" stroked="f">
              <v:path arrowok="t"/>
            </v:shape>
            <v:shape id="_x0000_s2051" style="position:absolute;left:1840;top:23;width:868;height:860" coordorigin="1840,23" coordsize="868,860" path="m2249,27r-26,l2236,37r12,14l2254,37r-5,-10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18"/>
        </w:rPr>
        <w:t>YURLI</w:t>
      </w:r>
      <w:r>
        <w:rPr>
          <w:rFonts w:ascii="Calibri"/>
          <w:w w:val="103"/>
          <w:sz w:val="18"/>
        </w:rPr>
        <w:t xml:space="preserve"> </w:t>
      </w:r>
      <w:r>
        <w:rPr>
          <w:rFonts w:ascii="Calibri"/>
          <w:sz w:val="18"/>
        </w:rPr>
        <w:t>ARGUELLO</w:t>
      </w:r>
      <w:r>
        <w:rPr>
          <w:rFonts w:ascii="Calibri"/>
          <w:w w:val="104"/>
          <w:sz w:val="18"/>
        </w:rPr>
        <w:t xml:space="preserve"> </w:t>
      </w:r>
      <w:r>
        <w:rPr>
          <w:rFonts w:ascii="Calibri"/>
          <w:w w:val="105"/>
          <w:sz w:val="18"/>
        </w:rPr>
        <w:t>ARAYA</w:t>
      </w:r>
    </w:p>
    <w:p w:rsidR="00CD7818" w:rsidRDefault="006F46FD">
      <w:pPr>
        <w:spacing w:before="7"/>
        <w:rPr>
          <w:rFonts w:ascii="Calibri" w:eastAsia="Calibri" w:hAnsi="Calibri" w:cs="Calibri"/>
          <w:sz w:val="14"/>
          <w:szCs w:val="14"/>
        </w:rPr>
      </w:pPr>
      <w:r>
        <w:br w:type="column"/>
      </w:r>
    </w:p>
    <w:p w:rsidR="00CD7818" w:rsidRDefault="006F46FD">
      <w:pPr>
        <w:spacing w:line="142" w:lineRule="exact"/>
        <w:ind w:left="91" w:right="7988"/>
        <w:rPr>
          <w:rFonts w:ascii="Calibri" w:eastAsia="Calibri" w:hAnsi="Calibri" w:cs="Calibri"/>
          <w:sz w:val="12"/>
          <w:szCs w:val="12"/>
        </w:rPr>
      </w:pPr>
      <w:r>
        <w:rPr>
          <w:rFonts w:ascii="Calibri"/>
          <w:sz w:val="12"/>
        </w:rPr>
        <w:t>Firmado</w:t>
      </w:r>
      <w:r>
        <w:rPr>
          <w:rFonts w:ascii="Calibri"/>
          <w:w w:val="102"/>
          <w:sz w:val="12"/>
        </w:rPr>
        <w:t xml:space="preserve"> </w:t>
      </w:r>
      <w:r>
        <w:rPr>
          <w:rFonts w:ascii="Calibri"/>
          <w:sz w:val="12"/>
        </w:rPr>
        <w:t>digitalmente</w:t>
      </w:r>
      <w:r>
        <w:rPr>
          <w:rFonts w:ascii="Calibri"/>
          <w:spacing w:val="19"/>
          <w:sz w:val="12"/>
        </w:rPr>
        <w:t xml:space="preserve"> </w:t>
      </w:r>
      <w:r>
        <w:rPr>
          <w:rFonts w:ascii="Calibri"/>
          <w:sz w:val="12"/>
        </w:rPr>
        <w:t>por</w:t>
      </w:r>
      <w:r>
        <w:rPr>
          <w:rFonts w:ascii="Calibri"/>
          <w:w w:val="102"/>
          <w:sz w:val="12"/>
        </w:rPr>
        <w:t xml:space="preserve"> </w:t>
      </w:r>
      <w:r>
        <w:rPr>
          <w:rFonts w:ascii="Calibri"/>
          <w:sz w:val="12"/>
        </w:rPr>
        <w:t>YURLI</w:t>
      </w:r>
      <w:r>
        <w:rPr>
          <w:rFonts w:ascii="Calibri"/>
          <w:spacing w:val="22"/>
          <w:sz w:val="12"/>
        </w:rPr>
        <w:t xml:space="preserve"> </w:t>
      </w:r>
      <w:r>
        <w:rPr>
          <w:rFonts w:ascii="Calibri"/>
          <w:sz w:val="12"/>
        </w:rPr>
        <w:t>ARGUELLO</w:t>
      </w:r>
      <w:r>
        <w:rPr>
          <w:rFonts w:ascii="Calibri"/>
          <w:w w:val="103"/>
          <w:sz w:val="12"/>
        </w:rPr>
        <w:t xml:space="preserve"> </w:t>
      </w:r>
      <w:r>
        <w:rPr>
          <w:rFonts w:ascii="Calibri"/>
          <w:sz w:val="12"/>
        </w:rPr>
        <w:t>ARAYA</w:t>
      </w:r>
      <w:r>
        <w:rPr>
          <w:rFonts w:ascii="Calibri"/>
          <w:spacing w:val="-1"/>
          <w:sz w:val="12"/>
        </w:rPr>
        <w:t xml:space="preserve"> </w:t>
      </w:r>
      <w:r>
        <w:rPr>
          <w:rFonts w:ascii="Calibri"/>
          <w:sz w:val="12"/>
        </w:rPr>
        <w:t>(FIRMA)</w:t>
      </w:r>
      <w:r>
        <w:rPr>
          <w:rFonts w:ascii="Calibri"/>
          <w:w w:val="97"/>
          <w:sz w:val="12"/>
        </w:rPr>
        <w:t xml:space="preserve"> </w:t>
      </w:r>
      <w:r>
        <w:rPr>
          <w:rFonts w:ascii="Calibri"/>
          <w:sz w:val="12"/>
        </w:rPr>
        <w:t>Fecha:</w:t>
      </w:r>
      <w:r>
        <w:rPr>
          <w:rFonts w:ascii="Calibri"/>
          <w:spacing w:val="-13"/>
          <w:sz w:val="12"/>
        </w:rPr>
        <w:t xml:space="preserve"> </w:t>
      </w:r>
      <w:r>
        <w:rPr>
          <w:rFonts w:ascii="Calibri"/>
          <w:sz w:val="12"/>
        </w:rPr>
        <w:t>2019.03.13</w:t>
      </w:r>
    </w:p>
    <w:p w:rsidR="00CD7818" w:rsidRDefault="00CD7818">
      <w:pPr>
        <w:spacing w:line="142" w:lineRule="exact"/>
        <w:rPr>
          <w:rFonts w:ascii="Calibri" w:eastAsia="Calibri" w:hAnsi="Calibri" w:cs="Calibri"/>
          <w:sz w:val="12"/>
          <w:szCs w:val="12"/>
        </w:rPr>
        <w:sectPr w:rsidR="00CD7818">
          <w:type w:val="continuous"/>
          <w:pgSz w:w="12250" w:h="15850"/>
          <w:pgMar w:top="1720" w:right="1080" w:bottom="1660" w:left="1060" w:header="720" w:footer="720" w:gutter="0"/>
          <w:cols w:num="2" w:space="720" w:equalWidth="0">
            <w:col w:w="1098" w:space="40"/>
            <w:col w:w="8972"/>
          </w:cols>
        </w:sectPr>
      </w:pPr>
    </w:p>
    <w:p w:rsidR="00CD7818" w:rsidRDefault="006F46FD">
      <w:pPr>
        <w:tabs>
          <w:tab w:val="left" w:pos="1229"/>
          <w:tab w:val="left" w:pos="2425"/>
        </w:tabs>
        <w:spacing w:line="147" w:lineRule="exact"/>
        <w:ind w:left="217"/>
        <w:rPr>
          <w:rFonts w:ascii="Calibri" w:eastAsia="Calibri" w:hAnsi="Calibri" w:cs="Calibri"/>
          <w:sz w:val="12"/>
          <w:szCs w:val="12"/>
        </w:rPr>
      </w:pPr>
      <w:r>
        <w:rPr>
          <w:rFonts w:ascii="Calibri"/>
          <w:w w:val="93"/>
          <w:position w:val="2"/>
          <w:sz w:val="18"/>
          <w:u w:val="single" w:color="000000"/>
        </w:rPr>
        <w:lastRenderedPageBreak/>
        <w:t xml:space="preserve"> </w:t>
      </w:r>
      <w:r>
        <w:rPr>
          <w:rFonts w:ascii="Calibri"/>
          <w:spacing w:val="-22"/>
          <w:position w:val="2"/>
          <w:sz w:val="18"/>
          <w:u w:val="single" w:color="000000"/>
        </w:rPr>
        <w:t xml:space="preserve"> </w:t>
      </w:r>
      <w:r>
        <w:rPr>
          <w:rFonts w:ascii="Calibri"/>
          <w:w w:val="95"/>
          <w:position w:val="2"/>
          <w:sz w:val="18"/>
          <w:u w:val="single" w:color="000000"/>
        </w:rPr>
        <w:t>(FIRMA)</w:t>
      </w:r>
      <w:r>
        <w:rPr>
          <w:rFonts w:ascii="Calibri"/>
          <w:w w:val="95"/>
          <w:position w:val="2"/>
          <w:sz w:val="18"/>
          <w:u w:val="single" w:color="000000"/>
        </w:rPr>
        <w:tab/>
      </w:r>
      <w:r>
        <w:rPr>
          <w:rFonts w:ascii="Calibri"/>
          <w:w w:val="95"/>
          <w:sz w:val="12"/>
          <w:u w:val="single" w:color="000000"/>
        </w:rPr>
        <w:t>10:52:42</w:t>
      </w:r>
      <w:r>
        <w:rPr>
          <w:rFonts w:ascii="Calibri"/>
          <w:spacing w:val="10"/>
          <w:w w:val="95"/>
          <w:sz w:val="12"/>
          <w:u w:val="single" w:color="000000"/>
        </w:rPr>
        <w:t xml:space="preserve"> </w:t>
      </w:r>
      <w:r>
        <w:rPr>
          <w:rFonts w:ascii="Calibri"/>
          <w:w w:val="95"/>
          <w:sz w:val="12"/>
          <w:u w:val="single" w:color="000000"/>
        </w:rPr>
        <w:t>-06'00'</w:t>
      </w:r>
      <w:r>
        <w:rPr>
          <w:rFonts w:ascii="Calibri"/>
          <w:w w:val="93"/>
          <w:sz w:val="12"/>
          <w:u w:val="single" w:color="000000"/>
        </w:rPr>
        <w:t xml:space="preserve"> </w:t>
      </w:r>
      <w:r>
        <w:rPr>
          <w:rFonts w:ascii="Calibri"/>
          <w:sz w:val="12"/>
          <w:u w:val="single" w:color="000000"/>
        </w:rPr>
        <w:tab/>
      </w:r>
    </w:p>
    <w:p w:rsidR="00CD7818" w:rsidRDefault="006F46FD">
      <w:pPr>
        <w:pStyle w:val="Textkrper"/>
        <w:spacing w:before="121" w:line="276" w:lineRule="auto"/>
        <w:ind w:right="7444"/>
      </w:pPr>
      <w:r>
        <w:rPr>
          <w:spacing w:val="-1"/>
        </w:rPr>
        <w:t>MBA.</w:t>
      </w:r>
      <w:r>
        <w:rPr>
          <w:spacing w:val="-8"/>
        </w:rPr>
        <w:t xml:space="preserve"> </w:t>
      </w:r>
      <w:r>
        <w:t>Yurly</w:t>
      </w:r>
      <w:r>
        <w:rPr>
          <w:spacing w:val="-7"/>
        </w:rPr>
        <w:t xml:space="preserve"> </w:t>
      </w:r>
      <w:r>
        <w:t>Arguello</w:t>
      </w:r>
      <w:r>
        <w:rPr>
          <w:spacing w:val="-8"/>
        </w:rPr>
        <w:t xml:space="preserve"> </w:t>
      </w:r>
      <w:r>
        <w:t>Araya</w:t>
      </w:r>
      <w:r>
        <w:rPr>
          <w:rFonts w:ascii="Times New Roman"/>
          <w:spacing w:val="24"/>
          <w:w w:val="99"/>
        </w:rPr>
        <w:t xml:space="preserve"> </w:t>
      </w:r>
      <w:r>
        <w:t>Jefa,</w:t>
      </w:r>
      <w:r>
        <w:rPr>
          <w:spacing w:val="-9"/>
        </w:rPr>
        <w:t xml:space="preserve"> </w:t>
      </w:r>
      <w:r>
        <w:rPr>
          <w:spacing w:val="-1"/>
        </w:rPr>
        <w:t>Proceso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Adquisiciones</w:t>
      </w:r>
    </w:p>
    <w:sectPr w:rsidR="00CD7818">
      <w:type w:val="continuous"/>
      <w:pgSz w:w="12250" w:h="15850"/>
      <w:pgMar w:top="1720" w:right="1080" w:bottom="1660" w:left="10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F46FD">
      <w:r>
        <w:separator/>
      </w:r>
    </w:p>
  </w:endnote>
  <w:endnote w:type="continuationSeparator" w:id="0">
    <w:p w:rsidR="00000000" w:rsidRDefault="006F4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 Light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818" w:rsidRDefault="006F46F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58.5pt;margin-top:749.55pt;width:52.85pt;height:21.1pt;z-index:-832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1" style="position:absolute;margin-left:95.65pt;margin-top:715.4pt;width:418.3pt;height:.1pt;z-index:-8296;mso-position-horizontal-relative:page;mso-position-vertical-relative:page" coordorigin="1913,14308" coordsize="8366,2">
          <v:shape id="_x0000_s1032" style="position:absolute;left:1913;top:14308;width:8366;height:2" coordorigin="1913,14308" coordsize="8366,0" path="m1913,14308r8366,e" filled="f" strokeweight="1.06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62.85pt;margin-top:707.65pt;width:13.95pt;height:8pt;z-index:-8272;mso-position-horizontal-relative:page;mso-position-vertical-relative:page" filled="f" stroked="f">
          <v:textbox inset="0,0,0,0">
            <w:txbxContent>
              <w:p w:rsidR="00CD7818" w:rsidRDefault="006F46FD">
                <w:pPr>
                  <w:spacing w:before="4"/>
                  <w:ind w:left="20"/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</w:pPr>
                <w:r>
                  <w:rPr>
                    <w:rFonts w:ascii="Times New Roman"/>
                    <w:spacing w:val="-1"/>
                    <w:sz w:val="12"/>
                  </w:rPr>
                  <w:t>DLC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240pt;margin-top:717.55pt;width:154pt;height:13.05pt;z-index:-8248;mso-position-horizontal-relative:page;mso-position-vertical-relative:page" filled="f" stroked="f">
          <v:textbox inset="0,0,0,0">
            <w:txbxContent>
              <w:p w:rsidR="00CD7818" w:rsidRDefault="006F46FD">
                <w:pPr>
                  <w:spacing w:line="245" w:lineRule="exact"/>
                  <w:ind w:left="20"/>
                  <w:rPr>
                    <w:rFonts w:ascii="Calibri" w:eastAsia="Calibri" w:hAnsi="Calibri" w:cs="Calibri"/>
                  </w:rPr>
                </w:pPr>
                <w:hyperlink r:id="rId2">
                  <w:r>
                    <w:rPr>
                      <w:rFonts w:ascii="Calibri"/>
                      <w:color w:val="0462C1"/>
                      <w:spacing w:val="-1"/>
                      <w:u w:val="single" w:color="0462C1"/>
                    </w:rPr>
                    <w:t>proveeduria@Poder-Judicial.go.cr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98.15pt;margin-top:717.6pt;width:106.55pt;height:12pt;z-index:-8224;mso-position-horizontal-relative:page;mso-position-vertical-relative:page" filled="f" stroked="f">
          <v:textbox inset="0,0,0,0">
            <w:txbxContent>
              <w:p w:rsidR="00CD7818" w:rsidRDefault="006F46FD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pacing w:val="-1"/>
                    <w:sz w:val="18"/>
                  </w:rPr>
                  <w:t>TELÉFONO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>:</w:t>
                </w:r>
                <w:r>
                  <w:rPr>
                    <w:rFonts w:ascii="Arial" w:hAnsi="Arial"/>
                    <w:b/>
                    <w:spacing w:val="1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pacing w:val="-1"/>
                    <w:sz w:val="20"/>
                  </w:rPr>
                  <w:t>2295-3975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19.2pt;margin-top:717.6pt;width:75.85pt;height:12pt;z-index:-8200;mso-position-horizontal-relative:page;mso-position-vertical-relative:page" filled="f" stroked="f">
          <v:textbox inset="0,0,0,0">
            <w:txbxContent>
              <w:p w:rsidR="00CD7818" w:rsidRDefault="006F46FD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1"/>
                    <w:sz w:val="20"/>
                  </w:rPr>
                  <w:t>FAX: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i/>
                    <w:spacing w:val="-1"/>
                    <w:sz w:val="20"/>
                  </w:rPr>
                  <w:t>2221-8983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209.75pt;margin-top:744.6pt;width:172pt;height:14pt;z-index:-8176;mso-position-horizontal-relative:page;mso-position-vertical-relative:page" filled="f" stroked="f">
          <v:textbox inset="0,0,0,0">
            <w:txbxContent>
              <w:p w:rsidR="00CD7818" w:rsidRDefault="006F46FD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“Justicia: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Un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pilar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desarrollo”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459.2pt;margin-top:758.4pt;width:69.7pt;height:14pt;z-index:-8152;mso-position-horizontal-relative:page;mso-position-vertical-relative:page" filled="f" stroked="f">
          <v:textbox inset="0,0,0,0">
            <w:txbxContent>
              <w:p w:rsidR="00CD7818" w:rsidRDefault="006F46FD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i/>
                    <w:sz w:val="24"/>
                  </w:rPr>
                  <w:t>Página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i/>
                    <w:noProof/>
                    <w:sz w:val="24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de</w:t>
                </w:r>
                <w:r>
                  <w:rPr>
                    <w:rFonts w:ascii="Times New Roman" w:hAnsi="Times New Roman"/>
                    <w:b/>
                    <w:i/>
                    <w:spacing w:val="-4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F46FD">
      <w:r>
        <w:separator/>
      </w:r>
    </w:p>
  </w:footnote>
  <w:footnote w:type="continuationSeparator" w:id="0">
    <w:p w:rsidR="00000000" w:rsidRDefault="006F46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818" w:rsidRDefault="006F46F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63.8pt;margin-top:23.05pt;width:489pt;height:63.35pt;z-index:-8344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B0637"/>
    <w:multiLevelType w:val="hybridMultilevel"/>
    <w:tmpl w:val="39E0C886"/>
    <w:lvl w:ilvl="0" w:tplc="71009E02">
      <w:start w:val="1"/>
      <w:numFmt w:val="bullet"/>
      <w:lvlText w:val=""/>
      <w:lvlJc w:val="left"/>
      <w:pPr>
        <w:ind w:left="822" w:hanging="361"/>
      </w:pPr>
      <w:rPr>
        <w:rFonts w:ascii="Symbol" w:eastAsia="Symbol" w:hAnsi="Symbol" w:hint="default"/>
        <w:w w:val="99"/>
        <w:sz w:val="20"/>
        <w:szCs w:val="20"/>
      </w:rPr>
    </w:lvl>
    <w:lvl w:ilvl="1" w:tplc="49AE080C">
      <w:start w:val="1"/>
      <w:numFmt w:val="bullet"/>
      <w:lvlText w:val="•"/>
      <w:lvlJc w:val="left"/>
      <w:pPr>
        <w:ind w:left="1196" w:hanging="361"/>
      </w:pPr>
      <w:rPr>
        <w:rFonts w:hint="default"/>
      </w:rPr>
    </w:lvl>
    <w:lvl w:ilvl="2" w:tplc="25EC4B66">
      <w:start w:val="1"/>
      <w:numFmt w:val="bullet"/>
      <w:lvlText w:val="•"/>
      <w:lvlJc w:val="left"/>
      <w:pPr>
        <w:ind w:left="1569" w:hanging="361"/>
      </w:pPr>
      <w:rPr>
        <w:rFonts w:hint="default"/>
      </w:rPr>
    </w:lvl>
    <w:lvl w:ilvl="3" w:tplc="FF5E5EF4">
      <w:start w:val="1"/>
      <w:numFmt w:val="bullet"/>
      <w:lvlText w:val="•"/>
      <w:lvlJc w:val="left"/>
      <w:pPr>
        <w:ind w:left="1942" w:hanging="361"/>
      </w:pPr>
      <w:rPr>
        <w:rFonts w:hint="default"/>
      </w:rPr>
    </w:lvl>
    <w:lvl w:ilvl="4" w:tplc="53B26AE4">
      <w:start w:val="1"/>
      <w:numFmt w:val="bullet"/>
      <w:lvlText w:val="•"/>
      <w:lvlJc w:val="left"/>
      <w:pPr>
        <w:ind w:left="2316" w:hanging="361"/>
      </w:pPr>
      <w:rPr>
        <w:rFonts w:hint="default"/>
      </w:rPr>
    </w:lvl>
    <w:lvl w:ilvl="5" w:tplc="308A877E">
      <w:start w:val="1"/>
      <w:numFmt w:val="bullet"/>
      <w:lvlText w:val="•"/>
      <w:lvlJc w:val="left"/>
      <w:pPr>
        <w:ind w:left="2689" w:hanging="361"/>
      </w:pPr>
      <w:rPr>
        <w:rFonts w:hint="default"/>
      </w:rPr>
    </w:lvl>
    <w:lvl w:ilvl="6" w:tplc="69A09994">
      <w:start w:val="1"/>
      <w:numFmt w:val="bullet"/>
      <w:lvlText w:val="•"/>
      <w:lvlJc w:val="left"/>
      <w:pPr>
        <w:ind w:left="3063" w:hanging="361"/>
      </w:pPr>
      <w:rPr>
        <w:rFonts w:hint="default"/>
      </w:rPr>
    </w:lvl>
    <w:lvl w:ilvl="7" w:tplc="2F762060">
      <w:start w:val="1"/>
      <w:numFmt w:val="bullet"/>
      <w:lvlText w:val="•"/>
      <w:lvlJc w:val="left"/>
      <w:pPr>
        <w:ind w:left="3436" w:hanging="361"/>
      </w:pPr>
      <w:rPr>
        <w:rFonts w:hint="default"/>
      </w:rPr>
    </w:lvl>
    <w:lvl w:ilvl="8" w:tplc="5B6470AC">
      <w:start w:val="1"/>
      <w:numFmt w:val="bullet"/>
      <w:lvlText w:val="•"/>
      <w:lvlJc w:val="left"/>
      <w:pPr>
        <w:ind w:left="3809" w:hanging="3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D7818"/>
    <w:rsid w:val="006F46FD"/>
    <w:rsid w:val="00CD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5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17"/>
    </w:pPr>
    <w:rPr>
      <w:rFonts w:ascii="Calibri Light" w:eastAsia="Calibri Light" w:hAnsi="Calibri Light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veeduria@Poder-Judicial.go.c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1148</Words>
  <Characters>6153</Characters>
  <Application>Microsoft Office Word</Application>
  <DocSecurity>4</DocSecurity>
  <Lines>293</Lines>
  <Paragraphs>70</Paragraphs>
  <ScaleCrop>false</ScaleCrop>
  <Company/>
  <LinksUpToDate>false</LinksUpToDate>
  <CharactersWithSpaces>7250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2019-05-07T14:58:00Z</dcterms:created>
  <dcterms:modified xsi:type="dcterms:W3CDTF">2019-05-07T14:58:00Z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2019-05-07T00:00:00Z</vt:filetime>
  </property>
  <property fmtid="{D5CDD505-2E9C-101B-9397-08002B2CF9AE}" pid="3" name="LastSaved">
    <vt:filetime>2019-05-07T00:00:00Z</vt:filetime>
  </property>
</Properties>
</file>