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1AC" w:rsidRDefault="00E47001">
      <w:pPr>
        <w:pStyle w:val="berschrift1"/>
        <w:spacing w:before="89" w:line="359" w:lineRule="auto"/>
        <w:ind w:right="3682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ADJUDICACIÓN</w:t>
      </w:r>
      <w:r>
        <w:rPr>
          <w:spacing w:val="-5"/>
        </w:rPr>
        <w:t xml:space="preserve"> </w:t>
      </w:r>
      <w:r>
        <w:rPr>
          <w:spacing w:val="-1"/>
        </w:rPr>
        <w:t>N°</w:t>
      </w:r>
      <w:r>
        <w:rPr>
          <w:spacing w:val="-5"/>
        </w:rPr>
        <w:t xml:space="preserve"> </w:t>
      </w:r>
      <w:r>
        <w:rPr>
          <w:spacing w:val="-1"/>
        </w:rPr>
        <w:t>03-ARP/CM2019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spacing w:val="-1"/>
        </w:rPr>
        <w:t>FECHA:</w:t>
      </w:r>
      <w:r>
        <w:rPr>
          <w:spacing w:val="33"/>
        </w:rPr>
        <w:t xml:space="preserve"> </w:t>
      </w:r>
      <w:r>
        <w:rPr>
          <w:spacing w:val="-1"/>
        </w:rPr>
        <w:t>31/01/2019</w:t>
      </w:r>
    </w:p>
    <w:p w:rsidR="00AF31AC" w:rsidRDefault="00E47001">
      <w:pPr>
        <w:ind w:left="3649" w:right="3678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b/>
          <w:spacing w:val="-1"/>
          <w:sz w:val="18"/>
        </w:rPr>
        <w:t>2019CD-000003-ARPCM</w:t>
      </w:r>
    </w:p>
    <w:p w:rsidR="00AF31AC" w:rsidRDefault="00AF31AC">
      <w:pPr>
        <w:rPr>
          <w:rFonts w:ascii="Cambria" w:eastAsia="Cambria" w:hAnsi="Cambria" w:cs="Cambria"/>
          <w:b/>
          <w:bCs/>
          <w:sz w:val="18"/>
          <w:szCs w:val="18"/>
        </w:rPr>
      </w:pPr>
    </w:p>
    <w:p w:rsidR="00AF31AC" w:rsidRDefault="00AF31AC">
      <w:pPr>
        <w:spacing w:before="11"/>
        <w:rPr>
          <w:rFonts w:ascii="Cambria" w:eastAsia="Cambria" w:hAnsi="Cambria" w:cs="Cambria"/>
          <w:b/>
          <w:bCs/>
          <w:sz w:val="17"/>
          <w:szCs w:val="17"/>
        </w:rPr>
      </w:pPr>
    </w:p>
    <w:p w:rsidR="00AF31AC" w:rsidRDefault="00E47001">
      <w:pPr>
        <w:pStyle w:val="Textkrper"/>
        <w:spacing w:line="359" w:lineRule="auto"/>
        <w:ind w:right="86"/>
      </w:pPr>
      <w:r>
        <w:rPr>
          <w:spacing w:val="-3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 xml:space="preserve">esta </w:t>
      </w:r>
      <w:r>
        <w:rPr>
          <w:spacing w:val="-3"/>
        </w:rPr>
        <w:t>contratacioó</w:t>
      </w:r>
      <w:r>
        <w:rPr>
          <w:spacing w:val="-20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recibe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fecha </w:t>
      </w:r>
      <w:r>
        <w:t>y</w:t>
      </w:r>
      <w:r>
        <w:rPr>
          <w:spacing w:val="-2"/>
        </w:rPr>
        <w:t xml:space="preserve"> hora</w:t>
      </w:r>
      <w:r>
        <w:rPr>
          <w:spacing w:val="-1"/>
        </w:rPr>
        <w:t xml:space="preserve"> la oferta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Vehíóculos</w:t>
      </w:r>
      <w:r>
        <w:t xml:space="preserve"> </w:t>
      </w:r>
      <w:r>
        <w:rPr>
          <w:spacing w:val="-1"/>
        </w:rPr>
        <w:t>Internacionales</w:t>
      </w:r>
      <w:r>
        <w:t xml:space="preserve"> </w:t>
      </w:r>
      <w:r>
        <w:rPr>
          <w:spacing w:val="-3"/>
        </w:rPr>
        <w:t>Corporacioó</w:t>
      </w:r>
      <w:r>
        <w:rPr>
          <w:spacing w:val="-21"/>
        </w:rPr>
        <w:t xml:space="preserve"> 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Grupo</w:t>
      </w:r>
      <w:r>
        <w:rPr>
          <w:spacing w:val="38"/>
        </w:rPr>
        <w:t xml:space="preserve"> </w:t>
      </w:r>
      <w:r>
        <w:t xml:space="preserve">Q </w:t>
      </w:r>
      <w:r>
        <w:rPr>
          <w:spacing w:val="-1"/>
        </w:rPr>
        <w:t>Costa Rica</w:t>
      </w:r>
      <w:r>
        <w:rPr>
          <w:spacing w:val="38"/>
        </w:rPr>
        <w:t xml:space="preserve"> </w:t>
      </w:r>
      <w:r>
        <w:rPr>
          <w:spacing w:val="-1"/>
        </w:rPr>
        <w:t>S.A.</w:t>
      </w:r>
      <w:r>
        <w:rPr>
          <w:spacing w:val="-2"/>
        </w:rPr>
        <w:t xml:space="preserve"> </w:t>
      </w:r>
      <w:r>
        <w:t>L</w:t>
      </w:r>
      <w:r>
        <w:rPr>
          <w:spacing w:val="-4"/>
        </w:rPr>
        <w:t xml:space="preserve"> </w:t>
      </w:r>
      <w:r>
        <w:rPr>
          <w:spacing w:val="-1"/>
        </w:rPr>
        <w:t>uego</w:t>
      </w:r>
      <w:r>
        <w:t xml:space="preserve"> de</w:t>
      </w:r>
      <w:r>
        <w:rPr>
          <w:spacing w:val="-1"/>
        </w:rPr>
        <w:t xml:space="preserve"> </w:t>
      </w:r>
      <w:r>
        <w:rPr>
          <w:spacing w:val="-2"/>
        </w:rPr>
        <w:t>revisada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recibida,</w:t>
      </w:r>
      <w:r>
        <w:rPr>
          <w:spacing w:val="-2"/>
        </w:rPr>
        <w:t xml:space="preserve"> </w:t>
      </w:r>
      <w:r>
        <w:rPr>
          <w:spacing w:val="-6"/>
        </w:rPr>
        <w:t>es</w:t>
      </w:r>
      <w:r>
        <w:rPr>
          <w:spacing w:val="-5"/>
        </w:rPr>
        <w:t>taó</w:t>
      </w:r>
      <w:r>
        <w:rPr>
          <w:spacing w:val="15"/>
        </w:rPr>
        <w:t xml:space="preserve"> </w:t>
      </w:r>
      <w:r>
        <w:rPr>
          <w:spacing w:val="-3"/>
        </w:rPr>
        <w:t>administracioó</w:t>
      </w:r>
      <w:r>
        <w:rPr>
          <w:spacing w:val="-2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procede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hacer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3"/>
        </w:rPr>
        <w:t>adjudicacioó</w:t>
      </w:r>
      <w:r>
        <w:rPr>
          <w:spacing w:val="-2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Contratacioó</w:t>
      </w:r>
      <w:r>
        <w:rPr>
          <w:spacing w:val="-22"/>
        </w:rPr>
        <w:t xml:space="preserve"> 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2019CD-000003-ARPCM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siguiente</w:t>
      </w:r>
      <w:r>
        <w:rPr>
          <w:spacing w:val="-5"/>
        </w:rPr>
        <w:t xml:space="preserve"> </w:t>
      </w:r>
      <w:r>
        <w:rPr>
          <w:spacing w:val="-1"/>
        </w:rPr>
        <w:t>forma:</w:t>
      </w:r>
    </w:p>
    <w:p w:rsidR="00AF31AC" w:rsidRDefault="00E47001">
      <w:pPr>
        <w:spacing w:line="359" w:lineRule="auto"/>
        <w:ind w:left="110" w:right="237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 xml:space="preserve">A </w:t>
      </w:r>
      <w:r>
        <w:rPr>
          <w:rFonts w:ascii="Cambria" w:eastAsia="Cambria" w:hAnsi="Cambria" w:cs="Cambria"/>
          <w:spacing w:val="-2"/>
          <w:sz w:val="18"/>
          <w:szCs w:val="18"/>
        </w:rPr>
        <w:t>favor</w:t>
      </w:r>
      <w:r>
        <w:rPr>
          <w:rFonts w:ascii="Cambria" w:eastAsia="Cambria" w:hAnsi="Cambria" w:cs="Cambria"/>
          <w:sz w:val="18"/>
          <w:szCs w:val="18"/>
        </w:rPr>
        <w:t xml:space="preserve"> de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Corporación</w:t>
      </w:r>
      <w:r>
        <w:rPr>
          <w:rFonts w:ascii="Cambria" w:eastAsia="Cambria" w:hAnsi="Cambria" w:cs="Cambria"/>
          <w:b/>
          <w:bCs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Grupo</w:t>
      </w:r>
      <w:r>
        <w:rPr>
          <w:rFonts w:ascii="Cambria" w:eastAsia="Cambria" w:hAnsi="Cambria" w:cs="Cambria"/>
          <w:b/>
          <w:bCs/>
          <w:sz w:val="18"/>
          <w:szCs w:val="18"/>
        </w:rPr>
        <w:t xml:space="preserve"> Q 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Costa</w:t>
      </w:r>
      <w:r>
        <w:rPr>
          <w:rFonts w:ascii="Cambria" w:eastAsia="Cambria" w:hAnsi="Cambria" w:cs="Cambria"/>
          <w:b/>
          <w:bCs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Rica</w:t>
      </w:r>
      <w:r>
        <w:rPr>
          <w:rFonts w:ascii="Cambria" w:eastAsia="Cambria" w:hAnsi="Cambria" w:cs="Cambria"/>
          <w:b/>
          <w:bCs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S.A</w:t>
      </w:r>
      <w:r>
        <w:rPr>
          <w:rFonts w:ascii="Cambria" w:eastAsia="Cambria" w:hAnsi="Cambria" w:cs="Cambria"/>
          <w:b/>
          <w:bCs/>
          <w:spacing w:val="10"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Cédula</w:t>
      </w:r>
      <w:r>
        <w:rPr>
          <w:rFonts w:ascii="Cambria" w:eastAsia="Cambria" w:hAnsi="Cambria" w:cs="Cambria"/>
          <w:b/>
          <w:bCs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Física</w:t>
      </w:r>
      <w:r>
        <w:rPr>
          <w:rFonts w:ascii="Cambria" w:eastAsia="Cambria" w:hAnsi="Cambria" w:cs="Cambria"/>
          <w:b/>
          <w:bCs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-2"/>
          <w:sz w:val="18"/>
          <w:szCs w:val="18"/>
        </w:rPr>
        <w:t>No.</w:t>
      </w:r>
      <w:r>
        <w:rPr>
          <w:rFonts w:ascii="Cambria" w:eastAsia="Cambria" w:hAnsi="Cambria" w:cs="Cambria"/>
          <w:b/>
          <w:bCs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3-101-025849</w:t>
      </w:r>
      <w:r>
        <w:rPr>
          <w:rFonts w:ascii="Cambria" w:eastAsia="Cambria" w:hAnsi="Cambria" w:cs="Cambria"/>
          <w:b/>
          <w:bCs/>
          <w:spacing w:val="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la</w:t>
      </w:r>
      <w:r>
        <w:rPr>
          <w:rFonts w:ascii="Cambria" w:eastAsia="Cambria" w:hAnsi="Cambria" w:cs="Cambria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linea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N°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1,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2, 3,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4,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5,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6,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 xml:space="preserve">7, 8 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el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detalle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de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la</w:t>
      </w:r>
      <w:r>
        <w:rPr>
          <w:rFonts w:ascii="Cambria" w:eastAsia="Cambria" w:hAnsi="Cambria" w:cs="Cambria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3"/>
          <w:sz w:val="18"/>
          <w:szCs w:val="18"/>
        </w:rPr>
        <w:t>adjudicacioó</w:t>
      </w:r>
      <w:r>
        <w:rPr>
          <w:rFonts w:ascii="Cambria" w:eastAsia="Cambria" w:hAnsi="Cambria" w:cs="Cambria"/>
          <w:spacing w:val="-20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7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es</w:t>
      </w:r>
      <w:r>
        <w:rPr>
          <w:rFonts w:ascii="Cambria" w:eastAsia="Cambria" w:hAnsi="Cambria" w:cs="Cambria"/>
          <w:sz w:val="18"/>
          <w:szCs w:val="18"/>
        </w:rPr>
        <w:t xml:space="preserve"> el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siguiente:</w: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626"/>
        <w:gridCol w:w="846"/>
        <w:gridCol w:w="6972"/>
        <w:gridCol w:w="1306"/>
        <w:gridCol w:w="1390"/>
      </w:tblGrid>
      <w:tr w:rsidR="00AF31AC">
        <w:trPr>
          <w:trHeight w:hRule="exact" w:val="324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101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pacing w:val="-1"/>
                <w:sz w:val="18"/>
              </w:rPr>
              <w:t>Linea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78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pacing w:val="-1"/>
                <w:sz w:val="18"/>
              </w:rPr>
              <w:t>Cantidad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3"/>
                <w:sz w:val="18"/>
              </w:rPr>
              <w:t>Descripcioó</w:t>
            </w:r>
            <w:r>
              <w:rPr>
                <w:rFonts w:ascii="Cambria" w:hAnsi="Cambria"/>
                <w:spacing w:val="-2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7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pacing w:val="-2"/>
                <w:sz w:val="18"/>
              </w:rPr>
              <w:t>Precio</w:t>
            </w:r>
            <w:r>
              <w:rPr>
                <w:rFonts w:ascii="Cambria"/>
                <w:spacing w:val="-9"/>
                <w:sz w:val="18"/>
              </w:rPr>
              <w:t xml:space="preserve"> </w:t>
            </w:r>
            <w:r>
              <w:rPr>
                <w:rFonts w:ascii="Cambria"/>
                <w:spacing w:val="-1"/>
                <w:sz w:val="18"/>
              </w:rPr>
              <w:t>Unitario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238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pacing w:val="-1"/>
                <w:sz w:val="18"/>
              </w:rPr>
              <w:t>Precio</w:t>
            </w:r>
            <w:r>
              <w:rPr>
                <w:rFonts w:ascii="Cambria"/>
                <w:spacing w:val="-9"/>
                <w:sz w:val="18"/>
              </w:rPr>
              <w:t xml:space="preserve"> </w:t>
            </w:r>
            <w:r>
              <w:rPr>
                <w:rFonts w:ascii="Cambria"/>
                <w:spacing w:val="-3"/>
                <w:sz w:val="18"/>
              </w:rPr>
              <w:t>Total</w:t>
            </w:r>
          </w:p>
        </w:tc>
      </w:tr>
      <w:tr w:rsidR="00AF31AC">
        <w:trPr>
          <w:trHeight w:hRule="exact" w:val="744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1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pacing w:val="-1"/>
                <w:sz w:val="18"/>
              </w:rPr>
              <w:t>11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4" w:right="50"/>
              <w:jc w:val="both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1"/>
                <w:sz w:val="18"/>
              </w:rPr>
              <w:t>Servicio</w:t>
            </w:r>
            <w:r>
              <w:rPr>
                <w:rFonts w:ascii="Cambria" w:hAnsi="Cambria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cambio</w:t>
            </w:r>
            <w:r>
              <w:rPr>
                <w:rFonts w:ascii="Cambria" w:hAnsi="Cambria"/>
                <w:spacing w:val="2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aceite</w:t>
            </w:r>
            <w:r>
              <w:rPr>
                <w:rFonts w:ascii="Cambria" w:hAnsi="Cambria"/>
                <w:spacing w:val="28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para</w:t>
            </w:r>
            <w:r>
              <w:rPr>
                <w:rFonts w:ascii="Cambria" w:hAnsi="Cambria"/>
                <w:spacing w:val="28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unidades</w:t>
            </w:r>
            <w:r>
              <w:rPr>
                <w:rFonts w:ascii="Cambria" w:hAnsi="Cambria"/>
                <w:spacing w:val="31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CL</w:t>
            </w:r>
            <w:r>
              <w:rPr>
                <w:rFonts w:ascii="Cambria" w:hAnsi="Cambria"/>
                <w:b/>
                <w:spacing w:val="27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307749,</w:t>
            </w:r>
            <w:r>
              <w:rPr>
                <w:rFonts w:ascii="Cambria" w:hAnsi="Cambria"/>
                <w:b/>
                <w:spacing w:val="28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312275,</w:t>
            </w:r>
            <w:r>
              <w:rPr>
                <w:rFonts w:ascii="Cambria" w:hAnsi="Cambria"/>
                <w:b/>
                <w:spacing w:val="27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311907,</w:t>
            </w:r>
            <w:r>
              <w:rPr>
                <w:rFonts w:ascii="Cambria" w:hAnsi="Cambria"/>
                <w:b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307789</w:t>
            </w:r>
            <w:r>
              <w:rPr>
                <w:rFonts w:ascii="Cambria" w:hAnsi="Cambria"/>
                <w:b/>
                <w:spacing w:val="28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y</w:t>
            </w:r>
            <w:r>
              <w:rPr>
                <w:rFonts w:ascii="Times New Roman" w:hAnsi="Times New Roman"/>
                <w:b/>
                <w:spacing w:val="57"/>
                <w:w w:val="99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312095</w:t>
            </w:r>
            <w:r>
              <w:rPr>
                <w:rFonts w:ascii="Cambria" w:hAnsi="Cambria"/>
                <w:b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Isuzu</w:t>
            </w:r>
            <w:r>
              <w:rPr>
                <w:rFonts w:ascii="Cambria" w:hAnsi="Cambria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Dmax</w:t>
            </w:r>
            <w:r>
              <w:rPr>
                <w:rFonts w:ascii="Cambria" w:hAnsi="Cambria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spacing w:val="-10"/>
                <w:sz w:val="18"/>
              </w:rPr>
              <w:t>anñ</w:t>
            </w:r>
            <w:r>
              <w:rPr>
                <w:rFonts w:ascii="Cambria" w:hAnsi="Cambria"/>
                <w:spacing w:val="-1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2018</w:t>
            </w:r>
            <w:r>
              <w:rPr>
                <w:rFonts w:ascii="Cambria" w:hAnsi="Cambria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spacing w:val="-3"/>
                <w:sz w:val="18"/>
              </w:rPr>
              <w:t>Delegacioó</w:t>
            </w:r>
            <w:r>
              <w:rPr>
                <w:rFonts w:ascii="Cambria" w:hAnsi="Cambria"/>
                <w:spacing w:val="-2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Regional</w:t>
            </w:r>
            <w:r>
              <w:rPr>
                <w:rFonts w:ascii="Cambria" w:hAnsi="Cambria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Puntarenas</w:t>
            </w:r>
            <w:r>
              <w:rPr>
                <w:rFonts w:ascii="Cambria" w:hAnsi="Cambria"/>
                <w:spacing w:val="5"/>
                <w:sz w:val="18"/>
              </w:rPr>
              <w:t xml:space="preserve"> </w:t>
            </w:r>
            <w:r>
              <w:rPr>
                <w:rFonts w:ascii="Cambria" w:hAnsi="Cambria"/>
                <w:spacing w:val="-6"/>
                <w:sz w:val="18"/>
              </w:rPr>
              <w:t>(se</w:t>
            </w:r>
            <w:r>
              <w:rPr>
                <w:rFonts w:ascii="Cambria" w:hAnsi="Cambria"/>
                <w:spacing w:val="-5"/>
                <w:sz w:val="18"/>
              </w:rPr>
              <w:t>guó</w:t>
            </w:r>
            <w:r>
              <w:rPr>
                <w:rFonts w:ascii="Cambria" w:hAnsi="Cambria"/>
                <w:spacing w:val="-19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Times New Roman" w:hAnsi="Times New Roman"/>
                <w:spacing w:val="6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anexo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especificaciones</w:t>
            </w:r>
            <w:r>
              <w:rPr>
                <w:rFonts w:ascii="Cambria" w:hAnsi="Cambria"/>
                <w:spacing w:val="-9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teócnicas)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204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56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064,34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97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616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707,74</w:t>
            </w:r>
          </w:p>
        </w:tc>
      </w:tr>
      <w:tr w:rsidR="00AF31AC">
        <w:trPr>
          <w:trHeight w:hRule="exact" w:val="746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2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5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5" w:right="51"/>
              <w:jc w:val="both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1"/>
                <w:sz w:val="18"/>
              </w:rPr>
              <w:t>Servicio</w:t>
            </w:r>
            <w:r>
              <w:rPr>
                <w:rFonts w:ascii="Cambria" w:hAnsi="Cambria"/>
                <w:spacing w:val="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mantenimiento</w:t>
            </w:r>
            <w:r>
              <w:rPr>
                <w:rFonts w:ascii="Cambria" w:hAnsi="Cambria"/>
                <w:spacing w:val="7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preventivo</w:t>
            </w:r>
            <w:r>
              <w:rPr>
                <w:rFonts w:ascii="Cambria" w:hAnsi="Cambria"/>
                <w:spacing w:val="7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10000-30000</w:t>
            </w:r>
            <w:r>
              <w:rPr>
                <w:rFonts w:ascii="Cambria" w:hAnsi="Cambria"/>
                <w:spacing w:val="10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km</w:t>
            </w:r>
            <w:r>
              <w:rPr>
                <w:rFonts w:ascii="Cambria" w:hAnsi="Cambria"/>
                <w:spacing w:val="7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para</w:t>
            </w:r>
            <w:r>
              <w:rPr>
                <w:rFonts w:ascii="Cambria" w:hAnsi="Cambria"/>
                <w:spacing w:val="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unidades</w:t>
            </w:r>
            <w:r>
              <w:rPr>
                <w:rFonts w:ascii="Cambria" w:hAnsi="Cambria"/>
                <w:spacing w:val="17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CL</w:t>
            </w:r>
            <w:r>
              <w:rPr>
                <w:rFonts w:ascii="Cambria" w:hAnsi="Cambria"/>
                <w:b/>
                <w:spacing w:val="7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307749,</w:t>
            </w:r>
            <w:r>
              <w:rPr>
                <w:rFonts w:ascii="Times New Roman" w:hAnsi="Times New Roman"/>
                <w:b/>
                <w:spacing w:val="63"/>
                <w:w w:val="99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312275,</w:t>
            </w:r>
            <w:r>
              <w:rPr>
                <w:rFonts w:ascii="Cambria" w:hAnsi="Cambria"/>
                <w:b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311907,</w:t>
            </w:r>
            <w:r>
              <w:rPr>
                <w:rFonts w:ascii="Cambria" w:hAnsi="Cambria"/>
                <w:b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307789</w:t>
            </w:r>
            <w:r>
              <w:rPr>
                <w:rFonts w:ascii="Cambria" w:hAnsi="Cambria"/>
                <w:b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b/>
                <w:sz w:val="18"/>
              </w:rPr>
              <w:t>y</w:t>
            </w:r>
            <w:r>
              <w:rPr>
                <w:rFonts w:ascii="Cambria" w:hAnsi="Cambria"/>
                <w:b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312095</w:t>
            </w:r>
            <w:r>
              <w:rPr>
                <w:rFonts w:ascii="Cambria" w:hAnsi="Cambria"/>
                <w:b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Isuzu</w:t>
            </w:r>
            <w:r>
              <w:rPr>
                <w:rFonts w:ascii="Cambria" w:hAnsi="Cambria"/>
                <w:spacing w:val="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Dmax</w:t>
            </w:r>
            <w:r>
              <w:rPr>
                <w:rFonts w:ascii="Cambria" w:hAnsi="Cambria"/>
                <w:spacing w:val="3"/>
                <w:sz w:val="18"/>
              </w:rPr>
              <w:t xml:space="preserve"> </w:t>
            </w:r>
            <w:r>
              <w:rPr>
                <w:rFonts w:ascii="Cambria" w:hAnsi="Cambria"/>
                <w:spacing w:val="-10"/>
                <w:sz w:val="18"/>
              </w:rPr>
              <w:t>anñ</w:t>
            </w:r>
            <w:r>
              <w:rPr>
                <w:rFonts w:ascii="Cambria" w:hAnsi="Cambria"/>
                <w:spacing w:val="-1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o </w:t>
            </w:r>
            <w:r>
              <w:rPr>
                <w:rFonts w:ascii="Cambria" w:hAnsi="Cambria"/>
                <w:spacing w:val="-1"/>
                <w:sz w:val="18"/>
              </w:rPr>
              <w:t>2018</w:t>
            </w:r>
            <w:r>
              <w:rPr>
                <w:rFonts w:ascii="Cambria" w:hAnsi="Cambria"/>
                <w:spacing w:val="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 xml:space="preserve">de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spacing w:val="-3"/>
                <w:sz w:val="18"/>
              </w:rPr>
              <w:t>Delegacioó</w:t>
            </w:r>
            <w:r>
              <w:rPr>
                <w:rFonts w:ascii="Cambria" w:hAnsi="Cambria"/>
                <w:spacing w:val="-2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Regional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P</w:t>
            </w:r>
            <w:r>
              <w:rPr>
                <w:rFonts w:ascii="Cambria" w:hAnsi="Cambria"/>
                <w:sz w:val="18"/>
              </w:rPr>
              <w:t>u</w:t>
            </w:r>
            <w:r>
              <w:rPr>
                <w:rFonts w:ascii="Cambria" w:hAnsi="Cambria"/>
                <w:spacing w:val="-1"/>
                <w:sz w:val="18"/>
              </w:rPr>
              <w:t>nta</w:t>
            </w:r>
            <w:r>
              <w:rPr>
                <w:rFonts w:ascii="Cambria" w:hAnsi="Cambria"/>
                <w:spacing w:val="-3"/>
                <w:sz w:val="18"/>
              </w:rPr>
              <w:t>r</w:t>
            </w:r>
            <w:r>
              <w:rPr>
                <w:rFonts w:ascii="Cambria" w:hAnsi="Cambria"/>
                <w:sz w:val="18"/>
              </w:rPr>
              <w:t>e</w:t>
            </w:r>
            <w:r>
              <w:rPr>
                <w:rFonts w:ascii="Cambria" w:hAnsi="Cambria"/>
                <w:spacing w:val="-1"/>
                <w:sz w:val="18"/>
              </w:rPr>
              <w:t>na</w:t>
            </w:r>
            <w:r>
              <w:rPr>
                <w:rFonts w:ascii="Cambria" w:hAnsi="Cambria"/>
                <w:spacing w:val="1"/>
                <w:sz w:val="18"/>
              </w:rPr>
              <w:t>s</w:t>
            </w:r>
            <w:r>
              <w:rPr>
                <w:rFonts w:ascii="Cambria" w:hAnsi="Cambria"/>
                <w:spacing w:val="-1"/>
                <w:sz w:val="18"/>
              </w:rPr>
              <w:t>(</w:t>
            </w:r>
            <w:r>
              <w:rPr>
                <w:rFonts w:ascii="Cambria" w:hAnsi="Cambria"/>
                <w:sz w:val="18"/>
              </w:rPr>
              <w:t>se</w:t>
            </w:r>
            <w:r>
              <w:rPr>
                <w:rFonts w:ascii="Cambria" w:hAnsi="Cambria"/>
                <w:spacing w:val="-1"/>
                <w:sz w:val="18"/>
              </w:rPr>
              <w:t>g</w:t>
            </w:r>
            <w:r>
              <w:rPr>
                <w:rFonts w:ascii="Cambria" w:hAnsi="Cambria"/>
                <w:spacing w:val="-24"/>
                <w:sz w:val="18"/>
              </w:rPr>
              <w:t>u</w:t>
            </w:r>
            <w:r>
              <w:rPr>
                <w:rFonts w:ascii="Cambria" w:hAnsi="Cambria"/>
                <w:sz w:val="18"/>
              </w:rPr>
              <w:t>ó</w:t>
            </w:r>
            <w:r>
              <w:rPr>
                <w:rFonts w:ascii="Cambria" w:hAnsi="Cambria"/>
                <w:spacing w:val="-2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an</w:t>
            </w:r>
            <w:r>
              <w:rPr>
                <w:rFonts w:ascii="Cambria" w:hAnsi="Cambria"/>
                <w:spacing w:val="-2"/>
                <w:sz w:val="18"/>
              </w:rPr>
              <w:t>e</w:t>
            </w:r>
            <w:r>
              <w:rPr>
                <w:rFonts w:ascii="Cambria" w:hAnsi="Cambria"/>
                <w:spacing w:val="-3"/>
                <w:sz w:val="18"/>
              </w:rPr>
              <w:t>x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e</w:t>
            </w:r>
            <w:r>
              <w:rPr>
                <w:rFonts w:ascii="Cambria" w:hAnsi="Cambria"/>
                <w:sz w:val="18"/>
              </w:rPr>
              <w:t>s</w:t>
            </w:r>
            <w:r>
              <w:rPr>
                <w:rFonts w:ascii="Cambria" w:hAnsi="Cambria"/>
                <w:spacing w:val="-1"/>
                <w:sz w:val="18"/>
              </w:rPr>
              <w:t>p</w:t>
            </w:r>
            <w:r>
              <w:rPr>
                <w:rFonts w:ascii="Cambria" w:hAnsi="Cambria"/>
                <w:sz w:val="18"/>
              </w:rPr>
              <w:t>ec</w:t>
            </w:r>
            <w:r>
              <w:rPr>
                <w:rFonts w:ascii="Cambria" w:hAnsi="Cambria"/>
                <w:spacing w:val="-1"/>
                <w:sz w:val="18"/>
              </w:rPr>
              <w:t>ifi</w:t>
            </w:r>
            <w:r>
              <w:rPr>
                <w:rFonts w:ascii="Cambria" w:hAnsi="Cambria"/>
                <w:sz w:val="18"/>
              </w:rPr>
              <w:t>c</w:t>
            </w:r>
            <w:r>
              <w:rPr>
                <w:rFonts w:ascii="Cambria" w:hAnsi="Cambria"/>
                <w:spacing w:val="-2"/>
                <w:sz w:val="18"/>
              </w:rPr>
              <w:t>a</w:t>
            </w:r>
            <w:r>
              <w:rPr>
                <w:rFonts w:ascii="Cambria" w:hAnsi="Cambria"/>
                <w:sz w:val="18"/>
              </w:rPr>
              <w:t>c</w:t>
            </w:r>
            <w:r>
              <w:rPr>
                <w:rFonts w:ascii="Cambria" w:hAnsi="Cambria"/>
                <w:spacing w:val="-1"/>
                <w:sz w:val="18"/>
              </w:rPr>
              <w:t>i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-1"/>
                <w:sz w:val="18"/>
              </w:rPr>
              <w:t>n</w:t>
            </w:r>
            <w:r>
              <w:rPr>
                <w:rFonts w:ascii="Cambria" w:hAnsi="Cambria"/>
                <w:sz w:val="18"/>
              </w:rPr>
              <w:t>es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3"/>
                <w:sz w:val="18"/>
              </w:rPr>
              <w:t>t</w:t>
            </w:r>
            <w:r>
              <w:rPr>
                <w:rFonts w:ascii="Cambria" w:hAnsi="Cambria"/>
                <w:spacing w:val="-19"/>
                <w:sz w:val="18"/>
              </w:rPr>
              <w:t>e</w:t>
            </w:r>
            <w:r>
              <w:rPr>
                <w:rFonts w:ascii="Cambria" w:hAnsi="Cambria"/>
                <w:spacing w:val="16"/>
                <w:sz w:val="18"/>
              </w:rPr>
              <w:t>ó</w:t>
            </w:r>
            <w:r>
              <w:rPr>
                <w:rFonts w:ascii="Cambria" w:hAnsi="Cambria"/>
                <w:sz w:val="18"/>
              </w:rPr>
              <w:t>c</w:t>
            </w:r>
            <w:r>
              <w:rPr>
                <w:rFonts w:ascii="Cambria" w:hAnsi="Cambria"/>
                <w:spacing w:val="-1"/>
                <w:sz w:val="18"/>
              </w:rPr>
              <w:t>ni</w:t>
            </w:r>
            <w:r>
              <w:rPr>
                <w:rFonts w:ascii="Cambria" w:hAnsi="Cambria"/>
                <w:sz w:val="18"/>
              </w:rPr>
              <w:t>c</w:t>
            </w:r>
            <w:r>
              <w:rPr>
                <w:rFonts w:ascii="Cambria" w:hAnsi="Cambria"/>
                <w:spacing w:val="-2"/>
                <w:sz w:val="18"/>
              </w:rPr>
              <w:t>a</w:t>
            </w:r>
            <w:r>
              <w:rPr>
                <w:rFonts w:ascii="Cambria" w:hAnsi="Cambria"/>
                <w:sz w:val="18"/>
              </w:rPr>
              <w:t>s)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55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150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919,36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97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754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596.80</w:t>
            </w:r>
          </w:p>
        </w:tc>
      </w:tr>
      <w:tr w:rsidR="00AF31AC">
        <w:trPr>
          <w:trHeight w:hRule="exact" w:val="744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3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5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5" w:right="352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1"/>
                <w:sz w:val="18"/>
              </w:rPr>
              <w:t>Servicio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mantenimiento</w:t>
            </w:r>
            <w:r>
              <w:rPr>
                <w:rFonts w:ascii="Cambria" w:hAnsi="Cambria"/>
                <w:spacing w:val="-2"/>
                <w:sz w:val="18"/>
              </w:rPr>
              <w:t xml:space="preserve"> preventivo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20000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km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para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unidades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CL</w:t>
            </w:r>
            <w:r>
              <w:rPr>
                <w:rFonts w:ascii="Cambria" w:hAns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307749,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312275,</w:t>
            </w:r>
            <w:r>
              <w:rPr>
                <w:rFonts w:ascii="Times New Roman" w:hAnsi="Times New Roman"/>
                <w:b/>
                <w:spacing w:val="61"/>
                <w:w w:val="99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311907,</w:t>
            </w:r>
            <w:r>
              <w:rPr>
                <w:rFonts w:ascii="Cambria" w:hAns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307789</w:t>
            </w:r>
            <w:r>
              <w:rPr>
                <w:rFonts w:ascii="Cambria" w:hAnsi="Cambria"/>
                <w:b/>
                <w:sz w:val="18"/>
              </w:rPr>
              <w:t xml:space="preserve"> y</w:t>
            </w:r>
            <w:r>
              <w:rPr>
                <w:rFonts w:ascii="Cambria" w:hAns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312095</w:t>
            </w:r>
            <w:r>
              <w:rPr>
                <w:rFonts w:ascii="Cambria" w:hAnsi="Cambria"/>
                <w:b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 xml:space="preserve">Isuzu Dmax </w:t>
            </w:r>
            <w:r>
              <w:rPr>
                <w:rFonts w:ascii="Cambria" w:hAnsi="Cambria"/>
                <w:spacing w:val="-10"/>
                <w:sz w:val="18"/>
              </w:rPr>
              <w:t>anñ</w:t>
            </w:r>
            <w:r>
              <w:rPr>
                <w:rFonts w:ascii="Cambria" w:hAnsi="Cambria"/>
                <w:spacing w:val="-1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-1"/>
                <w:sz w:val="18"/>
              </w:rPr>
              <w:t xml:space="preserve"> 2018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3"/>
                <w:sz w:val="18"/>
              </w:rPr>
              <w:t>Delegacioó</w:t>
            </w:r>
            <w:r>
              <w:rPr>
                <w:rFonts w:ascii="Cambria" w:hAnsi="Cambria"/>
                <w:spacing w:val="-2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Regional de</w:t>
            </w:r>
            <w:r>
              <w:rPr>
                <w:rFonts w:ascii="Times New Roman" w:hAnsi="Times New Roman"/>
                <w:spacing w:val="51"/>
                <w:w w:val="99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Puntarenas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6"/>
                <w:sz w:val="18"/>
              </w:rPr>
              <w:t>(se</w:t>
            </w:r>
            <w:r>
              <w:rPr>
                <w:rFonts w:ascii="Cambria" w:hAnsi="Cambria"/>
                <w:spacing w:val="-5"/>
                <w:sz w:val="18"/>
              </w:rPr>
              <w:t>guó</w:t>
            </w:r>
            <w:r>
              <w:rPr>
                <w:rFonts w:ascii="Cambria" w:hAnsi="Cambria"/>
                <w:spacing w:val="-2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anexo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especificaciones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teócnicas)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205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91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021,92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97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455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109,60</w:t>
            </w:r>
          </w:p>
        </w:tc>
      </w:tr>
      <w:tr w:rsidR="00AF31AC">
        <w:trPr>
          <w:trHeight w:hRule="exact" w:val="746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4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6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5" w:right="271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1"/>
                <w:sz w:val="18"/>
              </w:rPr>
              <w:t>Servicio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cambio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aceite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para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unidades</w:t>
            </w:r>
            <w:r>
              <w:rPr>
                <w:rFonts w:ascii="Cambria" w:hAnsi="Cambria"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PJ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 xml:space="preserve">1792 </w:t>
            </w:r>
            <w:r>
              <w:rPr>
                <w:rFonts w:ascii="Cambria" w:hAnsi="Cambria"/>
                <w:b/>
                <w:sz w:val="18"/>
              </w:rPr>
              <w:t>y</w:t>
            </w:r>
            <w:r>
              <w:rPr>
                <w:rFonts w:ascii="Cambria" w:hAns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8"/>
              </w:rPr>
              <w:t>AGV2484,</w:t>
            </w:r>
            <w:r>
              <w:rPr>
                <w:rFonts w:ascii="Cambria" w:hAns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motor </w:t>
            </w:r>
            <w:r>
              <w:rPr>
                <w:rFonts w:ascii="Cambria" w:hAnsi="Cambria"/>
                <w:b/>
                <w:spacing w:val="-1"/>
                <w:sz w:val="18"/>
              </w:rPr>
              <w:t>4JK1RU2722,</w:t>
            </w:r>
            <w:r>
              <w:rPr>
                <w:rFonts w:ascii="Times New Roman" w:hAnsi="Times New Roman"/>
                <w:b/>
                <w:spacing w:val="45"/>
                <w:w w:val="99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chasis</w:t>
            </w:r>
            <w:r>
              <w:rPr>
                <w:rFonts w:ascii="Cambria" w:hAnsi="Cambria"/>
                <w:b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3"/>
                <w:sz w:val="18"/>
              </w:rPr>
              <w:t>MPATFS86JJT002511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Isuzu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Dmax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0"/>
                <w:sz w:val="18"/>
              </w:rPr>
              <w:t>anñ</w:t>
            </w:r>
            <w:r>
              <w:rPr>
                <w:rFonts w:ascii="Cambria" w:hAnsi="Cambria"/>
                <w:spacing w:val="-1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 xml:space="preserve">2018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 xml:space="preserve">la </w:t>
            </w:r>
            <w:r>
              <w:rPr>
                <w:rFonts w:ascii="Cambria" w:hAnsi="Cambria"/>
                <w:spacing w:val="-3"/>
                <w:sz w:val="18"/>
              </w:rPr>
              <w:t>Administracioó</w:t>
            </w:r>
            <w:r>
              <w:rPr>
                <w:rFonts w:ascii="Cambria" w:hAnsi="Cambria"/>
                <w:spacing w:val="-2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Regional</w:t>
            </w:r>
            <w:r>
              <w:rPr>
                <w:rFonts w:ascii="Times New Roman" w:hAnsi="Times New Roman"/>
                <w:spacing w:val="5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Puntarenas</w:t>
            </w:r>
            <w:r>
              <w:rPr>
                <w:rFonts w:ascii="Cambria" w:hAnsi="Cambria"/>
                <w:spacing w:val="34"/>
                <w:sz w:val="18"/>
              </w:rPr>
              <w:t xml:space="preserve"> </w:t>
            </w:r>
            <w:r>
              <w:rPr>
                <w:rFonts w:ascii="Cambria" w:hAnsi="Cambria"/>
                <w:spacing w:val="-6"/>
                <w:sz w:val="18"/>
              </w:rPr>
              <w:t>(se</w:t>
            </w:r>
            <w:r>
              <w:rPr>
                <w:rFonts w:ascii="Cambria" w:hAnsi="Cambria"/>
                <w:spacing w:val="-5"/>
                <w:sz w:val="18"/>
              </w:rPr>
              <w:t>guó</w:t>
            </w:r>
            <w:r>
              <w:rPr>
                <w:rFonts w:ascii="Cambria" w:hAnsi="Cambria"/>
                <w:spacing w:val="-2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anexo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especificaciones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teócnicas)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205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56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064.34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97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336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386,04</w:t>
            </w:r>
          </w:p>
        </w:tc>
      </w:tr>
      <w:tr w:rsidR="00AF31AC">
        <w:trPr>
          <w:trHeight w:hRule="exact" w:val="744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5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2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5" w:right="63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1"/>
                <w:sz w:val="18"/>
              </w:rPr>
              <w:t>Servicio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mantenimiento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preventivo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10000-30000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5"/>
                <w:sz w:val="18"/>
              </w:rPr>
              <w:t>k</w:t>
            </w:r>
            <w:r>
              <w:rPr>
                <w:rFonts w:ascii="Cambria" w:hAnsi="Cambria"/>
                <w:spacing w:val="-6"/>
                <w:sz w:val="18"/>
              </w:rPr>
              <w:t>i</w:t>
            </w:r>
            <w:r>
              <w:rPr>
                <w:rFonts w:ascii="Cambria" w:hAnsi="Cambria"/>
                <w:spacing w:val="-5"/>
                <w:sz w:val="18"/>
              </w:rPr>
              <w:t>l</w:t>
            </w:r>
            <w:r>
              <w:rPr>
                <w:rFonts w:ascii="Cambria" w:hAnsi="Cambria"/>
                <w:spacing w:val="-6"/>
                <w:sz w:val="18"/>
              </w:rPr>
              <w:t>o</w:t>
            </w:r>
            <w:r>
              <w:rPr>
                <w:rFonts w:ascii="Cambria" w:hAnsi="Cambria"/>
                <w:spacing w:val="-5"/>
                <w:sz w:val="18"/>
              </w:rPr>
              <w:t>ó</w:t>
            </w:r>
            <w:r>
              <w:rPr>
                <w:rFonts w:ascii="Cambria" w:hAnsi="Cambria"/>
                <w:spacing w:val="-2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metros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para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unidad</w:t>
            </w:r>
            <w:r>
              <w:rPr>
                <w:rFonts w:ascii="Times New Roman" w:hAnsi="Times New Roman"/>
                <w:spacing w:val="46"/>
                <w:w w:val="99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8"/>
              </w:rPr>
              <w:t>AGV2484,</w:t>
            </w:r>
            <w:r>
              <w:rPr>
                <w:rFonts w:ascii="Cambria" w:hAnsi="Cambria"/>
                <w:b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motor </w:t>
            </w:r>
            <w:r>
              <w:rPr>
                <w:rFonts w:ascii="Cambria" w:hAnsi="Cambria"/>
                <w:b/>
                <w:spacing w:val="-1"/>
                <w:sz w:val="18"/>
              </w:rPr>
              <w:t>4JK1RU2722, chasis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3"/>
                <w:sz w:val="18"/>
              </w:rPr>
              <w:t>MPATFS86JJT002511</w:t>
            </w:r>
            <w:r>
              <w:rPr>
                <w:rFonts w:ascii="Cambria" w:hAnsi="Cambria"/>
                <w:b/>
                <w:sz w:val="18"/>
              </w:rPr>
              <w:t xml:space="preserve">  </w:t>
            </w:r>
            <w:r>
              <w:rPr>
                <w:rFonts w:ascii="Cambria" w:hAnsi="Cambria"/>
                <w:spacing w:val="-1"/>
                <w:sz w:val="18"/>
              </w:rPr>
              <w:t>Isuzu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Dmax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0"/>
                <w:sz w:val="18"/>
              </w:rPr>
              <w:t>anñ</w:t>
            </w:r>
            <w:r>
              <w:rPr>
                <w:rFonts w:ascii="Cambria" w:hAnsi="Cambria"/>
                <w:spacing w:val="-1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-1"/>
                <w:sz w:val="18"/>
              </w:rPr>
              <w:t xml:space="preserve"> 2018</w:t>
            </w:r>
            <w:r>
              <w:rPr>
                <w:rFonts w:ascii="Times New Roman" w:hAnsi="Times New Roman"/>
                <w:spacing w:val="5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del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spacing w:val="-3"/>
                <w:sz w:val="18"/>
              </w:rPr>
              <w:t>Administracioó</w:t>
            </w:r>
            <w:r>
              <w:rPr>
                <w:rFonts w:ascii="Cambria" w:hAnsi="Cambria"/>
                <w:spacing w:val="-2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Regional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Puntarenas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pacing w:val="-6"/>
                <w:sz w:val="18"/>
              </w:rPr>
              <w:t>(se</w:t>
            </w:r>
            <w:r>
              <w:rPr>
                <w:rFonts w:ascii="Cambria" w:hAnsi="Cambria"/>
                <w:spacing w:val="-5"/>
                <w:sz w:val="18"/>
              </w:rPr>
              <w:t>guó</w:t>
            </w:r>
            <w:r>
              <w:rPr>
                <w:rFonts w:ascii="Cambria" w:hAnsi="Cambria"/>
                <w:spacing w:val="-21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anexo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especificaciones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teócnicas)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55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150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919.36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97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301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838.72</w:t>
            </w:r>
          </w:p>
        </w:tc>
      </w:tr>
      <w:tr w:rsidR="00AF31AC">
        <w:trPr>
          <w:trHeight w:hRule="exact" w:val="746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6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1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5" w:right="81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1"/>
                <w:sz w:val="18"/>
              </w:rPr>
              <w:t>Servicio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mantenimiento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preventivo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20000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5"/>
                <w:sz w:val="18"/>
              </w:rPr>
              <w:t>k</w:t>
            </w:r>
            <w:r>
              <w:rPr>
                <w:rFonts w:ascii="Cambria" w:hAnsi="Cambria"/>
                <w:spacing w:val="-6"/>
                <w:sz w:val="18"/>
              </w:rPr>
              <w:t>i</w:t>
            </w:r>
            <w:r>
              <w:rPr>
                <w:rFonts w:ascii="Cambria" w:hAnsi="Cambria"/>
                <w:spacing w:val="-5"/>
                <w:sz w:val="18"/>
              </w:rPr>
              <w:t>l</w:t>
            </w:r>
            <w:r>
              <w:rPr>
                <w:rFonts w:ascii="Cambria" w:hAnsi="Cambria"/>
                <w:spacing w:val="-6"/>
                <w:sz w:val="18"/>
              </w:rPr>
              <w:t>o</w:t>
            </w:r>
            <w:r>
              <w:rPr>
                <w:rFonts w:ascii="Cambria" w:hAnsi="Cambria"/>
                <w:spacing w:val="-5"/>
                <w:sz w:val="18"/>
              </w:rPr>
              <w:t>ó</w:t>
            </w:r>
            <w:r>
              <w:rPr>
                <w:rFonts w:ascii="Cambria" w:hAnsi="Cambria"/>
                <w:spacing w:val="-2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metros</w:t>
            </w:r>
            <w:r>
              <w:rPr>
                <w:rFonts w:ascii="Cambria" w:hAnsi="Cambria"/>
                <w:spacing w:val="-2"/>
                <w:sz w:val="18"/>
              </w:rPr>
              <w:t xml:space="preserve"> para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unidad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8"/>
              </w:rPr>
              <w:t>AGV2484</w:t>
            </w:r>
            <w:r>
              <w:rPr>
                <w:rFonts w:ascii="Times New Roman" w:hAnsi="Times New Roman"/>
                <w:b/>
                <w:spacing w:val="39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18"/>
              </w:rPr>
              <w:t>motor</w:t>
            </w:r>
            <w:r>
              <w:rPr>
                <w:rFonts w:ascii="Cambria" w:hAnsi="Cambria"/>
                <w:b/>
                <w:spacing w:val="3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4JK1RU2722, chasis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3"/>
                <w:sz w:val="18"/>
              </w:rPr>
              <w:t>MPATFS86JJT002511,</w:t>
            </w:r>
            <w:r>
              <w:rPr>
                <w:rFonts w:ascii="Cambria" w:hAnsi="Cambria"/>
                <w:b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3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Isuzu Dmax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0"/>
                <w:sz w:val="18"/>
              </w:rPr>
              <w:t>anñ</w:t>
            </w:r>
            <w:r>
              <w:rPr>
                <w:rFonts w:ascii="Cambria" w:hAnsi="Cambria"/>
                <w:spacing w:val="-17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2018</w:t>
            </w:r>
            <w:r>
              <w:rPr>
                <w:rFonts w:ascii="Cambria" w:hAnsi="Cambria"/>
                <w:spacing w:val="-1"/>
                <w:sz w:val="18"/>
              </w:rPr>
              <w:t xml:space="preserve"> de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Times New Roman" w:hAnsi="Times New Roman"/>
                <w:spacing w:val="59"/>
                <w:sz w:val="18"/>
              </w:rPr>
              <w:t xml:space="preserve"> </w:t>
            </w:r>
            <w:r>
              <w:rPr>
                <w:rFonts w:ascii="Cambria" w:hAnsi="Cambria"/>
                <w:spacing w:val="-3"/>
                <w:sz w:val="18"/>
              </w:rPr>
              <w:t>Administracioó</w:t>
            </w:r>
            <w:r>
              <w:rPr>
                <w:rFonts w:ascii="Cambria" w:hAnsi="Cambria"/>
                <w:spacing w:val="-2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Regional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Puntarenas</w:t>
            </w:r>
            <w:r>
              <w:rPr>
                <w:rFonts w:ascii="Cambria" w:hAnsi="Cambria"/>
                <w:sz w:val="18"/>
              </w:rPr>
              <w:t xml:space="preserve"> </w:t>
            </w:r>
            <w:r>
              <w:rPr>
                <w:rFonts w:ascii="Cambria" w:hAnsi="Cambria"/>
                <w:spacing w:val="-6"/>
                <w:sz w:val="18"/>
              </w:rPr>
              <w:t>(se</w:t>
            </w:r>
            <w:r>
              <w:rPr>
                <w:rFonts w:ascii="Cambria" w:hAnsi="Cambria"/>
                <w:spacing w:val="-5"/>
                <w:sz w:val="18"/>
              </w:rPr>
              <w:t>guó</w:t>
            </w:r>
            <w:r>
              <w:rPr>
                <w:rFonts w:ascii="Cambria" w:hAnsi="Cambria"/>
                <w:spacing w:val="-2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anexo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especificaciones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teócnicas)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205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91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021.92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247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91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021.92</w:t>
            </w:r>
          </w:p>
        </w:tc>
      </w:tr>
      <w:tr w:rsidR="00AF31AC">
        <w:trPr>
          <w:trHeight w:hRule="exact" w:val="744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7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1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5" w:right="264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1"/>
                <w:sz w:val="18"/>
              </w:rPr>
              <w:t>Servicio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mantenimiento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preventivo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40000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5"/>
                <w:sz w:val="18"/>
              </w:rPr>
              <w:t>k</w:t>
            </w:r>
            <w:r>
              <w:rPr>
                <w:rFonts w:ascii="Cambria" w:hAnsi="Cambria"/>
                <w:spacing w:val="-6"/>
                <w:sz w:val="18"/>
              </w:rPr>
              <w:t>i</w:t>
            </w:r>
            <w:r>
              <w:rPr>
                <w:rFonts w:ascii="Cambria" w:hAnsi="Cambria"/>
                <w:spacing w:val="-5"/>
                <w:sz w:val="18"/>
              </w:rPr>
              <w:t>l</w:t>
            </w:r>
            <w:r>
              <w:rPr>
                <w:rFonts w:ascii="Cambria" w:hAnsi="Cambria"/>
                <w:spacing w:val="-6"/>
                <w:sz w:val="18"/>
              </w:rPr>
              <w:t>o</w:t>
            </w:r>
            <w:r>
              <w:rPr>
                <w:rFonts w:ascii="Cambria" w:hAnsi="Cambria"/>
                <w:spacing w:val="-5"/>
                <w:sz w:val="18"/>
              </w:rPr>
              <w:t>ó</w:t>
            </w:r>
            <w:r>
              <w:rPr>
                <w:rFonts w:ascii="Cambria" w:hAnsi="Cambria"/>
                <w:spacing w:val="-21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metros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para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unidad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PJ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1792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3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Isuzu</w:t>
            </w:r>
            <w:r>
              <w:rPr>
                <w:rFonts w:ascii="Cambria" w:hAnsi="Cambria"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Dmax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0"/>
                <w:sz w:val="18"/>
              </w:rPr>
              <w:t>anñ</w:t>
            </w:r>
            <w:r>
              <w:rPr>
                <w:rFonts w:ascii="Cambria" w:hAnsi="Cambria"/>
                <w:spacing w:val="-1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-1"/>
                <w:sz w:val="18"/>
              </w:rPr>
              <w:t xml:space="preserve"> 2018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-3"/>
                <w:sz w:val="18"/>
              </w:rPr>
              <w:t xml:space="preserve"> Administracioó</w:t>
            </w:r>
            <w:r>
              <w:rPr>
                <w:rFonts w:ascii="Cambria" w:hAnsi="Cambria"/>
                <w:spacing w:val="-2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Regional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Puntarenas</w:t>
            </w:r>
            <w:r>
              <w:rPr>
                <w:rFonts w:ascii="Cambria" w:hAnsi="Cambria"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spacing w:val="-6"/>
                <w:sz w:val="18"/>
              </w:rPr>
              <w:t>(se</w:t>
            </w:r>
            <w:r>
              <w:rPr>
                <w:rFonts w:ascii="Cambria" w:hAnsi="Cambria"/>
                <w:spacing w:val="-5"/>
                <w:sz w:val="18"/>
              </w:rPr>
              <w:t>guó</w:t>
            </w:r>
            <w:r>
              <w:rPr>
                <w:rFonts w:ascii="Cambria" w:hAnsi="Cambria"/>
                <w:spacing w:val="-2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anexo</w:t>
            </w:r>
            <w:r>
              <w:rPr>
                <w:rFonts w:ascii="Times New Roman" w:hAnsi="Times New Roman"/>
                <w:spacing w:val="53"/>
                <w:w w:val="99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especificaciones</w:t>
            </w:r>
            <w:r>
              <w:rPr>
                <w:rFonts w:ascii="Cambria" w:hAnsi="Cambria"/>
                <w:spacing w:val="-1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teócnicas)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55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206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215,39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4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97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206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215,39</w:t>
            </w:r>
          </w:p>
        </w:tc>
      </w:tr>
      <w:tr w:rsidR="00AF31AC">
        <w:trPr>
          <w:trHeight w:hRule="exact" w:val="746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8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3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z w:val="18"/>
              </w:rPr>
              <w:t>1</w:t>
            </w:r>
          </w:p>
        </w:tc>
        <w:tc>
          <w:tcPr>
            <w:tcW w:w="6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5" w:right="264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pacing w:val="-1"/>
                <w:sz w:val="18"/>
              </w:rPr>
              <w:t>Servicio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mantenimiento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preventivo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50000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5"/>
                <w:sz w:val="18"/>
              </w:rPr>
              <w:t>k</w:t>
            </w:r>
            <w:r>
              <w:rPr>
                <w:rFonts w:ascii="Cambria" w:hAnsi="Cambria"/>
                <w:spacing w:val="-6"/>
                <w:sz w:val="18"/>
              </w:rPr>
              <w:t>i</w:t>
            </w:r>
            <w:r>
              <w:rPr>
                <w:rFonts w:ascii="Cambria" w:hAnsi="Cambria"/>
                <w:spacing w:val="-5"/>
                <w:sz w:val="18"/>
              </w:rPr>
              <w:t>l</w:t>
            </w:r>
            <w:r>
              <w:rPr>
                <w:rFonts w:ascii="Cambria" w:hAnsi="Cambria"/>
                <w:spacing w:val="-6"/>
                <w:sz w:val="18"/>
              </w:rPr>
              <w:t>o</w:t>
            </w:r>
            <w:r>
              <w:rPr>
                <w:rFonts w:ascii="Cambria" w:hAnsi="Cambria"/>
                <w:spacing w:val="-5"/>
                <w:sz w:val="18"/>
              </w:rPr>
              <w:t>ó</w:t>
            </w:r>
            <w:r>
              <w:rPr>
                <w:rFonts w:ascii="Cambria" w:hAnsi="Cambria"/>
                <w:spacing w:val="-21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metros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para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unidad</w:t>
            </w:r>
            <w:r>
              <w:rPr>
                <w:rFonts w:ascii="Cambria" w:hAnsi="Cambria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PJ</w:t>
            </w:r>
            <w:r>
              <w:rPr>
                <w:rFonts w:ascii="Cambria" w:hAns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sz w:val="18"/>
              </w:rPr>
              <w:t>1792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3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Isuzu</w:t>
            </w:r>
            <w:r>
              <w:rPr>
                <w:rFonts w:ascii="Cambria" w:hAnsi="Cambria"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Dmax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0"/>
                <w:sz w:val="18"/>
              </w:rPr>
              <w:t>anñ</w:t>
            </w:r>
            <w:r>
              <w:rPr>
                <w:rFonts w:ascii="Cambria" w:hAnsi="Cambria"/>
                <w:spacing w:val="-18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o</w:t>
            </w:r>
            <w:r>
              <w:rPr>
                <w:rFonts w:ascii="Cambria" w:hAnsi="Cambria"/>
                <w:spacing w:val="-1"/>
                <w:sz w:val="18"/>
              </w:rPr>
              <w:t xml:space="preserve"> 2018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la</w:t>
            </w:r>
            <w:r>
              <w:rPr>
                <w:rFonts w:ascii="Cambria" w:hAnsi="Cambria"/>
                <w:spacing w:val="-3"/>
                <w:sz w:val="18"/>
              </w:rPr>
              <w:t xml:space="preserve"> Administracioó</w:t>
            </w:r>
            <w:r>
              <w:rPr>
                <w:rFonts w:ascii="Cambria" w:hAnsi="Cambria"/>
                <w:spacing w:val="-2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Regional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de</w:t>
            </w:r>
            <w:r>
              <w:rPr>
                <w:rFonts w:ascii="Cambria" w:hAnsi="Cambria"/>
                <w:spacing w:val="-2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Puntarenas</w:t>
            </w:r>
            <w:r>
              <w:rPr>
                <w:rFonts w:ascii="Cambria" w:hAnsi="Cambria"/>
                <w:spacing w:val="2"/>
                <w:sz w:val="18"/>
              </w:rPr>
              <w:t xml:space="preserve"> </w:t>
            </w:r>
            <w:r>
              <w:rPr>
                <w:rFonts w:ascii="Cambria" w:hAnsi="Cambria"/>
                <w:spacing w:val="-6"/>
                <w:sz w:val="18"/>
              </w:rPr>
              <w:t>(se</w:t>
            </w:r>
            <w:r>
              <w:rPr>
                <w:rFonts w:ascii="Cambria" w:hAnsi="Cambria"/>
                <w:spacing w:val="-5"/>
                <w:sz w:val="18"/>
              </w:rPr>
              <w:t>guó</w:t>
            </w:r>
            <w:r>
              <w:rPr>
                <w:rFonts w:ascii="Cambria" w:hAnsi="Cambria"/>
                <w:spacing w:val="-20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n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sz w:val="18"/>
              </w:rPr>
              <w:t>anexo</w:t>
            </w:r>
            <w:r>
              <w:rPr>
                <w:rFonts w:ascii="Times New Roman" w:hAnsi="Times New Roman"/>
                <w:spacing w:val="53"/>
                <w:w w:val="99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especificaciones</w:t>
            </w:r>
            <w:r>
              <w:rPr>
                <w:rFonts w:ascii="Cambria" w:hAnsi="Cambria"/>
                <w:spacing w:val="-16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teócnicas)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55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150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919,36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AF31AC">
            <w:pPr>
              <w:pStyle w:val="TableParagraph"/>
              <w:spacing w:before="6"/>
              <w:rPr>
                <w:rFonts w:ascii="Cambria" w:eastAsia="Cambria" w:hAnsi="Cambria" w:cs="Cambria"/>
              </w:rPr>
            </w:pPr>
          </w:p>
          <w:p w:rsidR="00AF31AC" w:rsidRDefault="00E47001">
            <w:pPr>
              <w:pStyle w:val="TableParagraph"/>
              <w:ind w:left="197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6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150</w:t>
            </w:r>
            <w:r>
              <w:rPr>
                <w:rFonts w:ascii="Cambria" w:hAnsi="Cambria"/>
                <w:spacing w:val="-4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919,36</w:t>
            </w:r>
          </w:p>
        </w:tc>
      </w:tr>
      <w:tr w:rsidR="00AF31AC">
        <w:trPr>
          <w:trHeight w:hRule="exact" w:val="350"/>
        </w:trPr>
        <w:tc>
          <w:tcPr>
            <w:tcW w:w="97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52"/>
              <w:ind w:left="53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/>
                <w:spacing w:val="-1"/>
                <w:sz w:val="18"/>
              </w:rPr>
              <w:t>Monto</w:t>
            </w:r>
            <w:r>
              <w:rPr>
                <w:rFonts w:ascii="Cambria"/>
                <w:spacing w:val="-6"/>
                <w:sz w:val="18"/>
              </w:rPr>
              <w:t xml:space="preserve"> </w:t>
            </w:r>
            <w:r>
              <w:rPr>
                <w:rFonts w:ascii="Cambria"/>
                <w:spacing w:val="-1"/>
                <w:sz w:val="18"/>
              </w:rPr>
              <w:t>total</w:t>
            </w:r>
            <w:r>
              <w:rPr>
                <w:rFonts w:ascii="Cambria"/>
                <w:spacing w:val="-5"/>
                <w:sz w:val="18"/>
              </w:rPr>
              <w:t xml:space="preserve"> </w:t>
            </w:r>
            <w:r>
              <w:rPr>
                <w:rFonts w:ascii="Cambria"/>
                <w:spacing w:val="-1"/>
                <w:sz w:val="18"/>
              </w:rPr>
              <w:t>Adjudicado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31AC" w:rsidRDefault="00E47001">
            <w:pPr>
              <w:pStyle w:val="TableParagraph"/>
              <w:spacing w:before="64"/>
              <w:ind w:left="129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¢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2</w:t>
            </w:r>
            <w:r>
              <w:rPr>
                <w:rFonts w:ascii="Cambria" w:hAnsi="Cambria"/>
                <w:spacing w:val="-5"/>
                <w:sz w:val="18"/>
              </w:rPr>
              <w:t xml:space="preserve"> </w:t>
            </w:r>
            <w:r>
              <w:rPr>
                <w:rFonts w:ascii="Cambria" w:hAnsi="Cambria"/>
                <w:sz w:val="18"/>
              </w:rPr>
              <w:t>912</w:t>
            </w:r>
            <w:r>
              <w:rPr>
                <w:rFonts w:ascii="Cambria" w:hAnsi="Cambria"/>
                <w:spacing w:val="-3"/>
                <w:sz w:val="18"/>
              </w:rPr>
              <w:t xml:space="preserve"> </w:t>
            </w:r>
            <w:r>
              <w:rPr>
                <w:rFonts w:ascii="Cambria" w:hAnsi="Cambria"/>
                <w:spacing w:val="-1"/>
                <w:sz w:val="18"/>
              </w:rPr>
              <w:t>795.57</w:t>
            </w:r>
          </w:p>
        </w:tc>
      </w:tr>
    </w:tbl>
    <w:p w:rsidR="00AF31AC" w:rsidRDefault="00AF31AC">
      <w:pPr>
        <w:spacing w:before="3"/>
        <w:rPr>
          <w:rFonts w:ascii="Cambria" w:eastAsia="Cambria" w:hAnsi="Cambria" w:cs="Cambria"/>
          <w:sz w:val="20"/>
          <w:szCs w:val="20"/>
        </w:rPr>
      </w:pPr>
    </w:p>
    <w:p w:rsidR="00AF31AC" w:rsidRDefault="00E47001">
      <w:pPr>
        <w:pStyle w:val="Textkrper"/>
        <w:spacing w:before="75" w:line="359" w:lineRule="auto"/>
        <w:ind w:right="6281"/>
      </w:pPr>
      <w:r>
        <w:rPr>
          <w:spacing w:val="-1"/>
        </w:rPr>
        <w:t>Plazo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entrega:</w:t>
      </w:r>
      <w:r>
        <w:rPr>
          <w:spacing w:val="3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1"/>
        </w:rPr>
        <w:t>díóa</w:t>
      </w:r>
      <w:r>
        <w:rPr>
          <w:spacing w:val="-3"/>
        </w:rPr>
        <w:t xml:space="preserve"> </w:t>
      </w:r>
      <w:r>
        <w:rPr>
          <w:spacing w:val="-1"/>
        </w:rPr>
        <w:t>haóbil</w:t>
      </w:r>
      <w:r>
        <w:rPr>
          <w:spacing w:val="-4"/>
        </w:rPr>
        <w:t xml:space="preserve"> </w:t>
      </w:r>
      <w:r>
        <w:rPr>
          <w:spacing w:val="-1"/>
        </w:rPr>
        <w:t>despueós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recibido</w:t>
      </w:r>
      <w:r>
        <w:rPr>
          <w:spacing w:val="-3"/>
        </w:rPr>
        <w:t xml:space="preserve"> </w:t>
      </w:r>
      <w:r>
        <w:t>el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1"/>
        </w:rPr>
        <w:t>vehíóculo.</w:t>
      </w:r>
      <w:r>
        <w:rPr>
          <w:spacing w:val="1"/>
        </w:rPr>
        <w:t xml:space="preserve"> </w:t>
      </w:r>
      <w:r>
        <w:rPr>
          <w:spacing w:val="-1"/>
        </w:rPr>
        <w:t>Garantíóa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Faóbrica: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aplica</w:t>
      </w:r>
    </w:p>
    <w:p w:rsidR="00AF31AC" w:rsidRDefault="00E47001">
      <w:pPr>
        <w:pStyle w:val="Textkrper"/>
        <w:jc w:val="both"/>
      </w:pPr>
      <w:r>
        <w:rPr>
          <w:spacing w:val="-1"/>
        </w:rPr>
        <w:t>Lugar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entrega:</w:t>
      </w:r>
      <w:r>
        <w:rPr>
          <w:spacing w:val="-4"/>
        </w:rPr>
        <w:t xml:space="preserve"> </w:t>
      </w:r>
      <w:r>
        <w:rPr>
          <w:spacing w:val="-1"/>
        </w:rPr>
        <w:t>Instalaciones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Oferente</w:t>
      </w:r>
    </w:p>
    <w:p w:rsidR="00AF31AC" w:rsidRDefault="00AF31AC">
      <w:pPr>
        <w:rPr>
          <w:rFonts w:ascii="Cambria" w:eastAsia="Cambria" w:hAnsi="Cambria" w:cs="Cambria"/>
          <w:sz w:val="18"/>
          <w:szCs w:val="18"/>
        </w:rPr>
      </w:pPr>
    </w:p>
    <w:p w:rsidR="00AF31AC" w:rsidRDefault="00AF31AC">
      <w:pPr>
        <w:rPr>
          <w:rFonts w:ascii="Cambria" w:eastAsia="Cambria" w:hAnsi="Cambria" w:cs="Cambria"/>
          <w:sz w:val="18"/>
          <w:szCs w:val="18"/>
        </w:rPr>
      </w:pPr>
    </w:p>
    <w:p w:rsidR="00AF31AC" w:rsidRDefault="00AF31AC">
      <w:pPr>
        <w:rPr>
          <w:rFonts w:ascii="Cambria" w:eastAsia="Cambria" w:hAnsi="Cambria" w:cs="Cambria"/>
          <w:sz w:val="18"/>
          <w:szCs w:val="18"/>
        </w:rPr>
      </w:pPr>
    </w:p>
    <w:p w:rsidR="00AF31AC" w:rsidRDefault="00AF31AC">
      <w:pPr>
        <w:spacing w:before="3"/>
        <w:rPr>
          <w:rFonts w:ascii="Cambria" w:eastAsia="Cambria" w:hAnsi="Cambria" w:cs="Cambria"/>
          <w:sz w:val="17"/>
          <w:szCs w:val="17"/>
        </w:rPr>
      </w:pPr>
    </w:p>
    <w:p w:rsidR="00AF31AC" w:rsidRDefault="00E47001">
      <w:pPr>
        <w:spacing w:line="359" w:lineRule="auto"/>
        <w:ind w:left="110" w:right="163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pacing w:val="-1"/>
          <w:sz w:val="18"/>
          <w:szCs w:val="18"/>
        </w:rPr>
        <w:t>“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La</w:t>
      </w:r>
      <w:r>
        <w:rPr>
          <w:rFonts w:ascii="Cambria" w:eastAsia="Cambria" w:hAnsi="Cambria" w:cs="Cambria"/>
          <w:i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casa</w:t>
      </w:r>
      <w:r>
        <w:rPr>
          <w:rFonts w:ascii="Cambria" w:eastAsia="Cambria" w:hAnsi="Cambria" w:cs="Cambria"/>
          <w:i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comercial</w:t>
      </w:r>
      <w:r>
        <w:rPr>
          <w:rFonts w:ascii="Cambria" w:eastAsia="Cambria" w:hAnsi="Cambria" w:cs="Cambria"/>
          <w:i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adjudicada,</w:t>
      </w:r>
      <w:r>
        <w:rPr>
          <w:rFonts w:ascii="Cambria" w:eastAsia="Cambria" w:hAnsi="Cambria" w:cs="Cambria"/>
          <w:i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deberá</w:t>
      </w:r>
      <w:r>
        <w:rPr>
          <w:rFonts w:ascii="Cambria" w:eastAsia="Cambria" w:hAnsi="Cambria" w:cs="Cambria"/>
          <w:i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aportar</w:t>
      </w:r>
      <w:r>
        <w:rPr>
          <w:rFonts w:ascii="Cambria" w:eastAsia="Cambria" w:hAnsi="Cambria" w:cs="Cambria"/>
          <w:i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ante</w:t>
      </w:r>
      <w:r>
        <w:rPr>
          <w:rFonts w:ascii="Cambria" w:eastAsia="Cambria" w:hAnsi="Cambria" w:cs="Cambria"/>
          <w:i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esta</w:t>
      </w:r>
      <w:r>
        <w:rPr>
          <w:rFonts w:ascii="Cambria" w:eastAsia="Cambria" w:hAnsi="Cambria" w:cs="Cambria"/>
          <w:i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Administración</w:t>
      </w:r>
      <w:r>
        <w:rPr>
          <w:rFonts w:ascii="Cambria" w:eastAsia="Cambria" w:hAnsi="Cambria" w:cs="Cambria"/>
          <w:i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los</w:t>
      </w:r>
      <w:r>
        <w:rPr>
          <w:rFonts w:ascii="Cambria" w:eastAsia="Cambria" w:hAnsi="Cambria" w:cs="Cambria"/>
          <w:i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timbres</w:t>
      </w:r>
      <w:r>
        <w:rPr>
          <w:rFonts w:ascii="Cambria" w:eastAsia="Cambria" w:hAnsi="Cambria" w:cs="Cambria"/>
          <w:i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fiscales</w:t>
      </w:r>
      <w:r>
        <w:rPr>
          <w:rFonts w:ascii="Cambria" w:eastAsia="Cambria" w:hAnsi="Cambria" w:cs="Cambria"/>
          <w:i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z w:val="18"/>
          <w:szCs w:val="18"/>
        </w:rPr>
        <w:t>o</w:t>
      </w:r>
      <w:r>
        <w:rPr>
          <w:rFonts w:ascii="Cambria" w:eastAsia="Cambria" w:hAnsi="Cambria" w:cs="Cambria"/>
          <w:i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entero</w:t>
      </w:r>
      <w:r>
        <w:rPr>
          <w:rFonts w:ascii="Cambria" w:eastAsia="Cambria" w:hAnsi="Cambria" w:cs="Cambria"/>
          <w:i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de</w:t>
      </w:r>
      <w:r>
        <w:rPr>
          <w:rFonts w:ascii="Cambria" w:eastAsia="Cambria" w:hAnsi="Cambria" w:cs="Cambria"/>
          <w:i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gobierno</w:t>
      </w:r>
      <w:r>
        <w:rPr>
          <w:rFonts w:ascii="Cambria" w:eastAsia="Cambria" w:hAnsi="Cambria" w:cs="Cambria"/>
          <w:i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correspondiente</w:t>
      </w:r>
      <w:r>
        <w:rPr>
          <w:rFonts w:ascii="Cambria" w:eastAsia="Cambria" w:hAnsi="Cambria" w:cs="Cambria"/>
          <w:i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al</w:t>
      </w:r>
      <w:r>
        <w:rPr>
          <w:rFonts w:ascii="Cambria" w:eastAsia="Cambria" w:hAnsi="Cambria" w:cs="Cambria"/>
          <w:i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0.25%</w:t>
      </w:r>
      <w:r>
        <w:rPr>
          <w:rFonts w:ascii="Cambria" w:eastAsia="Cambria" w:hAnsi="Cambria" w:cs="Cambria"/>
          <w:i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del</w:t>
      </w:r>
      <w:r>
        <w:rPr>
          <w:rFonts w:ascii="Times New Roman" w:eastAsia="Times New Roman" w:hAnsi="Times New Roman" w:cs="Times New Roman"/>
          <w:i/>
          <w:spacing w:val="81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monto</w:t>
      </w:r>
      <w:r>
        <w:rPr>
          <w:rFonts w:ascii="Cambria" w:eastAsia="Cambria" w:hAnsi="Cambria" w:cs="Cambria"/>
          <w:i/>
          <w:spacing w:val="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total</w:t>
      </w:r>
      <w:r>
        <w:rPr>
          <w:rFonts w:ascii="Cambria" w:eastAsia="Cambria" w:hAnsi="Cambria" w:cs="Cambria"/>
          <w:i/>
          <w:spacing w:val="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adjudicado,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que</w:t>
      </w:r>
      <w:r>
        <w:rPr>
          <w:rFonts w:ascii="Cambria" w:eastAsia="Cambria" w:hAnsi="Cambria" w:cs="Cambria"/>
          <w:i/>
          <w:spacing w:val="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asciende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z w:val="18"/>
          <w:szCs w:val="18"/>
        </w:rPr>
        <w:t>a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la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z w:val="18"/>
          <w:szCs w:val="18"/>
        </w:rPr>
        <w:t>suma</w:t>
      </w:r>
      <w:r>
        <w:rPr>
          <w:rFonts w:ascii="Cambria" w:eastAsia="Cambria" w:hAnsi="Cambria" w:cs="Cambria"/>
          <w:i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de</w:t>
      </w:r>
      <w:r>
        <w:rPr>
          <w:rFonts w:ascii="Cambria" w:eastAsia="Cambria" w:hAnsi="Cambria" w:cs="Cambria"/>
          <w:i/>
          <w:spacing w:val="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z w:val="18"/>
          <w:szCs w:val="18"/>
        </w:rPr>
        <w:t>¢</w:t>
      </w:r>
      <w:r>
        <w:rPr>
          <w:rFonts w:ascii="Cambria" w:eastAsia="Cambria" w:hAnsi="Cambria" w:cs="Cambria"/>
          <w:i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z w:val="18"/>
          <w:szCs w:val="18"/>
        </w:rPr>
        <w:t xml:space="preserve">7 </w:t>
      </w:r>
      <w:r>
        <w:rPr>
          <w:rFonts w:ascii="Cambria" w:eastAsia="Cambria" w:hAnsi="Cambria" w:cs="Cambria"/>
          <w:i/>
          <w:spacing w:val="1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281,99</w:t>
      </w:r>
      <w:r>
        <w:rPr>
          <w:rFonts w:ascii="Cambria" w:eastAsia="Cambria" w:hAnsi="Cambria" w:cs="Cambria"/>
          <w:i/>
          <w:spacing w:val="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para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lo</w:t>
      </w:r>
      <w:r>
        <w:rPr>
          <w:rFonts w:ascii="Cambria" w:eastAsia="Cambria" w:hAnsi="Cambria" w:cs="Cambria"/>
          <w:i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cual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contará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con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un</w:t>
      </w:r>
      <w:r>
        <w:rPr>
          <w:rFonts w:ascii="Cambria" w:eastAsia="Cambria" w:hAnsi="Cambria" w:cs="Cambria"/>
          <w:i/>
          <w:spacing w:val="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plazo</w:t>
      </w:r>
      <w:r>
        <w:rPr>
          <w:rFonts w:ascii="Cambria" w:eastAsia="Cambria" w:hAnsi="Cambria" w:cs="Cambria"/>
          <w:i/>
          <w:spacing w:val="5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de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dos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días</w:t>
      </w:r>
      <w:r>
        <w:rPr>
          <w:rFonts w:ascii="Cambria" w:eastAsia="Cambria" w:hAnsi="Cambria" w:cs="Cambria"/>
          <w:i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hábiles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contados</w:t>
      </w:r>
      <w:r>
        <w:rPr>
          <w:rFonts w:ascii="Cambria" w:eastAsia="Cambria" w:hAnsi="Cambria" w:cs="Cambria"/>
          <w:i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z w:val="18"/>
          <w:szCs w:val="18"/>
        </w:rPr>
        <w:t>a</w:t>
      </w:r>
      <w:r>
        <w:rPr>
          <w:rFonts w:ascii="Cambria" w:eastAsia="Cambria" w:hAnsi="Cambria" w:cs="Cambria"/>
          <w:i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partir</w:t>
      </w:r>
      <w:r>
        <w:rPr>
          <w:rFonts w:ascii="Cambria" w:eastAsia="Cambria" w:hAnsi="Cambria" w:cs="Cambria"/>
          <w:i/>
          <w:spacing w:val="5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de</w:t>
      </w:r>
      <w:r>
        <w:rPr>
          <w:rFonts w:ascii="Cambria" w:eastAsia="Cambria" w:hAnsi="Cambria" w:cs="Cambria"/>
          <w:i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declarado</w:t>
      </w:r>
      <w:r>
        <w:rPr>
          <w:rFonts w:ascii="Times New Roman" w:eastAsia="Times New Roman" w:hAnsi="Times New Roman" w:cs="Times New Roman"/>
          <w:i/>
          <w:spacing w:val="109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1"/>
          <w:sz w:val="18"/>
          <w:szCs w:val="18"/>
        </w:rPr>
        <w:t>en</w:t>
      </w:r>
      <w:r>
        <w:rPr>
          <w:rFonts w:ascii="Cambria" w:eastAsia="Cambria" w:hAnsi="Cambria" w:cs="Cambria"/>
          <w:i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z w:val="18"/>
          <w:szCs w:val="18"/>
        </w:rPr>
        <w:t>firme</w:t>
      </w:r>
      <w:r>
        <w:rPr>
          <w:rFonts w:ascii="Cambria" w:eastAsia="Cambria" w:hAnsi="Cambria" w:cs="Cambria"/>
          <w:i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esta</w:t>
      </w:r>
      <w:r>
        <w:rPr>
          <w:rFonts w:ascii="Cambria" w:eastAsia="Cambria" w:hAnsi="Cambria" w:cs="Cambria"/>
          <w:i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spacing w:val="-2"/>
          <w:sz w:val="18"/>
          <w:szCs w:val="18"/>
        </w:rPr>
        <w:t>adjudicación”.</w:t>
      </w:r>
    </w:p>
    <w:p w:rsidR="00AF31AC" w:rsidRDefault="00AF31AC">
      <w:pPr>
        <w:spacing w:line="359" w:lineRule="auto"/>
        <w:jc w:val="both"/>
        <w:rPr>
          <w:rFonts w:ascii="Cambria" w:eastAsia="Cambria" w:hAnsi="Cambria" w:cs="Cambria"/>
          <w:sz w:val="18"/>
          <w:szCs w:val="18"/>
        </w:rPr>
        <w:sectPr w:rsidR="00AF31AC">
          <w:headerReference w:type="default" r:id="rId7"/>
          <w:footerReference w:type="default" r:id="rId8"/>
          <w:type w:val="continuous"/>
          <w:pgSz w:w="12240" w:h="15840"/>
          <w:pgMar w:top="1380" w:right="420" w:bottom="1280" w:left="460" w:header="588" w:footer="1098" w:gutter="0"/>
          <w:pgNumType w:start="1"/>
          <w:cols w:space="720"/>
        </w:sectPr>
      </w:pPr>
    </w:p>
    <w:p w:rsidR="00AF31AC" w:rsidRDefault="00AF31AC">
      <w:pPr>
        <w:spacing w:before="2"/>
        <w:rPr>
          <w:rFonts w:ascii="Cambria" w:eastAsia="Cambria" w:hAnsi="Cambria" w:cs="Cambria"/>
          <w:i/>
          <w:sz w:val="28"/>
          <w:szCs w:val="28"/>
        </w:rPr>
      </w:pPr>
    </w:p>
    <w:p w:rsidR="00AF31AC" w:rsidRDefault="00E47001">
      <w:pPr>
        <w:pStyle w:val="Textkrper"/>
        <w:spacing w:before="75"/>
        <w:jc w:val="both"/>
      </w:pPr>
      <w:r>
        <w:rPr>
          <w:spacing w:val="-1"/>
        </w:rPr>
        <w:t>Observaciones:</w:t>
      </w:r>
    </w:p>
    <w:p w:rsidR="00AF31AC" w:rsidRDefault="00E47001">
      <w:pPr>
        <w:pStyle w:val="Textkrper"/>
        <w:spacing w:before="133" w:line="359" w:lineRule="auto"/>
        <w:ind w:right="121"/>
        <w:jc w:val="both"/>
      </w:pPr>
      <w:r>
        <w:t>Se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d</w:t>
      </w:r>
      <w:r>
        <w:rPr>
          <w:spacing w:val="-1"/>
        </w:rPr>
        <w:t>j</w:t>
      </w:r>
      <w:r>
        <w:t>ud</w:t>
      </w:r>
      <w:r>
        <w:rPr>
          <w:spacing w:val="-2"/>
        </w:rPr>
        <w:t>i</w:t>
      </w:r>
      <w:r>
        <w:t>ca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4"/>
        </w:rPr>
        <w:t>V</w:t>
      </w:r>
      <w:r>
        <w:t>eh</w:t>
      </w:r>
      <w:r>
        <w:rPr>
          <w:spacing w:val="-3"/>
        </w:rPr>
        <w:t>í</w:t>
      </w:r>
      <w:r>
        <w:rPr>
          <w:spacing w:val="-79"/>
        </w:rPr>
        <w:t>c</w:t>
      </w:r>
      <w:r>
        <w:t>ó</w:t>
      </w:r>
      <w:r>
        <w:rPr>
          <w:spacing w:val="33"/>
        </w:rPr>
        <w:t xml:space="preserve"> </w:t>
      </w:r>
      <w:r>
        <w:t>u</w:t>
      </w:r>
      <w:r>
        <w:rPr>
          <w:spacing w:val="-1"/>
        </w:rPr>
        <w:t>l</w:t>
      </w:r>
      <w:r>
        <w:t>os</w:t>
      </w:r>
      <w:r>
        <w:rPr>
          <w:spacing w:val="12"/>
        </w:rPr>
        <w:t xml:space="preserve"> </w:t>
      </w:r>
      <w:r>
        <w:rPr>
          <w:spacing w:val="-1"/>
        </w:rPr>
        <w:t>Int</w:t>
      </w:r>
      <w:r>
        <w:t>e</w:t>
      </w:r>
      <w:r>
        <w:rPr>
          <w:spacing w:val="-1"/>
        </w:rPr>
        <w:t>rna</w:t>
      </w:r>
      <w:r>
        <w:t>c</w:t>
      </w:r>
      <w:r>
        <w:rPr>
          <w:spacing w:val="-1"/>
        </w:rPr>
        <w:t>i</w:t>
      </w:r>
      <w:r>
        <w:t>o</w:t>
      </w:r>
      <w:r>
        <w:rPr>
          <w:spacing w:val="-1"/>
        </w:rPr>
        <w:t>nal</w:t>
      </w:r>
      <w:r>
        <w:t>es</w:t>
      </w:r>
      <w:r>
        <w:rPr>
          <w:spacing w:val="15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rp</w:t>
      </w:r>
      <w:r>
        <w:t>o</w:t>
      </w:r>
      <w:r>
        <w:rPr>
          <w:spacing w:val="-3"/>
        </w:rPr>
        <w:t>r</w:t>
      </w:r>
      <w:r>
        <w:rPr>
          <w:spacing w:val="-2"/>
        </w:rPr>
        <w:t>a</w:t>
      </w:r>
      <w:r>
        <w:t>c</w:t>
      </w:r>
      <w:r>
        <w:rPr>
          <w:spacing w:val="-1"/>
        </w:rPr>
        <w:t>i</w:t>
      </w:r>
      <w:r>
        <w:rPr>
          <w:spacing w:val="-23"/>
        </w:rPr>
        <w:t>o</w:t>
      </w:r>
      <w:r>
        <w:t>ó</w:t>
      </w:r>
      <w:r>
        <w:rPr>
          <w:spacing w:val="-21"/>
        </w:rPr>
        <w:t xml:space="preserve"> </w:t>
      </w:r>
      <w:r>
        <w:t>n</w:t>
      </w:r>
      <w:r>
        <w:rPr>
          <w:spacing w:val="14"/>
        </w:rPr>
        <w:t xml:space="preserve"> </w:t>
      </w:r>
      <w:r>
        <w:rPr>
          <w:spacing w:val="-1"/>
        </w:rPr>
        <w:t>Gr</w:t>
      </w:r>
      <w:r>
        <w:t>u</w:t>
      </w:r>
      <w:r>
        <w:rPr>
          <w:spacing w:val="-3"/>
        </w:rPr>
        <w:t>p</w:t>
      </w:r>
      <w:r>
        <w:t>o</w:t>
      </w:r>
      <w:r>
        <w:rPr>
          <w:spacing w:val="14"/>
        </w:rPr>
        <w:t xml:space="preserve"> </w:t>
      </w:r>
      <w:r>
        <w:t xml:space="preserve">Q </w:t>
      </w:r>
      <w:r>
        <w:rPr>
          <w:spacing w:val="24"/>
        </w:rPr>
        <w:t xml:space="preserve"> </w:t>
      </w:r>
      <w:r>
        <w:t>C</w:t>
      </w:r>
      <w:r>
        <w:rPr>
          <w:spacing w:val="-2"/>
        </w:rPr>
        <w:t>o</w:t>
      </w:r>
      <w:r>
        <w:t>s</w:t>
      </w:r>
      <w:r>
        <w:rPr>
          <w:spacing w:val="-1"/>
        </w:rPr>
        <w:t>t</w:t>
      </w:r>
      <w:r>
        <w:t>a</w:t>
      </w:r>
      <w:r>
        <w:rPr>
          <w:spacing w:val="14"/>
        </w:rPr>
        <w:t xml:space="preserve"> </w:t>
      </w:r>
      <w:r>
        <w:t>R</w:t>
      </w:r>
      <w:r>
        <w:rPr>
          <w:spacing w:val="-1"/>
        </w:rPr>
        <w:t>i</w:t>
      </w:r>
      <w:r>
        <w:t>ca</w:t>
      </w:r>
      <w:r>
        <w:rPr>
          <w:spacing w:val="11"/>
        </w:rPr>
        <w:t xml:space="preserve"> </w:t>
      </w:r>
      <w:r>
        <w:t>S</w:t>
      </w:r>
      <w:r>
        <w:rPr>
          <w:spacing w:val="-1"/>
        </w:rPr>
        <w:t>.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t</w:t>
      </w:r>
      <w:r>
        <w:t>oda</w:t>
      </w:r>
      <w:r>
        <w:rPr>
          <w:spacing w:val="11"/>
        </w:rPr>
        <w:t xml:space="preserve"> </w:t>
      </w:r>
      <w:r>
        <w:rPr>
          <w:spacing w:val="-6"/>
        </w:rPr>
        <w:t>v</w:t>
      </w:r>
      <w:r>
        <w:t>ez</w:t>
      </w:r>
      <w:r>
        <w:rPr>
          <w:spacing w:val="14"/>
        </w:rPr>
        <w:t xml:space="preserve"> </w:t>
      </w:r>
      <w:r>
        <w:rPr>
          <w:spacing w:val="-1"/>
        </w:rPr>
        <w:t>q</w:t>
      </w:r>
      <w:r>
        <w:t>ue</w:t>
      </w:r>
      <w:r>
        <w:rPr>
          <w:spacing w:val="1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14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nt</w:t>
      </w:r>
      <w:r>
        <w:rPr>
          <w:spacing w:val="-3"/>
        </w:rPr>
        <w:t>r</w:t>
      </w:r>
      <w:r>
        <w:rPr>
          <w:spacing w:val="-1"/>
        </w:rPr>
        <w:t>at</w:t>
      </w:r>
      <w:r>
        <w:t>a</w:t>
      </w:r>
      <w:r>
        <w:rPr>
          <w:spacing w:val="13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ba</w:t>
      </w:r>
      <w:r>
        <w:t>se</w:t>
      </w:r>
      <w:r>
        <w:rPr>
          <w:spacing w:val="11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arti</w:t>
      </w:r>
      <w:r>
        <w:t>cu</w:t>
      </w:r>
      <w:r>
        <w:rPr>
          <w:spacing w:val="-1"/>
        </w:rPr>
        <w:t>l</w:t>
      </w:r>
      <w:r>
        <w:t>o</w:t>
      </w:r>
      <w:r>
        <w:rPr>
          <w:spacing w:val="14"/>
        </w:rPr>
        <w:t xml:space="preserve"> </w:t>
      </w:r>
      <w:r>
        <w:rPr>
          <w:spacing w:val="-2"/>
        </w:rPr>
        <w:t>1</w:t>
      </w:r>
      <w:r>
        <w:t>39</w:t>
      </w:r>
      <w:r>
        <w:rPr>
          <w:spacing w:val="15"/>
        </w:rPr>
        <w:t xml:space="preserve"> </w:t>
      </w:r>
      <w:r>
        <w:rPr>
          <w:spacing w:val="-1"/>
        </w:rPr>
        <w:t>in</w:t>
      </w:r>
      <w:r>
        <w:t>c</w:t>
      </w:r>
      <w:r>
        <w:rPr>
          <w:spacing w:val="-2"/>
        </w:rPr>
        <w:t>i</w:t>
      </w:r>
      <w:r>
        <w:t>so</w:t>
      </w:r>
      <w:r>
        <w:rPr>
          <w:spacing w:val="12"/>
        </w:rPr>
        <w:t xml:space="preserve"> </w:t>
      </w:r>
      <w:r>
        <w:t>g)</w:t>
      </w:r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conformidad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3"/>
        </w:rPr>
        <w:t>Contratacioó</w:t>
      </w:r>
      <w:r>
        <w:rPr>
          <w:spacing w:val="-20"/>
        </w:rPr>
        <w:t xml:space="preserve"> </w:t>
      </w:r>
      <w:r>
        <w:t>n</w:t>
      </w:r>
      <w:r>
        <w:rPr>
          <w:spacing w:val="29"/>
        </w:rPr>
        <w:t xml:space="preserve"> </w:t>
      </w:r>
      <w:r>
        <w:rPr>
          <w:spacing w:val="-2"/>
        </w:rPr>
        <w:t>Administrativa</w:t>
      </w:r>
      <w:r>
        <w:rPr>
          <w:spacing w:val="2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su</w:t>
      </w:r>
      <w:r>
        <w:rPr>
          <w:spacing w:val="30"/>
        </w:rPr>
        <w:t xml:space="preserve"> </w:t>
      </w:r>
      <w:r>
        <w:t>Reglamento.</w:t>
      </w:r>
      <w:r>
        <w:rPr>
          <w:spacing w:val="30"/>
        </w:rPr>
        <w:t xml:space="preserve"> </w:t>
      </w:r>
      <w:r>
        <w:rPr>
          <w:spacing w:val="-1"/>
        </w:rPr>
        <w:t>Aunado,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dispone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visto</w:t>
      </w:r>
      <w:r>
        <w:rPr>
          <w:spacing w:val="28"/>
        </w:rPr>
        <w:t xml:space="preserve"> </w:t>
      </w:r>
      <w:r>
        <w:rPr>
          <w:spacing w:val="-1"/>
        </w:rPr>
        <w:t>bueno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Jefatura</w:t>
      </w:r>
      <w:r>
        <w:rPr>
          <w:spacing w:val="27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1"/>
        </w:rPr>
        <w:t>OIJ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4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Puntarenas,</w:t>
      </w:r>
      <w:r>
        <w:rPr>
          <w:spacing w:val="15"/>
        </w:rPr>
        <w:t xml:space="preserve"> </w:t>
      </w:r>
      <w:r>
        <w:rPr>
          <w:spacing w:val="-1"/>
        </w:rPr>
        <w:t>Lic.</w:t>
      </w:r>
      <w:r>
        <w:rPr>
          <w:spacing w:val="27"/>
        </w:rPr>
        <w:t xml:space="preserve"> </w:t>
      </w:r>
      <w:r>
        <w:rPr>
          <w:spacing w:val="-1"/>
        </w:rPr>
        <w:t>Exleine</w:t>
      </w:r>
      <w:r>
        <w:rPr>
          <w:spacing w:val="26"/>
        </w:rPr>
        <w:t xml:space="preserve"> </w:t>
      </w:r>
      <w:r>
        <w:rPr>
          <w:spacing w:val="-1"/>
        </w:rPr>
        <w:t>Saónchez</w:t>
      </w:r>
      <w:r>
        <w:rPr>
          <w:spacing w:val="28"/>
        </w:rPr>
        <w:t xml:space="preserve"> </w:t>
      </w:r>
      <w:r>
        <w:rPr>
          <w:spacing w:val="-5"/>
        </w:rPr>
        <w:t>Torres</w:t>
      </w:r>
      <w:r>
        <w:rPr>
          <w:spacing w:val="28"/>
        </w:rPr>
        <w:t xml:space="preserve"> </w:t>
      </w:r>
      <w:r>
        <w:rPr>
          <w:spacing w:val="-1"/>
        </w:rPr>
        <w:t>quien</w:t>
      </w:r>
      <w:r>
        <w:rPr>
          <w:spacing w:val="28"/>
        </w:rPr>
        <w:t xml:space="preserve"> </w:t>
      </w:r>
      <w:r>
        <w:rPr>
          <w:spacing w:val="-1"/>
        </w:rPr>
        <w:t>luego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analizar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2"/>
        </w:rPr>
        <w:t>uó</w:t>
      </w:r>
      <w:r>
        <w:rPr>
          <w:spacing w:val="-19"/>
        </w:rPr>
        <w:t xml:space="preserve"> </w:t>
      </w:r>
      <w:r>
        <w:rPr>
          <w:spacing w:val="-1"/>
        </w:rPr>
        <w:t>nica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8"/>
        </w:rPr>
        <w:t xml:space="preserve"> </w:t>
      </w:r>
      <w:r>
        <w:rPr>
          <w:spacing w:val="-1"/>
        </w:rPr>
        <w:t>ingresada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concurso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3"/>
        </w:rPr>
        <w:t>avala</w:t>
      </w:r>
      <w:r>
        <w:rPr>
          <w:spacing w:val="28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cuanto</w:t>
      </w:r>
      <w:r>
        <w:rPr>
          <w:spacing w:val="27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1"/>
        </w:rPr>
        <w:t>especificaciones teócnicas,</w:t>
      </w:r>
      <w:r>
        <w:rPr>
          <w:spacing w:val="-5"/>
        </w:rPr>
        <w:t xml:space="preserve"> </w:t>
      </w:r>
      <w:r>
        <w:rPr>
          <w:spacing w:val="-1"/>
        </w:rPr>
        <w:t>garantíóa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plazo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entrega,</w:t>
      </w:r>
      <w:r>
        <w:rPr>
          <w:spacing w:val="-5"/>
        </w:rPr>
        <w:t xml:space="preserve"> </w:t>
      </w:r>
      <w:r>
        <w:rPr>
          <w:spacing w:val="-1"/>
        </w:rPr>
        <w:t>asimismo</w:t>
      </w:r>
      <w:r>
        <w:rPr>
          <w:spacing w:val="-5"/>
        </w:rPr>
        <w:t xml:space="preserve"> </w:t>
      </w:r>
      <w:r>
        <w:rPr>
          <w:spacing w:val="-1"/>
        </w:rPr>
        <w:t>considera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precio</w:t>
      </w:r>
      <w:r>
        <w:rPr>
          <w:spacing w:val="-4"/>
        </w:rPr>
        <w:t xml:space="preserve"> </w:t>
      </w:r>
      <w:r>
        <w:rPr>
          <w:spacing w:val="-1"/>
        </w:rPr>
        <w:t>ofertado</w:t>
      </w:r>
      <w:r>
        <w:rPr>
          <w:spacing w:val="-5"/>
        </w:rPr>
        <w:t xml:space="preserve"> </w:t>
      </w:r>
      <w:r>
        <w:rPr>
          <w:spacing w:val="-1"/>
        </w:rPr>
        <w:t>razonable.</w:t>
      </w:r>
    </w:p>
    <w:p w:rsidR="00AF31AC" w:rsidRDefault="00AF31AC">
      <w:pPr>
        <w:spacing w:before="3"/>
        <w:rPr>
          <w:rFonts w:ascii="Cambria" w:eastAsia="Cambria" w:hAnsi="Cambria" w:cs="Cambria"/>
          <w:sz w:val="23"/>
          <w:szCs w:val="23"/>
        </w:rPr>
      </w:pPr>
    </w:p>
    <w:p w:rsidR="00AF31AC" w:rsidRDefault="00E47001">
      <w:pPr>
        <w:pStyle w:val="berschrift2"/>
        <w:spacing w:line="310" w:lineRule="atLeast"/>
        <w:ind w:left="110" w:right="141"/>
        <w:jc w:val="both"/>
        <w:rPr>
          <w:b w:val="0"/>
          <w:bCs w:val="0"/>
          <w:i w:val="0"/>
        </w:rPr>
      </w:pPr>
      <w:r>
        <w:pict>
          <v:group id="_x0000_s2050" style="position:absolute;left:0;text-align:left;margin-left:285.9pt;margin-top:43.85pt;width:42.6pt;height:42.25pt;z-index:-251658240;mso-position-horizontal-relative:page" coordorigin="5718,877" coordsize="852,845">
            <v:shape id="_x0000_s2064" style="position:absolute;left:5718;top:877;width:852;height:845" coordorigin="5718,877" coordsize="852,845" path="m5860,1554r-29,15l5806,1588r-21,14l5767,1621r-15,15l5740,1655r-9,14l5724,1684r-4,9l5718,1708r12,14l5734,1722r,-9l5737,1703r5,-14l5750,1674r10,-14l5772,1641r15,-15l5803,1607r17,-19l5839,1573r21,-19xe" fillcolor="#ffd8d8" stroked="f">
              <v:path arrowok="t"/>
            </v:shape>
            <v:shape id="_x0000_s2063" style="position:absolute;left:5718;top:877;width:852;height:845" coordorigin="5718,877" coordsize="852,845" path="m6102,877r-46,48l6052,964r1,19l6060,1045r16,77l6081,1141r-1,15l6075,1170r-8,24l6057,1223r-13,34l6030,1290r-17,39l5995,1367r-20,43l5954,1453r-22,39l5909,1535r-23,38l5840,1641r-23,28l5795,1689r-22,19l5753,1717r-19,5l5792,1722r11,-9l5815,1703r13,-14l5841,1674r14,-14l5870,1641r15,-20l5901,1597r16,-24l5935,1545r18,-29l5970,1506r-16,l5971,1482r15,-29l5999,1429r13,-24l6023,1381r11,-19l6043,1338r9,-19l6059,1305r7,-20l6072,1271r6,-14l6082,1242r5,-9l6090,1218r4,-9l6097,1194r31,l6126,1189r-7,-19l6112,1151r2,-24l6116,1108r2,-19l6100,1089r-8,-20l6079,1007r-3,-38l6076,949r2,-24l6082,906r8,-19l6121,887r-3,-5l6102,877xe" fillcolor="#ffd8d8" stroked="f">
              <v:path arrowok="t"/>
            </v:shape>
            <v:shape id="_x0000_s2062" style="position:absolute;left:5718;top:877;width:852;height:845" coordorigin="5718,877" coordsize="852,845" path="m6561,1506r-24,l6527,1516r,24l6537,1549r24,l6565,1545r-26,l6531,1535r,-19l6539,1511r26,l6561,1506xe" fillcolor="#ffd8d8" stroked="f">
              <v:path arrowok="t"/>
            </v:shape>
            <v:shape id="_x0000_s2061" style="position:absolute;left:5718;top:877;width:852;height:845" coordorigin="5718,877" coordsize="852,845" path="m6565,1511r-7,l6564,1516r,19l6558,1545r7,l6570,1540r,-24l6565,1511xe" fillcolor="#ffd8d8" stroked="f">
              <v:path arrowok="t"/>
            </v:shape>
            <v:shape id="_x0000_s2060" style="position:absolute;left:5718;top:877;width:852;height:845" coordorigin="5718,877" coordsize="852,845" path="m6557,1516r-17,l6540,1540r4,l6544,1530r11,l6552,1525r-8,l6544,1521r13,l6557,1516xe" fillcolor="#ffd8d8" stroked="f">
              <v:path arrowok="t"/>
            </v:shape>
            <v:shape id="_x0000_s2059" style="position:absolute;left:5718;top:877;width:852;height:845" coordorigin="5718,877" coordsize="852,845" path="m6557,1530r-6,l6552,1535r1,5l6557,1540r,-5l6557,1530xe" fillcolor="#ffd8d8" stroked="f">
              <v:path arrowok="t"/>
            </v:shape>
            <v:shape id="_x0000_s2058" style="position:absolute;left:5718;top:877;width:852;height:845" coordorigin="5718,877" coordsize="852,845" path="m6557,1521r-5,l6552,1525r5,l6557,1521xe" fillcolor="#ffd8d8" stroked="f">
              <v:path arrowok="t"/>
            </v:shape>
            <v:shape id="_x0000_s2057" style="position:absolute;left:5718;top:877;width:852;height:845" coordorigin="5718,877" coordsize="852,845" path="m6128,1194r-31,l6109,1228r41,72l6178,1333r14,15l6205,1362r13,15l6231,1386r12,10l6254,1401r11,9l6274,1415r-18,5l6238,1420r-135,33l6083,1463r-39,10l6024,1482r-19,5l5986,1497r-19,4l5954,1506r16,l6025,1492r159,-39l6204,1453r41,-9l6265,1444r20,-5l6373,1439r-11,-5l6381,1429r177,l6544,1425r-18,-10l6503,1410r-176,l6307,1401r-18,-10l6272,1381r-16,-14l6240,1357r-15,-14l6210,1324r-13,-15l6184,1295r-11,-19l6162,1261r-10,-19l6142,1223r-8,-14l6128,1194xe" fillcolor="#ffd8d8" stroked="f">
              <v:path arrowok="t"/>
            </v:shape>
            <v:shape id="_x0000_s2056" style="position:absolute;left:5718;top:877;width:852;height:845" coordorigin="5718,877" coordsize="852,845" path="m6373,1439r-68,l6347,1458r22,5l6390,1473r20,4l6430,1487r20,5l6468,1492r17,5l6533,1497r19,-5l6556,1487r-22,l6520,1482r-15,l6487,1477r-18,-4l6449,1468r-21,-10l6406,1453r-33,-14xe" fillcolor="#ffd8d8" stroked="f">
              <v:path arrowok="t"/>
            </v:shape>
            <v:shape id="_x0000_s2055" style="position:absolute;left:5718;top:877;width:852;height:845" coordorigin="5718,877" coordsize="852,845" path="m6560,1482r-5,l6545,1487r11,l6560,1482xe" fillcolor="#ffd8d8" stroked="f">
              <v:path arrowok="t"/>
            </v:shape>
            <v:shape id="_x0000_s2054" style="position:absolute;left:5718;top:877;width:852;height:845" coordorigin="5718,877" coordsize="852,845" path="m6558,1429r-81,l6501,1434r21,l6541,1444r13,5l6563,1458r1,10l6567,1463r3,l6570,1453r-3,-9l6558,1429xe" fillcolor="#ffd8d8" stroked="f">
              <v:path arrowok="t"/>
            </v:shape>
            <v:shape id="_x0000_s2053" style="position:absolute;left:5718;top:877;width:852;height:845" coordorigin="5718,877" coordsize="852,845" path="m6477,1405r-114,l6345,1410r158,l6477,1405xe" fillcolor="#ffd8d8" stroked="f">
              <v:path arrowok="t"/>
            </v:shape>
            <v:shape id="_x0000_s2052" style="position:absolute;left:5718;top:877;width:852;height:845" coordorigin="5718,877" coordsize="852,845" path="m6123,954r-2,10l6118,978r-2,19l6112,1017r-3,19l6105,1060r-5,29l6118,1089r1,-24l6120,1045r1,-19l6122,1007r1,-53xe" fillcolor="#ffd8d8" stroked="f">
              <v:path arrowok="t"/>
            </v:shape>
            <v:shape id="_x0000_s2051" style="position:absolute;left:5718;top:877;width:852;height:845" coordorigin="5718,877" coordsize="852,845" path="m6121,887r-31,l6106,892r12,19l6124,892r-3,-5xe" fillcolor="#ffd8d8" stroked="f">
              <v:path arrowok="t"/>
            </v:shape>
            <w10:wrap anchorx="page"/>
          </v:group>
        </w:pict>
      </w:r>
      <w:r>
        <w:rPr>
          <w:spacing w:val="-1"/>
        </w:rPr>
        <w:t>Adicionalmente,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apego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punto</w:t>
      </w:r>
      <w:r>
        <w:rPr>
          <w:spacing w:val="3"/>
        </w:rPr>
        <w:t xml:space="preserve"> </w:t>
      </w:r>
      <w:r>
        <w:rPr>
          <w:spacing w:val="-1"/>
        </w:rPr>
        <w:t>4.4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pliego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condiciones,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linea</w:t>
      </w:r>
      <w:r>
        <w:rPr>
          <w:spacing w:val="2"/>
        </w:rPr>
        <w:t xml:space="preserve"> </w:t>
      </w:r>
      <w:r>
        <w:rPr>
          <w:spacing w:val="-1"/>
        </w:rPr>
        <w:t>N°</w:t>
      </w:r>
      <w:r>
        <w:rPr>
          <w:spacing w:val="2"/>
        </w:rPr>
        <w:t xml:space="preserve"> </w:t>
      </w:r>
      <w:r>
        <w:t>1 se</w:t>
      </w:r>
      <w:r>
        <w:rPr>
          <w:spacing w:val="2"/>
        </w:rPr>
        <w:t xml:space="preserve"> </w:t>
      </w:r>
      <w:r>
        <w:rPr>
          <w:spacing w:val="-1"/>
        </w:rPr>
        <w:t>aumenta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cantidad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uno</w:t>
      </w:r>
      <w:r>
        <w:rPr>
          <w:spacing w:val="3"/>
        </w:rPr>
        <w:t xml:space="preserve"> </w:t>
      </w:r>
      <w:r>
        <w:rPr>
          <w:spacing w:val="-1"/>
        </w:rPr>
        <w:t>servicios,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1"/>
        </w:rPr>
        <w:t>cantidad</w:t>
      </w:r>
      <w:r>
        <w:rPr>
          <w:spacing w:val="17"/>
        </w:rPr>
        <w:t xml:space="preserve"> </w:t>
      </w:r>
      <w:r>
        <w:rPr>
          <w:spacing w:val="-1"/>
        </w:rPr>
        <w:t>total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adjudicar</w:t>
      </w:r>
      <w:r>
        <w:rPr>
          <w:spacing w:val="17"/>
        </w:rPr>
        <w:t xml:space="preserve"> </w:t>
      </w:r>
      <w:r>
        <w:t>pasa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diez</w:t>
      </w:r>
      <w:r>
        <w:rPr>
          <w:spacing w:val="19"/>
        </w:rPr>
        <w:t xml:space="preserve"> </w:t>
      </w:r>
      <w:r>
        <w:rPr>
          <w:spacing w:val="-1"/>
        </w:rPr>
        <w:t>servicios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once</w:t>
      </w:r>
      <w:r>
        <w:rPr>
          <w:spacing w:val="19"/>
        </w:rPr>
        <w:t xml:space="preserve"> </w:t>
      </w:r>
      <w:r>
        <w:rPr>
          <w:spacing w:val="-1"/>
        </w:rPr>
        <w:t>servicios,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2"/>
        </w:rPr>
        <w:t>anterior,</w:t>
      </w:r>
      <w:r>
        <w:rPr>
          <w:spacing w:val="18"/>
        </w:rPr>
        <w:t xml:space="preserve"> </w:t>
      </w:r>
      <w:r>
        <w:rPr>
          <w:spacing w:val="-1"/>
        </w:rPr>
        <w:t>toda</w:t>
      </w:r>
      <w:r>
        <w:rPr>
          <w:spacing w:val="18"/>
        </w:rPr>
        <w:t xml:space="preserve"> </w:t>
      </w:r>
      <w:r>
        <w:rPr>
          <w:spacing w:val="-1"/>
        </w:rPr>
        <w:t>vez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cuenta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suficientes</w:t>
      </w:r>
      <w:r>
        <w:rPr>
          <w:spacing w:val="19"/>
        </w:rPr>
        <w:t xml:space="preserve"> </w:t>
      </w:r>
      <w:r>
        <w:rPr>
          <w:spacing w:val="-1"/>
        </w:rPr>
        <w:t>recursos</w:t>
      </w:r>
      <w:r>
        <w:rPr>
          <w:spacing w:val="19"/>
        </w:rPr>
        <w:t xml:space="preserve"> </w:t>
      </w:r>
      <w:r>
        <w:rPr>
          <w:spacing w:val="-2"/>
        </w:rPr>
        <w:t>para</w:t>
      </w:r>
      <w:r>
        <w:rPr>
          <w:rFonts w:ascii="Times New Roman" w:eastAsia="Times New Roman" w:hAnsi="Times New Roman" w:cs="Times New Roman"/>
          <w:spacing w:val="79"/>
          <w:w w:val="99"/>
        </w:rPr>
        <w:t xml:space="preserve"> </w:t>
      </w:r>
      <w:r>
        <w:rPr>
          <w:spacing w:val="-1"/>
        </w:rPr>
        <w:t>adjudicar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totalidad</w:t>
      </w:r>
      <w:r>
        <w:rPr>
          <w:spacing w:val="-4"/>
        </w:rPr>
        <w:t xml:space="preserve"> </w:t>
      </w:r>
      <w:r>
        <w:rPr>
          <w:spacing w:val="-1"/>
        </w:rPr>
        <w:t>indicada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cartel.</w:t>
      </w:r>
    </w:p>
    <w:p w:rsidR="00AF31AC" w:rsidRDefault="00AF31AC">
      <w:pPr>
        <w:spacing w:line="310" w:lineRule="atLeast"/>
        <w:jc w:val="both"/>
        <w:sectPr w:rsidR="00AF31AC">
          <w:pgSz w:w="12240" w:h="15840"/>
          <w:pgMar w:top="1380" w:right="460" w:bottom="1280" w:left="460" w:header="588" w:footer="1098" w:gutter="0"/>
          <w:cols w:space="720"/>
        </w:sectPr>
      </w:pPr>
    </w:p>
    <w:p w:rsidR="00AF31AC" w:rsidRDefault="00E47001">
      <w:pPr>
        <w:spacing w:line="130" w:lineRule="exact"/>
        <w:ind w:right="162"/>
        <w:jc w:val="right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105"/>
          <w:sz w:val="17"/>
        </w:rPr>
        <w:lastRenderedPageBreak/>
        <w:t>CINDY</w:t>
      </w:r>
    </w:p>
    <w:p w:rsidR="00AF31AC" w:rsidRDefault="00E47001">
      <w:pPr>
        <w:spacing w:before="4" w:line="245" w:lineRule="auto"/>
        <w:ind w:left="4847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105"/>
          <w:sz w:val="17"/>
        </w:rPr>
        <w:t>ARIAS</w:t>
      </w:r>
      <w:r>
        <w:rPr>
          <w:rFonts w:ascii="Calibri"/>
          <w:w w:val="107"/>
          <w:sz w:val="17"/>
        </w:rPr>
        <w:t xml:space="preserve"> </w:t>
      </w:r>
      <w:r>
        <w:rPr>
          <w:rFonts w:ascii="Calibri"/>
          <w:w w:val="105"/>
          <w:sz w:val="17"/>
        </w:rPr>
        <w:t>SOLANO</w:t>
      </w:r>
      <w:r>
        <w:rPr>
          <w:rFonts w:ascii="Calibri"/>
          <w:w w:val="109"/>
          <w:sz w:val="17"/>
        </w:rPr>
        <w:t xml:space="preserve"> </w:t>
      </w:r>
      <w:r>
        <w:rPr>
          <w:rFonts w:ascii="Calibri"/>
          <w:w w:val="105"/>
          <w:sz w:val="17"/>
        </w:rPr>
        <w:t>(FIRMA)</w:t>
      </w:r>
    </w:p>
    <w:p w:rsidR="00AF31AC" w:rsidRDefault="00E47001">
      <w:pPr>
        <w:spacing w:line="97" w:lineRule="exact"/>
        <w:ind w:left="169"/>
        <w:rPr>
          <w:rFonts w:ascii="Calibri" w:eastAsia="Calibri" w:hAnsi="Calibri" w:cs="Calibri"/>
          <w:sz w:val="10"/>
          <w:szCs w:val="10"/>
        </w:rPr>
      </w:pPr>
      <w:r>
        <w:rPr>
          <w:w w:val="105"/>
        </w:rPr>
        <w:br w:type="column"/>
      </w:r>
      <w:r>
        <w:rPr>
          <w:rFonts w:ascii="Calibri"/>
          <w:w w:val="105"/>
          <w:sz w:val="10"/>
        </w:rPr>
        <w:lastRenderedPageBreak/>
        <w:t>Firmado</w:t>
      </w:r>
    </w:p>
    <w:p w:rsidR="00AF31AC" w:rsidRDefault="00E47001">
      <w:pPr>
        <w:spacing w:before="2" w:line="244" w:lineRule="auto"/>
        <w:ind w:left="169" w:right="4852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digitalmente</w:t>
      </w:r>
      <w:r>
        <w:rPr>
          <w:rFonts w:ascii="Calibri"/>
          <w:spacing w:val="9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por</w:t>
      </w:r>
      <w:r>
        <w:rPr>
          <w:rFonts w:ascii="Calibri"/>
          <w:w w:val="106"/>
          <w:sz w:val="10"/>
        </w:rPr>
        <w:t xml:space="preserve"> </w:t>
      </w:r>
      <w:r>
        <w:rPr>
          <w:rFonts w:ascii="Calibri"/>
          <w:w w:val="105"/>
          <w:sz w:val="10"/>
        </w:rPr>
        <w:t>CINDY</w:t>
      </w:r>
      <w:r>
        <w:rPr>
          <w:rFonts w:ascii="Calibri"/>
          <w:spacing w:val="12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ARIAS</w:t>
      </w:r>
      <w:r>
        <w:rPr>
          <w:rFonts w:ascii="Calibri"/>
          <w:w w:val="107"/>
          <w:sz w:val="10"/>
        </w:rPr>
        <w:t xml:space="preserve"> </w:t>
      </w:r>
      <w:r>
        <w:rPr>
          <w:rFonts w:ascii="Calibri"/>
          <w:w w:val="105"/>
          <w:sz w:val="10"/>
        </w:rPr>
        <w:t>SOLANO</w:t>
      </w:r>
      <w:r>
        <w:rPr>
          <w:rFonts w:ascii="Calibri"/>
          <w:spacing w:val="1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(FIRMA)</w:t>
      </w:r>
      <w:r>
        <w:rPr>
          <w:rFonts w:ascii="Calibri"/>
          <w:w w:val="102"/>
          <w:sz w:val="10"/>
        </w:rPr>
        <w:t xml:space="preserve"> </w:t>
      </w:r>
      <w:r>
        <w:rPr>
          <w:rFonts w:ascii="Calibri"/>
          <w:sz w:val="10"/>
        </w:rPr>
        <w:t>Fecha:</w:t>
      </w:r>
      <w:r>
        <w:rPr>
          <w:rFonts w:ascii="Calibri"/>
          <w:spacing w:val="18"/>
          <w:sz w:val="10"/>
        </w:rPr>
        <w:t xml:space="preserve"> </w:t>
      </w:r>
      <w:r>
        <w:rPr>
          <w:rFonts w:ascii="Calibri"/>
          <w:sz w:val="10"/>
        </w:rPr>
        <w:t>2019.02.06</w:t>
      </w:r>
    </w:p>
    <w:p w:rsidR="00AF31AC" w:rsidRDefault="00E47001">
      <w:pPr>
        <w:ind w:left="169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sz w:val="10"/>
        </w:rPr>
        <w:t>11:24:20</w:t>
      </w:r>
      <w:r>
        <w:rPr>
          <w:rFonts w:ascii="Calibri"/>
          <w:spacing w:val="8"/>
          <w:sz w:val="10"/>
        </w:rPr>
        <w:t xml:space="preserve"> </w:t>
      </w:r>
      <w:r>
        <w:rPr>
          <w:rFonts w:ascii="Calibri"/>
          <w:sz w:val="10"/>
        </w:rPr>
        <w:t>-06'00'</w:t>
      </w:r>
    </w:p>
    <w:p w:rsidR="00AF31AC" w:rsidRDefault="00AF31AC">
      <w:pPr>
        <w:rPr>
          <w:rFonts w:ascii="Calibri" w:eastAsia="Calibri" w:hAnsi="Calibri" w:cs="Calibri"/>
          <w:sz w:val="10"/>
          <w:szCs w:val="10"/>
        </w:rPr>
        <w:sectPr w:rsidR="00AF31AC">
          <w:type w:val="continuous"/>
          <w:pgSz w:w="12240" w:h="15840"/>
          <w:pgMar w:top="1380" w:right="460" w:bottom="1280" w:left="460" w:header="720" w:footer="720" w:gutter="0"/>
          <w:cols w:num="2" w:space="720" w:equalWidth="0">
            <w:col w:w="5487" w:space="40"/>
            <w:col w:w="5793"/>
          </w:cols>
        </w:sectPr>
      </w:pPr>
    </w:p>
    <w:p w:rsidR="00AF31AC" w:rsidRDefault="00E47001">
      <w:pPr>
        <w:pStyle w:val="berschrift2"/>
        <w:spacing w:before="20" w:line="359" w:lineRule="auto"/>
        <w:ind w:left="4650" w:right="4653" w:firstLine="446"/>
        <w:rPr>
          <w:b w:val="0"/>
          <w:bCs w:val="0"/>
          <w:i w:val="0"/>
        </w:rPr>
      </w:pPr>
      <w:r>
        <w:rPr>
          <w:spacing w:val="-1"/>
        </w:rPr>
        <w:lastRenderedPageBreak/>
        <w:t>Aprobado Por:</w:t>
      </w:r>
      <w:r>
        <w:rPr>
          <w:rFonts w:ascii="Times New Roman"/>
          <w:spacing w:val="21"/>
        </w:rPr>
        <w:t xml:space="preserve"> </w:t>
      </w:r>
      <w:r>
        <w:rPr>
          <w:spacing w:val="-1"/>
        </w:rPr>
        <w:t>Licda.</w:t>
      </w:r>
      <w:r>
        <w:rPr>
          <w:spacing w:val="-4"/>
        </w:rPr>
        <w:t xml:space="preserve"> </w:t>
      </w:r>
      <w:r>
        <w:rPr>
          <w:spacing w:val="-1"/>
        </w:rPr>
        <w:t>Cindy</w:t>
      </w:r>
      <w:r>
        <w:rPr>
          <w:spacing w:val="-3"/>
        </w:rPr>
        <w:t xml:space="preserve"> </w:t>
      </w:r>
      <w:r>
        <w:rPr>
          <w:spacing w:val="-1"/>
        </w:rPr>
        <w:t>Arias</w:t>
      </w:r>
      <w:r>
        <w:t xml:space="preserve"> </w:t>
      </w:r>
      <w:r>
        <w:rPr>
          <w:spacing w:val="-1"/>
        </w:rPr>
        <w:t>Solano</w:t>
      </w:r>
    </w:p>
    <w:p w:rsidR="00AF31AC" w:rsidRDefault="00E47001">
      <w:pPr>
        <w:ind w:right="46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hAnsi="Cambria"/>
          <w:b/>
          <w:i/>
          <w:spacing w:val="-1"/>
          <w:sz w:val="18"/>
        </w:rPr>
        <w:t>Jefe,</w:t>
      </w:r>
      <w:r>
        <w:rPr>
          <w:rFonts w:ascii="Cambria" w:hAnsi="Cambria"/>
          <w:b/>
          <w:i/>
          <w:spacing w:val="-5"/>
          <w:sz w:val="18"/>
        </w:rPr>
        <w:t xml:space="preserve"> </w:t>
      </w:r>
      <w:r>
        <w:rPr>
          <w:rFonts w:ascii="Cambria" w:hAnsi="Cambria"/>
          <w:b/>
          <w:i/>
          <w:spacing w:val="-1"/>
          <w:sz w:val="18"/>
        </w:rPr>
        <w:t>Administración</w:t>
      </w:r>
      <w:r>
        <w:rPr>
          <w:rFonts w:ascii="Cambria" w:hAnsi="Cambria"/>
          <w:b/>
          <w:i/>
          <w:spacing w:val="-3"/>
          <w:sz w:val="18"/>
        </w:rPr>
        <w:t xml:space="preserve"> </w:t>
      </w:r>
      <w:r>
        <w:rPr>
          <w:rFonts w:ascii="Cambria" w:hAnsi="Cambria"/>
          <w:b/>
          <w:i/>
          <w:spacing w:val="-1"/>
          <w:sz w:val="18"/>
        </w:rPr>
        <w:t>Regional</w:t>
      </w:r>
      <w:r>
        <w:rPr>
          <w:rFonts w:ascii="Cambria" w:hAnsi="Cambria"/>
          <w:b/>
          <w:i/>
          <w:spacing w:val="-4"/>
          <w:sz w:val="18"/>
        </w:rPr>
        <w:t xml:space="preserve"> </w:t>
      </w:r>
      <w:r>
        <w:rPr>
          <w:rFonts w:ascii="Cambria" w:hAnsi="Cambria"/>
          <w:b/>
          <w:i/>
          <w:spacing w:val="-1"/>
          <w:sz w:val="18"/>
        </w:rPr>
        <w:t>de</w:t>
      </w:r>
      <w:r>
        <w:rPr>
          <w:rFonts w:ascii="Cambria" w:hAnsi="Cambria"/>
          <w:b/>
          <w:i/>
          <w:spacing w:val="-4"/>
          <w:sz w:val="18"/>
        </w:rPr>
        <w:t xml:space="preserve"> </w:t>
      </w:r>
      <w:r>
        <w:rPr>
          <w:rFonts w:ascii="Cambria" w:hAnsi="Cambria"/>
          <w:b/>
          <w:i/>
          <w:spacing w:val="-1"/>
          <w:sz w:val="18"/>
        </w:rPr>
        <w:t>Puntarenas</w:t>
      </w:r>
    </w:p>
    <w:sectPr w:rsidR="00AF31AC">
      <w:type w:val="continuous"/>
      <w:pgSz w:w="12240" w:h="15840"/>
      <w:pgMar w:top="1380" w:right="460" w:bottom="1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47001">
      <w:r>
        <w:separator/>
      </w:r>
    </w:p>
  </w:endnote>
  <w:endnote w:type="continuationSeparator" w:id="0">
    <w:p w:rsidR="00000000" w:rsidRDefault="00E47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Liberation Serif"/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1AC" w:rsidRDefault="00E4700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4.3pt;margin-top:726.1pt;width:50.5pt;height:10.05pt;z-index:-7288;mso-position-horizontal-relative:page;mso-position-vertical-relative:page" filled="f" stroked="f">
          <v:textbox inset="0,0,0,0">
            <w:txbxContent>
              <w:p w:rsidR="00AF31AC" w:rsidRDefault="00E47001">
                <w:pPr>
                  <w:spacing w:line="184" w:lineRule="exact"/>
                  <w:ind w:left="20"/>
                  <w:rPr>
                    <w:rFonts w:ascii="Liberation Serif" w:eastAsia="Liberation Serif" w:hAnsi="Liberation Serif" w:cs="Liberation Serif"/>
                    <w:sz w:val="16"/>
                    <w:szCs w:val="16"/>
                  </w:rPr>
                </w:pPr>
                <w:r>
                  <w:rPr>
                    <w:rFonts w:ascii="Arial" w:hAnsi="Arial"/>
                    <w:color w:val="16355D"/>
                    <w:spacing w:val="-1"/>
                    <w:sz w:val="16"/>
                  </w:rPr>
                  <w:t>Página</w:t>
                </w:r>
                <w:r>
                  <w:rPr>
                    <w:rFonts w:ascii="Arial" w:hAnsi="Arial"/>
                    <w:color w:val="16355D"/>
                    <w:spacing w:val="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Liberation Serif" w:hAnsi="Liberation Serif"/>
                    <w:b/>
                    <w:color w:val="16355D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iberation Serif" w:hAnsi="Liberation Serif"/>
                    <w:b/>
                    <w:noProof/>
                    <w:color w:val="16355D"/>
                    <w:sz w:val="16"/>
                  </w:rPr>
                  <w:t>1</w:t>
                </w:r>
                <w:r>
                  <w:fldChar w:fldCharType="end"/>
                </w:r>
                <w:r>
                  <w:rPr>
                    <w:rFonts w:ascii="Liberation Serif" w:hAnsi="Liberation Serif"/>
                    <w:b/>
                    <w:color w:val="16355D"/>
                    <w:spacing w:val="4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16355D"/>
                    <w:spacing w:val="-1"/>
                    <w:sz w:val="16"/>
                  </w:rPr>
                  <w:t>de</w:t>
                </w:r>
                <w:r>
                  <w:rPr>
                    <w:rFonts w:ascii="Arial" w:hAnsi="Arial"/>
                    <w:color w:val="16355D"/>
                    <w:spacing w:val="-2"/>
                    <w:sz w:val="16"/>
                  </w:rPr>
                  <w:t xml:space="preserve"> </w:t>
                </w:r>
                <w:r>
                  <w:rPr>
                    <w:rFonts w:ascii="Liberation Serif" w:hAnsi="Liberation Serif"/>
                    <w:b/>
                    <w:color w:val="16355D"/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47001">
      <w:r>
        <w:separator/>
      </w:r>
    </w:p>
  </w:footnote>
  <w:footnote w:type="continuationSeparator" w:id="0">
    <w:p w:rsidR="00000000" w:rsidRDefault="00E47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1AC" w:rsidRDefault="00E4700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8.5pt;margin-top:29.4pt;width:41.9pt;height:39.9pt;z-index:-733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8.6pt;margin-top:29.6pt;width:194.85pt;height:36.4pt;z-index:-7312;mso-position-horizontal-relative:page;mso-position-vertical-relative:page" filled="f" stroked="f">
          <v:textbox inset="0,0,0,0">
            <w:txbxContent>
              <w:p w:rsidR="00AF31AC" w:rsidRDefault="00E47001">
                <w:pPr>
                  <w:spacing w:line="224" w:lineRule="exact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>PUNTARENAS</w:t>
                </w:r>
              </w:p>
              <w:p w:rsidR="00AF31AC" w:rsidRDefault="00E47001">
                <w:pPr>
                  <w:ind w:left="754" w:right="747" w:hanging="46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/>
                    <w:b/>
                    <w:spacing w:val="26"/>
                    <w:w w:val="99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4"/>
                    <w:sz w:val="20"/>
                  </w:rPr>
                  <w:t>CO</w:t>
                </w:r>
                <w:r>
                  <w:rPr>
                    <w:rFonts w:ascii="Calibri"/>
                    <w:b/>
                    <w:spacing w:val="-5"/>
                    <w:sz w:val="20"/>
                  </w:rPr>
                  <w:t>N</w:t>
                </w:r>
                <w:r>
                  <w:rPr>
                    <w:rFonts w:ascii="Calibri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Calibri"/>
                    <w:b/>
                    <w:spacing w:val="-5"/>
                    <w:sz w:val="20"/>
                  </w:rPr>
                  <w:t>RA</w:t>
                </w:r>
                <w:r>
                  <w:rPr>
                    <w:rFonts w:ascii="Calibri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Calibri"/>
                    <w:b/>
                    <w:spacing w:val="-5"/>
                    <w:sz w:val="20"/>
                  </w:rPr>
                  <w:t>ACI</w:t>
                </w:r>
                <w:r>
                  <w:rPr>
                    <w:rFonts w:ascii="Calibri"/>
                    <w:b/>
                    <w:spacing w:val="-4"/>
                    <w:sz w:val="20"/>
                  </w:rPr>
                  <w:t>O</w:t>
                </w:r>
                <w:r>
                  <w:rPr>
                    <w:rFonts w:ascii="Calibri"/>
                    <w:b/>
                    <w:spacing w:val="-5"/>
                    <w:sz w:val="20"/>
                  </w:rPr>
                  <w:t>NES</w:t>
                </w:r>
                <w:r>
                  <w:rPr>
                    <w:rFonts w:ascii="Calibri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MENORES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F31AC"/>
    <w:rsid w:val="00AF31AC"/>
    <w:rsid w:val="00E4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649"/>
      <w:outlineLvl w:val="0"/>
    </w:pPr>
    <w:rPr>
      <w:rFonts w:ascii="Cambria" w:eastAsia="Cambria" w:hAnsi="Cambria"/>
      <w:b/>
      <w:bCs/>
      <w:sz w:val="18"/>
      <w:szCs w:val="18"/>
    </w:rPr>
  </w:style>
  <w:style w:type="paragraph" w:styleId="berschrift2">
    <w:name w:val="heading 2"/>
    <w:basedOn w:val="Standard"/>
    <w:uiPriority w:val="1"/>
    <w:qFormat/>
    <w:pPr>
      <w:ind w:hanging="1"/>
      <w:outlineLvl w:val="1"/>
    </w:pPr>
    <w:rPr>
      <w:rFonts w:ascii="Cambria" w:eastAsia="Cambria" w:hAnsi="Cambria"/>
      <w:b/>
      <w:bCs/>
      <w:i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0"/>
    </w:pPr>
    <w:rPr>
      <w:rFonts w:ascii="Cambria" w:eastAsia="Cambria" w:hAnsi="Cambria"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3403</Characters>
  <Application>Microsoft Office Word</Application>
  <DocSecurity>4</DocSecurity>
  <Lines>146</Lines>
  <Paragraphs>64</Paragraphs>
  <ScaleCrop>false</ScaleCrop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2019-05-16T17:01:00Z</dcterms:created>
  <dcterms:modified xsi:type="dcterms:W3CDTF">2019-05-16T17:01:00Z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