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2.84pt;margin-top:147.379974pt;width:584.050pt;height:4.45pt;mso-position-horizontal-relative:page;mso-position-vertical-relative:page;z-index:-15917056" coordorigin="257,2948" coordsize="11681,89" path="m11938,3022l257,3022,257,3036,11938,3036,11938,3022xm11938,2948l257,2948,257,3008,11938,3008,11938,2948xe" filled="true" fillcolor="#c45811" stroked="false">
            <v:path arrowok="t"/>
            <v:fill type="solid"/>
            <w10:wrap type="none"/>
          </v:shape>
        </w:pict>
      </w: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pStyle w:val="BodyText"/>
        <w:ind w:left="15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481.45pt;height:50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18"/>
                    <w:ind w:left="389" w:right="0" w:firstLine="0"/>
                    <w:jc w:val="left"/>
                    <w:rPr>
                      <w:b/>
                      <w:sz w:val="64"/>
                    </w:rPr>
                  </w:pPr>
                  <w:r>
                    <w:rPr>
                      <w:b/>
                      <w:shadow/>
                      <w:color w:val="006FC0"/>
                      <w:sz w:val="64"/>
                    </w:rPr>
                    <w:t>CONVOCATORIA</w:t>
                  </w:r>
                  <w:r>
                    <w:rPr>
                      <w:b/>
                      <w:shadow w:val="0"/>
                      <w:color w:val="006FC0"/>
                      <w:spacing w:val="-4"/>
                      <w:sz w:val="64"/>
                    </w:rPr>
                    <w:t> </w:t>
                  </w:r>
                  <w:r>
                    <w:rPr>
                      <w:b/>
                      <w:shadow/>
                      <w:color w:val="006FC0"/>
                      <w:sz w:val="64"/>
                    </w:rPr>
                    <w:t>CV-003-2021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BodyText"/>
        <w:spacing w:before="100"/>
        <w:ind w:left="458" w:right="390"/>
        <w:jc w:val="both"/>
      </w:pPr>
      <w:r>
        <w:rPr/>
        <w:t>La Dirección de Gestión Humana, con el fin de nombrar interinamente y en</w:t>
      </w:r>
      <w:r>
        <w:rPr>
          <w:spacing w:val="1"/>
        </w:rPr>
        <w:t> </w:t>
      </w:r>
      <w:r>
        <w:rPr/>
        <w:t>propiedad</w:t>
      </w:r>
      <w:r>
        <w:rPr>
          <w:spacing w:val="22"/>
        </w:rPr>
        <w:t> </w:t>
      </w:r>
      <w:r>
        <w:rPr/>
        <w:t>puestos</w:t>
      </w:r>
      <w:r>
        <w:rPr>
          <w:spacing w:val="21"/>
        </w:rPr>
        <w:t> </w:t>
      </w:r>
      <w:r>
        <w:rPr/>
        <w:t>vacantes,</w:t>
      </w:r>
      <w:r>
        <w:rPr>
          <w:spacing w:val="22"/>
        </w:rPr>
        <w:t> </w:t>
      </w:r>
      <w:r>
        <w:rPr/>
        <w:t>invita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personas</w:t>
      </w:r>
      <w:r>
        <w:rPr>
          <w:spacing w:val="24"/>
        </w:rPr>
        <w:t> </w:t>
      </w:r>
      <w:r>
        <w:rPr/>
        <w:t>interesadas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participar</w:t>
      </w:r>
      <w:r>
        <w:rPr>
          <w:spacing w:val="23"/>
        </w:rPr>
        <w:t> </w:t>
      </w:r>
      <w:r>
        <w:rPr/>
        <w:t>en</w:t>
      </w:r>
      <w:r>
        <w:rPr>
          <w:spacing w:val="-59"/>
        </w:rPr>
        <w:t> </w:t>
      </w:r>
      <w:r>
        <w:rPr/>
        <w:t>la convocatoria a fin de conformar registros de elegibles y postulantes para la</w:t>
      </w:r>
      <w:r>
        <w:rPr>
          <w:spacing w:val="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clase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puesto:</w:t>
      </w:r>
    </w:p>
    <w:p>
      <w:pPr>
        <w:pStyle w:val="BodyText"/>
        <w:rPr>
          <w:sz w:val="32"/>
        </w:rPr>
      </w:pPr>
    </w:p>
    <w:p>
      <w:pPr>
        <w:spacing w:line="656" w:lineRule="exact" w:before="284"/>
        <w:ind w:left="516" w:right="0" w:firstLine="0"/>
        <w:jc w:val="both"/>
        <w:rPr>
          <w:b/>
          <w:sz w:val="56"/>
        </w:rPr>
      </w:pPr>
      <w:r>
        <w:rPr>
          <w:b/>
          <w:shadow/>
          <w:color w:val="006FC0"/>
          <w:sz w:val="56"/>
        </w:rPr>
        <w:t>AUXILIAR</w:t>
      </w:r>
      <w:r>
        <w:rPr>
          <w:b/>
          <w:shadow w:val="0"/>
          <w:color w:val="006FC0"/>
          <w:spacing w:val="-3"/>
          <w:sz w:val="56"/>
        </w:rPr>
        <w:t> </w:t>
      </w:r>
      <w:r>
        <w:rPr>
          <w:b/>
          <w:shadow/>
          <w:color w:val="006FC0"/>
          <w:sz w:val="56"/>
        </w:rPr>
        <w:t>DE</w:t>
      </w:r>
      <w:r>
        <w:rPr>
          <w:b/>
          <w:shadow w:val="0"/>
          <w:color w:val="006FC0"/>
          <w:spacing w:val="-2"/>
          <w:sz w:val="56"/>
        </w:rPr>
        <w:t> </w:t>
      </w:r>
      <w:r>
        <w:rPr>
          <w:b/>
          <w:shadow/>
          <w:color w:val="006FC0"/>
          <w:sz w:val="56"/>
        </w:rPr>
        <w:t>SEGURIDAD</w:t>
      </w:r>
      <w:r>
        <w:rPr>
          <w:b/>
          <w:shadow w:val="0"/>
          <w:color w:val="006FC0"/>
          <w:spacing w:val="-4"/>
          <w:sz w:val="56"/>
        </w:rPr>
        <w:t> </w:t>
      </w:r>
      <w:r>
        <w:rPr>
          <w:b/>
          <w:shadow/>
          <w:color w:val="006FC0"/>
          <w:sz w:val="56"/>
        </w:rPr>
        <w:t>(GUARDA)</w:t>
      </w:r>
    </w:p>
    <w:p>
      <w:pPr>
        <w:spacing w:line="327" w:lineRule="exact" w:before="0"/>
        <w:ind w:left="478" w:right="326" w:firstLine="0"/>
        <w:jc w:val="center"/>
        <w:rPr>
          <w:b/>
          <w:sz w:val="28"/>
        </w:rPr>
      </w:pPr>
      <w:r>
        <w:rPr>
          <w:b/>
          <w:shadow/>
          <w:color w:val="006FC0"/>
          <w:sz w:val="28"/>
        </w:rPr>
        <w:t>Todo</w:t>
      </w:r>
      <w:r>
        <w:rPr>
          <w:b/>
          <w:shadow w:val="0"/>
          <w:color w:val="006FC0"/>
          <w:sz w:val="28"/>
        </w:rPr>
        <w:t> </w:t>
      </w:r>
      <w:r>
        <w:rPr>
          <w:b/>
          <w:shadow/>
          <w:color w:val="006FC0"/>
          <w:sz w:val="28"/>
        </w:rPr>
        <w:t>el</w:t>
      </w:r>
      <w:r>
        <w:rPr>
          <w:b/>
          <w:shadow w:val="0"/>
          <w:color w:val="006FC0"/>
          <w:spacing w:val="-3"/>
          <w:sz w:val="28"/>
        </w:rPr>
        <w:t> </w:t>
      </w:r>
      <w:r>
        <w:rPr>
          <w:b/>
          <w:shadow/>
          <w:color w:val="006FC0"/>
          <w:sz w:val="28"/>
        </w:rPr>
        <w:t>país</w:t>
      </w:r>
    </w:p>
    <w:p>
      <w:pPr>
        <w:pStyle w:val="BodyText"/>
        <w:rPr>
          <w:b/>
          <w:sz w:val="32"/>
        </w:rPr>
      </w:pPr>
    </w:p>
    <w:p>
      <w:pPr>
        <w:spacing w:before="283"/>
        <w:ind w:left="458" w:right="0" w:firstLine="0"/>
        <w:jc w:val="both"/>
        <w:rPr>
          <w:b/>
          <w:sz w:val="28"/>
        </w:rPr>
      </w:pPr>
      <w:r>
        <w:rPr>
          <w:b/>
          <w:sz w:val="28"/>
        </w:rPr>
        <w:t>Propósito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Puesto: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458" w:right="396"/>
        <w:jc w:val="both"/>
      </w:pPr>
      <w:r>
        <w:rPr/>
        <w:t>Ejecutar</w:t>
      </w:r>
      <w:r>
        <w:rPr>
          <w:spacing w:val="1"/>
        </w:rPr>
        <w:t> </w:t>
      </w:r>
      <w:r>
        <w:rPr/>
        <w:t>labores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instalaciones</w:t>
      </w:r>
      <w:r>
        <w:rPr>
          <w:spacing w:val="-5"/>
        </w:rPr>
        <w:t> </w:t>
      </w:r>
      <w:r>
        <w:rPr/>
        <w:t>y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Institución.</w:t>
      </w:r>
    </w:p>
    <w:p>
      <w:pPr>
        <w:pStyle w:val="BodyText"/>
        <w:rPr>
          <w:sz w:val="32"/>
        </w:rPr>
      </w:pPr>
    </w:p>
    <w:p>
      <w:pPr>
        <w:pStyle w:val="BodyText"/>
        <w:spacing w:before="282"/>
        <w:ind w:left="458" w:right="393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enlace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consultar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generalidades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>
          <w:b/>
        </w:rPr>
        <w:t>Perfil Competencial</w:t>
      </w:r>
      <w:r>
        <w:rPr>
          <w:b/>
          <w:spacing w:val="-4"/>
        </w:rPr>
        <w:t> </w:t>
      </w:r>
      <w:r>
        <w:rPr/>
        <w:t>del puesto:</w:t>
      </w:r>
    </w:p>
    <w:p>
      <w:pPr>
        <w:pStyle w:val="BodyText"/>
      </w:pPr>
    </w:p>
    <w:p>
      <w:pPr>
        <w:spacing w:before="1"/>
        <w:ind w:left="478" w:right="417" w:firstLine="0"/>
        <w:jc w:val="center"/>
        <w:rPr>
          <w:sz w:val="22"/>
        </w:rPr>
      </w:pPr>
      <w:r>
        <w:rPr>
          <w:color w:val="0000FF"/>
          <w:sz w:val="22"/>
          <w:u w:val="single" w:color="0000FF"/>
        </w:rPr>
        <w:t>https://ghanalisispuestos.poder-judicial.go.cr/index.php/manual-descriptivo-de-clases-de-puestos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101" w:after="0"/>
        <w:ind w:left="600" w:right="0" w:hanging="306"/>
        <w:jc w:val="left"/>
      </w:pPr>
      <w:r>
        <w:rPr/>
        <w:t>REQUISITOS: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167" w:val="left" w:leader="none"/>
        </w:tabs>
        <w:spacing w:line="240" w:lineRule="auto" w:before="1" w:after="0"/>
        <w:ind w:left="1166" w:right="0" w:hanging="349"/>
        <w:jc w:val="left"/>
        <w:rPr>
          <w:sz w:val="28"/>
        </w:rPr>
      </w:pPr>
      <w:r>
        <w:rPr>
          <w:sz w:val="28"/>
        </w:rPr>
        <w:t>Bachiller</w:t>
      </w:r>
      <w:r>
        <w:rPr>
          <w:spacing w:val="-5"/>
          <w:sz w:val="28"/>
        </w:rPr>
        <w:t> </w:t>
      </w:r>
      <w:r>
        <w:rPr>
          <w:sz w:val="28"/>
        </w:rPr>
        <w:t>en</w:t>
      </w:r>
      <w:r>
        <w:rPr>
          <w:spacing w:val="-5"/>
          <w:sz w:val="28"/>
        </w:rPr>
        <w:t> </w:t>
      </w:r>
      <w:r>
        <w:rPr>
          <w:sz w:val="28"/>
        </w:rPr>
        <w:t>Educación</w:t>
      </w:r>
      <w:r>
        <w:rPr>
          <w:spacing w:val="-3"/>
          <w:sz w:val="28"/>
        </w:rPr>
        <w:t> </w:t>
      </w:r>
      <w:r>
        <w:rPr>
          <w:sz w:val="28"/>
        </w:rPr>
        <w:t>Media</w:t>
      </w:r>
      <w:r>
        <w:rPr>
          <w:b/>
          <w:position w:val="7"/>
          <w:sz w:val="18"/>
        </w:rPr>
        <w:t>(1)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</w:tabs>
        <w:spacing w:line="240" w:lineRule="auto" w:before="187" w:after="0"/>
        <w:ind w:left="1538" w:right="399" w:hanging="360"/>
        <w:jc w:val="left"/>
        <w:rPr>
          <w:b/>
          <w:i/>
          <w:sz w:val="20"/>
        </w:rPr>
      </w:pPr>
      <w:r>
        <w:rPr>
          <w:b/>
          <w:i/>
          <w:sz w:val="20"/>
        </w:rPr>
        <w:t>Si</w:t>
      </w:r>
      <w:r>
        <w:rPr>
          <w:b/>
          <w:i/>
          <w:spacing w:val="5"/>
          <w:sz w:val="20"/>
        </w:rPr>
        <w:t> </w:t>
      </w:r>
      <w:r>
        <w:rPr>
          <w:b/>
          <w:i/>
          <w:sz w:val="20"/>
        </w:rPr>
        <w:t>no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cuenta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con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documento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original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título,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puede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aportar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una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certificación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que</w:t>
      </w:r>
      <w:r>
        <w:rPr>
          <w:b/>
          <w:i/>
          <w:spacing w:val="-42"/>
          <w:sz w:val="20"/>
        </w:rPr>
        <w:t> </w:t>
      </w:r>
      <w:r>
        <w:rPr>
          <w:b/>
          <w:i/>
          <w:sz w:val="20"/>
        </w:rPr>
        <w:t>indique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los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datos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inscripción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ante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MEP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(tomo,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asiento,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folio).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0" w:footer="1556" w:top="2700" w:bottom="1740" w:left="960" w:right="1020"/>
          <w:pgNumType w:start="1"/>
        </w:sectPr>
      </w:pPr>
    </w:p>
    <w:p>
      <w:pPr>
        <w:pStyle w:val="BodyText"/>
        <w:rPr>
          <w:b/>
          <w:i/>
          <w:sz w:val="20"/>
        </w:rPr>
      </w:pPr>
      <w:r>
        <w:rPr/>
        <w:pict>
          <v:shape style="position:absolute;margin-left:12.84pt;margin-top:147.379974pt;width:584.050pt;height:4.45pt;mso-position-horizontal-relative:page;mso-position-vertical-relative:page;z-index:-15916544" coordorigin="257,2948" coordsize="11681,89" path="m11938,3022l257,3022,257,3036,11938,3036,11938,3022xm11938,2948l257,2948,257,3008,11938,3008,11938,2948xe" filled="true" fillcolor="#c45811" stroked="false">
            <v:path arrowok="t"/>
            <v:fill type="solid"/>
            <w10:wrap type="none"/>
          </v:shape>
        </w:pict>
      </w:r>
    </w:p>
    <w:p>
      <w:pPr>
        <w:pStyle w:val="BodyText"/>
        <w:spacing w:before="2"/>
        <w:rPr>
          <w:b/>
          <w:i/>
          <w:sz w:val="18"/>
        </w:rPr>
      </w:pPr>
    </w:p>
    <w:p>
      <w:pPr>
        <w:spacing w:before="100"/>
        <w:ind w:left="1538" w:right="358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Títulos</w:t>
      </w:r>
      <w:r>
        <w:rPr>
          <w:b/>
          <w:i/>
          <w:spacing w:val="5"/>
          <w:sz w:val="20"/>
        </w:rPr>
        <w:t> </w:t>
      </w:r>
      <w:r>
        <w:rPr>
          <w:b/>
          <w:i/>
          <w:sz w:val="20"/>
        </w:rPr>
        <w:t>extranjeros</w:t>
      </w:r>
      <w:r>
        <w:rPr>
          <w:b/>
          <w:i/>
          <w:spacing w:val="5"/>
          <w:sz w:val="20"/>
        </w:rPr>
        <w:t> </w:t>
      </w:r>
      <w:r>
        <w:rPr>
          <w:b/>
          <w:i/>
          <w:sz w:val="20"/>
        </w:rPr>
        <w:t>deberán</w:t>
      </w:r>
      <w:r>
        <w:rPr>
          <w:b/>
          <w:i/>
          <w:spacing w:val="5"/>
          <w:sz w:val="20"/>
        </w:rPr>
        <w:t> </w:t>
      </w:r>
      <w:r>
        <w:rPr>
          <w:b/>
          <w:i/>
          <w:sz w:val="20"/>
        </w:rPr>
        <w:t>estar</w:t>
      </w:r>
      <w:r>
        <w:rPr>
          <w:b/>
          <w:i/>
          <w:spacing w:val="5"/>
          <w:sz w:val="20"/>
        </w:rPr>
        <w:t> </w:t>
      </w:r>
      <w:r>
        <w:rPr>
          <w:b/>
          <w:i/>
          <w:sz w:val="20"/>
        </w:rPr>
        <w:t>convalidados</w:t>
      </w:r>
      <w:r>
        <w:rPr>
          <w:b/>
          <w:i/>
          <w:spacing w:val="5"/>
          <w:sz w:val="20"/>
        </w:rPr>
        <w:t> </w:t>
      </w:r>
      <w:r>
        <w:rPr>
          <w:b/>
          <w:i/>
          <w:sz w:val="20"/>
        </w:rPr>
        <w:t>ante</w:t>
      </w:r>
      <w:r>
        <w:rPr>
          <w:b/>
          <w:i/>
          <w:spacing w:val="3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5"/>
          <w:sz w:val="20"/>
        </w:rPr>
        <w:t> </w:t>
      </w:r>
      <w:r>
        <w:rPr>
          <w:b/>
          <w:i/>
          <w:sz w:val="20"/>
        </w:rPr>
        <w:t>Ministerio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3"/>
          <w:sz w:val="20"/>
        </w:rPr>
        <w:t> </w:t>
      </w:r>
      <w:r>
        <w:rPr>
          <w:b/>
          <w:i/>
          <w:sz w:val="20"/>
        </w:rPr>
        <w:t>Educación</w:t>
      </w:r>
      <w:r>
        <w:rPr>
          <w:b/>
          <w:i/>
          <w:spacing w:val="5"/>
          <w:sz w:val="20"/>
        </w:rPr>
        <w:t> </w:t>
      </w:r>
      <w:r>
        <w:rPr>
          <w:b/>
          <w:i/>
          <w:sz w:val="20"/>
        </w:rPr>
        <w:t>Pública</w:t>
      </w:r>
      <w:r>
        <w:rPr>
          <w:b/>
          <w:i/>
          <w:spacing w:val="-42"/>
          <w:sz w:val="20"/>
        </w:rPr>
        <w:t> </w:t>
      </w:r>
      <w:r>
        <w:rPr>
          <w:b/>
          <w:i/>
          <w:sz w:val="20"/>
        </w:rPr>
        <w:t>según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establecido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Decreto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Ejecutivo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38170-MEP.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1"/>
          <w:numId w:val="1"/>
        </w:numPr>
        <w:tabs>
          <w:tab w:pos="1167" w:val="left" w:leader="none"/>
        </w:tabs>
        <w:spacing w:line="240" w:lineRule="auto" w:before="0" w:after="0"/>
        <w:ind w:left="1178" w:right="390" w:hanging="360"/>
        <w:jc w:val="both"/>
        <w:rPr>
          <w:sz w:val="28"/>
        </w:rPr>
      </w:pPr>
      <w:r>
        <w:rPr>
          <w:sz w:val="28"/>
        </w:rPr>
        <w:t>Carnet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permiso</w:t>
      </w:r>
      <w:r>
        <w:rPr>
          <w:spacing w:val="1"/>
          <w:sz w:val="28"/>
        </w:rPr>
        <w:t> </w:t>
      </w:r>
      <w:r>
        <w:rPr>
          <w:sz w:val="28"/>
        </w:rPr>
        <w:t>para</w:t>
      </w:r>
      <w:r>
        <w:rPr>
          <w:spacing w:val="1"/>
          <w:sz w:val="28"/>
        </w:rPr>
        <w:t> </w:t>
      </w:r>
      <w:r>
        <w:rPr>
          <w:sz w:val="28"/>
        </w:rPr>
        <w:t>portar</w:t>
      </w:r>
      <w:r>
        <w:rPr>
          <w:spacing w:val="1"/>
          <w:sz w:val="28"/>
        </w:rPr>
        <w:t> </w:t>
      </w:r>
      <w:r>
        <w:rPr>
          <w:sz w:val="28"/>
        </w:rPr>
        <w:t>armas</w:t>
      </w:r>
      <w:r>
        <w:rPr>
          <w:spacing w:val="1"/>
          <w:sz w:val="28"/>
        </w:rPr>
        <w:t> </w:t>
      </w:r>
      <w:r>
        <w:rPr>
          <w:sz w:val="28"/>
        </w:rPr>
        <w:t>inscrito</w:t>
      </w:r>
      <w:r>
        <w:rPr>
          <w:spacing w:val="1"/>
          <w:sz w:val="28"/>
        </w:rPr>
        <w:t> </w:t>
      </w:r>
      <w:r>
        <w:rPr>
          <w:sz w:val="28"/>
        </w:rPr>
        <w:t>por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Poder</w:t>
      </w:r>
      <w:r>
        <w:rPr>
          <w:spacing w:val="1"/>
          <w:sz w:val="28"/>
        </w:rPr>
        <w:t> </w:t>
      </w:r>
      <w:r>
        <w:rPr>
          <w:sz w:val="28"/>
        </w:rPr>
        <w:t>Judicial</w:t>
      </w:r>
      <w:r>
        <w:rPr>
          <w:spacing w:val="1"/>
          <w:sz w:val="28"/>
        </w:rPr>
        <w:t> </w:t>
      </w:r>
      <w:r>
        <w:rPr>
          <w:sz w:val="28"/>
        </w:rPr>
        <w:t>(vigente)</w:t>
      </w:r>
      <w:r>
        <w:rPr>
          <w:spacing w:val="1"/>
          <w:sz w:val="28"/>
        </w:rPr>
        <w:t> </w:t>
      </w:r>
      <w:r>
        <w:rPr>
          <w:sz w:val="28"/>
        </w:rPr>
        <w:t>ó</w:t>
      </w:r>
      <w:r>
        <w:rPr>
          <w:spacing w:val="1"/>
          <w:sz w:val="28"/>
        </w:rPr>
        <w:t> </w:t>
      </w:r>
      <w:r>
        <w:rPr>
          <w:sz w:val="28"/>
        </w:rPr>
        <w:t>bien</w:t>
      </w:r>
      <w:r>
        <w:rPr>
          <w:spacing w:val="1"/>
          <w:sz w:val="28"/>
        </w:rPr>
        <w:t> </w:t>
      </w:r>
      <w:r>
        <w:rPr>
          <w:sz w:val="28"/>
        </w:rPr>
        <w:t>contar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“Certificado</w:t>
      </w:r>
      <w:r>
        <w:rPr>
          <w:spacing w:val="1"/>
          <w:sz w:val="28"/>
        </w:rPr>
        <w:t> </w:t>
      </w:r>
      <w:r>
        <w:rPr>
          <w:sz w:val="28"/>
        </w:rPr>
        <w:t>Psicológico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idoneidad</w:t>
      </w:r>
      <w:r>
        <w:rPr>
          <w:spacing w:val="1"/>
          <w:sz w:val="28"/>
        </w:rPr>
        <w:t> </w:t>
      </w:r>
      <w:r>
        <w:rPr>
          <w:sz w:val="28"/>
        </w:rPr>
        <w:t>mental para portar armas de fuego (vigente)”</w:t>
      </w:r>
      <w:r>
        <w:rPr>
          <w:b/>
          <w:position w:val="7"/>
          <w:sz w:val="18"/>
        </w:rPr>
        <w:t>(2)</w:t>
      </w:r>
      <w:r>
        <w:rPr>
          <w:b/>
          <w:spacing w:val="1"/>
          <w:position w:val="7"/>
          <w:sz w:val="18"/>
        </w:rPr>
        <w:t> </w:t>
      </w:r>
      <w:r>
        <w:rPr>
          <w:sz w:val="28"/>
        </w:rPr>
        <w:t>y haber aprobado el</w:t>
      </w:r>
      <w:r>
        <w:rPr>
          <w:spacing w:val="1"/>
          <w:sz w:val="28"/>
        </w:rPr>
        <w:t> </w:t>
      </w:r>
      <w:r>
        <w:rPr>
          <w:sz w:val="28"/>
        </w:rPr>
        <w:t>curso</w:t>
      </w:r>
      <w:r>
        <w:rPr>
          <w:spacing w:val="-4"/>
          <w:sz w:val="28"/>
        </w:rPr>
        <w:t> </w:t>
      </w:r>
      <w:r>
        <w:rPr>
          <w:sz w:val="28"/>
        </w:rPr>
        <w:t>teórico-práctico para</w:t>
      </w:r>
      <w:r>
        <w:rPr>
          <w:spacing w:val="-2"/>
          <w:sz w:val="28"/>
        </w:rPr>
        <w:t> </w:t>
      </w:r>
      <w:r>
        <w:rPr>
          <w:sz w:val="28"/>
        </w:rPr>
        <w:t>el manejo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armas</w:t>
      </w:r>
      <w:r>
        <w:rPr>
          <w:spacing w:val="-2"/>
          <w:sz w:val="28"/>
        </w:rPr>
        <w:t> </w:t>
      </w:r>
      <w:r>
        <w:rPr>
          <w:sz w:val="28"/>
        </w:rPr>
        <w:t>de fuego</w:t>
      </w:r>
      <w:r>
        <w:rPr>
          <w:b/>
          <w:position w:val="7"/>
          <w:sz w:val="18"/>
        </w:rPr>
        <w:t>(3)</w:t>
      </w:r>
      <w:r>
        <w:rPr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</w:tabs>
        <w:spacing w:line="240" w:lineRule="auto" w:before="187" w:after="0"/>
        <w:ind w:left="1538" w:right="393" w:hanging="360"/>
        <w:jc w:val="both"/>
        <w:rPr>
          <w:b/>
          <w:i/>
          <w:sz w:val="20"/>
        </w:rPr>
      </w:pPr>
      <w:r>
        <w:rPr>
          <w:b/>
          <w:i/>
          <w:sz w:val="20"/>
        </w:rPr>
        <w:t>Si usted cuenta con un carné de portación de armas extendido por una Institución pública,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privada o a título personal, necesariamente deberá aportar el Certificado Psicológico 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idoneidad mental para portar armas de fuego que haya sido extendido un plazo no mayor 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dos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años.</w:t>
      </w:r>
    </w:p>
    <w:p>
      <w:pPr>
        <w:pStyle w:val="BodyText"/>
        <w:spacing w:before="1"/>
        <w:rPr>
          <w:b/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539" w:val="left" w:leader="none"/>
        </w:tabs>
        <w:spacing w:line="240" w:lineRule="auto" w:before="0" w:after="0"/>
        <w:ind w:left="1538" w:right="397" w:hanging="360"/>
        <w:jc w:val="both"/>
        <w:rPr>
          <w:b/>
          <w:i/>
          <w:sz w:val="20"/>
        </w:rPr>
      </w:pPr>
      <w:r>
        <w:rPr>
          <w:b/>
          <w:i/>
          <w:sz w:val="20"/>
        </w:rPr>
        <w:t>Si usted no cuenta con el comprobante del curso teórico práctico para manejo de armas 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fuego,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debe aportar</w:t>
      </w:r>
      <w:r>
        <w:rPr>
          <w:b/>
          <w:i/>
          <w:spacing w:val="3"/>
          <w:sz w:val="20"/>
        </w:rPr>
        <w:t> </w:t>
      </w:r>
      <w:r>
        <w:rPr>
          <w:b/>
          <w:i/>
          <w:sz w:val="20"/>
        </w:rPr>
        <w:t>completa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siguiente declaración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jurada.</w:t>
      </w:r>
    </w:p>
    <w:p>
      <w:pPr>
        <w:pStyle w:val="BodyText"/>
        <w:rPr>
          <w:b/>
          <w:i/>
        </w:rPr>
      </w:pPr>
    </w:p>
    <w:p>
      <w:pPr>
        <w:pStyle w:val="BodyText"/>
        <w:ind w:left="1178" w:right="358"/>
      </w:pPr>
      <w:r>
        <w:rPr/>
        <w:t>Para</w:t>
      </w:r>
      <w:r>
        <w:rPr>
          <w:spacing w:val="26"/>
        </w:rPr>
        <w:t> </w:t>
      </w:r>
      <w:r>
        <w:rPr/>
        <w:t>completar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declaración</w:t>
      </w:r>
      <w:r>
        <w:rPr>
          <w:spacing w:val="25"/>
        </w:rPr>
        <w:t> </w:t>
      </w:r>
      <w:r>
        <w:rPr/>
        <w:t>jurada</w:t>
      </w:r>
      <w:r>
        <w:rPr>
          <w:spacing w:val="23"/>
        </w:rPr>
        <w:t> </w:t>
      </w:r>
      <w:r>
        <w:rPr/>
        <w:t>puede</w:t>
      </w:r>
      <w:r>
        <w:rPr>
          <w:spacing w:val="27"/>
        </w:rPr>
        <w:t> </w:t>
      </w:r>
      <w:r>
        <w:rPr/>
        <w:t>ingresar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siguiente</w:t>
      </w:r>
      <w:r>
        <w:rPr>
          <w:spacing w:val="-59"/>
        </w:rPr>
        <w:t> </w:t>
      </w:r>
      <w:r>
        <w:rPr/>
        <w:t>dirección:</w:t>
      </w:r>
    </w:p>
    <w:p>
      <w:pPr>
        <w:pStyle w:val="BodyText"/>
        <w:spacing w:before="2"/>
      </w:pPr>
    </w:p>
    <w:p>
      <w:pPr>
        <w:spacing w:before="0"/>
        <w:ind w:left="1452" w:right="0" w:firstLine="0"/>
        <w:jc w:val="left"/>
        <w:rPr>
          <w:sz w:val="22"/>
        </w:rPr>
      </w:pPr>
      <w:r>
        <w:rPr>
          <w:color w:val="0000FF"/>
          <w:sz w:val="22"/>
          <w:u w:val="single" w:color="0000FF"/>
        </w:rPr>
        <w:t>https://ghreclutamientoyseleccion.poder-judicial.go.cr/index.php/formularios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167" w:val="left" w:leader="none"/>
        </w:tabs>
        <w:spacing w:line="240" w:lineRule="auto" w:before="0" w:after="0"/>
        <w:ind w:left="1178" w:right="389" w:hanging="360"/>
        <w:jc w:val="both"/>
        <w:rPr>
          <w:b/>
          <w:sz w:val="28"/>
        </w:rPr>
      </w:pPr>
      <w:r>
        <w:rPr>
          <w:sz w:val="28"/>
        </w:rPr>
        <w:t>Adicionalmente para integrar el “Registros de Elegibles” (registro que se</w:t>
      </w:r>
      <w:r>
        <w:rPr>
          <w:spacing w:val="1"/>
          <w:sz w:val="28"/>
        </w:rPr>
        <w:t> </w:t>
      </w:r>
      <w:r>
        <w:rPr>
          <w:sz w:val="28"/>
        </w:rPr>
        <w:t>utiliza</w:t>
      </w:r>
      <w:r>
        <w:rPr>
          <w:spacing w:val="1"/>
          <w:sz w:val="28"/>
        </w:rPr>
        <w:t> </w:t>
      </w:r>
      <w:r>
        <w:rPr>
          <w:sz w:val="28"/>
        </w:rPr>
        <w:t>como</w:t>
      </w:r>
      <w:r>
        <w:rPr>
          <w:spacing w:val="1"/>
          <w:sz w:val="28"/>
        </w:rPr>
        <w:t> </w:t>
      </w:r>
      <w:r>
        <w:rPr>
          <w:sz w:val="28"/>
        </w:rPr>
        <w:t>insumo</w:t>
      </w:r>
      <w:r>
        <w:rPr>
          <w:spacing w:val="1"/>
          <w:sz w:val="28"/>
        </w:rPr>
        <w:t> </w:t>
      </w:r>
      <w:r>
        <w:rPr>
          <w:sz w:val="28"/>
        </w:rPr>
        <w:t>para</w:t>
      </w:r>
      <w:r>
        <w:rPr>
          <w:spacing w:val="1"/>
          <w:sz w:val="28"/>
        </w:rPr>
        <w:t> </w:t>
      </w:r>
      <w:r>
        <w:rPr>
          <w:sz w:val="28"/>
        </w:rPr>
        <w:t>realizar</w:t>
      </w:r>
      <w:r>
        <w:rPr>
          <w:spacing w:val="1"/>
          <w:sz w:val="28"/>
        </w:rPr>
        <w:t> </w:t>
      </w:r>
      <w:r>
        <w:rPr>
          <w:sz w:val="28"/>
        </w:rPr>
        <w:t>nombramientos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propiedad),</w:t>
      </w:r>
      <w:r>
        <w:rPr>
          <w:spacing w:val="1"/>
          <w:sz w:val="28"/>
        </w:rPr>
        <w:t> </w:t>
      </w:r>
      <w:r>
        <w:rPr>
          <w:b/>
          <w:sz w:val="28"/>
        </w:rPr>
        <w:t>se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requiere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mínimo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año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experiencia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labores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seguridad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manejo de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armas.</w:t>
      </w:r>
    </w:p>
    <w:p>
      <w:pPr>
        <w:pStyle w:val="BodyText"/>
        <w:rPr>
          <w:b/>
        </w:rPr>
      </w:pPr>
    </w:p>
    <w:p>
      <w:pPr>
        <w:pStyle w:val="Heading1"/>
        <w:ind w:left="742" w:firstLine="0"/>
      </w:pPr>
      <w:r>
        <w:rPr/>
        <w:t>OTRAS</w:t>
      </w:r>
      <w:r>
        <w:rPr>
          <w:spacing w:val="-4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REQUERIDAS: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0" w:after="0"/>
        <w:ind w:left="1178" w:right="0" w:hanging="361"/>
        <w:jc w:val="left"/>
        <w:rPr>
          <w:sz w:val="18"/>
        </w:rPr>
      </w:pPr>
      <w:r>
        <w:rPr>
          <w:sz w:val="28"/>
        </w:rPr>
        <w:t>Cédula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identidad</w:t>
      </w:r>
      <w:r>
        <w:rPr>
          <w:spacing w:val="-3"/>
          <w:sz w:val="28"/>
        </w:rPr>
        <w:t> </w:t>
      </w:r>
      <w:r>
        <w:rPr>
          <w:sz w:val="28"/>
        </w:rPr>
        <w:t>por</w:t>
      </w:r>
      <w:r>
        <w:rPr>
          <w:spacing w:val="-3"/>
          <w:sz w:val="28"/>
        </w:rPr>
        <w:t> </w:t>
      </w:r>
      <w:r>
        <w:rPr>
          <w:sz w:val="28"/>
        </w:rPr>
        <w:t>ambos</w:t>
      </w:r>
      <w:r>
        <w:rPr>
          <w:spacing w:val="-3"/>
          <w:sz w:val="28"/>
        </w:rPr>
        <w:t> </w:t>
      </w:r>
      <w:r>
        <w:rPr>
          <w:sz w:val="28"/>
        </w:rPr>
        <w:t>lados</w:t>
      </w:r>
      <w:r>
        <w:rPr>
          <w:spacing w:val="-4"/>
          <w:sz w:val="28"/>
        </w:rPr>
        <w:t> </w:t>
      </w:r>
      <w:r>
        <w:rPr>
          <w:sz w:val="28"/>
        </w:rPr>
        <w:t>y</w:t>
      </w:r>
      <w:r>
        <w:rPr>
          <w:spacing w:val="-1"/>
          <w:sz w:val="28"/>
        </w:rPr>
        <w:t> </w:t>
      </w:r>
      <w:r>
        <w:rPr>
          <w:sz w:val="28"/>
        </w:rPr>
        <w:t>vigente</w:t>
      </w:r>
      <w:r>
        <w:rPr>
          <w:b/>
          <w:position w:val="7"/>
          <w:sz w:val="18"/>
        </w:rPr>
        <w:t>(4)</w:t>
      </w:r>
      <w:r>
        <w:rPr>
          <w:position w:val="7"/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1539" w:val="left" w:leader="none"/>
        </w:tabs>
        <w:spacing w:line="240" w:lineRule="auto" w:before="188" w:after="0"/>
        <w:ind w:left="1538" w:right="0" w:hanging="361"/>
        <w:jc w:val="left"/>
        <w:rPr>
          <w:b/>
          <w:i/>
          <w:sz w:val="20"/>
        </w:rPr>
      </w:pPr>
      <w:r>
        <w:rPr>
          <w:b/>
          <w:i/>
          <w:sz w:val="20"/>
        </w:rPr>
        <w:t>En</w:t>
      </w:r>
      <w:r>
        <w:rPr>
          <w:b/>
          <w:i/>
          <w:spacing w:val="49"/>
          <w:sz w:val="20"/>
        </w:rPr>
        <w:t> </w:t>
      </w:r>
      <w:r>
        <w:rPr>
          <w:b/>
          <w:i/>
          <w:sz w:val="20"/>
        </w:rPr>
        <w:t>caso  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de  </w:t>
      </w:r>
      <w:r>
        <w:rPr>
          <w:b/>
          <w:i/>
          <w:spacing w:val="5"/>
          <w:sz w:val="20"/>
        </w:rPr>
        <w:t> </w:t>
      </w:r>
      <w:r>
        <w:rPr>
          <w:b/>
          <w:i/>
          <w:sz w:val="20"/>
        </w:rPr>
        <w:t>extranjeros  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el  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DIMEX  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debe  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indicar  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“RESIDENTE  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PERMANENTE-LIBRE  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DE</w:t>
      </w:r>
    </w:p>
    <w:p>
      <w:pPr>
        <w:spacing w:before="1"/>
        <w:ind w:left="1538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CONDICIÓN”,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acuerdo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con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indicación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Dirección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General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Migración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Extranjería.</w:t>
      </w:r>
    </w:p>
    <w:p>
      <w:pPr>
        <w:pStyle w:val="BodyText"/>
        <w:spacing w:before="10"/>
        <w:rPr>
          <w:b/>
          <w:i/>
          <w:sz w:val="19"/>
        </w:rPr>
      </w:pPr>
    </w:p>
    <w:p>
      <w:pPr>
        <w:spacing w:before="0"/>
        <w:ind w:left="1538" w:right="358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De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acuerdo</w:t>
      </w:r>
      <w:r>
        <w:rPr>
          <w:b/>
          <w:i/>
          <w:spacing w:val="5"/>
          <w:sz w:val="20"/>
        </w:rPr>
        <w:t> </w:t>
      </w:r>
      <w:r>
        <w:rPr>
          <w:b/>
          <w:i/>
          <w:sz w:val="20"/>
        </w:rPr>
        <w:t>con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los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artículos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94,</w:t>
      </w:r>
      <w:r>
        <w:rPr>
          <w:b/>
          <w:i/>
          <w:spacing w:val="3"/>
          <w:sz w:val="20"/>
        </w:rPr>
        <w:t> </w:t>
      </w:r>
      <w:r>
        <w:rPr>
          <w:b/>
          <w:i/>
          <w:sz w:val="20"/>
        </w:rPr>
        <w:t>95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96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Ley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Orgánica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Tribunal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Supremo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Elecciones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quedará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desestimado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quien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no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presente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un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documento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identificación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vigente.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556" w:top="2700" w:bottom="1740" w:left="960" w:right="102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6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101" w:after="0"/>
        <w:ind w:left="600" w:right="0" w:hanging="405"/>
        <w:jc w:val="left"/>
      </w:pPr>
      <w:r>
        <w:rPr/>
        <w:t>PROCESO</w:t>
      </w:r>
      <w:r>
        <w:rPr>
          <w:spacing w:val="-6"/>
        </w:rPr>
        <w:t> </w:t>
      </w:r>
      <w:r>
        <w:rPr/>
        <w:t>SELECTIVO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026" w:val="left" w:leader="none"/>
        </w:tabs>
        <w:spacing w:line="240" w:lineRule="auto" w:before="0" w:after="0"/>
        <w:ind w:left="1025" w:right="392" w:hanging="567"/>
        <w:jc w:val="both"/>
        <w:rPr>
          <w:sz w:val="28"/>
        </w:rPr>
      </w:pP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personas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cuenten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1"/>
          <w:sz w:val="28"/>
        </w:rPr>
        <w:t> </w:t>
      </w:r>
      <w:r>
        <w:rPr>
          <w:sz w:val="28"/>
        </w:rPr>
        <w:t>todos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requisitos</w:t>
      </w:r>
      <w:r>
        <w:rPr>
          <w:spacing w:val="1"/>
          <w:sz w:val="28"/>
        </w:rPr>
        <w:t> </w:t>
      </w:r>
      <w:r>
        <w:rPr>
          <w:sz w:val="28"/>
        </w:rPr>
        <w:t>obligatorios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-59"/>
          <w:sz w:val="28"/>
        </w:rPr>
        <w:t> </w:t>
      </w:r>
      <w:r>
        <w:rPr>
          <w:sz w:val="28"/>
        </w:rPr>
        <w:t>participen de este proceso, deberán superar favorablemente, en todas sus</w:t>
      </w:r>
      <w:r>
        <w:rPr>
          <w:spacing w:val="-59"/>
          <w:sz w:val="28"/>
        </w:rPr>
        <w:t> </w:t>
      </w:r>
      <w:r>
        <w:rPr>
          <w:sz w:val="28"/>
        </w:rPr>
        <w:t>etapas</w:t>
      </w:r>
      <w:r>
        <w:rPr>
          <w:spacing w:val="-2"/>
          <w:sz w:val="28"/>
        </w:rPr>
        <w:t> </w:t>
      </w:r>
      <w:r>
        <w:rPr>
          <w:sz w:val="28"/>
        </w:rPr>
        <w:t>el</w:t>
      </w:r>
      <w:r>
        <w:rPr>
          <w:spacing w:val="-2"/>
          <w:sz w:val="28"/>
        </w:rPr>
        <w:t> </w:t>
      </w:r>
      <w:r>
        <w:rPr>
          <w:sz w:val="28"/>
        </w:rPr>
        <w:t>proceso selectivo.</w:t>
      </w:r>
    </w:p>
    <w:p>
      <w:pPr>
        <w:pStyle w:val="BodyText"/>
        <w:spacing w:before="3"/>
      </w:pPr>
    </w:p>
    <w:p>
      <w:pPr>
        <w:pStyle w:val="BodyText"/>
        <w:ind w:left="1025" w:right="390"/>
        <w:jc w:val="both"/>
      </w:pPr>
      <w:r>
        <w:rPr/>
        <w:t>Dicho proceso incluye prueba de conocimientos generales</w:t>
      </w:r>
      <w:r>
        <w:rPr>
          <w:b/>
          <w:position w:val="7"/>
          <w:sz w:val="18"/>
        </w:rPr>
        <w:t>(5)</w:t>
      </w:r>
      <w:r>
        <w:rPr>
          <w:b/>
          <w:spacing w:val="1"/>
          <w:position w:val="7"/>
          <w:sz w:val="18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psicométricas,</w:t>
      </w:r>
      <w:r>
        <w:rPr>
          <w:spacing w:val="1"/>
        </w:rPr>
        <w:t> </w:t>
      </w:r>
      <w:r>
        <w:rPr/>
        <w:t>entrevista</w:t>
      </w:r>
      <w:r>
        <w:rPr>
          <w:spacing w:val="1"/>
        </w:rPr>
        <w:t> </w:t>
      </w:r>
      <w:r>
        <w:rPr/>
        <w:t>psicolaboral,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sociolaboral 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antecedentes.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539" w:val="left" w:leader="none"/>
        </w:tabs>
        <w:spacing w:line="240" w:lineRule="auto" w:before="0" w:after="0"/>
        <w:ind w:left="1538" w:right="394" w:hanging="360"/>
        <w:jc w:val="left"/>
        <w:rPr>
          <w:b/>
          <w:i/>
          <w:sz w:val="20"/>
        </w:rPr>
      </w:pPr>
      <w:r>
        <w:rPr>
          <w:b/>
          <w:i/>
          <w:sz w:val="20"/>
        </w:rPr>
        <w:t>El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“Material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Estudio-Puestos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Varios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Poder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Judicial”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lo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puede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obtener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el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siguiente</w:t>
      </w:r>
      <w:r>
        <w:rPr>
          <w:b/>
          <w:i/>
          <w:spacing w:val="-42"/>
          <w:sz w:val="20"/>
        </w:rPr>
        <w:t> </w:t>
      </w:r>
      <w:r>
        <w:rPr>
          <w:b/>
          <w:i/>
          <w:sz w:val="20"/>
        </w:rPr>
        <w:t>enlace:</w:t>
      </w:r>
    </w:p>
    <w:p>
      <w:pPr>
        <w:spacing w:before="186"/>
        <w:ind w:left="478" w:right="416" w:firstLine="0"/>
        <w:jc w:val="center"/>
        <w:rPr>
          <w:sz w:val="22"/>
        </w:rPr>
      </w:pPr>
      <w:r>
        <w:rPr>
          <w:color w:val="0000FF"/>
          <w:sz w:val="22"/>
          <w:u w:val="single" w:color="0000FF"/>
        </w:rPr>
        <w:t>https://ghreclutamientoyseleccion.poder-judicial.go.cr/index.php/estudio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026" w:val="left" w:leader="none"/>
        </w:tabs>
        <w:spacing w:line="240" w:lineRule="auto" w:before="0" w:after="0"/>
        <w:ind w:left="1025" w:right="394" w:hanging="567"/>
        <w:jc w:val="both"/>
        <w:rPr>
          <w:sz w:val="28"/>
        </w:rPr>
      </w:pPr>
      <w:r>
        <w:rPr>
          <w:sz w:val="28"/>
        </w:rPr>
        <w:t>Cada</w:t>
      </w:r>
      <w:r>
        <w:rPr>
          <w:spacing w:val="1"/>
          <w:sz w:val="28"/>
        </w:rPr>
        <w:t> </w:t>
      </w:r>
      <w:r>
        <w:rPr>
          <w:sz w:val="28"/>
        </w:rPr>
        <w:t>etapa del proceso</w:t>
      </w:r>
      <w:r>
        <w:rPr>
          <w:spacing w:val="1"/>
          <w:sz w:val="28"/>
        </w:rPr>
        <w:t> </w:t>
      </w:r>
      <w:r>
        <w:rPr>
          <w:sz w:val="28"/>
        </w:rPr>
        <w:t>selectivo descrito</w:t>
      </w:r>
      <w:r>
        <w:rPr>
          <w:spacing w:val="1"/>
          <w:sz w:val="28"/>
        </w:rPr>
        <w:t> </w:t>
      </w:r>
      <w:r>
        <w:rPr>
          <w:sz w:val="28"/>
        </w:rPr>
        <w:t>en el punto</w:t>
      </w:r>
      <w:r>
        <w:rPr>
          <w:spacing w:val="1"/>
          <w:sz w:val="28"/>
        </w:rPr>
        <w:t> </w:t>
      </w:r>
      <w:r>
        <w:rPr>
          <w:sz w:val="28"/>
        </w:rPr>
        <w:t>anterior resulta</w:t>
      </w:r>
      <w:r>
        <w:rPr>
          <w:spacing w:val="1"/>
          <w:sz w:val="28"/>
        </w:rPr>
        <w:t> </w:t>
      </w:r>
      <w:r>
        <w:rPr>
          <w:sz w:val="28"/>
        </w:rPr>
        <w:t>excluyente, es decir, se debe obtener un resultado positivo en la primera</w:t>
      </w:r>
      <w:r>
        <w:rPr>
          <w:spacing w:val="1"/>
          <w:sz w:val="28"/>
        </w:rPr>
        <w:t> </w:t>
      </w:r>
      <w:r>
        <w:rPr>
          <w:sz w:val="28"/>
        </w:rPr>
        <w:t>fase para continuar con la siguiente, y así sucesivamente hasta completar</w:t>
      </w:r>
      <w:r>
        <w:rPr>
          <w:spacing w:val="1"/>
          <w:sz w:val="28"/>
        </w:rPr>
        <w:t> </w:t>
      </w:r>
      <w:r>
        <w:rPr>
          <w:sz w:val="28"/>
        </w:rPr>
        <w:t>el proceso</w:t>
      </w:r>
      <w:r>
        <w:rPr>
          <w:spacing w:val="-3"/>
          <w:sz w:val="28"/>
        </w:rPr>
        <w:t> </w:t>
      </w:r>
      <w:r>
        <w:rPr>
          <w:sz w:val="28"/>
        </w:rPr>
        <w:t>selectivo.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026" w:val="left" w:leader="none"/>
        </w:tabs>
        <w:spacing w:line="240" w:lineRule="auto" w:before="0" w:after="0"/>
        <w:ind w:left="1025" w:right="389" w:hanging="567"/>
        <w:jc w:val="both"/>
        <w:rPr>
          <w:sz w:val="28"/>
        </w:rPr>
      </w:pPr>
      <w:r>
        <w:rPr>
          <w:sz w:val="28"/>
        </w:rPr>
        <w:t>La Dirección de Gestión Humana realizará un estudio sociolaboral y de</w:t>
      </w:r>
      <w:r>
        <w:rPr>
          <w:spacing w:val="1"/>
          <w:sz w:val="28"/>
        </w:rPr>
        <w:t> </w:t>
      </w:r>
      <w:r>
        <w:rPr>
          <w:sz w:val="28"/>
        </w:rPr>
        <w:t>antecedentes a las personas participantes, de conformidad con el artículo</w:t>
      </w:r>
      <w:r>
        <w:rPr>
          <w:spacing w:val="1"/>
          <w:sz w:val="28"/>
        </w:rPr>
        <w:t> </w:t>
      </w:r>
      <w:r>
        <w:rPr>
          <w:sz w:val="28"/>
        </w:rPr>
        <w:t>12 de la Ley Orgánica del Poder Judicial y 18 del Estatuto de Servicio</w:t>
      </w:r>
      <w:r>
        <w:rPr>
          <w:spacing w:val="1"/>
          <w:sz w:val="28"/>
        </w:rPr>
        <w:t> </w:t>
      </w:r>
      <w:r>
        <w:rPr>
          <w:sz w:val="28"/>
        </w:rPr>
        <w:t>Judicial, así como en atención a los acuerdos de Corte Plena N° 55-14,</w:t>
      </w:r>
      <w:r>
        <w:rPr>
          <w:spacing w:val="1"/>
          <w:sz w:val="28"/>
        </w:rPr>
        <w:t> </w:t>
      </w:r>
      <w:r>
        <w:rPr>
          <w:sz w:val="28"/>
        </w:rPr>
        <w:t>artículo XVIII y N° 30-17, artículo III, para constatar su idoneidad ética y</w:t>
      </w:r>
      <w:r>
        <w:rPr>
          <w:spacing w:val="1"/>
          <w:sz w:val="28"/>
        </w:rPr>
        <w:t> </w:t>
      </w:r>
      <w:r>
        <w:rPr>
          <w:sz w:val="28"/>
        </w:rPr>
        <w:t>aptitud</w:t>
      </w:r>
      <w:r>
        <w:rPr>
          <w:spacing w:val="-2"/>
          <w:sz w:val="28"/>
        </w:rPr>
        <w:t> </w:t>
      </w:r>
      <w:r>
        <w:rPr>
          <w:sz w:val="28"/>
        </w:rPr>
        <w:t>moral.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"/>
        </w:numPr>
        <w:tabs>
          <w:tab w:pos="1026" w:val="left" w:leader="none"/>
        </w:tabs>
        <w:spacing w:line="240" w:lineRule="auto" w:before="0" w:after="0"/>
        <w:ind w:left="1025" w:right="392" w:hanging="567"/>
        <w:jc w:val="both"/>
        <w:rPr>
          <w:sz w:val="28"/>
        </w:rPr>
      </w:pPr>
      <w:r>
        <w:rPr>
          <w:sz w:val="28"/>
        </w:rPr>
        <w:t>Además,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personas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superen</w:t>
      </w:r>
      <w:r>
        <w:rPr>
          <w:spacing w:val="1"/>
          <w:sz w:val="28"/>
        </w:rPr>
        <w:t> </w:t>
      </w:r>
      <w:r>
        <w:rPr>
          <w:sz w:val="28"/>
        </w:rPr>
        <w:t>satisfactoriamente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proceso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selección</w:t>
      </w:r>
      <w:r>
        <w:rPr>
          <w:spacing w:val="1"/>
          <w:sz w:val="28"/>
        </w:rPr>
        <w:t> </w:t>
      </w:r>
      <w:r>
        <w:rPr>
          <w:sz w:val="28"/>
        </w:rPr>
        <w:t>conformarán</w:t>
      </w:r>
      <w:r>
        <w:rPr>
          <w:spacing w:val="1"/>
          <w:sz w:val="28"/>
        </w:rPr>
        <w:t> </w:t>
      </w:r>
      <w:r>
        <w:rPr>
          <w:sz w:val="28"/>
        </w:rPr>
        <w:t>un</w:t>
      </w:r>
      <w:r>
        <w:rPr>
          <w:spacing w:val="1"/>
          <w:sz w:val="28"/>
        </w:rPr>
        <w:t> </w:t>
      </w:r>
      <w:r>
        <w:rPr>
          <w:sz w:val="28"/>
        </w:rPr>
        <w:t>registro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postulantes</w:t>
      </w:r>
      <w:r>
        <w:rPr>
          <w:spacing w:val="1"/>
          <w:sz w:val="28"/>
        </w:rPr>
        <w:t> </w:t>
      </w:r>
      <w:r>
        <w:rPr>
          <w:sz w:val="28"/>
        </w:rPr>
        <w:t>y/o</w:t>
      </w:r>
      <w:r>
        <w:rPr>
          <w:spacing w:val="1"/>
          <w:sz w:val="28"/>
        </w:rPr>
        <w:t> </w:t>
      </w:r>
      <w:r>
        <w:rPr>
          <w:sz w:val="28"/>
        </w:rPr>
        <w:t>elegibles</w:t>
      </w:r>
      <w:r>
        <w:rPr>
          <w:spacing w:val="1"/>
          <w:sz w:val="28"/>
        </w:rPr>
        <w:t> </w:t>
      </w:r>
      <w:r>
        <w:rPr>
          <w:sz w:val="28"/>
        </w:rPr>
        <w:t>según</w:t>
      </w:r>
      <w:r>
        <w:rPr>
          <w:spacing w:val="1"/>
          <w:sz w:val="28"/>
        </w:rPr>
        <w:t> </w:t>
      </w:r>
      <w:r>
        <w:rPr>
          <w:sz w:val="28"/>
        </w:rPr>
        <w:t>corresponda, para realizar nombramientos interinos y/o en propiedad en</w:t>
      </w:r>
      <w:r>
        <w:rPr>
          <w:spacing w:val="1"/>
          <w:sz w:val="28"/>
        </w:rPr>
        <w:t> </w:t>
      </w:r>
      <w:r>
        <w:rPr>
          <w:sz w:val="28"/>
        </w:rPr>
        <w:t>el momento que el Poder Judicial tenga necesidad de personal, </w:t>
      </w:r>
      <w:r>
        <w:rPr>
          <w:b/>
          <w:sz w:val="28"/>
        </w:rPr>
        <w:t>para la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cual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no hay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periodo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tiempo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mínimo</w:t>
      </w:r>
      <w:r>
        <w:rPr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7"/>
          <w:footerReference w:type="default" r:id="rId8"/>
          <w:pgSz w:w="12240" w:h="15840"/>
          <w:pgMar w:header="0" w:footer="1556" w:top="2700" w:bottom="1740" w:left="960" w:right="10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.84pt;margin-top:147.379974pt;width:584.050pt;height:4.45pt;mso-position-horizontal-relative:page;mso-position-vertical-relative:page;z-index:-15916032" coordorigin="257,2948" coordsize="11681,89" path="m11938,3022l257,3022,257,3036,11938,3036,11938,3022xm11938,2948l257,2948,257,3008,11938,3008,11938,2948xe" filled="true" fillcolor="#c45811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before="101"/>
        <w:ind w:firstLine="0"/>
        <w:jc w:val="both"/>
      </w:pPr>
      <w:r>
        <w:rPr/>
        <w:t>Registro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Postulantes: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1025" w:right="390"/>
        <w:jc w:val="both"/>
      </w:pPr>
      <w:r>
        <w:rPr/>
        <w:t>Será integrado por aquellas personas</w:t>
      </w:r>
      <w:r>
        <w:rPr>
          <w:spacing w:val="61"/>
        </w:rPr>
        <w:t> </w:t>
      </w:r>
      <w:r>
        <w:rPr/>
        <w:t>que superen positivamente 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etapas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cuentan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experiencia mínima exigida para el cargo. Estas personas pueden realizar</w:t>
      </w:r>
      <w:r>
        <w:rPr>
          <w:spacing w:val="1"/>
        </w:rPr>
        <w:t> </w:t>
      </w:r>
      <w:r>
        <w:rPr/>
        <w:t>sustituciones,</w:t>
      </w:r>
      <w:r>
        <w:rPr>
          <w:spacing w:val="-1"/>
        </w:rPr>
        <w:t> </w:t>
      </w:r>
      <w:r>
        <w:rPr/>
        <w:t>es decir,</w:t>
      </w:r>
      <w:r>
        <w:rPr>
          <w:spacing w:val="1"/>
        </w:rPr>
        <w:t> </w:t>
      </w:r>
      <w:r>
        <w:rPr/>
        <w:t>nombramientos</w:t>
      </w:r>
      <w:r>
        <w:rPr>
          <w:spacing w:val="-1"/>
        </w:rPr>
        <w:t> </w:t>
      </w:r>
      <w:r>
        <w:rPr/>
        <w:t>interinos.</w:t>
      </w:r>
    </w:p>
    <w:p>
      <w:pPr>
        <w:pStyle w:val="BodyText"/>
        <w:spacing w:before="1"/>
      </w:pPr>
    </w:p>
    <w:p>
      <w:pPr>
        <w:pStyle w:val="Heading1"/>
        <w:ind w:firstLine="0"/>
        <w:jc w:val="both"/>
      </w:pPr>
      <w:r>
        <w:rPr/>
        <w:t>Registro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Elegibles: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25" w:right="391"/>
        <w:jc w:val="both"/>
      </w:pPr>
      <w:r>
        <w:rPr/>
        <w:t>Será</w:t>
      </w:r>
      <w:r>
        <w:rPr>
          <w:spacing w:val="42"/>
        </w:rPr>
        <w:t> </w:t>
      </w:r>
      <w:r>
        <w:rPr/>
        <w:t>integrado</w:t>
      </w:r>
      <w:r>
        <w:rPr>
          <w:spacing w:val="43"/>
        </w:rPr>
        <w:t> </w:t>
      </w:r>
      <w:r>
        <w:rPr/>
        <w:t>por</w:t>
      </w:r>
      <w:r>
        <w:rPr>
          <w:spacing w:val="39"/>
        </w:rPr>
        <w:t> </w:t>
      </w:r>
      <w:r>
        <w:rPr/>
        <w:t>aquellas</w:t>
      </w:r>
      <w:r>
        <w:rPr>
          <w:spacing w:val="42"/>
        </w:rPr>
        <w:t> </w:t>
      </w:r>
      <w:r>
        <w:rPr/>
        <w:t>personas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superen</w:t>
      </w:r>
      <w:r>
        <w:rPr>
          <w:spacing w:val="41"/>
        </w:rPr>
        <w:t> </w:t>
      </w:r>
      <w:r>
        <w:rPr/>
        <w:t>positivamente</w:t>
      </w:r>
      <w:r>
        <w:rPr>
          <w:spacing w:val="43"/>
        </w:rPr>
        <w:t> </w:t>
      </w:r>
      <w:r>
        <w:rPr/>
        <w:t>todas</w:t>
      </w:r>
      <w:r>
        <w:rPr>
          <w:spacing w:val="-59"/>
        </w:rPr>
        <w:t> </w:t>
      </w:r>
      <w:r>
        <w:rPr/>
        <w:t>las</w:t>
      </w:r>
      <w:r>
        <w:rPr>
          <w:spacing w:val="1"/>
        </w:rPr>
        <w:t> </w:t>
      </w:r>
      <w:r>
        <w:rPr/>
        <w:t>etapas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cuentan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 requerida por lo que podrán integrar la nómina para optar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plaza</w:t>
      </w:r>
      <w:r>
        <w:rPr>
          <w:spacing w:val="-4"/>
        </w:rPr>
        <w:t> </w:t>
      </w:r>
      <w:r>
        <w:rPr/>
        <w:t>en propiedad.</w:t>
      </w:r>
    </w:p>
    <w:p>
      <w:pPr>
        <w:pStyle w:val="BodyText"/>
      </w:pPr>
    </w:p>
    <w:p>
      <w:pPr>
        <w:pStyle w:val="Heading1"/>
        <w:numPr>
          <w:ilvl w:val="1"/>
          <w:numId w:val="3"/>
        </w:numPr>
        <w:tabs>
          <w:tab w:pos="1026" w:val="left" w:leader="none"/>
        </w:tabs>
        <w:spacing w:line="240" w:lineRule="auto" w:before="1" w:after="0"/>
        <w:ind w:left="1025" w:right="0" w:hanging="568"/>
        <w:jc w:val="left"/>
      </w:pPr>
      <w:r>
        <w:rPr/>
        <w:t>Notificaciones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medio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correo</w:t>
      </w:r>
      <w:r>
        <w:rPr>
          <w:spacing w:val="-2"/>
        </w:rPr>
        <w:t> </w:t>
      </w:r>
      <w:r>
        <w:rPr/>
        <w:t>electrónico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1025" w:right="392" w:firstLine="0"/>
        <w:jc w:val="both"/>
        <w:rPr>
          <w:sz w:val="28"/>
        </w:rPr>
      </w:pPr>
      <w:r>
        <w:rPr>
          <w:sz w:val="28"/>
        </w:rPr>
        <w:t>Para este proceso se utilizará como principal medio de comunicación el</w:t>
      </w:r>
      <w:r>
        <w:rPr>
          <w:spacing w:val="1"/>
          <w:sz w:val="28"/>
        </w:rPr>
        <w:t> </w:t>
      </w:r>
      <w:r>
        <w:rPr>
          <w:sz w:val="28"/>
        </w:rPr>
        <w:t>correo</w:t>
      </w:r>
      <w:r>
        <w:rPr>
          <w:spacing w:val="1"/>
          <w:sz w:val="28"/>
        </w:rPr>
        <w:t> </w:t>
      </w:r>
      <w:r>
        <w:rPr>
          <w:sz w:val="28"/>
        </w:rPr>
        <w:t>electrónico</w:t>
      </w:r>
      <w:r>
        <w:rPr>
          <w:b/>
          <w:position w:val="7"/>
          <w:sz w:val="18"/>
        </w:rPr>
        <w:t>(6)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b/>
          <w:sz w:val="28"/>
        </w:rPr>
        <w:t>todas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notificaciones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respecto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cualquier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comunicación de interés relacionadas con el presente concurso (las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fechas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pruebas,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resultados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otros),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serán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realizadas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únicamente por esta vía</w:t>
      </w:r>
      <w:r>
        <w:rPr>
          <w:sz w:val="28"/>
        </w:rPr>
        <w:t>, por lo que es obligación de la persona verificar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exista</w:t>
      </w:r>
      <w:r>
        <w:rPr>
          <w:spacing w:val="1"/>
          <w:sz w:val="28"/>
        </w:rPr>
        <w:t> </w:t>
      </w:r>
      <w:r>
        <w:rPr>
          <w:sz w:val="28"/>
        </w:rPr>
        <w:t>espacio</w:t>
      </w:r>
      <w:r>
        <w:rPr>
          <w:spacing w:val="1"/>
          <w:sz w:val="28"/>
        </w:rPr>
        <w:t> </w:t>
      </w:r>
      <w:r>
        <w:rPr>
          <w:sz w:val="28"/>
        </w:rPr>
        <w:t>suficiente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su</w:t>
      </w:r>
      <w:r>
        <w:rPr>
          <w:spacing w:val="1"/>
          <w:sz w:val="28"/>
        </w:rPr>
        <w:t> </w:t>
      </w:r>
      <w:r>
        <w:rPr>
          <w:sz w:val="28"/>
        </w:rPr>
        <w:t>buzón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correo,</w:t>
      </w:r>
      <w:r>
        <w:rPr>
          <w:spacing w:val="1"/>
          <w:sz w:val="28"/>
        </w:rPr>
        <w:t> </w:t>
      </w:r>
      <w:r>
        <w:rPr>
          <w:sz w:val="28"/>
        </w:rPr>
        <w:t>pues</w:t>
      </w:r>
      <w:r>
        <w:rPr>
          <w:spacing w:val="1"/>
          <w:sz w:val="28"/>
        </w:rPr>
        <w:t> </w:t>
      </w:r>
      <w:r>
        <w:rPr>
          <w:sz w:val="28"/>
        </w:rPr>
        <w:t>según</w:t>
      </w:r>
      <w:r>
        <w:rPr>
          <w:spacing w:val="1"/>
          <w:sz w:val="28"/>
        </w:rPr>
        <w:t> </w:t>
      </w:r>
      <w:r>
        <w:rPr>
          <w:sz w:val="28"/>
        </w:rPr>
        <w:t>lo</w:t>
      </w:r>
      <w:r>
        <w:rPr>
          <w:spacing w:val="1"/>
          <w:sz w:val="28"/>
        </w:rPr>
        <w:t> </w:t>
      </w:r>
      <w:r>
        <w:rPr>
          <w:sz w:val="28"/>
        </w:rPr>
        <w:t>establecen</w:t>
      </w:r>
      <w:r>
        <w:rPr>
          <w:spacing w:val="1"/>
          <w:sz w:val="28"/>
        </w:rPr>
        <w:t> </w:t>
      </w:r>
      <w:r>
        <w:rPr>
          <w:sz w:val="28"/>
        </w:rPr>
        <w:t>los</w:t>
      </w:r>
      <w:r>
        <w:rPr>
          <w:spacing w:val="1"/>
          <w:sz w:val="28"/>
        </w:rPr>
        <w:t> </w:t>
      </w:r>
      <w:r>
        <w:rPr>
          <w:sz w:val="28"/>
        </w:rPr>
        <w:t>artículos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Manual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Procedimientos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Comunicaciones</w:t>
      </w:r>
      <w:r>
        <w:rPr>
          <w:spacing w:val="1"/>
          <w:sz w:val="28"/>
        </w:rPr>
        <w:t> </w:t>
      </w:r>
      <w:r>
        <w:rPr>
          <w:sz w:val="28"/>
        </w:rPr>
        <w:t>por</w:t>
      </w:r>
      <w:r>
        <w:rPr>
          <w:spacing w:val="1"/>
          <w:sz w:val="28"/>
        </w:rPr>
        <w:t> </w:t>
      </w:r>
      <w:r>
        <w:rPr>
          <w:sz w:val="28"/>
        </w:rPr>
        <w:t>Medios</w:t>
      </w:r>
      <w:r>
        <w:rPr>
          <w:spacing w:val="1"/>
          <w:sz w:val="28"/>
        </w:rPr>
        <w:t> </w:t>
      </w:r>
      <w:r>
        <w:rPr>
          <w:sz w:val="28"/>
        </w:rPr>
        <w:t>Electrónicos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Oficinas</w:t>
      </w:r>
      <w:r>
        <w:rPr>
          <w:spacing w:val="1"/>
          <w:sz w:val="28"/>
        </w:rPr>
        <w:t> </w:t>
      </w:r>
      <w:r>
        <w:rPr>
          <w:sz w:val="28"/>
        </w:rPr>
        <w:t>Judiciales,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comunicación se dará por notificada una vez que se haya comprobado el</w:t>
      </w:r>
      <w:r>
        <w:rPr>
          <w:spacing w:val="1"/>
          <w:sz w:val="28"/>
        </w:rPr>
        <w:t> </w:t>
      </w:r>
      <w:r>
        <w:rPr>
          <w:sz w:val="28"/>
        </w:rPr>
        <w:t>ingreso del</w:t>
      </w:r>
      <w:r>
        <w:rPr>
          <w:spacing w:val="1"/>
          <w:sz w:val="28"/>
        </w:rPr>
        <w:t> </w:t>
      </w:r>
      <w:r>
        <w:rPr>
          <w:sz w:val="28"/>
        </w:rPr>
        <w:t>documento en el</w:t>
      </w:r>
      <w:r>
        <w:rPr>
          <w:spacing w:val="1"/>
          <w:sz w:val="28"/>
        </w:rPr>
        <w:t> </w:t>
      </w:r>
      <w:r>
        <w:rPr>
          <w:sz w:val="28"/>
        </w:rPr>
        <w:t>buzón de la</w:t>
      </w:r>
      <w:r>
        <w:rPr>
          <w:spacing w:val="1"/>
          <w:sz w:val="28"/>
        </w:rPr>
        <w:t> </w:t>
      </w:r>
      <w:r>
        <w:rPr>
          <w:sz w:val="28"/>
        </w:rPr>
        <w:t>persona destinataria, lo que</w:t>
      </w:r>
      <w:r>
        <w:rPr>
          <w:spacing w:val="1"/>
          <w:sz w:val="28"/>
        </w:rPr>
        <w:t> </w:t>
      </w:r>
      <w:r>
        <w:rPr>
          <w:sz w:val="28"/>
        </w:rPr>
        <w:t>eximirá de toda responsabilidad a la Dirección de Gestión Humana del</w:t>
      </w:r>
      <w:r>
        <w:rPr>
          <w:spacing w:val="1"/>
          <w:sz w:val="28"/>
        </w:rPr>
        <w:t> </w:t>
      </w:r>
      <w:r>
        <w:rPr>
          <w:sz w:val="28"/>
        </w:rPr>
        <w:t>Poder</w:t>
      </w:r>
      <w:r>
        <w:rPr>
          <w:spacing w:val="-3"/>
          <w:sz w:val="28"/>
        </w:rPr>
        <w:t> </w:t>
      </w:r>
      <w:r>
        <w:rPr>
          <w:sz w:val="28"/>
        </w:rPr>
        <w:t>Judicial.</w:t>
      </w:r>
    </w:p>
    <w:p>
      <w:pPr>
        <w:spacing w:after="0"/>
        <w:jc w:val="both"/>
        <w:rPr>
          <w:sz w:val="28"/>
        </w:rPr>
        <w:sectPr>
          <w:pgSz w:w="12240" w:h="15840"/>
          <w:pgMar w:header="0" w:footer="1556" w:top="2700" w:bottom="1740" w:left="960" w:right="10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.84pt;margin-top:147.379974pt;width:584.050pt;height:4.45pt;mso-position-horizontal-relative:page;mso-position-vertical-relative:page;z-index:-15915520" coordorigin="257,2948" coordsize="11681,89" path="m11938,3022l257,3022,257,3036,11938,3036,11938,3022xm11938,2948l257,2948,257,3008,11938,3008,11938,2948xe" filled="true" fillcolor="#c45811" stroked="false">
            <v:path arrowok="t"/>
            <v:fill type="solid"/>
            <w10:wrap type="none"/>
          </v:shape>
        </w:pic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01"/>
        <w:ind w:left="1025" w:right="394"/>
        <w:jc w:val="both"/>
      </w:pPr>
      <w:r>
        <w:rPr/>
        <w:t>Cualquier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señalada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actualizada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GH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módulo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consulta</w:t>
      </w:r>
      <w:r>
        <w:rPr>
          <w:spacing w:val="-5"/>
        </w:rPr>
        <w:t> </w:t>
      </w:r>
      <w:r>
        <w:rPr/>
        <w:t>(Expediente personal).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539" w:val="left" w:leader="none"/>
        </w:tabs>
        <w:spacing w:line="240" w:lineRule="auto" w:before="0" w:after="0"/>
        <w:ind w:left="1538" w:right="395" w:hanging="360"/>
        <w:jc w:val="both"/>
        <w:rPr>
          <w:b/>
          <w:i/>
          <w:sz w:val="20"/>
        </w:rPr>
      </w:pPr>
      <w:r>
        <w:rPr>
          <w:b/>
          <w:i/>
          <w:sz w:val="20"/>
        </w:rPr>
        <w:t>Consejo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Superior,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sesión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N°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12-12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14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febrero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2012,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artículo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XL.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Ley</w:t>
      </w:r>
      <w:r>
        <w:rPr>
          <w:b/>
          <w:i/>
          <w:spacing w:val="45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Notificaciones Judiciales, artículo 11 y Circular N° 174-2019 de la Secretaría General de 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Corte. Para las personas servidoras judiciales de conformidad con lo aprobado por Corte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Plena en sesión No. 36-19 celebrada el 26 de agosto de 2019, artículo XVI, en la cual dispuso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obligación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señalar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un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correo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electrónico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como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medio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notificaciones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ante</w:t>
      </w:r>
      <w:r>
        <w:rPr>
          <w:b/>
          <w:i/>
          <w:spacing w:val="44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Dirección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 Gestión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Humana.</w:t>
      </w:r>
    </w:p>
    <w:p>
      <w:pPr>
        <w:pStyle w:val="BodyText"/>
        <w:spacing w:before="1"/>
        <w:rPr>
          <w:b/>
          <w:i/>
        </w:rPr>
      </w:pPr>
    </w:p>
    <w:p>
      <w:pPr>
        <w:pStyle w:val="Heading1"/>
        <w:numPr>
          <w:ilvl w:val="1"/>
          <w:numId w:val="3"/>
        </w:numPr>
        <w:tabs>
          <w:tab w:pos="1026" w:val="left" w:leader="none"/>
        </w:tabs>
        <w:spacing w:line="240" w:lineRule="auto" w:before="0" w:after="0"/>
        <w:ind w:left="1025" w:right="0" w:hanging="568"/>
        <w:jc w:val="left"/>
      </w:pPr>
      <w:r>
        <w:rPr/>
        <w:t>Repetir</w:t>
      </w:r>
      <w:r>
        <w:rPr>
          <w:spacing w:val="-4"/>
        </w:rPr>
        <w:t> </w:t>
      </w:r>
      <w:r>
        <w:rPr/>
        <w:t>prueba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conocimientos</w:t>
      </w:r>
      <w:r>
        <w:rPr>
          <w:spacing w:val="-1"/>
        </w:rPr>
        <w:t> </w:t>
      </w:r>
      <w:r>
        <w:rPr/>
        <w:t>generales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1025" w:right="389"/>
        <w:jc w:val="both"/>
      </w:pP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obtuvieron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desfavorable, podrán repetir dicha evaluación una vez transcurrido seis</w:t>
      </w:r>
      <w:r>
        <w:rPr>
          <w:spacing w:val="1"/>
        </w:rPr>
        <w:t> </w:t>
      </w:r>
      <w:r>
        <w:rPr/>
        <w:t>meses</w:t>
      </w:r>
      <w:r>
        <w:rPr>
          <w:spacing w:val="-2"/>
        </w:rPr>
        <w:t> </w:t>
      </w:r>
      <w:r>
        <w:rPr/>
        <w:t>desde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última</w:t>
      </w:r>
      <w:r>
        <w:rPr>
          <w:spacing w:val="-2"/>
        </w:rPr>
        <w:t> </w:t>
      </w:r>
      <w:r>
        <w:rPr/>
        <w:t>aplicación.</w:t>
      </w:r>
    </w:p>
    <w:p>
      <w:pPr>
        <w:pStyle w:val="BodyText"/>
      </w:pPr>
    </w:p>
    <w:p>
      <w:pPr>
        <w:pStyle w:val="Heading1"/>
        <w:numPr>
          <w:ilvl w:val="1"/>
          <w:numId w:val="3"/>
        </w:numPr>
        <w:tabs>
          <w:tab w:pos="1026" w:val="left" w:leader="none"/>
        </w:tabs>
        <w:spacing w:line="240" w:lineRule="auto" w:before="0" w:after="0"/>
        <w:ind w:left="1025" w:right="0" w:hanging="568"/>
        <w:jc w:val="left"/>
      </w:pPr>
      <w:r>
        <w:rPr/>
        <w:t>Repetir</w:t>
      </w:r>
      <w:r>
        <w:rPr>
          <w:spacing w:val="-6"/>
        </w:rPr>
        <w:t> </w:t>
      </w:r>
      <w:r>
        <w:rPr/>
        <w:t>pruebas</w:t>
      </w:r>
      <w:r>
        <w:rPr>
          <w:spacing w:val="-3"/>
        </w:rPr>
        <w:t> </w:t>
      </w:r>
      <w:r>
        <w:rPr/>
        <w:t>psicolaborales</w:t>
      </w:r>
      <w:r>
        <w:rPr>
          <w:spacing w:val="-1"/>
        </w:rPr>
        <w:t> </w:t>
      </w:r>
      <w:r>
        <w:rPr/>
        <w:t>y/o</w:t>
      </w:r>
      <w:r>
        <w:rPr>
          <w:spacing w:val="-3"/>
        </w:rPr>
        <w:t> </w:t>
      </w:r>
      <w:r>
        <w:rPr/>
        <w:t>entrevista</w:t>
      </w:r>
      <w:r>
        <w:rPr>
          <w:spacing w:val="-3"/>
        </w:rPr>
        <w:t> </w:t>
      </w:r>
      <w:r>
        <w:rPr/>
        <w:t>individual: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before="1"/>
        <w:ind w:left="1025" w:right="390"/>
        <w:jc w:val="both"/>
      </w:pP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psicolaboral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entrevista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 y obtuvieron un resultado desfavorable, podrán repetir dicha</w:t>
      </w:r>
      <w:r>
        <w:rPr>
          <w:spacing w:val="1"/>
        </w:rPr>
        <w:t> </w:t>
      </w:r>
      <w:r>
        <w:rPr/>
        <w:t>evaluación para el mismo cargo una vez transcurridos dos años desde su</w:t>
      </w:r>
      <w:r>
        <w:rPr>
          <w:spacing w:val="1"/>
        </w:rPr>
        <w:t> </w:t>
      </w:r>
      <w:r>
        <w:rPr/>
        <w:t>última aplicación. Igualmente, no podrán participar quienes ya cuenten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tres</w:t>
      </w:r>
      <w:r>
        <w:rPr>
          <w:spacing w:val="-3"/>
        </w:rPr>
        <w:t> </w:t>
      </w:r>
      <w:r>
        <w:rPr/>
        <w:t>valoraciones</w:t>
      </w:r>
      <w:r>
        <w:rPr>
          <w:spacing w:val="1"/>
        </w:rPr>
        <w:t> </w:t>
      </w:r>
      <w:r>
        <w:rPr/>
        <w:t>negativas 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1"/>
        </w:rPr>
        <w:t> </w:t>
      </w:r>
      <w:r>
        <w:rPr/>
        <w:t>cargo.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3"/>
        </w:numPr>
        <w:tabs>
          <w:tab w:pos="1026" w:val="left" w:leader="none"/>
        </w:tabs>
        <w:spacing w:line="240" w:lineRule="auto" w:before="0" w:after="0"/>
        <w:ind w:left="1025" w:right="0" w:hanging="568"/>
        <w:jc w:val="left"/>
      </w:pPr>
      <w:r>
        <w:rPr/>
        <w:t>Reprogramación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pruebas: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886" w:right="393"/>
        <w:jc w:val="both"/>
      </w:pPr>
      <w:r>
        <w:rPr/>
        <w:t>Las personas que son citadas a pruebas, en caso de no presentarse deberá</w:t>
      </w:r>
      <w:r>
        <w:rPr>
          <w:spacing w:val="1"/>
        </w:rPr>
        <w:t> </w:t>
      </w:r>
      <w:r>
        <w:rPr/>
        <w:t>remitir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justificación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documentada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Subproceso de Reclutamiento y Selección, en un plazo máximo de 24 horas</w:t>
      </w:r>
      <w:r>
        <w:rPr>
          <w:spacing w:val="1"/>
        </w:rPr>
        <w:t> </w:t>
      </w:r>
      <w:r>
        <w:rPr/>
        <w:t>posterior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fecha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su</w:t>
      </w:r>
      <w:r>
        <w:rPr>
          <w:spacing w:val="22"/>
        </w:rPr>
        <w:t> </w:t>
      </w:r>
      <w:r>
        <w:rPr/>
        <w:t>convocatoria,</w:t>
      </w:r>
      <w:r>
        <w:rPr>
          <w:spacing w:val="27"/>
        </w:rPr>
        <w:t> </w:t>
      </w:r>
      <w:r>
        <w:rPr/>
        <w:t>a</w:t>
      </w:r>
      <w:r>
        <w:rPr>
          <w:spacing w:val="21"/>
        </w:rPr>
        <w:t> </w:t>
      </w:r>
      <w:r>
        <w:rPr/>
        <w:t>fin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valorar</w:t>
      </w:r>
      <w:r>
        <w:rPr>
          <w:spacing w:val="22"/>
        </w:rPr>
        <w:t> </w:t>
      </w:r>
      <w:r>
        <w:rPr/>
        <w:t>una</w:t>
      </w:r>
      <w:r>
        <w:rPr>
          <w:spacing w:val="22"/>
        </w:rPr>
        <w:t> </w:t>
      </w:r>
      <w:r>
        <w:rPr/>
        <w:t>posible</w:t>
      </w:r>
    </w:p>
    <w:p>
      <w:pPr>
        <w:spacing w:after="0"/>
        <w:jc w:val="both"/>
        <w:sectPr>
          <w:pgSz w:w="12240" w:h="15840"/>
          <w:pgMar w:header="0" w:footer="1556" w:top="2700" w:bottom="1740" w:left="960" w:right="10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.84pt;margin-top:147.379974pt;width:584.050pt;height:4.45pt;mso-position-horizontal-relative:page;mso-position-vertical-relative:page;z-index:-15915008" coordorigin="257,2948" coordsize="11681,89" path="m11938,3022l257,3022,257,3036,11938,3036,11938,3022xm11938,2948l257,2948,257,3008,11938,3008,11938,2948xe" filled="true" fillcolor="#c45811" stroked="false">
            <v:path arrowok="t"/>
            <v:fill type="solid"/>
            <w10:wrap type="none"/>
          </v:shape>
        </w:pic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01"/>
        <w:ind w:left="886" w:right="391"/>
        <w:jc w:val="both"/>
      </w:pPr>
      <w:r>
        <w:rPr/>
        <w:t>reprogramación, </w:t>
      </w:r>
      <w:r>
        <w:rPr>
          <w:b/>
          <w:u w:val="thick"/>
        </w:rPr>
        <w:t>por una única vez</w:t>
      </w:r>
      <w:r>
        <w:rPr/>
        <w:t>, por lo que la persona participante</w:t>
      </w:r>
      <w:r>
        <w:rPr>
          <w:spacing w:val="1"/>
        </w:rPr>
        <w:t> </w:t>
      </w:r>
      <w:r>
        <w:rPr/>
        <w:t>debe</w:t>
      </w:r>
      <w:r>
        <w:rPr>
          <w:spacing w:val="-1"/>
        </w:rPr>
        <w:t> </w:t>
      </w:r>
      <w:r>
        <w:rPr/>
        <w:t>tener</w:t>
      </w:r>
      <w:r>
        <w:rPr>
          <w:spacing w:val="-1"/>
        </w:rPr>
        <w:t> </w:t>
      </w:r>
      <w:r>
        <w:rPr/>
        <w:t>disponibilidad</w:t>
      </w:r>
      <w:r>
        <w:rPr>
          <w:spacing w:val="-3"/>
        </w:rPr>
        <w:t> </w:t>
      </w:r>
      <w:r>
        <w:rPr/>
        <w:t>para completar</w:t>
      </w:r>
      <w:r>
        <w:rPr>
          <w:spacing w:val="-2"/>
        </w:rPr>
        <w:t> </w:t>
      </w:r>
      <w:r>
        <w:rPr/>
        <w:t>el</w:t>
      </w:r>
      <w:r>
        <w:rPr>
          <w:spacing w:val="2"/>
        </w:rPr>
        <w:t> </w:t>
      </w:r>
      <w:r>
        <w:rPr/>
        <w:t>proceso</w:t>
      </w:r>
      <w:r>
        <w:rPr>
          <w:spacing w:val="-4"/>
        </w:rPr>
        <w:t> </w:t>
      </w:r>
      <w:r>
        <w:rPr/>
        <w:t>selectivo.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501"/>
        <w:jc w:val="left"/>
      </w:pPr>
      <w:r>
        <w:rPr/>
        <w:t>ACREDITACIÓN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REQUISITOS: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1"/>
          <w:numId w:val="4"/>
        </w:numPr>
        <w:tabs>
          <w:tab w:pos="1026" w:val="left" w:leader="none"/>
        </w:tabs>
        <w:spacing w:line="240" w:lineRule="auto" w:before="0" w:after="0"/>
        <w:ind w:left="1025" w:right="394" w:hanging="567"/>
        <w:jc w:val="left"/>
        <w:rPr>
          <w:sz w:val="28"/>
        </w:rPr>
      </w:pPr>
      <w:r>
        <w:rPr>
          <w:sz w:val="28"/>
        </w:rPr>
        <w:t>Recuerde</w:t>
      </w:r>
      <w:r>
        <w:rPr>
          <w:spacing w:val="36"/>
          <w:sz w:val="28"/>
        </w:rPr>
        <w:t> </w:t>
      </w:r>
      <w:r>
        <w:rPr>
          <w:sz w:val="28"/>
        </w:rPr>
        <w:t>que</w:t>
      </w:r>
      <w:r>
        <w:rPr>
          <w:spacing w:val="36"/>
          <w:sz w:val="28"/>
        </w:rPr>
        <w:t> </w:t>
      </w:r>
      <w:r>
        <w:rPr>
          <w:sz w:val="28"/>
        </w:rPr>
        <w:t>los</w:t>
      </w:r>
      <w:r>
        <w:rPr>
          <w:spacing w:val="36"/>
          <w:sz w:val="28"/>
        </w:rPr>
        <w:t> </w:t>
      </w:r>
      <w:r>
        <w:rPr>
          <w:sz w:val="28"/>
        </w:rPr>
        <w:t>documentos</w:t>
      </w:r>
      <w:r>
        <w:rPr>
          <w:spacing w:val="35"/>
          <w:sz w:val="28"/>
        </w:rPr>
        <w:t> </w:t>
      </w:r>
      <w:r>
        <w:rPr>
          <w:sz w:val="28"/>
        </w:rPr>
        <w:t>que</w:t>
      </w:r>
      <w:r>
        <w:rPr>
          <w:spacing w:val="36"/>
          <w:sz w:val="28"/>
        </w:rPr>
        <w:t> </w:t>
      </w:r>
      <w:r>
        <w:rPr>
          <w:sz w:val="28"/>
        </w:rPr>
        <w:t>obligatoriamente</w:t>
      </w:r>
      <w:r>
        <w:rPr>
          <w:spacing w:val="37"/>
          <w:sz w:val="28"/>
        </w:rPr>
        <w:t> </w:t>
      </w:r>
      <w:r>
        <w:rPr>
          <w:sz w:val="28"/>
        </w:rPr>
        <w:t>debe</w:t>
      </w:r>
      <w:r>
        <w:rPr>
          <w:spacing w:val="33"/>
          <w:sz w:val="28"/>
        </w:rPr>
        <w:t> </w:t>
      </w:r>
      <w:r>
        <w:rPr>
          <w:sz w:val="28"/>
        </w:rPr>
        <w:t>aportar</w:t>
      </w:r>
      <w:r>
        <w:rPr>
          <w:spacing w:val="35"/>
          <w:sz w:val="28"/>
        </w:rPr>
        <w:t> </w:t>
      </w:r>
      <w:r>
        <w:rPr>
          <w:sz w:val="28"/>
        </w:rPr>
        <w:t>antes</w:t>
      </w:r>
      <w:r>
        <w:rPr>
          <w:spacing w:val="-59"/>
          <w:sz w:val="28"/>
        </w:rPr>
        <w:t> </w:t>
      </w:r>
      <w:r>
        <w:rPr>
          <w:sz w:val="28"/>
        </w:rPr>
        <w:t>del</w:t>
      </w:r>
      <w:r>
        <w:rPr>
          <w:spacing w:val="-2"/>
          <w:sz w:val="28"/>
        </w:rPr>
        <w:t> </w:t>
      </w:r>
      <w:r>
        <w:rPr>
          <w:sz w:val="28"/>
        </w:rPr>
        <w:t>cierre de</w:t>
      </w:r>
      <w:r>
        <w:rPr>
          <w:spacing w:val="-1"/>
          <w:sz w:val="28"/>
        </w:rPr>
        <w:t> </w:t>
      </w:r>
      <w:r>
        <w:rPr>
          <w:sz w:val="28"/>
        </w:rPr>
        <w:t>esta</w:t>
      </w:r>
      <w:r>
        <w:rPr>
          <w:spacing w:val="-3"/>
          <w:sz w:val="28"/>
        </w:rPr>
        <w:t> </w:t>
      </w:r>
      <w:r>
        <w:rPr>
          <w:sz w:val="28"/>
        </w:rPr>
        <w:t>convocatoria</w:t>
      </w:r>
      <w:r>
        <w:rPr>
          <w:spacing w:val="-1"/>
          <w:sz w:val="28"/>
        </w:rPr>
        <w:t> </w:t>
      </w:r>
      <w:r>
        <w:rPr>
          <w:sz w:val="28"/>
        </w:rPr>
        <w:t>son: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4"/>
        </w:numPr>
        <w:tabs>
          <w:tab w:pos="1669" w:val="left" w:leader="none"/>
        </w:tabs>
        <w:spacing w:line="240" w:lineRule="auto" w:before="0" w:after="0"/>
        <w:ind w:left="1668" w:right="394" w:hanging="360"/>
        <w:jc w:val="both"/>
        <w:rPr>
          <w:sz w:val="28"/>
        </w:rPr>
      </w:pPr>
      <w:r>
        <w:rPr>
          <w:sz w:val="28"/>
        </w:rPr>
        <w:t>Título de bachiller en educación media (aún cuando tenga un título</w:t>
      </w:r>
      <w:r>
        <w:rPr>
          <w:spacing w:val="1"/>
          <w:sz w:val="28"/>
        </w:rPr>
        <w:t> </w:t>
      </w:r>
      <w:r>
        <w:rPr>
          <w:sz w:val="28"/>
        </w:rPr>
        <w:t>profesional)</w:t>
      </w:r>
    </w:p>
    <w:p>
      <w:pPr>
        <w:pStyle w:val="ListParagraph"/>
        <w:numPr>
          <w:ilvl w:val="2"/>
          <w:numId w:val="4"/>
        </w:numPr>
        <w:tabs>
          <w:tab w:pos="1669" w:val="left" w:leader="none"/>
        </w:tabs>
        <w:spacing w:line="327" w:lineRule="exact" w:before="0" w:after="0"/>
        <w:ind w:left="1668" w:right="0" w:hanging="361"/>
        <w:jc w:val="both"/>
        <w:rPr>
          <w:sz w:val="28"/>
        </w:rPr>
      </w:pPr>
      <w:r>
        <w:rPr>
          <w:sz w:val="28"/>
        </w:rPr>
        <w:t>Cédula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identidad</w:t>
      </w:r>
      <w:r>
        <w:rPr>
          <w:spacing w:val="-3"/>
          <w:sz w:val="28"/>
        </w:rPr>
        <w:t> </w:t>
      </w:r>
      <w:r>
        <w:rPr>
          <w:sz w:val="28"/>
        </w:rPr>
        <w:t>vigente,</w:t>
      </w:r>
      <w:r>
        <w:rPr>
          <w:spacing w:val="-2"/>
          <w:sz w:val="28"/>
        </w:rPr>
        <w:t> </w:t>
      </w:r>
      <w:r>
        <w:rPr>
          <w:sz w:val="28"/>
        </w:rPr>
        <w:t>legible,</w:t>
      </w:r>
      <w:r>
        <w:rPr>
          <w:spacing w:val="-1"/>
          <w:sz w:val="28"/>
        </w:rPr>
        <w:t> </w:t>
      </w:r>
      <w:r>
        <w:rPr>
          <w:sz w:val="28"/>
        </w:rPr>
        <w:t>por</w:t>
      </w:r>
      <w:r>
        <w:rPr>
          <w:spacing w:val="-4"/>
          <w:sz w:val="28"/>
        </w:rPr>
        <w:t> </w:t>
      </w:r>
      <w:r>
        <w:rPr>
          <w:sz w:val="28"/>
        </w:rPr>
        <w:t>ambos</w:t>
      </w:r>
      <w:r>
        <w:rPr>
          <w:spacing w:val="-4"/>
          <w:sz w:val="28"/>
        </w:rPr>
        <w:t> </w:t>
      </w:r>
      <w:r>
        <w:rPr>
          <w:sz w:val="28"/>
        </w:rPr>
        <w:t>lados</w:t>
      </w:r>
    </w:p>
    <w:p>
      <w:pPr>
        <w:pStyle w:val="ListParagraph"/>
        <w:numPr>
          <w:ilvl w:val="2"/>
          <w:numId w:val="4"/>
        </w:numPr>
        <w:tabs>
          <w:tab w:pos="1669" w:val="left" w:leader="none"/>
        </w:tabs>
        <w:spacing w:line="240" w:lineRule="auto" w:before="1" w:after="0"/>
        <w:ind w:left="1668" w:right="391" w:hanging="360"/>
        <w:jc w:val="both"/>
        <w:rPr>
          <w:sz w:val="28"/>
        </w:rPr>
      </w:pPr>
      <w:r>
        <w:rPr>
          <w:sz w:val="28"/>
        </w:rPr>
        <w:t>Carnet de permiso para portar armas </w:t>
      </w:r>
      <w:r>
        <w:rPr>
          <w:sz w:val="28"/>
          <w:u w:val="single"/>
        </w:rPr>
        <w:t>inscrito por el Poder Judicial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sino</w:t>
      </w:r>
      <w:r>
        <w:rPr>
          <w:spacing w:val="1"/>
          <w:sz w:val="28"/>
        </w:rPr>
        <w:t> </w:t>
      </w:r>
      <w:r>
        <w:rPr>
          <w:sz w:val="28"/>
        </w:rPr>
        <w:t>cuenta</w:t>
      </w:r>
      <w:r>
        <w:rPr>
          <w:spacing w:val="1"/>
          <w:sz w:val="28"/>
        </w:rPr>
        <w:t> </w:t>
      </w:r>
      <w:r>
        <w:rPr>
          <w:sz w:val="28"/>
        </w:rPr>
        <w:t>con</w:t>
      </w:r>
      <w:r>
        <w:rPr>
          <w:spacing w:val="1"/>
          <w:sz w:val="28"/>
        </w:rPr>
        <w:t> </w:t>
      </w:r>
      <w:r>
        <w:rPr>
          <w:sz w:val="28"/>
        </w:rPr>
        <w:t>dicho</w:t>
      </w:r>
      <w:r>
        <w:rPr>
          <w:spacing w:val="1"/>
          <w:sz w:val="28"/>
        </w:rPr>
        <w:t> </w:t>
      </w:r>
      <w:r>
        <w:rPr>
          <w:sz w:val="28"/>
        </w:rPr>
        <w:t>carnet</w:t>
      </w:r>
      <w:r>
        <w:rPr>
          <w:spacing w:val="1"/>
          <w:sz w:val="28"/>
        </w:rPr>
        <w:t> </w:t>
      </w:r>
      <w:r>
        <w:rPr>
          <w:sz w:val="28"/>
        </w:rPr>
        <w:t>debe</w:t>
      </w:r>
      <w:r>
        <w:rPr>
          <w:spacing w:val="1"/>
          <w:sz w:val="28"/>
        </w:rPr>
        <w:t> </w:t>
      </w:r>
      <w:r>
        <w:rPr>
          <w:sz w:val="28"/>
        </w:rPr>
        <w:t>forzosamente</w:t>
      </w:r>
      <w:r>
        <w:rPr>
          <w:spacing w:val="1"/>
          <w:sz w:val="28"/>
        </w:rPr>
        <w:t> </w:t>
      </w:r>
      <w:r>
        <w:rPr>
          <w:sz w:val="28"/>
        </w:rPr>
        <w:t>presentar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Certificado psicológico de portación de armas, cualquiera de los dos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-1"/>
          <w:sz w:val="28"/>
        </w:rPr>
        <w:t> </w:t>
      </w:r>
      <w:r>
        <w:rPr>
          <w:sz w:val="28"/>
        </w:rPr>
        <w:t>se</w:t>
      </w:r>
      <w:r>
        <w:rPr>
          <w:spacing w:val="-2"/>
          <w:sz w:val="28"/>
        </w:rPr>
        <w:t> </w:t>
      </w:r>
      <w:r>
        <w:rPr>
          <w:sz w:val="28"/>
        </w:rPr>
        <w:t>presente debe estar</w:t>
      </w:r>
      <w:r>
        <w:rPr>
          <w:spacing w:val="-1"/>
          <w:sz w:val="28"/>
        </w:rPr>
        <w:t> </w:t>
      </w:r>
      <w:r>
        <w:rPr>
          <w:sz w:val="28"/>
        </w:rPr>
        <w:t>vigente</w:t>
      </w:r>
    </w:p>
    <w:p>
      <w:pPr>
        <w:pStyle w:val="ListParagraph"/>
        <w:numPr>
          <w:ilvl w:val="2"/>
          <w:numId w:val="4"/>
        </w:numPr>
        <w:tabs>
          <w:tab w:pos="1669" w:val="left" w:leader="none"/>
        </w:tabs>
        <w:spacing w:line="240" w:lineRule="auto" w:before="0" w:after="0"/>
        <w:ind w:left="1668" w:right="390" w:hanging="360"/>
        <w:jc w:val="both"/>
        <w:rPr>
          <w:sz w:val="22"/>
        </w:rPr>
      </w:pPr>
      <w:r>
        <w:rPr>
          <w:sz w:val="28"/>
        </w:rPr>
        <w:t>Comprobante del curso teórico práctico para manejo de armas de</w:t>
      </w:r>
      <w:r>
        <w:rPr>
          <w:spacing w:val="1"/>
          <w:sz w:val="28"/>
        </w:rPr>
        <w:t> </w:t>
      </w:r>
      <w:r>
        <w:rPr>
          <w:sz w:val="28"/>
        </w:rPr>
        <w:t>fuego</w:t>
      </w:r>
      <w:r>
        <w:rPr>
          <w:spacing w:val="60"/>
          <w:sz w:val="28"/>
        </w:rPr>
        <w:t> </w:t>
      </w:r>
      <w:r>
        <w:rPr>
          <w:sz w:val="28"/>
        </w:rPr>
        <w:t>o</w:t>
      </w:r>
      <w:r>
        <w:rPr>
          <w:spacing w:val="59"/>
          <w:sz w:val="28"/>
        </w:rPr>
        <w:t> </w:t>
      </w:r>
      <w:r>
        <w:rPr>
          <w:sz w:val="28"/>
        </w:rPr>
        <w:t>la</w:t>
      </w:r>
      <w:r>
        <w:rPr>
          <w:spacing w:val="59"/>
          <w:sz w:val="28"/>
        </w:rPr>
        <w:t> </w:t>
      </w:r>
      <w:r>
        <w:rPr>
          <w:sz w:val="28"/>
        </w:rPr>
        <w:t>declaración</w:t>
      </w:r>
      <w:r>
        <w:rPr>
          <w:spacing w:val="58"/>
          <w:sz w:val="28"/>
        </w:rPr>
        <w:t> </w:t>
      </w:r>
      <w:r>
        <w:rPr>
          <w:sz w:val="28"/>
        </w:rPr>
        <w:t>jurada</w:t>
      </w:r>
      <w:r>
        <w:rPr>
          <w:spacing w:val="61"/>
          <w:sz w:val="28"/>
        </w:rPr>
        <w:t> </w:t>
      </w:r>
      <w:r>
        <w:rPr>
          <w:sz w:val="28"/>
        </w:rPr>
        <w:t>(</w:t>
      </w:r>
      <w:hyperlink r:id="rId9">
        <w:r>
          <w:rPr>
            <w:color w:val="0000FF"/>
            <w:sz w:val="22"/>
            <w:u w:val="single" w:color="0000FF"/>
          </w:rPr>
          <w:t>https://ghreclutamientoyseleccion.poder-</w:t>
        </w:r>
      </w:hyperlink>
    </w:p>
    <w:p>
      <w:pPr>
        <w:spacing w:before="1"/>
        <w:ind w:left="1668" w:right="0" w:firstLine="0"/>
        <w:jc w:val="left"/>
        <w:rPr>
          <w:sz w:val="28"/>
        </w:rPr>
      </w:pPr>
      <w:hyperlink r:id="rId9">
        <w:r>
          <w:rPr>
            <w:color w:val="0000FF"/>
            <w:sz w:val="22"/>
            <w:u w:val="single" w:color="0000FF"/>
          </w:rPr>
          <w:t>judicial.go.cr/index.php/formularios</w:t>
        </w:r>
      </w:hyperlink>
      <w:r>
        <w:rPr>
          <w:sz w:val="28"/>
        </w:rPr>
        <w:t>).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1"/>
          <w:numId w:val="4"/>
        </w:numPr>
        <w:tabs>
          <w:tab w:pos="1026" w:val="left" w:leader="none"/>
        </w:tabs>
        <w:spacing w:line="240" w:lineRule="auto" w:before="1" w:after="0"/>
        <w:ind w:left="1025" w:right="395" w:hanging="567"/>
        <w:jc w:val="left"/>
      </w:pPr>
      <w:r>
        <w:rPr/>
        <w:t>Acreditación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requisitos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personal</w:t>
      </w:r>
      <w:r>
        <w:rPr>
          <w:spacing w:val="11"/>
        </w:rPr>
        <w:t> </w:t>
      </w:r>
      <w:r>
        <w:rPr/>
        <w:t>judicial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su</w:t>
      </w:r>
      <w:r>
        <w:rPr>
          <w:spacing w:val="10"/>
        </w:rPr>
        <w:t> </w:t>
      </w:r>
      <w:r>
        <w:rPr/>
        <w:t>actualización</w:t>
      </w:r>
      <w:r>
        <w:rPr>
          <w:spacing w:val="10"/>
        </w:rPr>
        <w:t> </w:t>
      </w:r>
      <w:r>
        <w:rPr/>
        <w:t>en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expediente</w:t>
      </w:r>
      <w:r>
        <w:rPr>
          <w:spacing w:val="-3"/>
        </w:rPr>
        <w:t> </w:t>
      </w:r>
      <w:r>
        <w:rPr/>
        <w:t>personal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ind w:left="886" w:right="390"/>
        <w:jc w:val="both"/>
      </w:pPr>
      <w:r>
        <w:rPr/>
        <w:t>Es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servidora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inscribirse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selectivo,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completos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vigentes en su expediente personal (</w:t>
      </w:r>
      <w:r>
        <w:rPr>
          <w:u w:val="single"/>
        </w:rPr>
        <w:t>antes de la fecha de cierre</w:t>
      </w:r>
      <w:r>
        <w:rPr/>
        <w:t>); de no ser</w:t>
      </w:r>
      <w:r>
        <w:rPr>
          <w:spacing w:val="1"/>
        </w:rPr>
        <w:t> </w:t>
      </w:r>
      <w:r>
        <w:rPr/>
        <w:t>así,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será desestimada.</w:t>
      </w:r>
    </w:p>
    <w:p>
      <w:pPr>
        <w:pStyle w:val="BodyText"/>
        <w:spacing w:before="1"/>
      </w:pPr>
    </w:p>
    <w:p>
      <w:pPr>
        <w:spacing w:before="0"/>
        <w:ind w:left="886" w:right="389" w:firstLine="0"/>
        <w:jc w:val="both"/>
        <w:rPr>
          <w:sz w:val="28"/>
        </w:rPr>
      </w:pPr>
      <w:r>
        <w:rPr>
          <w:sz w:val="28"/>
        </w:rPr>
        <w:t>Para ello, deberá ingresar a la plataforma </w:t>
      </w:r>
      <w:r>
        <w:rPr>
          <w:b/>
          <w:i/>
          <w:sz w:val="28"/>
        </w:rPr>
        <w:t>GH en Línea</w:t>
      </w:r>
      <w:r>
        <w:rPr>
          <w:sz w:val="28"/>
        </w:rPr>
        <w:t>, en el módulo </w:t>
      </w:r>
      <w:r>
        <w:rPr>
          <w:b/>
          <w:i/>
          <w:sz w:val="28"/>
        </w:rPr>
        <w:t>Su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consulta (Expediente personal) </w:t>
      </w:r>
      <w:r>
        <w:rPr>
          <w:sz w:val="28"/>
        </w:rPr>
        <w:t>y constatar que cuenta con los atestados</w:t>
      </w:r>
      <w:r>
        <w:rPr>
          <w:spacing w:val="1"/>
          <w:sz w:val="28"/>
        </w:rPr>
        <w:t> </w:t>
      </w:r>
      <w:r>
        <w:rPr>
          <w:sz w:val="28"/>
        </w:rPr>
        <w:t>necesarios.</w:t>
      </w:r>
    </w:p>
    <w:p>
      <w:pPr>
        <w:spacing w:after="0"/>
        <w:jc w:val="both"/>
        <w:rPr>
          <w:sz w:val="28"/>
        </w:rPr>
        <w:sectPr>
          <w:pgSz w:w="12240" w:h="15840"/>
          <w:pgMar w:header="0" w:footer="1556" w:top="2700" w:bottom="1740" w:left="960" w:right="10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.84pt;margin-top:147.379974pt;width:584.050pt;height:4.45pt;mso-position-horizontal-relative:page;mso-position-vertical-relative:page;z-index:-15914496" coordorigin="257,2948" coordsize="11681,89" path="m11938,3022l257,3022,257,3036,11938,3036,11938,3022xm11938,2948l257,2948,257,3008,11938,3008,11938,2948xe" filled="true" fillcolor="#c45811" stroked="false">
            <v:path arrowok="t"/>
            <v:fill type="solid"/>
            <w10:wrap type="none"/>
          </v:shape>
        </w:pict>
      </w:r>
    </w:p>
    <w:p>
      <w:pPr>
        <w:pStyle w:val="BodyText"/>
        <w:spacing w:before="1"/>
        <w:rPr>
          <w:sz w:val="18"/>
        </w:rPr>
      </w:pPr>
    </w:p>
    <w:p>
      <w:pPr>
        <w:spacing w:before="101"/>
        <w:ind w:left="886" w:right="392" w:firstLine="0"/>
        <w:jc w:val="both"/>
        <w:rPr>
          <w:sz w:val="28"/>
        </w:rPr>
      </w:pPr>
      <w:r>
        <w:rPr>
          <w:sz w:val="28"/>
        </w:rPr>
        <w:t>Si</w:t>
      </w:r>
      <w:r>
        <w:rPr>
          <w:spacing w:val="1"/>
          <w:sz w:val="28"/>
        </w:rPr>
        <w:t> </w:t>
      </w:r>
      <w:r>
        <w:rPr>
          <w:sz w:val="28"/>
        </w:rPr>
        <w:t>durante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periodo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inscripción</w:t>
      </w:r>
      <w:r>
        <w:rPr>
          <w:spacing w:val="1"/>
          <w:sz w:val="28"/>
        </w:rPr>
        <w:t> </w:t>
      </w:r>
      <w:r>
        <w:rPr>
          <w:sz w:val="28"/>
        </w:rPr>
        <w:t>requiere</w:t>
      </w:r>
      <w:r>
        <w:rPr>
          <w:spacing w:val="1"/>
          <w:sz w:val="28"/>
        </w:rPr>
        <w:t> </w:t>
      </w:r>
      <w:r>
        <w:rPr>
          <w:b/>
          <w:sz w:val="28"/>
        </w:rPr>
        <w:t>sustituir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documentos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vencidos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adjuntar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nuevos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deberá</w:t>
      </w:r>
      <w:r>
        <w:rPr>
          <w:spacing w:val="1"/>
          <w:sz w:val="28"/>
        </w:rPr>
        <w:t> </w:t>
      </w:r>
      <w:r>
        <w:rPr>
          <w:sz w:val="28"/>
        </w:rPr>
        <w:t>remitirlos</w:t>
      </w:r>
      <w:r>
        <w:rPr>
          <w:spacing w:val="1"/>
          <w:sz w:val="28"/>
        </w:rPr>
        <w:t> </w:t>
      </w:r>
      <w:r>
        <w:rPr>
          <w:sz w:val="28"/>
        </w:rPr>
        <w:t>vía</w:t>
      </w:r>
      <w:r>
        <w:rPr>
          <w:spacing w:val="1"/>
          <w:sz w:val="28"/>
        </w:rPr>
        <w:t> </w:t>
      </w:r>
      <w:r>
        <w:rPr>
          <w:sz w:val="28"/>
        </w:rPr>
        <w:t>correo</w:t>
      </w:r>
      <w:r>
        <w:rPr>
          <w:spacing w:val="1"/>
          <w:sz w:val="28"/>
        </w:rPr>
        <w:t> </w:t>
      </w:r>
      <w:r>
        <w:rPr>
          <w:sz w:val="28"/>
        </w:rPr>
        <w:t>electrónico</w:t>
      </w:r>
      <w:r>
        <w:rPr>
          <w:spacing w:val="1"/>
          <w:sz w:val="28"/>
        </w:rPr>
        <w:t> </w:t>
      </w:r>
      <w:r>
        <w:rPr>
          <w:sz w:val="28"/>
        </w:rPr>
        <w:t>(formato</w:t>
      </w:r>
      <w:r>
        <w:rPr>
          <w:spacing w:val="1"/>
          <w:sz w:val="28"/>
        </w:rPr>
        <w:t> </w:t>
      </w:r>
      <w:r>
        <w:rPr>
          <w:sz w:val="28"/>
        </w:rPr>
        <w:t>pdf)</w:t>
      </w:r>
      <w:r>
        <w:rPr>
          <w:spacing w:val="1"/>
          <w:sz w:val="28"/>
        </w:rPr>
        <w:t> </w:t>
      </w:r>
      <w:r>
        <w:rPr>
          <w:sz w:val="28"/>
        </w:rPr>
        <w:t>al</w:t>
      </w:r>
      <w:r>
        <w:rPr>
          <w:spacing w:val="1"/>
          <w:sz w:val="28"/>
        </w:rPr>
        <w:t> </w:t>
      </w:r>
      <w:r>
        <w:rPr>
          <w:sz w:val="28"/>
        </w:rPr>
        <w:t>Archivo</w:t>
      </w:r>
      <w:r>
        <w:rPr>
          <w:spacing w:val="1"/>
          <w:sz w:val="28"/>
        </w:rPr>
        <w:t> </w:t>
      </w:r>
      <w:r>
        <w:rPr>
          <w:sz w:val="28"/>
        </w:rPr>
        <w:t>Central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Gestión</w:t>
      </w:r>
      <w:r>
        <w:rPr>
          <w:spacing w:val="1"/>
          <w:sz w:val="28"/>
        </w:rPr>
        <w:t> </w:t>
      </w:r>
      <w:r>
        <w:rPr>
          <w:sz w:val="28"/>
        </w:rPr>
        <w:t>Humana:</w:t>
      </w:r>
      <w:r>
        <w:rPr>
          <w:spacing w:val="1"/>
          <w:sz w:val="28"/>
        </w:rPr>
        <w:t> </w:t>
      </w:r>
      <w:hyperlink r:id="rId10">
        <w:r>
          <w:rPr>
            <w:color w:val="0000FF"/>
            <w:sz w:val="26"/>
            <w:u w:val="single" w:color="0000FF"/>
          </w:rPr>
          <w:t>sduranc@poder-</w:t>
        </w:r>
      </w:hyperlink>
      <w:r>
        <w:rPr>
          <w:color w:val="0000FF"/>
          <w:spacing w:val="1"/>
          <w:sz w:val="26"/>
        </w:rPr>
        <w:t> </w:t>
      </w:r>
      <w:hyperlink r:id="rId10">
        <w:r>
          <w:rPr>
            <w:color w:val="0000FF"/>
            <w:sz w:val="26"/>
            <w:u w:val="single" w:color="0000FF"/>
          </w:rPr>
          <w:t>judicial.go.cr</w:t>
        </w:r>
      </w:hyperlink>
      <w:r>
        <w:rPr>
          <w:color w:val="0000FF"/>
          <w:spacing w:val="1"/>
          <w:sz w:val="26"/>
        </w:rPr>
        <w:t> </w:t>
      </w:r>
      <w:r>
        <w:rPr>
          <w:sz w:val="28"/>
        </w:rPr>
        <w:t>para</w:t>
      </w:r>
      <w:r>
        <w:rPr>
          <w:spacing w:val="1"/>
          <w:sz w:val="28"/>
        </w:rPr>
        <w:t> </w:t>
      </w:r>
      <w:r>
        <w:rPr>
          <w:sz w:val="28"/>
        </w:rPr>
        <w:t>que</w:t>
      </w:r>
      <w:r>
        <w:rPr>
          <w:spacing w:val="1"/>
          <w:sz w:val="28"/>
        </w:rPr>
        <w:t> </w:t>
      </w:r>
      <w:r>
        <w:rPr>
          <w:sz w:val="28"/>
        </w:rPr>
        <w:t>se</w:t>
      </w:r>
      <w:r>
        <w:rPr>
          <w:spacing w:val="1"/>
          <w:sz w:val="28"/>
        </w:rPr>
        <w:t> </w:t>
      </w:r>
      <w:r>
        <w:rPr>
          <w:sz w:val="28"/>
        </w:rPr>
        <w:t>incorporen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su</w:t>
      </w:r>
      <w:r>
        <w:rPr>
          <w:spacing w:val="1"/>
          <w:sz w:val="28"/>
        </w:rPr>
        <w:t> </w:t>
      </w:r>
      <w:r>
        <w:rPr>
          <w:sz w:val="28"/>
        </w:rPr>
        <w:t>momento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su</w:t>
      </w:r>
      <w:r>
        <w:rPr>
          <w:spacing w:val="1"/>
          <w:sz w:val="28"/>
        </w:rPr>
        <w:t> </w:t>
      </w:r>
      <w:r>
        <w:rPr>
          <w:sz w:val="28"/>
        </w:rPr>
        <w:t>expediente</w:t>
      </w:r>
      <w:r>
        <w:rPr>
          <w:spacing w:val="1"/>
          <w:sz w:val="28"/>
        </w:rPr>
        <w:t> </w:t>
      </w:r>
      <w:r>
        <w:rPr>
          <w:sz w:val="28"/>
        </w:rPr>
        <w:t>electrónico, y copiar al correo </w:t>
      </w:r>
      <w:hyperlink r:id="rId11">
        <w:r>
          <w:rPr>
            <w:color w:val="0000FF"/>
            <w:sz w:val="26"/>
            <w:u w:val="single" w:color="0000FF"/>
          </w:rPr>
          <w:t>bmorach@poder-judicial.go.cr</w:t>
        </w:r>
        <w:r>
          <w:rPr>
            <w:color w:val="0000FF"/>
            <w:sz w:val="26"/>
          </w:rPr>
          <w:t> </w:t>
        </w:r>
      </w:hyperlink>
      <w:r>
        <w:rPr>
          <w:sz w:val="28"/>
        </w:rPr>
        <w:t>para la revisión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requisitos</w:t>
      </w:r>
      <w:r>
        <w:rPr>
          <w:spacing w:val="-4"/>
          <w:sz w:val="28"/>
        </w:rPr>
        <w:t> </w:t>
      </w:r>
      <w:r>
        <w:rPr>
          <w:sz w:val="28"/>
        </w:rPr>
        <w:t>correspondiente a</w:t>
      </w:r>
      <w:r>
        <w:rPr>
          <w:spacing w:val="1"/>
          <w:sz w:val="28"/>
        </w:rPr>
        <w:t> </w:t>
      </w:r>
      <w:r>
        <w:rPr>
          <w:sz w:val="28"/>
        </w:rPr>
        <w:t>este proceso</w:t>
      </w:r>
      <w:r>
        <w:rPr>
          <w:spacing w:val="-1"/>
          <w:sz w:val="28"/>
        </w:rPr>
        <w:t> </w:t>
      </w:r>
      <w:r>
        <w:rPr>
          <w:sz w:val="28"/>
        </w:rPr>
        <w:t>en particular.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4"/>
        </w:numPr>
        <w:tabs>
          <w:tab w:pos="1026" w:val="left" w:leader="none"/>
        </w:tabs>
        <w:spacing w:line="240" w:lineRule="auto" w:before="0" w:after="0"/>
        <w:ind w:left="1025" w:right="0" w:hanging="568"/>
        <w:jc w:val="left"/>
      </w:pPr>
      <w:r>
        <w:rPr/>
        <w:t>Atestados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laboran</w:t>
      </w:r>
      <w:r>
        <w:rPr>
          <w:spacing w:val="-3"/>
        </w:rPr>
        <w:t> </w:t>
      </w:r>
      <w:r>
        <w:rPr/>
        <w:t>en el</w:t>
      </w:r>
      <w:r>
        <w:rPr>
          <w:spacing w:val="-4"/>
        </w:rPr>
        <w:t> </w:t>
      </w:r>
      <w:r>
        <w:rPr/>
        <w:t>Poder</w:t>
      </w:r>
      <w:r>
        <w:rPr>
          <w:spacing w:val="-3"/>
        </w:rPr>
        <w:t> </w:t>
      </w:r>
      <w:r>
        <w:rPr/>
        <w:t>Judicial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ind w:left="886" w:right="389"/>
        <w:jc w:val="both"/>
      </w:pP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>
          <w:b/>
          <w:u w:val="thick"/>
        </w:rPr>
        <w:t>no</w:t>
      </w:r>
      <w:r>
        <w:rPr>
          <w:b/>
          <w:spacing w:val="1"/>
        </w:rPr>
        <w:t> </w:t>
      </w:r>
      <w:r>
        <w:rPr/>
        <w:t>labore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adjuntar</w:t>
      </w:r>
      <w:r>
        <w:rPr>
          <w:spacing w:val="61"/>
        </w:rPr>
        <w:t> </w:t>
      </w:r>
      <w:r>
        <w:rPr/>
        <w:t>sus</w:t>
      </w:r>
      <w:r>
        <w:rPr>
          <w:spacing w:val="1"/>
        </w:rPr>
        <w:t> </w:t>
      </w:r>
      <w:r>
        <w:rPr/>
        <w:t>atestados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completado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en línea, momento</w:t>
      </w:r>
      <w:r>
        <w:rPr>
          <w:spacing w:val="1"/>
        </w:rPr>
        <w:t> </w:t>
      </w:r>
      <w:r>
        <w:rPr/>
        <w:t>en el que</w:t>
      </w:r>
      <w:r>
        <w:rPr>
          <w:spacing w:val="1"/>
        </w:rPr>
        <w:t> </w:t>
      </w:r>
      <w:r>
        <w:rPr/>
        <w:t>se le habilitará un “buzón” para</w:t>
      </w:r>
      <w:r>
        <w:rPr>
          <w:spacing w:val="1"/>
        </w:rPr>
        <w:t> </w:t>
      </w:r>
      <w:r>
        <w:rPr/>
        <w:t>cargar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necesaria,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hacerlo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participado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selectivos</w:t>
      </w:r>
      <w:r>
        <w:rPr>
          <w:spacing w:val="1"/>
        </w:rPr>
        <w:t> </w:t>
      </w:r>
      <w:r>
        <w:rPr/>
        <w:t>anteriormente.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archivos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tener</w:t>
      </w:r>
      <w:r>
        <w:rPr>
          <w:spacing w:val="-1"/>
        </w:rPr>
        <w:t> </w:t>
      </w:r>
      <w:r>
        <w:rPr/>
        <w:t>formato</w:t>
      </w:r>
      <w:r>
        <w:rPr>
          <w:spacing w:val="-1"/>
        </w:rPr>
        <w:t> </w:t>
      </w:r>
      <w:r>
        <w:rPr/>
        <w:t>PDF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sobrepasar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MB</w:t>
      </w:r>
      <w:r>
        <w:rPr>
          <w:spacing w:val="-1"/>
        </w:rPr>
        <w:t> </w:t>
      </w:r>
      <w:r>
        <w:rPr/>
        <w:t>cada</w:t>
      </w:r>
      <w:r>
        <w:rPr>
          <w:spacing w:val="-3"/>
        </w:rPr>
        <w:t> </w:t>
      </w:r>
      <w:r>
        <w:rPr/>
        <w:t>uno.</w:t>
      </w:r>
    </w:p>
    <w:p>
      <w:pPr>
        <w:pStyle w:val="BodyText"/>
        <w:spacing w:before="2"/>
      </w:pPr>
    </w:p>
    <w:p>
      <w:pPr>
        <w:pStyle w:val="BodyText"/>
        <w:ind w:left="886" w:right="391"/>
        <w:jc w:val="both"/>
      </w:pPr>
      <w:r>
        <w:rPr/>
        <w:t>Si durante el periodo de inscripción tiene dificultad para adjuntar en el</w:t>
      </w:r>
      <w:r>
        <w:rPr>
          <w:spacing w:val="1"/>
        </w:rPr>
        <w:t> </w:t>
      </w:r>
      <w:r>
        <w:rPr/>
        <w:t>“buzón”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remitirlos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(formato pdf) a </w:t>
      </w:r>
      <w:hyperlink r:id="rId11">
        <w:r>
          <w:rPr>
            <w:color w:val="0000FF"/>
            <w:sz w:val="26"/>
            <w:u w:val="single" w:color="0000FF"/>
          </w:rPr>
          <w:t>bmorach@poder-judicial.go.cr</w:t>
        </w:r>
        <w:r>
          <w:rPr>
            <w:color w:val="0000FF"/>
            <w:sz w:val="26"/>
          </w:rPr>
          <w:t> </w:t>
        </w:r>
      </w:hyperlink>
      <w:r>
        <w:rPr/>
        <w:t>para la revisión de requisitos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este proceso</w:t>
      </w:r>
      <w:r>
        <w:rPr>
          <w:spacing w:val="-5"/>
        </w:rPr>
        <w:t> </w:t>
      </w:r>
      <w:r>
        <w:rPr/>
        <w:t>en particular.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1"/>
          <w:numId w:val="4"/>
        </w:numPr>
        <w:tabs>
          <w:tab w:pos="1026" w:val="left" w:leader="none"/>
        </w:tabs>
        <w:spacing w:line="240" w:lineRule="auto" w:before="0" w:after="0"/>
        <w:ind w:left="1025" w:right="0" w:hanging="568"/>
        <w:jc w:val="left"/>
      </w:pPr>
      <w:r>
        <w:rPr/>
        <w:t>Reconocimiento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experiencia</w:t>
      </w:r>
      <w:r>
        <w:rPr>
          <w:spacing w:val="-2"/>
        </w:rPr>
        <w:t> </w:t>
      </w:r>
      <w:r>
        <w:rPr/>
        <w:t>laboral: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886" w:right="391"/>
        <w:jc w:val="both"/>
      </w:pPr>
      <w:r>
        <w:rPr/>
        <w:t>Como parte de la acreditación de requisitos, en caso de que cuente con</w:t>
      </w:r>
      <w:r>
        <w:rPr>
          <w:spacing w:val="1"/>
        </w:rPr>
        <w:t> </w:t>
      </w:r>
      <w:r>
        <w:rPr>
          <w:b/>
        </w:rPr>
        <w:t>experiencia externa al Poder Judicial </w:t>
      </w:r>
      <w:r>
        <w:rPr/>
        <w:t>(en labores relacionadas con el</w:t>
      </w:r>
      <w:r>
        <w:rPr>
          <w:spacing w:val="1"/>
        </w:rPr>
        <w:t> </w:t>
      </w:r>
      <w:r>
        <w:rPr/>
        <w:t>puesto), debe presentar (o verificar existan en su expediente personal si</w:t>
      </w:r>
      <w:r>
        <w:rPr>
          <w:spacing w:val="1"/>
        </w:rPr>
        <w:t> </w:t>
      </w:r>
      <w:r>
        <w:rPr/>
        <w:t>labora en la Institución) las constancias de tiempo servido de los trabajos</w:t>
      </w:r>
      <w:r>
        <w:rPr>
          <w:spacing w:val="1"/>
        </w:rPr>
        <w:t> </w:t>
      </w:r>
      <w:r>
        <w:rPr/>
        <w:t>desempeñados ya sea de empresas públicas o privadas, las cuales deben</w:t>
      </w:r>
      <w:r>
        <w:rPr>
          <w:spacing w:val="1"/>
        </w:rPr>
        <w:t> </w:t>
      </w:r>
      <w:r>
        <w:rPr/>
        <w:t>incluir la siguiente información: fecha de ingreso y de salida</w:t>
      </w:r>
      <w:r>
        <w:rPr>
          <w:spacing w:val="1"/>
        </w:rPr>
        <w:t> </w:t>
      </w:r>
      <w:r>
        <w:rPr/>
        <w:t>(en caso de</w:t>
      </w:r>
      <w:r>
        <w:rPr>
          <w:spacing w:val="1"/>
        </w:rPr>
        <w:t> </w:t>
      </w:r>
      <w:r>
        <w:rPr/>
        <w:t>que ya no labore), cargo ocupado, requisitos, funciones desempeñadas, si</w:t>
      </w:r>
      <w:r>
        <w:rPr>
          <w:spacing w:val="1"/>
        </w:rPr>
        <w:t> </w:t>
      </w:r>
      <w:r>
        <w:rPr/>
        <w:t>tuvo</w:t>
      </w:r>
      <w:r>
        <w:rPr>
          <w:spacing w:val="-4"/>
        </w:rPr>
        <w:t> </w:t>
      </w:r>
      <w:r>
        <w:rPr/>
        <w:t>permisos</w:t>
      </w:r>
      <w:r>
        <w:rPr>
          <w:spacing w:val="-3"/>
        </w:rPr>
        <w:t> </w:t>
      </w:r>
      <w:r>
        <w:rPr/>
        <w:t>sin</w:t>
      </w:r>
      <w:r>
        <w:rPr>
          <w:spacing w:val="-4"/>
        </w:rPr>
        <w:t> </w:t>
      </w:r>
      <w:r>
        <w:rPr/>
        <w:t>goce de</w:t>
      </w:r>
      <w:r>
        <w:rPr>
          <w:spacing w:val="1"/>
        </w:rPr>
        <w:t> </w:t>
      </w:r>
      <w:r>
        <w:rPr/>
        <w:t>salario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salida</w:t>
      </w:r>
      <w:r>
        <w:rPr>
          <w:spacing w:val="-3"/>
        </w:rPr>
        <w:t> </w:t>
      </w:r>
      <w:r>
        <w:rPr/>
        <w:t>(artículo</w:t>
      </w:r>
      <w:r>
        <w:rPr>
          <w:spacing w:val="-1"/>
        </w:rPr>
        <w:t> </w:t>
      </w:r>
      <w:r>
        <w:rPr/>
        <w:t>35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</w:p>
    <w:p>
      <w:pPr>
        <w:spacing w:after="0"/>
        <w:jc w:val="both"/>
        <w:sectPr>
          <w:pgSz w:w="12240" w:h="15840"/>
          <w:pgMar w:header="0" w:footer="1556" w:top="2700" w:bottom="1740" w:left="960" w:right="10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.84pt;margin-top:147.379974pt;width:584.050pt;height:4.45pt;mso-position-horizontal-relative:page;mso-position-vertical-relative:page;z-index:-15913984" coordorigin="257,2948" coordsize="11681,89" path="m11938,3022l257,3022,257,3036,11938,3036,11938,3022xm11938,2948l257,2948,257,3008,11938,3008,11938,2948xe" filled="true" fillcolor="#c45811" stroked="false">
            <v:path arrowok="t"/>
            <v:fill type="solid"/>
            <w10:wrap type="none"/>
          </v:shape>
        </w:pic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01"/>
        <w:ind w:left="886" w:right="394"/>
        <w:jc w:val="both"/>
      </w:pPr>
      <w:r>
        <w:rPr/>
        <w:t>de</w:t>
      </w:r>
      <w:r>
        <w:rPr>
          <w:spacing w:val="1"/>
        </w:rPr>
        <w:t> </w:t>
      </w:r>
      <w:r>
        <w:rPr/>
        <w:t>Trabajo).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aceptarán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descripción</w:t>
      </w:r>
      <w:r>
        <w:rPr>
          <w:spacing w:val="-5"/>
        </w:rPr>
        <w:t> </w:t>
      </w:r>
      <w:r>
        <w:rPr/>
        <w:t>indicada.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281" w:after="0"/>
        <w:ind w:left="600" w:right="0" w:hanging="484"/>
        <w:jc w:val="left"/>
      </w:pPr>
      <w:r>
        <w:rPr/>
        <w:t>CONDICIONES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1026" w:val="left" w:leader="none"/>
        </w:tabs>
        <w:spacing w:line="240" w:lineRule="auto" w:before="0" w:after="0"/>
        <w:ind w:left="1025" w:right="0" w:hanging="568"/>
        <w:jc w:val="left"/>
        <w:rPr>
          <w:b/>
          <w:sz w:val="28"/>
        </w:rPr>
      </w:pPr>
      <w:r>
        <w:rPr>
          <w:b/>
          <w:sz w:val="28"/>
        </w:rPr>
        <w:t>Liquidación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derechos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vacaciones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otras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instituciones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ind w:left="886" w:right="245"/>
        <w:jc w:val="both"/>
      </w:pPr>
      <w:r>
        <w:rPr/>
        <w:t>Según acuerdo del Consejo Superior tomado en sesión N° 109-12, celebrada</w:t>
      </w:r>
      <w:r>
        <w:rPr>
          <w:spacing w:val="1"/>
        </w:rPr>
        <w:t> </w:t>
      </w:r>
      <w:r>
        <w:rPr/>
        <w:t>el 18 de diciembre de 2012, artículo LXXV, las personas que ingresen a este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laborado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estatales,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liquidado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patronos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 de vacaciones que les correspondían, dado que a partir del 01 de</w:t>
      </w:r>
      <w:r>
        <w:rPr>
          <w:spacing w:val="1"/>
        </w:rPr>
        <w:t> </w:t>
      </w:r>
      <w:r>
        <w:rPr/>
        <w:t>enero de 2013 se otorgan únicamente las vacaciones correspondientes al</w:t>
      </w:r>
      <w:r>
        <w:rPr>
          <w:spacing w:val="1"/>
        </w:rPr>
        <w:t> </w:t>
      </w:r>
      <w:r>
        <w:rPr/>
        <w:t>tiempo</w:t>
      </w:r>
      <w:r>
        <w:rPr>
          <w:spacing w:val="-4"/>
        </w:rPr>
        <w:t> </w:t>
      </w:r>
      <w:r>
        <w:rPr/>
        <w:t>laborado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1"/>
          <w:numId w:val="5"/>
        </w:numPr>
        <w:tabs>
          <w:tab w:pos="1026" w:val="left" w:leader="none"/>
        </w:tabs>
        <w:spacing w:line="240" w:lineRule="auto" w:before="0" w:after="0"/>
        <w:ind w:left="1025" w:right="0" w:hanging="568"/>
        <w:jc w:val="left"/>
      </w:pPr>
      <w:r>
        <w:rPr/>
        <w:t>Régimen</w:t>
      </w:r>
      <w:r>
        <w:rPr>
          <w:spacing w:val="-6"/>
        </w:rPr>
        <w:t> </w:t>
      </w:r>
      <w:r>
        <w:rPr/>
        <w:t>jubilatorio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reconocimiento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anualidades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ind w:left="886" w:right="250"/>
        <w:jc w:val="both"/>
      </w:pPr>
      <w:r>
        <w:rPr/>
        <w:t>El Poder Judicial tiene un régimen jubilatorio propio y para reconocer las</w:t>
      </w:r>
      <w:r>
        <w:rPr>
          <w:spacing w:val="1"/>
        </w:rPr>
        <w:t> </w:t>
      </w:r>
      <w:r>
        <w:rPr/>
        <w:t>anualidades de otras instituciones del Estado, la Ley Orgánica del Poder</w:t>
      </w:r>
      <w:r>
        <w:rPr>
          <w:spacing w:val="1"/>
        </w:rPr>
        <w:t> </w:t>
      </w:r>
      <w:r>
        <w:rPr/>
        <w:t>Judicial en el artículo 226 establece que debe determinarse la diferencia</w:t>
      </w:r>
      <w:r>
        <w:rPr>
          <w:spacing w:val="1"/>
        </w:rPr>
        <w:t> </w:t>
      </w:r>
      <w:r>
        <w:rPr/>
        <w:t>entre lo</w:t>
      </w:r>
      <w:r>
        <w:rPr>
          <w:spacing w:val="-2"/>
        </w:rPr>
        <w:t> </w:t>
      </w:r>
      <w:r>
        <w:rPr/>
        <w:t>cotizado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otros regímenes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el Poder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spacing w:before="1"/>
        <w:ind w:left="886" w:right="250"/>
        <w:jc w:val="both"/>
      </w:pPr>
      <w:r>
        <w:rPr/>
        <w:t>Estas cuotas deben actualizarse al valor presente por el índice de precios al</w:t>
      </w:r>
      <w:r>
        <w:rPr>
          <w:spacing w:val="1"/>
        </w:rPr>
        <w:t> </w:t>
      </w:r>
      <w:r>
        <w:rPr/>
        <w:t>consumidor (IPC), definido por el Instituto Nacional de Estadística y Censos</w:t>
      </w:r>
      <w:r>
        <w:rPr>
          <w:spacing w:val="1"/>
        </w:rPr>
        <w:t> </w:t>
      </w:r>
      <w:r>
        <w:rPr/>
        <w:t>(INEC).</w:t>
      </w:r>
    </w:p>
    <w:p>
      <w:pPr>
        <w:pStyle w:val="BodyText"/>
      </w:pPr>
    </w:p>
    <w:p>
      <w:pPr>
        <w:pStyle w:val="BodyText"/>
        <w:ind w:left="886" w:right="245"/>
        <w:jc w:val="both"/>
      </w:pPr>
      <w:r>
        <w:rPr/>
        <w:t>Además,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interesada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cancelar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rendimiento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promedio que se haya obtenido sobre las sumas trasladadas, de haberlas</w:t>
      </w:r>
      <w:r>
        <w:rPr>
          <w:spacing w:val="1"/>
        </w:rPr>
        <w:t> </w:t>
      </w:r>
      <w:r>
        <w:rPr/>
        <w:t>invertido el Fondo de Jubilaciones y Pensiones del Poder Judicial durante el</w:t>
      </w:r>
      <w:r>
        <w:rPr>
          <w:spacing w:val="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reconocido.</w:t>
      </w:r>
    </w:p>
    <w:p>
      <w:pPr>
        <w:spacing w:after="0"/>
        <w:jc w:val="both"/>
        <w:sectPr>
          <w:pgSz w:w="12240" w:h="15840"/>
          <w:pgMar w:header="0" w:footer="1556" w:top="2700" w:bottom="1740" w:left="960" w:right="10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.84pt;margin-top:147.379974pt;width:584.050pt;height:4.45pt;mso-position-horizontal-relative:page;mso-position-vertical-relative:page;z-index:-15913472" coordorigin="257,2948" coordsize="11681,89" path="m11938,3022l257,3022,257,3036,11938,3036,11938,3022xm11938,2948l257,2948,257,3008,11938,3008,11938,2948xe" filled="true" fillcolor="#c45811" stroked="false">
            <v:path arrowok="t"/>
            <v:fill type="solid"/>
            <w10:wrap type="none"/>
          </v:shape>
        </w:pict>
      </w:r>
    </w:p>
    <w:p>
      <w:pPr>
        <w:pStyle w:val="BodyText"/>
        <w:spacing w:before="1"/>
        <w:rPr>
          <w:sz w:val="18"/>
        </w:rPr>
      </w:pPr>
    </w:p>
    <w:p>
      <w:pPr>
        <w:pStyle w:val="Heading1"/>
        <w:numPr>
          <w:ilvl w:val="1"/>
          <w:numId w:val="5"/>
        </w:numPr>
        <w:tabs>
          <w:tab w:pos="1026" w:val="left" w:leader="none"/>
        </w:tabs>
        <w:spacing w:line="240" w:lineRule="auto" w:before="101" w:after="0"/>
        <w:ind w:left="1025" w:right="0" w:hanging="568"/>
        <w:jc w:val="left"/>
      </w:pP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Fortalecimiento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Finanzas</w:t>
      </w:r>
      <w:r>
        <w:rPr>
          <w:spacing w:val="-2"/>
        </w:rPr>
        <w:t> </w:t>
      </w:r>
      <w:r>
        <w:rPr/>
        <w:t>Públicas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ind w:left="886" w:right="390"/>
        <w:jc w:val="both"/>
      </w:pPr>
      <w:r>
        <w:rPr/>
        <w:t>De conformidad con lo establecido por Corte Plena en sesión 10-2020 (02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VIII)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9635,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condiciones,</w:t>
      </w:r>
      <w:r>
        <w:rPr>
          <w:spacing w:val="1"/>
        </w:rPr>
        <w:t> </w:t>
      </w:r>
      <w:r>
        <w:rPr/>
        <w:t>términos y plazos establecidos en dicha norma, para la totalidad de las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funcionarias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-3"/>
        </w:rPr>
        <w:t> </w:t>
      </w:r>
      <w:r>
        <w:rPr/>
        <w:t>Judicial.</w:t>
      </w:r>
    </w:p>
    <w:p>
      <w:pPr>
        <w:pStyle w:val="BodyText"/>
        <w:spacing w:before="2"/>
      </w:pPr>
    </w:p>
    <w:p>
      <w:pPr>
        <w:pStyle w:val="BodyText"/>
        <w:ind w:left="886" w:right="391"/>
        <w:jc w:val="both"/>
      </w:pPr>
      <w:r>
        <w:rPr/>
        <w:t>Es decir, que cualquier incentivo o compensación existente a la entrada en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expresado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porcentuales,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cálculo a futuro será un monto nominal fijo, resultante de la aplicación del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definido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semestre del 2018, a excepción del componente de Dedicación Exclusiva y</w:t>
      </w:r>
      <w:r>
        <w:rPr>
          <w:spacing w:val="1"/>
        </w:rPr>
        <w:t> </w:t>
      </w:r>
      <w:r>
        <w:rPr/>
        <w:t>Prohibición,</w:t>
      </w:r>
      <w:r>
        <w:rPr>
          <w:spacing w:val="22"/>
        </w:rPr>
        <w:t> </w:t>
      </w:r>
      <w:r>
        <w:rPr/>
        <w:t>según</w:t>
      </w:r>
      <w:r>
        <w:rPr>
          <w:spacing w:val="20"/>
        </w:rPr>
        <w:t> </w:t>
      </w:r>
      <w:r>
        <w:rPr/>
        <w:t>se</w:t>
      </w:r>
      <w:r>
        <w:rPr>
          <w:spacing w:val="22"/>
        </w:rPr>
        <w:t> </w:t>
      </w:r>
      <w:r>
        <w:rPr/>
        <w:t>dispone</w:t>
      </w:r>
      <w:r>
        <w:rPr>
          <w:spacing w:val="21"/>
        </w:rPr>
        <w:t> </w:t>
      </w:r>
      <w:r>
        <w:rPr/>
        <w:t>en</w:t>
      </w:r>
      <w:r>
        <w:rPr>
          <w:spacing w:val="19"/>
        </w:rPr>
        <w:t> </w:t>
      </w:r>
      <w:r>
        <w:rPr/>
        <w:t>los</w:t>
      </w:r>
      <w:r>
        <w:rPr>
          <w:spacing w:val="22"/>
        </w:rPr>
        <w:t> </w:t>
      </w:r>
      <w:r>
        <w:rPr/>
        <w:t>artículos</w:t>
      </w:r>
      <w:r>
        <w:rPr>
          <w:spacing w:val="19"/>
        </w:rPr>
        <w:t> </w:t>
      </w:r>
      <w:r>
        <w:rPr/>
        <w:t>4,</w:t>
      </w:r>
      <w:r>
        <w:rPr>
          <w:spacing w:val="21"/>
        </w:rPr>
        <w:t> </w:t>
      </w:r>
      <w:r>
        <w:rPr/>
        <w:t>5,</w:t>
      </w:r>
      <w:r>
        <w:rPr>
          <w:spacing w:val="18"/>
        </w:rPr>
        <w:t> </w:t>
      </w:r>
      <w:r>
        <w:rPr/>
        <w:t>9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10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Reglamento</w:t>
      </w:r>
      <w:r>
        <w:rPr>
          <w:spacing w:val="-60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9635.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886" w:right="0" w:firstLine="0"/>
        <w:jc w:val="left"/>
        <w:rPr>
          <w:sz w:val="22"/>
        </w:rPr>
      </w:pPr>
      <w:hyperlink r:id="rId12">
        <w:r>
          <w:rPr>
            <w:color w:val="0000FF"/>
            <w:sz w:val="22"/>
            <w:u w:val="single" w:color="0000FF"/>
          </w:rPr>
          <w:t>https://www.hacienda.go.cr/docs/5c07dd2965e11_ALCA202_04_12_2018.pdf</w:t>
        </w:r>
      </w:hyperlink>
    </w:p>
    <w:p>
      <w:pPr>
        <w:pStyle w:val="BodyText"/>
      </w:pPr>
    </w:p>
    <w:p>
      <w:pPr>
        <w:pStyle w:val="Heading1"/>
        <w:numPr>
          <w:ilvl w:val="1"/>
          <w:numId w:val="5"/>
        </w:numPr>
        <w:tabs>
          <w:tab w:pos="1026" w:val="left" w:leader="none"/>
        </w:tabs>
        <w:spacing w:line="240" w:lineRule="auto" w:before="0" w:after="0"/>
        <w:ind w:left="1025" w:right="0" w:hanging="568"/>
        <w:jc w:val="left"/>
      </w:pPr>
      <w:r>
        <w:rPr/>
        <w:t>Conflictos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interés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886" w:right="248"/>
        <w:jc w:val="both"/>
      </w:pPr>
      <w:r>
        <w:rPr/>
        <w:t>Al participar en este proceso selectivo, la persona oferente da fe que conoce</w:t>
      </w:r>
      <w:r>
        <w:rPr>
          <w:spacing w:val="1"/>
        </w:rPr>
        <w:t> </w:t>
      </w:r>
      <w:r>
        <w:rPr/>
        <w:t>los alcances del Reglamento denominado “Regulación para la prevención,</w:t>
      </w:r>
      <w:r>
        <w:rPr>
          <w:spacing w:val="1"/>
        </w:rPr>
        <w:t> </w:t>
      </w:r>
      <w:r>
        <w:rPr/>
        <w:t>identificación y la gestión adecuada de los conflictos de interés en el Poder</w:t>
      </w:r>
      <w:r>
        <w:rPr>
          <w:spacing w:val="1"/>
        </w:rPr>
        <w:t> </w:t>
      </w:r>
      <w:r>
        <w:rPr/>
        <w:t>Judicial”, mediante el cual toda persona empleada judicial activa o de nuevo</w:t>
      </w:r>
      <w:r>
        <w:rPr>
          <w:spacing w:val="1"/>
        </w:rPr>
        <w:t> </w:t>
      </w:r>
      <w:r>
        <w:rPr/>
        <w:t>ingreso se obliga a cumplir las funciones que le confiere la ley, acatando los</w:t>
      </w:r>
      <w:r>
        <w:rPr>
          <w:spacing w:val="1"/>
        </w:rPr>
        <w:t> </w:t>
      </w:r>
      <w:r>
        <w:rPr/>
        <w:t>deberes de imparcialidad y probidad que orienten la satisfacción del interés</w:t>
      </w:r>
      <w:r>
        <w:rPr>
          <w:spacing w:val="1"/>
        </w:rPr>
        <w:t> </w:t>
      </w:r>
      <w:r>
        <w:rPr/>
        <w:t>público, es decir, con rectitud, buena fe y en estricto apego a la legalidad.</w:t>
      </w:r>
      <w:r>
        <w:rPr>
          <w:spacing w:val="1"/>
        </w:rPr>
        <w:t> </w:t>
      </w:r>
      <w:r>
        <w:rPr/>
        <w:t>(Acuerdo de Corte Plena, sesión N°14-19 del 1 de abril de 2019, artículo</w:t>
      </w:r>
      <w:r>
        <w:rPr>
          <w:spacing w:val="1"/>
        </w:rPr>
        <w:t> </w:t>
      </w:r>
      <w:r>
        <w:rPr/>
        <w:t>XIII).</w:t>
      </w:r>
    </w:p>
    <w:p>
      <w:pPr>
        <w:spacing w:after="0"/>
        <w:jc w:val="both"/>
        <w:sectPr>
          <w:pgSz w:w="12240" w:h="15840"/>
          <w:pgMar w:header="0" w:footer="1556" w:top="2700" w:bottom="1740" w:left="960" w:right="10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.84pt;margin-top:147.379974pt;width:584.050pt;height:4.45pt;mso-position-horizontal-relative:page;mso-position-vertical-relative:page;z-index:-15912960" coordorigin="257,2948" coordsize="11681,89" path="m11938,3022l257,3022,257,3036,11938,3036,11938,3022xm11938,2948l257,2948,257,3008,11938,3008,11938,2948xe" filled="true" fillcolor="#c45811" stroked="false">
            <v:path arrowok="t"/>
            <v:fill type="solid"/>
            <w10:wrap type="none"/>
          </v:shape>
        </w:pict>
      </w:r>
    </w:p>
    <w:p>
      <w:pPr>
        <w:pStyle w:val="BodyText"/>
        <w:spacing w:before="1"/>
        <w:rPr>
          <w:sz w:val="18"/>
        </w:rPr>
      </w:pPr>
    </w:p>
    <w:p>
      <w:pPr>
        <w:pStyle w:val="Heading1"/>
        <w:numPr>
          <w:ilvl w:val="1"/>
          <w:numId w:val="5"/>
        </w:numPr>
        <w:tabs>
          <w:tab w:pos="1026" w:val="left" w:leader="none"/>
        </w:tabs>
        <w:spacing w:line="240" w:lineRule="auto" w:before="101" w:after="0"/>
        <w:ind w:left="1025" w:right="0" w:hanging="568"/>
        <w:jc w:val="left"/>
      </w:pPr>
      <w:r>
        <w:rPr/>
        <w:t>Horario</w:t>
      </w:r>
      <w:r>
        <w:rPr>
          <w:spacing w:val="-4"/>
        </w:rPr>
        <w:t> </w:t>
      </w:r>
      <w:r>
        <w:rPr/>
        <w:t>laboral: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886" w:right="248"/>
        <w:jc w:val="both"/>
      </w:pPr>
      <w:r>
        <w:rPr/>
        <w:t>Los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clases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laborar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horarios</w:t>
      </w:r>
      <w:r>
        <w:rPr>
          <w:spacing w:val="1"/>
        </w:rPr>
        <w:t> </w:t>
      </w:r>
      <w:r>
        <w:rPr/>
        <w:t>alternos,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feriados,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semana, jornadas extraordinarias, trasladarse a diferentes partes del país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roles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definan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jefaturas</w:t>
      </w:r>
      <w:r>
        <w:rPr>
          <w:spacing w:val="-2"/>
        </w:rPr>
        <w:t> </w:t>
      </w:r>
      <w:r>
        <w:rPr/>
        <w:t>respectivas.</w:t>
      </w:r>
    </w:p>
    <w:p>
      <w:pPr>
        <w:pStyle w:val="BodyText"/>
        <w:spacing w:before="1"/>
      </w:pPr>
    </w:p>
    <w:p>
      <w:pPr>
        <w:pStyle w:val="BodyText"/>
        <w:ind w:left="886" w:right="248"/>
        <w:jc w:val="both"/>
      </w:pPr>
      <w:r>
        <w:rPr/>
        <w:t>Se insta a las mujeres a participar en este proceso (sesión Corte Plena N° 03-</w:t>
      </w:r>
      <w:r>
        <w:rPr>
          <w:spacing w:val="-59"/>
        </w:rPr>
        <w:t> </w:t>
      </w:r>
      <w:r>
        <w:rPr/>
        <w:t>13,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21</w:t>
      </w:r>
      <w:r>
        <w:rPr>
          <w:spacing w:val="-1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 2013,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XXVIII).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281" w:after="0"/>
        <w:ind w:left="600" w:right="0" w:hanging="386"/>
        <w:jc w:val="left"/>
      </w:pPr>
      <w:r>
        <w:rPr/>
        <w:t>PROCEDIMIENTO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INSCRIPCIÓN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5" w:right="391" w:hanging="567"/>
        <w:jc w:val="both"/>
        <w:rPr>
          <w:sz w:val="28"/>
        </w:rPr>
      </w:pPr>
      <w:r>
        <w:rPr>
          <w:sz w:val="28"/>
        </w:rPr>
        <w:t>Las personas interesadas que cumplan con todos los requisitos, a la fecha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cierre</w:t>
      </w:r>
      <w:r>
        <w:rPr>
          <w:spacing w:val="1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concurso,</w:t>
      </w:r>
      <w:r>
        <w:rPr>
          <w:spacing w:val="1"/>
          <w:sz w:val="28"/>
        </w:rPr>
        <w:t> </w:t>
      </w:r>
      <w:r>
        <w:rPr>
          <w:sz w:val="28"/>
        </w:rPr>
        <w:t>deberán</w:t>
      </w:r>
      <w:r>
        <w:rPr>
          <w:spacing w:val="1"/>
          <w:sz w:val="28"/>
        </w:rPr>
        <w:t> </w:t>
      </w:r>
      <w:r>
        <w:rPr>
          <w:b/>
          <w:sz w:val="28"/>
        </w:rPr>
        <w:t>completar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oferta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electrónica</w:t>
      </w:r>
      <w:r>
        <w:rPr>
          <w:sz w:val="28"/>
        </w:rPr>
        <w:t>,</w:t>
      </w:r>
      <w:r>
        <w:rPr>
          <w:spacing w:val="6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través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las</w:t>
      </w:r>
      <w:r>
        <w:rPr>
          <w:spacing w:val="-1"/>
          <w:sz w:val="28"/>
        </w:rPr>
        <w:t> </w:t>
      </w:r>
      <w:r>
        <w:rPr>
          <w:sz w:val="28"/>
        </w:rPr>
        <w:t>siguientes</w:t>
      </w:r>
      <w:r>
        <w:rPr>
          <w:spacing w:val="-1"/>
          <w:sz w:val="28"/>
        </w:rPr>
        <w:t> </w:t>
      </w:r>
      <w:r>
        <w:rPr>
          <w:sz w:val="28"/>
        </w:rPr>
        <w:t>direcciones.</w:t>
      </w:r>
    </w:p>
    <w:p>
      <w:pPr>
        <w:pStyle w:val="BodyText"/>
        <w:spacing w:before="3"/>
      </w:pPr>
    </w:p>
    <w:p>
      <w:pPr>
        <w:pStyle w:val="BodyText"/>
        <w:spacing w:line="327" w:lineRule="exact"/>
        <w:ind w:left="1025"/>
        <w:jc w:val="both"/>
      </w:pPr>
      <w:r>
        <w:rPr/>
        <w:t>Se</w:t>
      </w:r>
      <w:r>
        <w:rPr>
          <w:spacing w:val="44"/>
        </w:rPr>
        <w:t> </w:t>
      </w:r>
      <w:r>
        <w:rPr/>
        <w:t>recomienda</w:t>
      </w:r>
      <w:r>
        <w:rPr>
          <w:spacing w:val="45"/>
        </w:rPr>
        <w:t> </w:t>
      </w:r>
      <w:r>
        <w:rPr/>
        <w:t>ingresar</w:t>
      </w:r>
      <w:r>
        <w:rPr>
          <w:spacing w:val="44"/>
        </w:rPr>
        <w:t> </w:t>
      </w:r>
      <w:r>
        <w:rPr/>
        <w:t>previamente</w:t>
      </w:r>
      <w:r>
        <w:rPr>
          <w:spacing w:val="45"/>
        </w:rPr>
        <w:t> </w:t>
      </w:r>
      <w:r>
        <w:rPr/>
        <w:t>a</w:t>
      </w:r>
      <w:r>
        <w:rPr>
          <w:spacing w:val="41"/>
        </w:rPr>
        <w:t> </w:t>
      </w:r>
      <w:r>
        <w:rPr/>
        <w:t>la</w:t>
      </w:r>
      <w:r>
        <w:rPr>
          <w:spacing w:val="45"/>
        </w:rPr>
        <w:t> </w:t>
      </w:r>
      <w:r>
        <w:rPr/>
        <w:t>“guía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/>
        <w:t>inscripción”</w:t>
      </w:r>
      <w:r>
        <w:rPr>
          <w:spacing w:val="44"/>
        </w:rPr>
        <w:t> </w:t>
      </w:r>
      <w:r>
        <w:rPr/>
        <w:t>a</w:t>
      </w:r>
      <w:r>
        <w:rPr>
          <w:spacing w:val="42"/>
        </w:rPr>
        <w:t> </w:t>
      </w:r>
      <w:r>
        <w:rPr/>
        <w:t>fin</w:t>
      </w:r>
      <w:r>
        <w:rPr>
          <w:spacing w:val="44"/>
        </w:rPr>
        <w:t> </w:t>
      </w:r>
      <w:r>
        <w:rPr/>
        <w:t>de</w:t>
      </w:r>
    </w:p>
    <w:p>
      <w:pPr>
        <w:pStyle w:val="BodyText"/>
        <w:spacing w:line="327" w:lineRule="exact"/>
        <w:ind w:left="1025"/>
        <w:jc w:val="both"/>
      </w:pPr>
      <w:r>
        <w:rPr/>
        <w:t>conocer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realizar</w:t>
      </w:r>
      <w:r>
        <w:rPr>
          <w:spacing w:val="-5"/>
        </w:rPr>
        <w:t> </w:t>
      </w:r>
      <w:r>
        <w:rPr/>
        <w:t>dicho</w:t>
      </w:r>
      <w:r>
        <w:rPr>
          <w:spacing w:val="-1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electrónico.</w:t>
      </w:r>
    </w:p>
    <w:p>
      <w:pPr>
        <w:pStyle w:val="BodyText"/>
      </w:pPr>
    </w:p>
    <w:p>
      <w:pPr>
        <w:spacing w:before="1"/>
        <w:ind w:left="476" w:right="417" w:firstLine="0"/>
        <w:jc w:val="center"/>
        <w:rPr>
          <w:b/>
          <w:sz w:val="26"/>
        </w:rPr>
      </w:pPr>
      <w:r>
        <w:rPr>
          <w:b/>
          <w:sz w:val="26"/>
        </w:rPr>
        <w:t>Guía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inscripción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electrónica:</w:t>
      </w:r>
    </w:p>
    <w:p>
      <w:pPr>
        <w:spacing w:before="0"/>
        <w:ind w:left="474" w:right="417" w:firstLine="0"/>
        <w:jc w:val="center"/>
        <w:rPr>
          <w:sz w:val="26"/>
        </w:rPr>
      </w:pPr>
      <w:hyperlink r:id="rId13">
        <w:r>
          <w:rPr>
            <w:color w:val="0000FF"/>
            <w:sz w:val="26"/>
            <w:u w:val="single" w:color="0000FF"/>
          </w:rPr>
          <w:t>https://ghreclutamientoyseleccion.poder-judicial.go.cr/index.php/otrainfo</w:t>
        </w:r>
      </w:hyperlink>
    </w:p>
    <w:p>
      <w:pPr>
        <w:pStyle w:val="BodyText"/>
        <w:spacing w:before="6"/>
        <w:rPr>
          <w:sz w:val="17"/>
        </w:rPr>
      </w:pPr>
    </w:p>
    <w:p>
      <w:pPr>
        <w:spacing w:before="99"/>
        <w:ind w:left="475" w:right="417" w:firstLine="0"/>
        <w:jc w:val="center"/>
        <w:rPr>
          <w:b/>
          <w:sz w:val="26"/>
        </w:rPr>
      </w:pPr>
      <w:r>
        <w:rPr>
          <w:b/>
          <w:sz w:val="26"/>
        </w:rPr>
        <w:t>Inscripción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Internet</w:t>
      </w:r>
    </w:p>
    <w:p>
      <w:pPr>
        <w:spacing w:before="0"/>
        <w:ind w:left="474" w:right="417" w:firstLine="0"/>
        <w:jc w:val="center"/>
        <w:rPr>
          <w:sz w:val="26"/>
        </w:rPr>
      </w:pPr>
      <w:hyperlink r:id="rId14">
        <w:r>
          <w:rPr>
            <w:color w:val="0000FF"/>
            <w:sz w:val="26"/>
            <w:u w:val="single" w:color="0000FF"/>
          </w:rPr>
          <w:t>https://pjenlinea2.poder-judicial.go.cr/ghenlinea/</w:t>
        </w:r>
      </w:hyperlink>
    </w:p>
    <w:p>
      <w:pPr>
        <w:pStyle w:val="BodyText"/>
        <w:spacing w:before="6"/>
        <w:rPr>
          <w:sz w:val="17"/>
        </w:rPr>
      </w:pPr>
    </w:p>
    <w:p>
      <w:pPr>
        <w:spacing w:before="100"/>
        <w:ind w:left="476" w:right="417" w:firstLine="0"/>
        <w:jc w:val="center"/>
        <w:rPr>
          <w:b/>
          <w:sz w:val="26"/>
        </w:rPr>
      </w:pPr>
      <w:r>
        <w:rPr>
          <w:b/>
          <w:sz w:val="26"/>
        </w:rPr>
        <w:t>Inscripción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Intranet</w:t>
      </w:r>
    </w:p>
    <w:p>
      <w:pPr>
        <w:spacing w:before="0"/>
        <w:ind w:left="472" w:right="417" w:firstLine="0"/>
        <w:jc w:val="center"/>
        <w:rPr>
          <w:sz w:val="26"/>
        </w:rPr>
      </w:pPr>
      <w:hyperlink r:id="rId15">
        <w:r>
          <w:rPr>
            <w:color w:val="0000FF"/>
            <w:sz w:val="26"/>
            <w:u w:val="single" w:color="0000FF"/>
          </w:rPr>
          <w:t>http://sjoaplpro40/ghenlinea2/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line="276" w:lineRule="auto" w:before="100"/>
        <w:ind w:left="1025" w:right="358" w:firstLine="0"/>
        <w:jc w:val="left"/>
        <w:rPr>
          <w:b/>
          <w:sz w:val="26"/>
        </w:rPr>
      </w:pPr>
      <w:r>
        <w:rPr>
          <w:b/>
          <w:sz w:val="26"/>
        </w:rPr>
        <w:t>No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se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recibirá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ni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dará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trámite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solicitudes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inscripción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atestados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que</w:t>
      </w:r>
      <w:r>
        <w:rPr>
          <w:b/>
          <w:spacing w:val="-54"/>
          <w:sz w:val="26"/>
        </w:rPr>
        <w:t> </w:t>
      </w:r>
      <w:r>
        <w:rPr>
          <w:b/>
          <w:sz w:val="26"/>
        </w:rPr>
        <w:t>ingresen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por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cualquier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otro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medio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que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sea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señalado.</w:t>
      </w:r>
    </w:p>
    <w:p>
      <w:pPr>
        <w:spacing w:after="0" w:line="276" w:lineRule="auto"/>
        <w:jc w:val="left"/>
        <w:rPr>
          <w:sz w:val="26"/>
        </w:rPr>
        <w:sectPr>
          <w:pgSz w:w="12240" w:h="15840"/>
          <w:pgMar w:header="0" w:footer="1556" w:top="2700" w:bottom="1740" w:left="960" w:right="102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2.84pt;margin-top:147.379974pt;width:584.050pt;height:4.45pt;mso-position-horizontal-relative:page;mso-position-vertical-relative:page;z-index:-15912448" coordorigin="257,2948" coordsize="11681,89" path="m11938,3022l257,3022,257,3036,11938,3036,11938,3022xm11938,2948l257,2948,257,3008,11938,3008,11938,2948xe" filled="true" fillcolor="#c45811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101" w:after="0"/>
        <w:ind w:left="1025" w:right="390" w:hanging="567"/>
        <w:jc w:val="both"/>
        <w:rPr>
          <w:sz w:val="28"/>
        </w:rPr>
      </w:pPr>
      <w:r>
        <w:rPr>
          <w:sz w:val="28"/>
        </w:rPr>
        <w:t>Para ingresar a este servicio de inscripción electrónica, deberá de contar</w:t>
      </w:r>
      <w:r>
        <w:rPr>
          <w:spacing w:val="1"/>
          <w:sz w:val="28"/>
        </w:rPr>
        <w:t> </w:t>
      </w:r>
      <w:r>
        <w:rPr>
          <w:sz w:val="28"/>
        </w:rPr>
        <w:t>con una versión de Internet Explorer no inferior a la 9, caso contrario</w:t>
      </w:r>
      <w:r>
        <w:rPr>
          <w:spacing w:val="1"/>
          <w:sz w:val="28"/>
        </w:rPr>
        <w:t> </w:t>
      </w:r>
      <w:r>
        <w:rPr>
          <w:sz w:val="28"/>
        </w:rPr>
        <w:t>deberá acceder a esta dirección web desde el navegador Mozilla Firefox,</w:t>
      </w:r>
      <w:r>
        <w:rPr>
          <w:spacing w:val="1"/>
          <w:sz w:val="28"/>
        </w:rPr>
        <w:t> </w:t>
      </w:r>
      <w:r>
        <w:rPr>
          <w:sz w:val="28"/>
        </w:rPr>
        <w:t>Chrome</w:t>
      </w:r>
      <w:r>
        <w:rPr>
          <w:spacing w:val="-1"/>
          <w:sz w:val="28"/>
        </w:rPr>
        <w:t> </w:t>
      </w:r>
      <w:r>
        <w:rPr>
          <w:sz w:val="28"/>
        </w:rPr>
        <w:t>o</w:t>
      </w:r>
      <w:r>
        <w:rPr>
          <w:spacing w:val="-3"/>
          <w:sz w:val="28"/>
        </w:rPr>
        <w:t> </w:t>
      </w:r>
      <w:r>
        <w:rPr>
          <w:sz w:val="28"/>
        </w:rPr>
        <w:t>Safari.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5" w:right="394" w:hanging="567"/>
        <w:jc w:val="both"/>
        <w:rPr>
          <w:sz w:val="28"/>
        </w:rPr>
      </w:pP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sistema</w:t>
      </w:r>
      <w:r>
        <w:rPr>
          <w:spacing w:val="1"/>
          <w:sz w:val="28"/>
        </w:rPr>
        <w:t> </w:t>
      </w:r>
      <w:r>
        <w:rPr>
          <w:sz w:val="28"/>
        </w:rPr>
        <w:t>se</w:t>
      </w:r>
      <w:r>
        <w:rPr>
          <w:spacing w:val="1"/>
          <w:sz w:val="28"/>
        </w:rPr>
        <w:t> </w:t>
      </w:r>
      <w:r>
        <w:rPr>
          <w:sz w:val="28"/>
        </w:rPr>
        <w:t>habilita</w:t>
      </w:r>
      <w:r>
        <w:rPr>
          <w:spacing w:val="1"/>
          <w:sz w:val="28"/>
        </w:rPr>
        <w:t> </w:t>
      </w:r>
      <w:r>
        <w:rPr>
          <w:sz w:val="28"/>
        </w:rPr>
        <w:t>las</w:t>
      </w:r>
      <w:r>
        <w:rPr>
          <w:spacing w:val="1"/>
          <w:sz w:val="28"/>
        </w:rPr>
        <w:t> </w:t>
      </w:r>
      <w:r>
        <w:rPr>
          <w:sz w:val="28"/>
        </w:rPr>
        <w:t>24</w:t>
      </w:r>
      <w:r>
        <w:rPr>
          <w:spacing w:val="1"/>
          <w:sz w:val="28"/>
        </w:rPr>
        <w:t> </w:t>
      </w:r>
      <w:r>
        <w:rPr>
          <w:sz w:val="28"/>
        </w:rPr>
        <w:t>horas</w:t>
      </w:r>
      <w:r>
        <w:rPr>
          <w:spacing w:val="1"/>
          <w:sz w:val="28"/>
        </w:rPr>
        <w:t> </w:t>
      </w:r>
      <w:r>
        <w:rPr>
          <w:sz w:val="28"/>
        </w:rPr>
        <w:t>durante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periodo</w:t>
      </w:r>
      <w:r>
        <w:rPr>
          <w:spacing w:val="1"/>
          <w:sz w:val="28"/>
        </w:rPr>
        <w:t> </w:t>
      </w:r>
      <w:r>
        <w:rPr>
          <w:sz w:val="28"/>
        </w:rPr>
        <w:t>definido</w:t>
      </w:r>
      <w:r>
        <w:rPr>
          <w:spacing w:val="1"/>
          <w:sz w:val="28"/>
        </w:rPr>
        <w:t> </w:t>
      </w:r>
      <w:r>
        <w:rPr>
          <w:sz w:val="28"/>
        </w:rPr>
        <w:t>para</w:t>
      </w:r>
      <w:r>
        <w:rPr>
          <w:spacing w:val="1"/>
          <w:sz w:val="28"/>
        </w:rPr>
        <w:t> </w:t>
      </w:r>
      <w:r>
        <w:rPr>
          <w:sz w:val="28"/>
        </w:rPr>
        <w:t>realizar la inscripción, sin embargo, se debe considerar que el horario de</w:t>
      </w:r>
      <w:r>
        <w:rPr>
          <w:spacing w:val="1"/>
          <w:sz w:val="28"/>
        </w:rPr>
        <w:t> </w:t>
      </w:r>
      <w:r>
        <w:rPr>
          <w:sz w:val="28"/>
        </w:rPr>
        <w:t>atención</w:t>
      </w:r>
      <w:r>
        <w:rPr>
          <w:spacing w:val="38"/>
          <w:sz w:val="28"/>
        </w:rPr>
        <w:t> </w:t>
      </w:r>
      <w:r>
        <w:rPr>
          <w:sz w:val="28"/>
        </w:rPr>
        <w:t>al</w:t>
      </w:r>
      <w:r>
        <w:rPr>
          <w:spacing w:val="38"/>
          <w:sz w:val="28"/>
        </w:rPr>
        <w:t> </w:t>
      </w:r>
      <w:r>
        <w:rPr>
          <w:sz w:val="28"/>
        </w:rPr>
        <w:t>público</w:t>
      </w:r>
      <w:r>
        <w:rPr>
          <w:spacing w:val="37"/>
          <w:sz w:val="28"/>
        </w:rPr>
        <w:t> </w:t>
      </w:r>
      <w:r>
        <w:rPr>
          <w:sz w:val="28"/>
        </w:rPr>
        <w:t>para</w:t>
      </w:r>
      <w:r>
        <w:rPr>
          <w:spacing w:val="40"/>
          <w:sz w:val="28"/>
        </w:rPr>
        <w:t> </w:t>
      </w:r>
      <w:r>
        <w:rPr>
          <w:sz w:val="28"/>
        </w:rPr>
        <w:t>consultas</w:t>
      </w:r>
      <w:r>
        <w:rPr>
          <w:spacing w:val="37"/>
          <w:sz w:val="28"/>
        </w:rPr>
        <w:t> </w:t>
      </w:r>
      <w:r>
        <w:rPr>
          <w:sz w:val="28"/>
        </w:rPr>
        <w:t>es</w:t>
      </w:r>
      <w:r>
        <w:rPr>
          <w:spacing w:val="36"/>
          <w:sz w:val="28"/>
        </w:rPr>
        <w:t> </w:t>
      </w:r>
      <w:r>
        <w:rPr>
          <w:sz w:val="28"/>
        </w:rPr>
        <w:t>de</w:t>
      </w:r>
      <w:r>
        <w:rPr>
          <w:spacing w:val="40"/>
          <w:sz w:val="28"/>
        </w:rPr>
        <w:t> </w:t>
      </w:r>
      <w:r>
        <w:rPr>
          <w:sz w:val="28"/>
        </w:rPr>
        <w:t>7:30</w:t>
      </w:r>
      <w:r>
        <w:rPr>
          <w:spacing w:val="39"/>
          <w:sz w:val="28"/>
        </w:rPr>
        <w:t> </w:t>
      </w:r>
      <w:r>
        <w:rPr>
          <w:sz w:val="28"/>
        </w:rPr>
        <w:t>a.m.</w:t>
      </w:r>
      <w:r>
        <w:rPr>
          <w:spacing w:val="37"/>
          <w:sz w:val="28"/>
        </w:rPr>
        <w:t> </w:t>
      </w:r>
      <w:r>
        <w:rPr>
          <w:sz w:val="28"/>
        </w:rPr>
        <w:t>a</w:t>
      </w:r>
      <w:r>
        <w:rPr>
          <w:spacing w:val="38"/>
          <w:sz w:val="28"/>
        </w:rPr>
        <w:t> </w:t>
      </w:r>
      <w:r>
        <w:rPr>
          <w:sz w:val="28"/>
        </w:rPr>
        <w:t>12:00</w:t>
      </w:r>
      <w:r>
        <w:rPr>
          <w:spacing w:val="38"/>
          <w:sz w:val="28"/>
        </w:rPr>
        <w:t> </w:t>
      </w:r>
      <w:r>
        <w:rPr>
          <w:sz w:val="28"/>
        </w:rPr>
        <w:t>m</w:t>
      </w:r>
      <w:r>
        <w:rPr>
          <w:spacing w:val="37"/>
          <w:sz w:val="28"/>
        </w:rPr>
        <w:t> </w:t>
      </w:r>
      <w:r>
        <w:rPr>
          <w:sz w:val="28"/>
        </w:rPr>
        <w:t>y</w:t>
      </w:r>
      <w:r>
        <w:rPr>
          <w:spacing w:val="38"/>
          <w:sz w:val="28"/>
        </w:rPr>
        <w:t> </w:t>
      </w:r>
      <w:r>
        <w:rPr>
          <w:sz w:val="28"/>
        </w:rPr>
        <w:t>de</w:t>
      </w:r>
      <w:r>
        <w:rPr>
          <w:spacing w:val="37"/>
          <w:sz w:val="28"/>
        </w:rPr>
        <w:t> </w:t>
      </w:r>
      <w:r>
        <w:rPr>
          <w:sz w:val="28"/>
        </w:rPr>
        <w:t>1:00</w:t>
      </w:r>
    </w:p>
    <w:p>
      <w:pPr>
        <w:spacing w:before="0"/>
        <w:ind w:left="1025" w:right="396" w:firstLine="0"/>
        <w:jc w:val="both"/>
        <w:rPr>
          <w:b/>
          <w:sz w:val="26"/>
        </w:rPr>
      </w:pPr>
      <w:r>
        <w:rPr>
          <w:sz w:val="28"/>
        </w:rPr>
        <w:t>p.m. a 4:30 p.m., por lo tanto, </w:t>
      </w:r>
      <w:r>
        <w:rPr>
          <w:b/>
          <w:sz w:val="26"/>
          <w:u w:val="single"/>
        </w:rPr>
        <w:t>deberá considerar el horario de atención al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público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para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consultas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o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comunicar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problemas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ingreso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al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sistema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(únicamente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mediante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correo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electrónico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o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la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plataforma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teams),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manera que se recomienda tomar las previsiones que correspondan para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registrar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su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inscripción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con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el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tiempo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suficiente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para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la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atención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de</w:t>
      </w:r>
      <w:r>
        <w:rPr>
          <w:b/>
          <w:spacing w:val="1"/>
          <w:sz w:val="26"/>
        </w:rPr>
        <w:t> </w:t>
      </w:r>
      <w:r>
        <w:rPr>
          <w:b/>
          <w:sz w:val="26"/>
          <w:u w:val="single"/>
        </w:rPr>
        <w:t>eventuales</w:t>
      </w:r>
      <w:r>
        <w:rPr>
          <w:b/>
          <w:spacing w:val="-1"/>
          <w:sz w:val="26"/>
          <w:u w:val="single"/>
        </w:rPr>
        <w:t> </w:t>
      </w:r>
      <w:r>
        <w:rPr>
          <w:b/>
          <w:sz w:val="26"/>
          <w:u w:val="single"/>
        </w:rPr>
        <w:t>consultas.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5" w:right="392" w:hanging="567"/>
        <w:jc w:val="both"/>
        <w:rPr>
          <w:sz w:val="28"/>
        </w:rPr>
      </w:pP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oferta</w:t>
      </w:r>
      <w:r>
        <w:rPr>
          <w:spacing w:val="1"/>
          <w:sz w:val="28"/>
        </w:rPr>
        <w:t> </w:t>
      </w:r>
      <w:r>
        <w:rPr>
          <w:sz w:val="28"/>
        </w:rPr>
        <w:t>electrónica</w:t>
      </w:r>
      <w:r>
        <w:rPr>
          <w:spacing w:val="1"/>
          <w:sz w:val="28"/>
        </w:rPr>
        <w:t> </w:t>
      </w:r>
      <w:r>
        <w:rPr>
          <w:sz w:val="28"/>
        </w:rPr>
        <w:t>deberá</w:t>
      </w:r>
      <w:r>
        <w:rPr>
          <w:spacing w:val="1"/>
          <w:sz w:val="28"/>
        </w:rPr>
        <w:t> </w:t>
      </w:r>
      <w:r>
        <w:rPr>
          <w:sz w:val="28"/>
        </w:rPr>
        <w:t>completarse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tiempo</w:t>
      </w:r>
      <w:r>
        <w:rPr>
          <w:spacing w:val="1"/>
          <w:sz w:val="28"/>
        </w:rPr>
        <w:t> </w:t>
      </w:r>
      <w:r>
        <w:rPr>
          <w:sz w:val="28"/>
        </w:rPr>
        <w:t>y</w:t>
      </w:r>
      <w:r>
        <w:rPr>
          <w:spacing w:val="1"/>
          <w:sz w:val="28"/>
        </w:rPr>
        <w:t> </w:t>
      </w:r>
      <w:r>
        <w:rPr>
          <w:sz w:val="28"/>
        </w:rPr>
        <w:t>forma</w:t>
      </w:r>
      <w:r>
        <w:rPr>
          <w:spacing w:val="1"/>
          <w:sz w:val="28"/>
        </w:rPr>
        <w:t> </w:t>
      </w:r>
      <w:r>
        <w:rPr>
          <w:sz w:val="28"/>
        </w:rPr>
        <w:t>según se</w:t>
      </w:r>
      <w:r>
        <w:rPr>
          <w:spacing w:val="1"/>
          <w:sz w:val="28"/>
        </w:rPr>
        <w:t> </w:t>
      </w:r>
      <w:r>
        <w:rPr>
          <w:sz w:val="28"/>
        </w:rPr>
        <w:t>indica en este cartel, para ello deberá brindar toda la información bajo</w:t>
      </w:r>
      <w:r>
        <w:rPr>
          <w:spacing w:val="1"/>
          <w:sz w:val="28"/>
        </w:rPr>
        <w:t> </w:t>
      </w:r>
      <w:r>
        <w:rPr>
          <w:sz w:val="28"/>
        </w:rPr>
        <w:t>juramento,</w:t>
      </w:r>
      <w:r>
        <w:rPr>
          <w:spacing w:val="1"/>
          <w:sz w:val="28"/>
        </w:rPr>
        <w:t> </w:t>
      </w:r>
      <w:r>
        <w:rPr>
          <w:sz w:val="28"/>
        </w:rPr>
        <w:t>pues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encontrarse</w:t>
      </w:r>
      <w:r>
        <w:rPr>
          <w:spacing w:val="1"/>
          <w:sz w:val="28"/>
        </w:rPr>
        <w:t> </w:t>
      </w:r>
      <w:r>
        <w:rPr>
          <w:sz w:val="28"/>
        </w:rPr>
        <w:t>cualquier</w:t>
      </w:r>
      <w:r>
        <w:rPr>
          <w:spacing w:val="1"/>
          <w:sz w:val="28"/>
        </w:rPr>
        <w:t> </w:t>
      </w:r>
      <w:r>
        <w:rPr>
          <w:sz w:val="28"/>
        </w:rPr>
        <w:t>omisión</w:t>
      </w:r>
      <w:r>
        <w:rPr>
          <w:spacing w:val="1"/>
          <w:sz w:val="28"/>
        </w:rPr>
        <w:t> </w:t>
      </w:r>
      <w:r>
        <w:rPr>
          <w:sz w:val="28"/>
        </w:rPr>
        <w:t>o</w:t>
      </w:r>
      <w:r>
        <w:rPr>
          <w:spacing w:val="1"/>
          <w:sz w:val="28"/>
        </w:rPr>
        <w:t> </w:t>
      </w:r>
      <w:r>
        <w:rPr>
          <w:sz w:val="28"/>
        </w:rPr>
        <w:t>falsedad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inscripción podrá anularse y será considerada falta grave, de conformidad</w:t>
      </w:r>
      <w:r>
        <w:rPr>
          <w:spacing w:val="-59"/>
          <w:sz w:val="28"/>
        </w:rPr>
        <w:t> </w:t>
      </w:r>
      <w:r>
        <w:rPr>
          <w:sz w:val="28"/>
        </w:rPr>
        <w:t>con</w:t>
      </w:r>
      <w:r>
        <w:rPr>
          <w:spacing w:val="-1"/>
          <w:sz w:val="28"/>
        </w:rPr>
        <w:t> </w:t>
      </w:r>
      <w:r>
        <w:rPr>
          <w:sz w:val="28"/>
        </w:rPr>
        <w:t>lo</w:t>
      </w:r>
      <w:r>
        <w:rPr>
          <w:spacing w:val="-2"/>
          <w:sz w:val="28"/>
        </w:rPr>
        <w:t> </w:t>
      </w:r>
      <w:r>
        <w:rPr>
          <w:sz w:val="28"/>
        </w:rPr>
        <w:t>dispuesto</w:t>
      </w:r>
      <w:r>
        <w:rPr>
          <w:spacing w:val="-3"/>
          <w:sz w:val="28"/>
        </w:rPr>
        <w:t> </w:t>
      </w:r>
      <w:r>
        <w:rPr>
          <w:sz w:val="28"/>
        </w:rPr>
        <w:t>en</w:t>
      </w:r>
      <w:r>
        <w:rPr>
          <w:spacing w:val="-3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Código</w:t>
      </w:r>
      <w:r>
        <w:rPr>
          <w:spacing w:val="-3"/>
          <w:sz w:val="28"/>
        </w:rPr>
        <w:t> </w:t>
      </w:r>
      <w:r>
        <w:rPr>
          <w:sz w:val="28"/>
        </w:rPr>
        <w:t>Penal.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1" w:after="0"/>
        <w:ind w:left="1025" w:right="396" w:hanging="567"/>
        <w:jc w:val="both"/>
        <w:rPr>
          <w:sz w:val="28"/>
        </w:rPr>
      </w:pPr>
      <w:r>
        <w:rPr>
          <w:sz w:val="28"/>
        </w:rPr>
        <w:t>Al</w:t>
      </w:r>
      <w:r>
        <w:rPr>
          <w:spacing w:val="1"/>
          <w:sz w:val="28"/>
        </w:rPr>
        <w:t> </w:t>
      </w:r>
      <w:r>
        <w:rPr>
          <w:sz w:val="28"/>
        </w:rPr>
        <w:t>finalizar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registro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datos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1"/>
          <w:sz w:val="28"/>
        </w:rPr>
        <w:t> </w:t>
      </w:r>
      <w:r>
        <w:rPr>
          <w:sz w:val="28"/>
        </w:rPr>
        <w:t>su</w:t>
      </w:r>
      <w:r>
        <w:rPr>
          <w:spacing w:val="1"/>
          <w:sz w:val="28"/>
        </w:rPr>
        <w:t> </w:t>
      </w:r>
      <w:r>
        <w:rPr>
          <w:sz w:val="28"/>
        </w:rPr>
        <w:t>totalidad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1"/>
          <w:sz w:val="28"/>
        </w:rPr>
        <w:t> </w:t>
      </w:r>
      <w:r>
        <w:rPr>
          <w:sz w:val="28"/>
        </w:rPr>
        <w:t>sistema</w:t>
      </w:r>
      <w:r>
        <w:rPr>
          <w:spacing w:val="1"/>
          <w:sz w:val="28"/>
        </w:rPr>
        <w:t> </w:t>
      </w:r>
      <w:r>
        <w:rPr>
          <w:sz w:val="28"/>
        </w:rPr>
        <w:t>generará</w:t>
      </w:r>
      <w:r>
        <w:rPr>
          <w:spacing w:val="1"/>
          <w:sz w:val="28"/>
        </w:rPr>
        <w:t> </w:t>
      </w:r>
      <w:r>
        <w:rPr>
          <w:sz w:val="28"/>
        </w:rPr>
        <w:t>automáticamente</w:t>
      </w:r>
      <w:r>
        <w:rPr>
          <w:spacing w:val="1"/>
          <w:sz w:val="28"/>
        </w:rPr>
        <w:t> </w:t>
      </w:r>
      <w:r>
        <w:rPr>
          <w:sz w:val="28"/>
        </w:rPr>
        <w:t>el respectivo comprobante</w:t>
      </w:r>
      <w:r>
        <w:rPr>
          <w:spacing w:val="1"/>
          <w:sz w:val="28"/>
        </w:rPr>
        <w:t> </w:t>
      </w:r>
      <w:r>
        <w:rPr>
          <w:sz w:val="28"/>
        </w:rPr>
        <w:t>de inscripción,</w:t>
      </w:r>
      <w:r>
        <w:rPr>
          <w:spacing w:val="1"/>
          <w:sz w:val="28"/>
        </w:rPr>
        <w:t> </w:t>
      </w:r>
      <w:r>
        <w:rPr>
          <w:sz w:val="28"/>
        </w:rPr>
        <w:t>el</w:t>
      </w:r>
      <w:r>
        <w:rPr>
          <w:spacing w:val="61"/>
          <w:sz w:val="28"/>
        </w:rPr>
        <w:t> </w:t>
      </w:r>
      <w:r>
        <w:rPr>
          <w:sz w:val="28"/>
        </w:rPr>
        <w:t>cual será</w:t>
      </w:r>
      <w:r>
        <w:rPr>
          <w:spacing w:val="-59"/>
          <w:sz w:val="28"/>
        </w:rPr>
        <w:t> </w:t>
      </w:r>
      <w:r>
        <w:rPr>
          <w:sz w:val="28"/>
        </w:rPr>
        <w:t>su</w:t>
      </w:r>
      <w:r>
        <w:rPr>
          <w:spacing w:val="-1"/>
          <w:sz w:val="28"/>
        </w:rPr>
        <w:t> </w:t>
      </w:r>
      <w:r>
        <w:rPr>
          <w:sz w:val="28"/>
        </w:rPr>
        <w:t>respaldo</w:t>
      </w:r>
      <w:r>
        <w:rPr>
          <w:spacing w:val="-3"/>
          <w:sz w:val="28"/>
        </w:rPr>
        <w:t> </w:t>
      </w:r>
      <w:r>
        <w:rPr>
          <w:sz w:val="28"/>
        </w:rPr>
        <w:t>para</w:t>
      </w:r>
      <w:r>
        <w:rPr>
          <w:spacing w:val="-2"/>
          <w:sz w:val="28"/>
        </w:rPr>
        <w:t> </w:t>
      </w:r>
      <w:r>
        <w:rPr>
          <w:sz w:val="28"/>
        </w:rPr>
        <w:t>posibles</w:t>
      </w:r>
      <w:r>
        <w:rPr>
          <w:spacing w:val="-1"/>
          <w:sz w:val="28"/>
        </w:rPr>
        <w:t> </w:t>
      </w:r>
      <w:r>
        <w:rPr>
          <w:sz w:val="28"/>
        </w:rPr>
        <w:t>apelaciones.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0" w:after="0"/>
        <w:ind w:left="1025" w:right="389" w:hanging="567"/>
        <w:jc w:val="both"/>
        <w:rPr>
          <w:sz w:val="28"/>
        </w:rPr>
      </w:pPr>
      <w:r>
        <w:rPr>
          <w:sz w:val="28"/>
        </w:rPr>
        <w:t>Recuerde que finalizada la inscripción anterior, debe dirigirse al buzón</w:t>
      </w:r>
      <w:r>
        <w:rPr>
          <w:spacing w:val="1"/>
          <w:sz w:val="28"/>
        </w:rPr>
        <w:t> </w:t>
      </w:r>
      <w:r>
        <w:rPr>
          <w:sz w:val="28"/>
        </w:rPr>
        <w:t>para adjuntar la información (documentos de acreditación de requisitos),</w:t>
      </w:r>
      <w:r>
        <w:rPr>
          <w:spacing w:val="1"/>
          <w:sz w:val="28"/>
        </w:rPr>
        <w:t> </w:t>
      </w:r>
      <w:r>
        <w:rPr>
          <w:sz w:val="28"/>
        </w:rPr>
        <w:t>el cual</w:t>
      </w:r>
      <w:r>
        <w:rPr>
          <w:spacing w:val="-2"/>
          <w:sz w:val="28"/>
        </w:rPr>
        <w:t> </w:t>
      </w:r>
      <w:r>
        <w:rPr>
          <w:sz w:val="28"/>
        </w:rPr>
        <w:t>le</w:t>
      </w:r>
      <w:r>
        <w:rPr>
          <w:spacing w:val="-2"/>
          <w:sz w:val="28"/>
        </w:rPr>
        <w:t> </w:t>
      </w:r>
      <w:r>
        <w:rPr>
          <w:sz w:val="28"/>
        </w:rPr>
        <w:t>generara otro</w:t>
      </w:r>
      <w:r>
        <w:rPr>
          <w:spacing w:val="-1"/>
          <w:sz w:val="28"/>
        </w:rPr>
        <w:t> </w:t>
      </w:r>
      <w:r>
        <w:rPr>
          <w:sz w:val="28"/>
        </w:rPr>
        <w:t>comprobante</w:t>
      </w:r>
      <w:r>
        <w:rPr>
          <w:spacing w:val="-2"/>
          <w:sz w:val="28"/>
        </w:rPr>
        <w:t> </w:t>
      </w:r>
      <w:r>
        <w:rPr>
          <w:sz w:val="28"/>
        </w:rPr>
        <w:t>como</w:t>
      </w:r>
      <w:r>
        <w:rPr>
          <w:spacing w:val="-1"/>
          <w:sz w:val="28"/>
        </w:rPr>
        <w:t> </w:t>
      </w:r>
      <w:r>
        <w:rPr>
          <w:sz w:val="28"/>
        </w:rPr>
        <w:t>respaldo.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1556" w:top="2700" w:bottom="1740" w:left="960" w:right="10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.84pt;margin-top:147.379974pt;width:584.050pt;height:4.45pt;mso-position-horizontal-relative:page;mso-position-vertical-relative:page;z-index:-15910912" coordorigin="257,2948" coordsize="11681,89" path="m11938,3022l257,3022,257,3036,11938,3036,11938,3022xm11938,2948l257,2948,257,3008,11938,3008,11938,2948xe" filled="true" fillcolor="#c45811" stroked="false">
            <v:path arrowok="t"/>
            <v:fill type="solid"/>
            <w10:wrap type="none"/>
          </v:shape>
        </w:pic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1"/>
          <w:numId w:val="6"/>
        </w:numPr>
        <w:tabs>
          <w:tab w:pos="1026" w:val="left" w:leader="none"/>
        </w:tabs>
        <w:spacing w:line="240" w:lineRule="auto" w:before="101" w:after="0"/>
        <w:ind w:left="1025" w:right="390" w:hanging="567"/>
        <w:jc w:val="both"/>
        <w:rPr>
          <w:sz w:val="28"/>
        </w:rPr>
      </w:pPr>
      <w:r>
        <w:rPr>
          <w:sz w:val="28"/>
        </w:rPr>
        <w:t>La Dirección de Gestión Humana, no recibirá solicitudes de inscripción,</w:t>
      </w:r>
      <w:r>
        <w:rPr>
          <w:spacing w:val="1"/>
          <w:sz w:val="28"/>
        </w:rPr>
        <w:t> </w:t>
      </w:r>
      <w:r>
        <w:rPr>
          <w:sz w:val="28"/>
        </w:rPr>
        <w:t>posterior al cierre del presente concurso bajo ninguna circunstancia, por</w:t>
      </w:r>
      <w:r>
        <w:rPr>
          <w:spacing w:val="1"/>
          <w:sz w:val="28"/>
        </w:rPr>
        <w:t> </w:t>
      </w:r>
      <w:r>
        <w:rPr>
          <w:sz w:val="28"/>
        </w:rPr>
        <w:t>lo</w:t>
      </w:r>
      <w:r>
        <w:rPr>
          <w:spacing w:val="1"/>
          <w:sz w:val="28"/>
        </w:rPr>
        <w:t> </w:t>
      </w:r>
      <w:r>
        <w:rPr>
          <w:sz w:val="28"/>
        </w:rPr>
        <w:t>que,</w:t>
      </w:r>
      <w:r>
        <w:rPr>
          <w:spacing w:val="1"/>
          <w:sz w:val="28"/>
        </w:rPr>
        <w:t> </w:t>
      </w:r>
      <w:r>
        <w:rPr>
          <w:sz w:val="28"/>
        </w:rPr>
        <w:t>será</w:t>
      </w:r>
      <w:r>
        <w:rPr>
          <w:spacing w:val="1"/>
          <w:sz w:val="28"/>
        </w:rPr>
        <w:t> </w:t>
      </w:r>
      <w:r>
        <w:rPr>
          <w:sz w:val="28"/>
        </w:rPr>
        <w:t>responsabilidad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cada</w:t>
      </w:r>
      <w:r>
        <w:rPr>
          <w:spacing w:val="1"/>
          <w:sz w:val="28"/>
        </w:rPr>
        <w:t> </w:t>
      </w:r>
      <w:r>
        <w:rPr>
          <w:sz w:val="28"/>
        </w:rPr>
        <w:t>jefatura</w:t>
      </w:r>
      <w:r>
        <w:rPr>
          <w:spacing w:val="1"/>
          <w:sz w:val="28"/>
        </w:rPr>
        <w:t> </w:t>
      </w:r>
      <w:r>
        <w:rPr>
          <w:sz w:val="28"/>
        </w:rPr>
        <w:t>hacer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conocimiento</w:t>
      </w:r>
      <w:r>
        <w:rPr>
          <w:spacing w:val="1"/>
          <w:sz w:val="28"/>
        </w:rPr>
        <w:t> </w:t>
      </w:r>
      <w:r>
        <w:rPr>
          <w:sz w:val="28"/>
        </w:rPr>
        <w:t>formal a todo el personal este proceso, incluyendo aquellas personas que</w:t>
      </w:r>
      <w:r>
        <w:rPr>
          <w:spacing w:val="1"/>
          <w:sz w:val="28"/>
        </w:rPr>
        <w:t> </w:t>
      </w:r>
      <w:r>
        <w:rPr>
          <w:sz w:val="28"/>
        </w:rPr>
        <w:t>se</w:t>
      </w:r>
      <w:r>
        <w:rPr>
          <w:spacing w:val="1"/>
          <w:sz w:val="28"/>
        </w:rPr>
        <w:t> </w:t>
      </w:r>
      <w:r>
        <w:rPr>
          <w:sz w:val="28"/>
        </w:rPr>
        <w:t>encuentren</w:t>
      </w:r>
      <w:r>
        <w:rPr>
          <w:spacing w:val="1"/>
          <w:sz w:val="28"/>
        </w:rPr>
        <w:t> </w:t>
      </w:r>
      <w:r>
        <w:rPr>
          <w:sz w:val="28"/>
        </w:rPr>
        <w:t>fuera</w:t>
      </w:r>
      <w:r>
        <w:rPr>
          <w:spacing w:val="1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oficina</w:t>
      </w:r>
      <w:r>
        <w:rPr>
          <w:spacing w:val="1"/>
          <w:sz w:val="28"/>
        </w:rPr>
        <w:t> </w:t>
      </w:r>
      <w:r>
        <w:rPr>
          <w:sz w:val="28"/>
        </w:rPr>
        <w:t>por</w:t>
      </w:r>
      <w:r>
        <w:rPr>
          <w:spacing w:val="1"/>
          <w:sz w:val="28"/>
        </w:rPr>
        <w:t> </w:t>
      </w:r>
      <w:r>
        <w:rPr>
          <w:sz w:val="28"/>
        </w:rPr>
        <w:t>cualquier</w:t>
      </w:r>
      <w:r>
        <w:rPr>
          <w:spacing w:val="1"/>
          <w:sz w:val="28"/>
        </w:rPr>
        <w:t> </w:t>
      </w:r>
      <w:r>
        <w:rPr>
          <w:sz w:val="28"/>
        </w:rPr>
        <w:t>motivo</w:t>
      </w:r>
      <w:r>
        <w:rPr>
          <w:spacing w:val="1"/>
          <w:sz w:val="28"/>
        </w:rPr>
        <w:t> </w:t>
      </w:r>
      <w:r>
        <w:rPr>
          <w:sz w:val="28"/>
        </w:rPr>
        <w:t>(vacaciones,</w:t>
      </w:r>
      <w:r>
        <w:rPr>
          <w:spacing w:val="1"/>
          <w:sz w:val="28"/>
        </w:rPr>
        <w:t> </w:t>
      </w:r>
      <w:r>
        <w:rPr>
          <w:sz w:val="28"/>
        </w:rPr>
        <w:t>licencias,</w:t>
      </w:r>
      <w:r>
        <w:rPr>
          <w:spacing w:val="-1"/>
          <w:sz w:val="28"/>
        </w:rPr>
        <w:t> </w:t>
      </w:r>
      <w:r>
        <w:rPr>
          <w:sz w:val="28"/>
        </w:rPr>
        <w:t>giras</w:t>
      </w:r>
      <w:r>
        <w:rPr>
          <w:spacing w:val="-1"/>
          <w:sz w:val="28"/>
        </w:rPr>
        <w:t> </w:t>
      </w:r>
      <w:r>
        <w:rPr>
          <w:sz w:val="28"/>
        </w:rPr>
        <w:t>u</w:t>
      </w:r>
      <w:r>
        <w:rPr>
          <w:spacing w:val="-1"/>
          <w:sz w:val="28"/>
        </w:rPr>
        <w:t> </w:t>
      </w:r>
      <w:r>
        <w:rPr>
          <w:sz w:val="28"/>
        </w:rPr>
        <w:t>otros</w:t>
      </w:r>
      <w:r>
        <w:rPr>
          <w:spacing w:val="-1"/>
          <w:sz w:val="28"/>
        </w:rPr>
        <w:t> </w:t>
      </w:r>
      <w:r>
        <w:rPr>
          <w:sz w:val="28"/>
        </w:rPr>
        <w:t>motivos).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236" w:after="0"/>
        <w:ind w:left="600" w:right="0" w:hanging="484"/>
        <w:jc w:val="left"/>
      </w:pPr>
      <w:r>
        <w:rPr/>
        <w:t>CONSULTAS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ind w:left="1025" w:right="390"/>
        <w:jc w:val="both"/>
        <w:rPr>
          <w:rFonts w:ascii="Times New Roman" w:hAnsi="Times New Roman"/>
        </w:rPr>
      </w:pPr>
      <w:r>
        <w:rPr/>
        <w:t>Para consultas adicionales puede comunicarse a los números telefónicos</w:t>
      </w:r>
      <w:r>
        <w:rPr>
          <w:spacing w:val="1"/>
        </w:rPr>
        <w:t> </w:t>
      </w:r>
      <w:r>
        <w:rPr/>
        <w:t>2295-3950 ó 2295-3996 del Subproceso de Reclutamiento y Selección o</w:t>
      </w:r>
      <w:r>
        <w:rPr>
          <w:spacing w:val="1"/>
        </w:rPr>
        <w:t> </w:t>
      </w:r>
      <w:r>
        <w:rPr/>
        <w:t>bien al correo electrónico: </w:t>
      </w:r>
      <w:hyperlink r:id="rId16">
        <w:r>
          <w:rPr>
            <w:rFonts w:ascii="Times New Roman" w:hAnsi="Times New Roman"/>
          </w:rPr>
          <w:t>reclutamiento@poder-judicial.go.cr </w:t>
        </w:r>
      </w:hyperlink>
      <w:r>
        <w:rPr>
          <w:rFonts w:ascii="Times New Roman" w:hAnsi="Times New Roman"/>
        </w:rPr>
        <w:t>o por teams:</w:t>
      </w:r>
      <w:r>
        <w:rPr>
          <w:rFonts w:ascii="Times New Roman" w:hAnsi="Times New Roman"/>
          <w:spacing w:val="1"/>
        </w:rPr>
        <w:t> </w:t>
      </w:r>
      <w:hyperlink r:id="rId11">
        <w:r>
          <w:rPr>
            <w:rFonts w:ascii="Times New Roman" w:hAnsi="Times New Roman"/>
          </w:rPr>
          <w:t>bmorach@poder-judicial.go.cr</w:t>
        </w:r>
      </w:hyperlink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  <w:r>
        <w:rPr/>
        <w:pict>
          <v:shape style="position:absolute;margin-left:64.823997pt;margin-top:8.247144pt;width:490.9pt;height:118.1pt;mso-position-horizontal-relative:page;mso-position-vertical-relative:paragraph;z-index:-15723008;mso-wrap-distance-left:0;mso-wrap-distance-right:0" type="#_x0000_t202" filled="false" stroked="true" strokeweight=".47998pt" strokecolor="#c45811">
            <v:textbox inset="0,0,0,0">
              <w:txbxContent>
                <w:p>
                  <w:pPr>
                    <w:spacing w:before="144"/>
                    <w:ind w:left="1150" w:right="115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PERÍODO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DE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INSCRIPCIÓN</w:t>
                  </w:r>
                </w:p>
                <w:p>
                  <w:pPr>
                    <w:spacing w:before="234"/>
                    <w:ind w:left="2623" w:right="2619" w:hanging="3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Inicia: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lunes 26 de abril del 2021</w:t>
                  </w:r>
                  <w:r>
                    <w:rPr>
                      <w:b/>
                      <w:i/>
                      <w:color w:val="933634"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Finaliza: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viernes</w:t>
                  </w:r>
                  <w:r>
                    <w:rPr>
                      <w:b/>
                      <w:i/>
                      <w:color w:val="933634"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7</w:t>
                  </w:r>
                  <w:r>
                    <w:rPr>
                      <w:b/>
                      <w:i/>
                      <w:color w:val="933634"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de</w:t>
                  </w:r>
                  <w:r>
                    <w:rPr>
                      <w:b/>
                      <w:i/>
                      <w:color w:val="933634"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mayo</w:t>
                  </w:r>
                  <w:r>
                    <w:rPr>
                      <w:b/>
                      <w:i/>
                      <w:color w:val="933634"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i/>
                      <w:color w:val="933634"/>
                      <w:sz w:val="28"/>
                    </w:rPr>
                    <w:t>del 2021</w:t>
                  </w:r>
                </w:p>
                <w:p>
                  <w:pPr>
                    <w:spacing w:before="236"/>
                    <w:ind w:left="1149" w:right="1150" w:firstLine="0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  <w:u w:val="single"/>
                    </w:rPr>
                    <w:t>Horario</w:t>
                  </w:r>
                  <w:r>
                    <w:rPr>
                      <w:spacing w:val="-3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de</w:t>
                  </w:r>
                  <w:r>
                    <w:rPr>
                      <w:spacing w:val="-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atención</w:t>
                  </w:r>
                  <w:r>
                    <w:rPr>
                      <w:spacing w:val="-3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al</w:t>
                  </w:r>
                  <w:r>
                    <w:rPr>
                      <w:spacing w:val="-3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público:</w:t>
                  </w:r>
                </w:p>
                <w:p>
                  <w:pPr>
                    <w:spacing w:before="0"/>
                    <w:ind w:left="1150" w:right="1150" w:firstLine="0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De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lunes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a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viernes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de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7:30 a.m.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a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12:00 m.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y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de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1:00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p.m.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a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4:30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p.m.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before="100"/>
        <w:ind w:left="1082" w:right="1211" w:firstLine="0"/>
        <w:jc w:val="center"/>
        <w:rPr>
          <w:b/>
          <w:sz w:val="20"/>
        </w:rPr>
      </w:pPr>
      <w:r>
        <w:rPr>
          <w:b/>
          <w:sz w:val="20"/>
        </w:rPr>
        <w:t>Se les recuerda a los jefes, Coordinadores de Oficina o designados, su responsabilidad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informar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sobre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contenido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esta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comunicación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quienes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cuenten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correo</w:t>
      </w:r>
      <w:r>
        <w:rPr>
          <w:b/>
          <w:spacing w:val="-41"/>
          <w:sz w:val="20"/>
        </w:rPr>
        <w:t> </w:t>
      </w:r>
      <w:r>
        <w:rPr>
          <w:b/>
          <w:sz w:val="20"/>
        </w:rPr>
        <w:t>electrónico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 intranet.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1082" w:right="1210" w:firstLine="0"/>
        <w:jc w:val="center"/>
        <w:rPr>
          <w:i/>
          <w:sz w:val="20"/>
        </w:rPr>
      </w:pPr>
      <w:r>
        <w:rPr>
          <w:i/>
          <w:sz w:val="20"/>
        </w:rPr>
        <w:t>(Manual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Procedimientos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Comunicaciones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medios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electrónicos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Oficinas</w:t>
      </w:r>
      <w:r>
        <w:rPr>
          <w:i/>
          <w:spacing w:val="-41"/>
          <w:sz w:val="20"/>
        </w:rPr>
        <w:t> </w:t>
      </w:r>
      <w:r>
        <w:rPr>
          <w:i/>
          <w:sz w:val="20"/>
        </w:rPr>
        <w:t>Judiciales,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artículo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4)</w:t>
      </w:r>
    </w:p>
    <w:p>
      <w:pPr>
        <w:pStyle w:val="BodyText"/>
        <w:spacing w:before="11"/>
        <w:rPr>
          <w:i/>
          <w:sz w:val="19"/>
        </w:rPr>
      </w:pPr>
    </w:p>
    <w:p>
      <w:pPr>
        <w:spacing w:before="0"/>
        <w:ind w:left="1082" w:right="1214" w:firstLine="0"/>
        <w:jc w:val="center"/>
        <w:rPr>
          <w:b/>
          <w:sz w:val="20"/>
        </w:rPr>
      </w:pPr>
      <w:r>
        <w:rPr>
          <w:b/>
          <w:sz w:val="20"/>
        </w:rPr>
        <w:t>Las Oficinas Administrativas se encuentran autorizadas para remitir sus notificaciones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comunicaciones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mediante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correo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electrónico.</w:t>
      </w:r>
    </w:p>
    <w:p>
      <w:pPr>
        <w:spacing w:before="1"/>
        <w:ind w:left="294" w:right="417" w:firstLine="0"/>
        <w:jc w:val="center"/>
        <w:rPr>
          <w:rFonts w:ascii="Calibri" w:hAnsi="Calibri"/>
          <w:i/>
          <w:sz w:val="18"/>
        </w:rPr>
      </w:pPr>
      <w:r>
        <w:rPr>
          <w:i/>
          <w:sz w:val="18"/>
        </w:rPr>
        <w:t>(Ley 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Notificacion</w:t>
      </w:r>
      <w:r>
        <w:rPr>
          <w:rFonts w:ascii="Calibri" w:hAnsi="Calibri"/>
          <w:i/>
          <w:sz w:val="18"/>
        </w:rPr>
        <w:t>es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Judiciales,</w:t>
      </w:r>
      <w:r>
        <w:rPr>
          <w:rFonts w:ascii="Calibri" w:hAnsi="Calibri"/>
          <w:i/>
          <w:spacing w:val="-4"/>
          <w:sz w:val="18"/>
        </w:rPr>
        <w:t> </w:t>
      </w:r>
      <w:r>
        <w:rPr>
          <w:rFonts w:ascii="Calibri" w:hAnsi="Calibri"/>
          <w:i/>
          <w:sz w:val="18"/>
        </w:rPr>
        <w:t>artículo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45)</w:t>
      </w:r>
    </w:p>
    <w:p>
      <w:pPr>
        <w:pStyle w:val="BodyText"/>
        <w:spacing w:before="9"/>
        <w:rPr>
          <w:rFonts w:ascii="Calibri"/>
          <w:i/>
          <w:sz w:val="12"/>
        </w:rPr>
      </w:pPr>
      <w:r>
        <w:rPr/>
        <w:pict>
          <v:shape style="position:absolute;margin-left:128.649994pt;margin-top:9.724052pt;width:352pt;height:4pt;mso-position-horizontal-relative:page;mso-position-vertical-relative:paragraph;z-index:-15722496;mso-wrap-distance-left:0;mso-wrap-distance-right:0" coordorigin="2573,194" coordsize="7040,80" path="m2673,194l2573,234,2673,274,2748,244,2673,244,2673,224,2748,224,2673,194xm2693,224l2673,224,2673,244,2693,244,2693,224xm2713,224l2693,224,2693,244,2713,244,2713,224xm2733,224l2713,224,2713,244,2733,244,2733,224xm2748,224l2733,224,2733,244,2748,244,2753,242,2753,226,2748,224xm2773,234l2753,242,2753,244,2773,244,2773,234xm2753,226l2753,242,2773,234,2753,226xm2773,224l2753,224,2753,226,2773,234,2773,224xm2813,224l2793,224,2793,244,2813,244,2813,224xm2853,224l2833,224,2833,244,2853,244,2853,224xm2893,224l2873,224,2873,244,2893,244,2893,224xm2933,224l2913,224,2913,244,2933,244,2933,224xm2973,224l2953,224,2953,244,2973,244,2973,224xm3013,224l2993,224,2993,244,3013,244,3013,224xm3053,224l3033,224,3033,244,3053,244,3053,224xm3093,224l3073,224,3073,244,3093,244,3093,224xm3133,224l3113,224,3113,244,3133,244,3133,224xm3173,224l3153,224,3153,244,3173,244,3173,224xm3213,224l3193,224,3193,244,3213,244,3213,224xm3253,224l3233,224,3233,244,3253,244,3253,224xm3293,224l3273,224,3273,244,3293,244,3293,224xm3333,224l3313,224,3313,244,3333,244,3333,224xm3373,224l3353,224,3353,244,3373,244,3373,224xm3413,224l3393,224,3393,244,3413,244,3413,224xm3453,224l3433,224,3433,244,3453,244,3453,224xm3493,224l3473,224,3473,244,3493,244,3493,224xm3533,224l3513,224,3513,244,3533,244,3533,224xm3573,224l3553,224,3553,244,3573,244,3573,224xm3613,224l3593,224,3593,244,3613,244,3613,224xm3653,224l3633,224,3633,244,3653,244,3653,224xm3693,224l3673,224,3673,244,3693,244,3693,224xm3733,224l3713,224,3713,244,3733,244,3733,224xm3773,224l3753,224,3753,244,3773,244,3773,224xm3813,224l3793,224,3793,244,3813,244,3813,224xm3853,224l3833,224,3833,244,3853,244,3853,224xm3893,224l3873,224,3873,244,3893,244,3893,224xm3933,224l3913,224,3913,244,3933,244,3933,224xm3973,224l3953,224,3953,244,3973,244,3973,224xm4013,224l3993,224,3993,244,4013,244,4013,224xm4053,224l4033,224,4033,244,4053,244,4053,224xm4093,224l4073,224,4073,244,4093,244,4093,224xm4133,224l4113,224,4113,244,4133,244,4133,224xm4173,224l4153,224,4153,244,4173,244,4173,224xm4213,224l4193,224,4193,244,4213,244,4213,224xm4253,224l4233,224,4233,244,4253,244,4253,224xm4293,224l4273,224,4273,244,4293,244,4293,224xm4333,224l4313,224,4313,244,4333,244,4333,224xm4373,224l4353,224,4353,244,4373,244,4373,224xm4413,224l4393,224,4393,244,4413,244,4413,224xm4453,224l4433,224,4433,244,4453,244,4453,224xm4493,224l4473,224,4473,244,4493,244,4493,224xm4533,224l4513,224,4513,244,4533,244,4533,224xm4573,224l4553,224,4553,244,4573,244,4573,224xm4613,224l4593,224,4593,244,4613,244,4613,224xm4653,224l4633,224,4633,244,4653,244,4653,224xm4693,224l4673,224,4673,244,4693,244,4693,224xm4733,224l4713,224,4713,244,4733,244,4733,224xm4773,224l4753,224,4753,244,4773,244,4773,224xm4813,224l4793,224,4793,244,4813,244,4813,224xm4853,224l4833,224,4833,244,4853,244,4853,224xm4893,224l4873,224,4873,244,4893,244,4893,224xm4933,224l4913,224,4913,244,4933,244,4933,224xm4973,224l4953,224,4953,244,4973,244,4973,224xm5013,224l4993,224,4993,244,5013,244,5013,224xm5053,224l5033,224,5033,244,5053,244,5053,224xm5093,224l5073,224,5073,244,5093,244,5093,224xm5133,224l5113,224,5113,244,5133,244,5133,224xm5173,224l5153,224,5153,244,5173,244,5173,224xm5213,224l5193,224,5193,244,5213,244,5213,224xm5253,224l5233,224,5233,244,5253,244,5253,224xm5293,224l5273,224,5273,244,5293,244,5293,224xm5333,224l5313,224,5313,244,5333,244,5333,224xm5373,224l5353,224,5353,244,5373,244,5373,224xm5413,224l5393,224,5393,244,5413,244,5413,224xm5453,224l5433,224,5433,244,5453,244,5453,224xm5493,224l5473,224,5473,244,5493,244,5493,224xm5533,224l5513,224,5513,244,5533,244,5533,224xm5573,224l5553,224,5553,244,5573,244,5573,224xm5613,224l5593,224,5593,244,5613,244,5613,224xm5653,224l5633,224,5633,244,5653,244,5653,224xm5693,224l5673,224,5673,244,5693,244,5693,224xm5733,224l5713,224,5713,244,5733,244,5733,224xm5773,224l5753,224,5753,244,5773,244,5773,224xm5813,224l5793,224,5793,244,5813,244,5813,224xm5853,224l5833,224,5833,244,5853,244,5853,224xm5893,224l5873,224,5873,244,5893,244,5893,224xm5933,224l5913,224,5913,244,5933,244,5933,224xm5973,224l5953,224,5953,244,5973,244,5973,224xm6013,224l5993,224,5993,244,6013,244,6013,224xm6053,224l6033,224,6033,244,6053,244,6053,224xm6093,224l6073,224,6073,244,6093,244,6093,224xm6133,224l6113,224,6113,244,6133,244,6133,224xm6173,224l6153,224,6153,244,6173,244,6173,224xm6213,224l6193,224,6193,244,6213,244,6213,224xm6253,224l6233,224,6233,244,6253,244,6253,224xm6293,224l6273,224,6273,244,6293,244,6293,224xm6333,224l6313,224,6313,244,6333,244,6333,224xm6373,224l6353,224,6353,244,6373,244,6373,224xm6413,224l6393,224,6393,244,6413,244,6413,224xm6453,224l6433,224,6433,244,6453,244,6453,224xm6493,224l6473,224,6473,244,6493,244,6493,224xm6533,224l6513,224,6513,244,6533,244,6533,224xm6573,224l6553,224,6553,244,6573,244,6573,224xm6613,224l6593,224,6593,244,6613,244,6613,224xm6653,224l6633,224,6633,244,6653,244,6653,224xm6693,224l6673,224,6673,244,6693,244,6693,224xm6733,224l6713,224,6713,244,6733,244,6733,224xm6773,224l6753,224,6753,244,6773,244,6773,224xm6813,224l6793,224,6793,244,6813,244,6813,224xm6853,224l6833,224,6833,244,6853,244,6853,224xm6893,224l6873,224,6873,244,6893,244,6893,224xm6933,224l6913,224,6913,244,6933,244,6933,224xm6973,224l6953,224,6953,244,6973,244,6973,224xm7013,224l6993,224,6993,244,7013,244,7013,224xm7053,224l7033,224,7033,244,7053,244,7053,224xm7093,224l7073,224,7073,244,7093,244,7093,224xm7133,224l7113,224,7113,244,7133,244,7133,224xm7173,224l7153,224,7153,244,7173,244,7173,224xm7213,224l7193,224,7193,244,7213,244,7213,224xm7253,224l7233,224,7233,244,7253,244,7253,224xm7293,224l7273,224,7273,244,7293,244,7293,224xm7333,224l7313,224,7313,244,7333,244,7333,224xm7373,224l7353,224,7353,244,7373,244,7373,224xm7413,224l7393,224,7393,244,7413,244,7413,224xm7453,224l7433,224,7433,244,7453,244,7453,224xm7493,224l7473,224,7473,244,7493,244,7493,224xm7533,224l7513,224,7513,244,7533,244,7533,224xm7573,224l7553,224,7553,244,7573,244,7573,224xm7613,224l7593,224,7593,244,7613,244,7613,224xm7653,224l7633,224,7633,244,7653,244,7653,224xm7693,224l7673,224,7673,244,7693,244,7693,224xm7733,224l7713,224,7713,244,7733,244,7733,224xm7773,224l7753,224,7753,244,7773,244,7773,224xm7813,224l7793,224,7793,244,7813,244,7813,224xm7853,224l7833,224,7833,244,7853,244,7853,224xm7893,224l7873,224,7873,244,7893,244,7893,224xm7933,224l7913,224,7913,244,7933,244,7933,224xm7973,224l7953,224,7953,244,7973,244,7973,224xm8013,224l7993,224,7993,244,8013,244,8013,224xm8053,224l8033,224,8033,244,8053,244,8053,224xm8093,224l8073,224,8073,244,8093,244,8093,224xm8133,224l8113,224,8113,244,8133,244,8133,224xm8173,224l8153,224,8153,244,8173,244,8173,224xm8213,224l8193,224,8193,244,8213,244,8213,224xm8253,224l8233,224,8233,244,8253,244,8253,224xm8293,224l8273,224,8273,244,8293,244,8293,224xm8333,224l8313,224,8313,244,8333,244,8333,224xm8373,224l8353,224,8353,244,8373,244,8373,224xm8413,224l8393,224,8393,244,8413,244,8413,224xm8453,224l8433,224,8433,244,8453,244,8453,224xm8493,224l8473,224,8473,244,8493,244,8493,224xm8533,224l8513,224,8513,244,8533,244,8533,224xm8573,224l8553,224,8553,244,8573,244,8573,224xm8613,224l8593,224,8593,244,8613,244,8613,224xm8653,224l8633,224,8633,244,8653,244,8653,224xm8693,224l8673,224,8673,244,8693,244,8693,224xm8733,224l8713,224,8713,244,8733,244,8733,224xm8773,224l8753,224,8753,244,8773,244,8773,224xm8813,224l8793,224,8793,244,8813,244,8813,224xm8853,224l8833,224,8833,244,8853,244,8853,224xm8893,224l8873,224,8873,244,8893,244,8893,224xm8933,224l8913,224,8913,244,8933,244,8933,224xm8973,224l8953,224,8953,244,8973,244,8973,224xm9013,224l8993,224,8993,244,9013,244,9013,224xm9053,224l9033,224,9033,244,9053,244,9053,224xm9093,224l9073,224,9073,244,9093,244,9093,224xm9133,224l9113,224,9113,244,9133,244,9133,224xm9173,224l9153,224,9153,244,9173,244,9173,224xm9213,224l9193,224,9193,244,9213,244,9213,224xm9253,224l9233,224,9233,244,9253,244,9253,224xm9293,224l9273,224,9273,244,9293,244,9293,224xm9333,224l9313,224,9313,244,9333,244,9333,224xm9373,224l9353,224,9353,244,9373,244,9373,224xm9513,194l9433,226,9433,242,9513,274,9588,244,9453,244,9453,224,9588,224,9513,194xm9413,224l9393,224,9393,244,9413,244,9413,224xm9433,242l9433,244,9438,244,9433,242xm9473,224l9453,224,9453,244,9473,244,9473,224xm9493,224l9473,224,9473,244,9493,244,9493,224xm9588,224l9493,224,9493,244,9588,244,9613,234,9588,224xm9433,226l9413,234,9433,242,9433,226xm9438,224l9433,224,9433,226,9438,224xe" filled="true" fillcolor="#000000" stroked="false">
            <v:path arrowok="t"/>
            <v:fill type="solid"/>
            <w10:wrap type="topAndBottom"/>
          </v:shape>
        </w:pict>
      </w:r>
    </w:p>
    <w:sectPr>
      <w:pgSz w:w="12240" w:h="15840"/>
      <w:pgMar w:header="0" w:footer="1556" w:top="2700" w:bottom="1740" w:left="9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0448">
          <wp:simplePos x="0" y="0"/>
          <wp:positionH relativeFrom="page">
            <wp:posOffset>0</wp:posOffset>
          </wp:positionH>
          <wp:positionV relativeFrom="page">
            <wp:posOffset>8892499</wp:posOffset>
          </wp:positionV>
          <wp:extent cx="7759958" cy="1165899"/>
          <wp:effectExtent l="0" t="0" r="0" b="0"/>
          <wp:wrapNone/>
          <wp:docPr id="1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9958" cy="1165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32.179993pt;margin-top:741.762634pt;width:12pt;height:15.3pt;mso-position-horizontal-relative:page;mso-position-vertical-relative:page;z-index:-15915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3520">
          <wp:simplePos x="0" y="0"/>
          <wp:positionH relativeFrom="page">
            <wp:posOffset>0</wp:posOffset>
          </wp:positionH>
          <wp:positionV relativeFrom="page">
            <wp:posOffset>8892499</wp:posOffset>
          </wp:positionV>
          <wp:extent cx="7759958" cy="1165899"/>
          <wp:effectExtent l="0" t="0" r="0" b="0"/>
          <wp:wrapNone/>
          <wp:docPr id="3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9958" cy="1165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26.179993pt;margin-top:741.762634pt;width:18pt;height:15.3pt;mso-position-horizontal-relative:page;mso-position-vertical-relative:page;z-index:-15912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.150pt;margin-top:0pt;width:610.5pt;height:110.45pt;mso-position-horizontal-relative:page;mso-position-vertical-relative:page;z-index:-15917568" coordorigin="23,0" coordsize="12210,2209">
          <v:shape style="position:absolute;left:23;top:0;width:12210;height:1455" type="#_x0000_t75" stroked="false">
            <v:imagedata r:id="rId1" o:title=""/>
          </v:shape>
          <v:shape style="position:absolute;left:1828;top:824;width:1207;height:1220" type="#_x0000_t75" stroked="false">
            <v:imagedata r:id="rId2" o:title=""/>
          </v:shape>
          <v:shape style="position:absolute;left:8804;top:720;width:1197;height:1489" type="#_x0000_t75" stroked="false">
            <v:imagedata r:id="rId3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200001pt;margin-top:108.514374pt;width:156.35pt;height:28pt;mso-position-horizontal-relative:page;mso-position-vertical-relative:page;z-index:-15917056" type="#_x0000_t202" filled="false" stroked="false">
          <v:textbox inset="0,0,0,0">
            <w:txbxContent>
              <w:p>
                <w:pPr>
                  <w:spacing w:before="10"/>
                  <w:ind w:left="20" w:right="17" w:firstLine="588"/>
                  <w:jc w:val="left"/>
                  <w:rPr>
                    <w:rFonts w:ascii="Times New Roman" w:hAnsi="Times New Roman"/>
                    <w:b/>
                    <w:i/>
                    <w:sz w:val="23"/>
                  </w:rPr>
                </w:pPr>
                <w:r>
                  <w:rPr>
                    <w:rFonts w:ascii="Times New Roman" w:hAnsi="Times New Roman"/>
                    <w:b/>
                    <w:i/>
                    <w:sz w:val="23"/>
                  </w:rPr>
                  <w:t>PODER JUDICIAL</w:t>
                </w:r>
                <w:r>
                  <w:rPr>
                    <w:rFonts w:ascii="Times New Roman" w:hAnsi="Times New Roman"/>
                    <w:b/>
                    <w:i/>
                    <w:spacing w:val="1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REPÚBLICA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COSTA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RICA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470001pt;margin-top:108.634377pt;width:192.7pt;height:28pt;mso-position-horizontal-relative:page;mso-position-vertical-relative:page;z-index:-15916544" type="#_x0000_t202" filled="false" stroked="false">
          <v:textbox inset="0,0,0,0">
            <w:txbxContent>
              <w:p>
                <w:pPr>
                  <w:spacing w:line="264" w:lineRule="exact" w:before="10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23"/>
                  </w:rPr>
                </w:pPr>
                <w:r>
                  <w:rPr>
                    <w:rFonts w:ascii="Times New Roman" w:hAnsi="Times New Roman"/>
                    <w:b/>
                    <w:i/>
                    <w:sz w:val="23"/>
                  </w:rPr>
                  <w:t>DIRECCIÓN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GESTIÓN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HUMANA</w:t>
                </w:r>
              </w:p>
              <w:p>
                <w:pPr>
                  <w:spacing w:line="264" w:lineRule="exact" w:before="0"/>
                  <w:ind w:left="96" w:right="0" w:firstLine="0"/>
                  <w:jc w:val="left"/>
                  <w:rPr>
                    <w:rFonts w:ascii="Times New Roman" w:hAnsi="Times New Roman"/>
                    <w:b/>
                    <w:i/>
                    <w:sz w:val="23"/>
                  </w:rPr>
                </w:pPr>
                <w:r>
                  <w:rPr>
                    <w:rFonts w:ascii="Times New Roman" w:hAnsi="Times New Roman"/>
                    <w:b/>
                    <w:i/>
                    <w:sz w:val="23"/>
                  </w:rPr>
                  <w:t>Subproceso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Reclutamiento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y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Selección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.150pt;margin-top:0pt;width:610.5pt;height:110.45pt;mso-position-horizontal-relative:page;mso-position-vertical-relative:page;z-index:-15915008" coordorigin="23,0" coordsize="12210,2209">
          <v:shape style="position:absolute;left:23;top:0;width:12210;height:1455" type="#_x0000_t75" stroked="false">
            <v:imagedata r:id="rId1" o:title=""/>
          </v:shape>
          <v:shape style="position:absolute;left:1828;top:824;width:1207;height:1220" type="#_x0000_t75" stroked="false">
            <v:imagedata r:id="rId2" o:title=""/>
          </v:shape>
          <v:shape style="position:absolute;left:8804;top:720;width:1197;height:1489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12.84pt;margin-top:147.379974pt;width:584.050pt;height:4.45pt;mso-position-horizontal-relative:page;mso-position-vertical-relative:page;z-index:-15914496" coordorigin="257,2948" coordsize="11681,89" path="m11938,3022l257,3022,257,3036,11938,3036,11938,3022xm11938,2948l257,2948,257,3008,11938,3008,11938,2948xe" filled="true" fillcolor="#c45811" stroked="false">
          <v:path arrowok="t"/>
          <v:fill type="solid"/>
          <w10:wrap type="none"/>
        </v:shape>
      </w:pict>
    </w:r>
    <w:r>
      <w:rPr/>
      <w:pict>
        <v:shape style="position:absolute;margin-left:45.200001pt;margin-top:108.514374pt;width:156.35pt;height:28pt;mso-position-horizontal-relative:page;mso-position-vertical-relative:page;z-index:-15913984" type="#_x0000_t202" filled="false" stroked="false">
          <v:textbox inset="0,0,0,0">
            <w:txbxContent>
              <w:p>
                <w:pPr>
                  <w:spacing w:before="10"/>
                  <w:ind w:left="20" w:right="17" w:firstLine="588"/>
                  <w:jc w:val="left"/>
                  <w:rPr>
                    <w:rFonts w:ascii="Times New Roman" w:hAnsi="Times New Roman"/>
                    <w:b/>
                    <w:i/>
                    <w:sz w:val="23"/>
                  </w:rPr>
                </w:pPr>
                <w:r>
                  <w:rPr>
                    <w:rFonts w:ascii="Times New Roman" w:hAnsi="Times New Roman"/>
                    <w:b/>
                    <w:i/>
                    <w:sz w:val="23"/>
                  </w:rPr>
                  <w:t>PODER JUDICIAL</w:t>
                </w:r>
                <w:r>
                  <w:rPr>
                    <w:rFonts w:ascii="Times New Roman" w:hAnsi="Times New Roman"/>
                    <w:b/>
                    <w:i/>
                    <w:spacing w:val="1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REPÚBLICA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5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COSTA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RICA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470001pt;margin-top:108.634377pt;width:192.7pt;height:28pt;mso-position-horizontal-relative:page;mso-position-vertical-relative:page;z-index:-15913472" type="#_x0000_t202" filled="false" stroked="false">
          <v:textbox inset="0,0,0,0">
            <w:txbxContent>
              <w:p>
                <w:pPr>
                  <w:spacing w:line="264" w:lineRule="exact" w:before="10"/>
                  <w:ind w:left="20" w:right="0" w:firstLine="0"/>
                  <w:jc w:val="left"/>
                  <w:rPr>
                    <w:rFonts w:ascii="Times New Roman" w:hAnsi="Times New Roman"/>
                    <w:b/>
                    <w:i/>
                    <w:sz w:val="23"/>
                  </w:rPr>
                </w:pPr>
                <w:r>
                  <w:rPr>
                    <w:rFonts w:ascii="Times New Roman" w:hAnsi="Times New Roman"/>
                    <w:b/>
                    <w:i/>
                    <w:sz w:val="23"/>
                  </w:rPr>
                  <w:t>DIRECCIÓN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DE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GESTIÓN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HUMANA</w:t>
                </w:r>
              </w:p>
              <w:p>
                <w:pPr>
                  <w:spacing w:line="264" w:lineRule="exact" w:before="0"/>
                  <w:ind w:left="96" w:right="0" w:firstLine="0"/>
                  <w:jc w:val="left"/>
                  <w:rPr>
                    <w:rFonts w:ascii="Times New Roman" w:hAnsi="Times New Roman"/>
                    <w:b/>
                    <w:i/>
                    <w:sz w:val="23"/>
                  </w:rPr>
                </w:pPr>
                <w:r>
                  <w:rPr>
                    <w:rFonts w:ascii="Times New Roman" w:hAnsi="Times New Roman"/>
                    <w:b/>
                    <w:i/>
                    <w:sz w:val="23"/>
                  </w:rPr>
                  <w:t>Subproceso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Reclutamiento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y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23"/>
                  </w:rPr>
                  <w:t> </w:t>
                </w:r>
                <w:r>
                  <w:rPr>
                    <w:rFonts w:ascii="Times New Roman" w:hAnsi="Times New Roman"/>
                    <w:b/>
                    <w:i/>
                    <w:sz w:val="23"/>
                  </w:rPr>
                  <w:t>Selección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1025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5" w:hanging="567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8"/>
        <w:szCs w:val="2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8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2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4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2" w:hanging="5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25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5" w:hanging="567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8"/>
        <w:szCs w:val="2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8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2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4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2" w:hanging="5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25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5" w:hanging="567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8"/>
        <w:szCs w:val="28"/>
        <w:lang w:val="es-ES" w:eastAsia="en-US" w:bidi="ar-SA"/>
      </w:rPr>
    </w:lvl>
    <w:lvl w:ilvl="2">
      <w:start w:val="0"/>
      <w:numFmt w:val="bullet"/>
      <w:lvlText w:val=""/>
      <w:lvlJc w:val="left"/>
      <w:pPr>
        <w:ind w:left="1668" w:hanging="360"/>
      </w:pPr>
      <w:rPr>
        <w:rFonts w:hint="default" w:ascii="Wingdings" w:hAnsi="Wingdings" w:eastAsia="Wingdings" w:cs="Wingdings"/>
        <w:color w:val="2D74B5"/>
        <w:w w:val="100"/>
        <w:sz w:val="28"/>
        <w:szCs w:val="28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9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48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25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25" w:hanging="567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8"/>
        <w:szCs w:val="2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8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2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6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4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2" w:hanging="5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1538" w:hanging="360"/>
        <w:jc w:val="left"/>
      </w:pPr>
      <w:rPr>
        <w:rFonts w:hint="default" w:ascii="Cambria" w:hAnsi="Cambria" w:eastAsia="Cambria" w:cs="Cambria"/>
        <w:b/>
        <w:bCs/>
        <w:i/>
        <w:i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7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16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00" w:hanging="305"/>
        <w:jc w:val="right"/>
      </w:pPr>
      <w:rPr>
        <w:rFonts w:hint="default" w:ascii="Cambria" w:hAnsi="Cambria" w:eastAsia="Cambria" w:cs="Cambria"/>
        <w:b/>
        <w:bCs/>
        <w:w w:val="89"/>
        <w:sz w:val="28"/>
        <w:szCs w:val="28"/>
        <w:lang w:val="es-ES" w:eastAsia="en-US" w:bidi="ar-SA"/>
      </w:rPr>
    </w:lvl>
    <w:lvl w:ilvl="1">
      <w:start w:val="0"/>
      <w:numFmt w:val="bullet"/>
      <w:lvlText w:val=""/>
      <w:lvlJc w:val="left"/>
      <w:pPr>
        <w:ind w:left="1178" w:hanging="348"/>
      </w:pPr>
      <w:rPr>
        <w:rFonts w:hint="default" w:ascii="Wingdings" w:hAnsi="Wingdings" w:eastAsia="Wingdings" w:cs="Wingdings"/>
        <w:w w:val="100"/>
        <w:sz w:val="28"/>
        <w:szCs w:val="2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88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7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6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5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4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3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2" w:hanging="348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8"/>
      <w:szCs w:val="2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5" w:hanging="568"/>
      <w:outlineLvl w:val="1"/>
    </w:pPr>
    <w:rPr>
      <w:rFonts w:ascii="Cambria" w:hAnsi="Cambria" w:eastAsia="Cambria" w:cs="Cambria"/>
      <w:b/>
      <w:bCs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389"/>
    </w:pPr>
    <w:rPr>
      <w:rFonts w:ascii="Cambria" w:hAnsi="Cambria" w:eastAsia="Cambria" w:cs="Cambria"/>
      <w:b/>
      <w:bCs/>
      <w:sz w:val="64"/>
      <w:szCs w:val="6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25" w:hanging="567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s://ghreclutamientoyseleccion.poder-judicial.go.cr/index.php/formularios" TargetMode="External"/><Relationship Id="rId10" Type="http://schemas.openxmlformats.org/officeDocument/2006/relationships/hyperlink" Target="mailto:sduranc@poder-judicial.go.cr" TargetMode="External"/><Relationship Id="rId11" Type="http://schemas.openxmlformats.org/officeDocument/2006/relationships/hyperlink" Target="mailto:bmorach@poder-judicial.go.cr" TargetMode="External"/><Relationship Id="rId12" Type="http://schemas.openxmlformats.org/officeDocument/2006/relationships/hyperlink" Target="https://www.hacienda.go.cr/docs/5c07dd2965e11_ALCA202_04_12_2018.pdf" TargetMode="External"/><Relationship Id="rId13" Type="http://schemas.openxmlformats.org/officeDocument/2006/relationships/hyperlink" Target="https://ghreclutamientoyseleccion.poder-judicial.go.cr/index.php/otrainfo" TargetMode="External"/><Relationship Id="rId14" Type="http://schemas.openxmlformats.org/officeDocument/2006/relationships/hyperlink" Target="https://pjenlinea2.poder-judicial.go.cr/ghenlinea/" TargetMode="External"/><Relationship Id="rId15" Type="http://schemas.openxmlformats.org/officeDocument/2006/relationships/hyperlink" Target="http://sjoaplpro40/ghenlinea2/" TargetMode="External"/><Relationship Id="rId16" Type="http://schemas.openxmlformats.org/officeDocument/2006/relationships/hyperlink" Target="mailto:reclutamiento@poder-judicial.go.cr" TargetMode="External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yachon</dc:creator>
  <dcterms:created xsi:type="dcterms:W3CDTF">2021-06-15T19:55:35Z</dcterms:created>
  <dcterms:modified xsi:type="dcterms:W3CDTF">2021-06-15T19:55:35Z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2021-06-15T00:00:00Z</vt:filetime>
  </property>
</Properties>
</file>