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45" w:rsidRDefault="00EE4164">
      <w:pPr>
        <w:tabs>
          <w:tab w:val="left" w:pos="712"/>
        </w:tabs>
        <w:spacing w:before="53"/>
        <w:ind w:left="23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0"/>
        </w:rPr>
        <w:t>***************************************************************************************************</w:t>
      </w:r>
    </w:p>
    <w:p w:rsidR="00F91C45" w:rsidRDefault="00EE4164">
      <w:pPr>
        <w:numPr>
          <w:ilvl w:val="0"/>
          <w:numId w:val="2"/>
        </w:numPr>
        <w:tabs>
          <w:tab w:val="left" w:pos="3918"/>
        </w:tabs>
        <w:spacing w:before="7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RESOLUCIÓN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 xml:space="preserve">    N°000012-CAP-2021-CM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05"/>
        <w:ind w:left="712" w:hanging="480"/>
        <w:jc w:val="left"/>
      </w:pPr>
      <w:r>
        <w:rPr>
          <w:spacing w:val="-1"/>
        </w:rPr>
        <w:t>Quepos,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nueve</w:t>
      </w:r>
      <w:r>
        <w:rPr>
          <w:spacing w:val="-4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r>
        <w:t>04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veinte</w:t>
      </w:r>
      <w:r>
        <w:rPr>
          <w:spacing w:val="-3"/>
        </w:rPr>
        <w:t xml:space="preserve"> </w:t>
      </w:r>
      <w:r>
        <w:t>uno.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480"/>
        <w:jc w:val="left"/>
      </w:pP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rPr>
          <w:spacing w:val="-1"/>
        </w:rPr>
        <w:t>No.</w:t>
      </w:r>
      <w:r>
        <w:rPr>
          <w:spacing w:val="27"/>
        </w:rPr>
        <w:t xml:space="preserve"> </w:t>
      </w:r>
      <w:r>
        <w:rPr>
          <w:spacing w:val="1"/>
        </w:rPr>
        <w:t>27,</w:t>
      </w:r>
      <w:r>
        <w:rPr>
          <w:spacing w:val="27"/>
        </w:rPr>
        <w:t xml:space="preserve"> </w:t>
      </w:r>
      <w:r>
        <w:t>inciso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144,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de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480"/>
        <w:jc w:val="left"/>
      </w:pPr>
      <w:r>
        <w:rPr>
          <w:spacing w:val="-1"/>
        </w:rPr>
        <w:t>Contratación</w:t>
      </w:r>
      <w:r>
        <w:rPr>
          <w:spacing w:val="-13"/>
        </w:rPr>
        <w:t xml:space="preserve"> </w:t>
      </w:r>
      <w:r>
        <w:rPr>
          <w:spacing w:val="-1"/>
        </w:rPr>
        <w:t>Administrativa,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autorización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spacing w:val="-1"/>
        </w:rPr>
        <w:t>adjudicar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rPr>
          <w:spacing w:val="-1"/>
        </w:rPr>
        <w:t>contrataciones</w:t>
      </w:r>
      <w:r>
        <w:rPr>
          <w:spacing w:val="-13"/>
        </w:rPr>
        <w:t xml:space="preserve"> </w:t>
      </w:r>
      <w:r>
        <w:rPr>
          <w:spacing w:val="-1"/>
        </w:rPr>
        <w:t>directas,</w:t>
      </w:r>
      <w:r>
        <w:rPr>
          <w:spacing w:val="-13"/>
        </w:rPr>
        <w:t xml:space="preserve"> </w:t>
      </w:r>
      <w:r>
        <w:t>otorgada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480"/>
        <w:jc w:val="left"/>
      </w:pPr>
      <w:r>
        <w:rPr>
          <w:spacing w:val="-1"/>
        </w:rPr>
        <w:t>Consejo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Proveeduría,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sesión N.º</w:t>
      </w:r>
      <w:r>
        <w:rPr>
          <w:spacing w:val="-3"/>
        </w:rPr>
        <w:t xml:space="preserve"> </w:t>
      </w:r>
      <w:r>
        <w:rPr>
          <w:spacing w:val="-1"/>
        </w:rPr>
        <w:t>23-05,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antecedentes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480"/>
        <w:jc w:val="left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expediente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rPr>
          <w:spacing w:val="-1"/>
        </w:rPr>
        <w:t>condiciones</w:t>
      </w:r>
      <w:r>
        <w:rPr>
          <w:spacing w:val="-11"/>
        </w:rPr>
        <w:t xml:space="preserve"> </w:t>
      </w:r>
      <w:r>
        <w:rPr>
          <w:spacing w:val="-1"/>
        </w:rPr>
        <w:t>particulares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4.20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interés</w:t>
      </w:r>
      <w:r>
        <w:rPr>
          <w:spacing w:val="-11"/>
        </w:rPr>
        <w:t xml:space="preserve"> </w:t>
      </w:r>
      <w:r>
        <w:rPr>
          <w:spacing w:val="-1"/>
        </w:rPr>
        <w:t>institucional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480"/>
        <w:jc w:val="left"/>
      </w:pPr>
      <w:r>
        <w:rPr>
          <w:spacing w:val="-1"/>
        </w:rPr>
        <w:t>adjudicar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solo proveedor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bloque</w:t>
      </w:r>
      <w:r>
        <w:rPr>
          <w:spacing w:val="-3"/>
        </w:rPr>
        <w:t xml:space="preserve"> </w:t>
      </w:r>
      <w:r>
        <w:rPr>
          <w:spacing w:val="-1"/>
        </w:rPr>
        <w:t>completo,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tramitarán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 xml:space="preserve">ofertas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coticen</w:t>
      </w:r>
    </w:p>
    <w:p w:rsidR="00F91C45" w:rsidRDefault="00EE4164">
      <w:pPr>
        <w:numPr>
          <w:ilvl w:val="0"/>
          <w:numId w:val="2"/>
        </w:numPr>
        <w:tabs>
          <w:tab w:val="left" w:pos="713"/>
          <w:tab w:val="left" w:pos="8802"/>
        </w:tabs>
        <w:spacing w:before="139"/>
        <w:ind w:left="712" w:hanging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todas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líneas;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Contratación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Directa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N.º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2021CD-000013-ARQPCM</w:t>
      </w:r>
      <w:r>
        <w:rPr>
          <w:rFonts w:ascii="Times New Roman" w:hAnsi="Times New Roman"/>
          <w:b/>
          <w:spacing w:val="-1"/>
          <w:sz w:val="24"/>
        </w:rPr>
        <w:tab/>
        <w:t>(002969-SR-2021),</w:t>
      </w:r>
    </w:p>
    <w:p w:rsidR="00F91C45" w:rsidRDefault="00EE4164">
      <w:pPr>
        <w:numPr>
          <w:ilvl w:val="0"/>
          <w:numId w:val="2"/>
        </w:numPr>
        <w:tabs>
          <w:tab w:val="left" w:pos="713"/>
        </w:tabs>
        <w:spacing w:before="137"/>
        <w:ind w:left="712" w:hanging="6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denominada: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“Sustitución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láminas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techo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Oficina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OIJ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Quepos¨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según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técnico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vertido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compañero</w:t>
      </w:r>
      <w:r>
        <w:rPr>
          <w:spacing w:val="-5"/>
        </w:rPr>
        <w:t xml:space="preserve"> </w:t>
      </w:r>
      <w:r>
        <w:t>Mariano</w:t>
      </w:r>
      <w:r>
        <w:rPr>
          <w:spacing w:val="-8"/>
        </w:rPr>
        <w:t xml:space="preserve"> </w:t>
      </w:r>
      <w:r>
        <w:rPr>
          <w:spacing w:val="-1"/>
        </w:rPr>
        <w:t>Carvajal</w:t>
      </w:r>
      <w:r>
        <w:rPr>
          <w:spacing w:val="-8"/>
        </w:rPr>
        <w:t xml:space="preserve"> </w:t>
      </w:r>
      <w:r>
        <w:rPr>
          <w:spacing w:val="-1"/>
        </w:rPr>
        <w:t>Ramírez</w:t>
      </w:r>
      <w:r>
        <w:rPr>
          <w:spacing w:val="-9"/>
        </w:rPr>
        <w:t xml:space="preserve"> </w:t>
      </w:r>
      <w:r>
        <w:t>Coordinar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Quepos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día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t>03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corrientes,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concluye:</w:t>
      </w:r>
    </w:p>
    <w:p w:rsidR="00F91C45" w:rsidRDefault="00EE4164">
      <w:pPr>
        <w:pStyle w:val="berschrift1"/>
        <w:numPr>
          <w:ilvl w:val="0"/>
          <w:numId w:val="2"/>
        </w:numPr>
        <w:tabs>
          <w:tab w:val="left" w:pos="713"/>
        </w:tabs>
        <w:ind w:left="712" w:hanging="600"/>
        <w:jc w:val="left"/>
        <w:rPr>
          <w:b w:val="0"/>
          <w:bCs w:val="0"/>
        </w:rPr>
      </w:pPr>
      <w:r>
        <w:rPr>
          <w:spacing w:val="-1"/>
          <w:u w:val="thick" w:color="000000"/>
        </w:rPr>
        <w:t>ANÁLISIS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VALORACIÓN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invitó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proveedores:</w:t>
      </w:r>
      <w:r>
        <w:rPr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-5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rPr>
          <w:spacing w:val="-1"/>
        </w:rPr>
        <w:t>Martínez</w:t>
      </w:r>
      <w:r>
        <w:rPr>
          <w:spacing w:val="-5"/>
        </w:rPr>
        <w:t xml:space="preserve"> </w:t>
      </w:r>
      <w:r>
        <w:t>Calderón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b/>
        </w:rPr>
        <w:t>2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Decoralou</w:t>
      </w:r>
      <w:r>
        <w:rPr>
          <w:spacing w:val="14"/>
        </w:rPr>
        <w:t xml:space="preserve"> </w:t>
      </w:r>
      <w:r>
        <w:t>S.</w:t>
      </w:r>
      <w:r>
        <w:rPr>
          <w:spacing w:val="14"/>
        </w:rPr>
        <w:t xml:space="preserve"> </w:t>
      </w:r>
      <w:r>
        <w:rPr>
          <w:spacing w:val="-1"/>
        </w:rPr>
        <w:t>A.</w:t>
      </w:r>
      <w:r>
        <w:rPr>
          <w:spacing w:val="15"/>
        </w:rPr>
        <w:t xml:space="preserve"> </w:t>
      </w:r>
      <w:r>
        <w:rPr>
          <w:b/>
        </w:rPr>
        <w:t>3.</w:t>
      </w:r>
      <w:r>
        <w:rPr>
          <w:b/>
          <w:spacing w:val="14"/>
        </w:rPr>
        <w:t xml:space="preserve"> </w:t>
      </w:r>
      <w:r>
        <w:rPr>
          <w:spacing w:val="-1"/>
        </w:rPr>
        <w:t>CONSTRUCTORA</w:t>
      </w:r>
      <w:r>
        <w:rPr>
          <w:spacing w:val="15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SOCIEDAD</w:t>
      </w:r>
      <w:r>
        <w:rPr>
          <w:spacing w:val="13"/>
        </w:rPr>
        <w:t xml:space="preserve"> </w:t>
      </w:r>
      <w:r>
        <w:t>ANONIMA.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b/>
        </w:rPr>
        <w:t>4.</w:t>
      </w:r>
      <w:r>
        <w:rPr>
          <w:b/>
          <w:spacing w:val="14"/>
        </w:rPr>
        <w:t xml:space="preserve"> </w:t>
      </w:r>
      <w:r>
        <w:rPr>
          <w:spacing w:val="-1"/>
        </w:rPr>
        <w:t>Construtica</w:t>
      </w:r>
      <w:r>
        <w:rPr>
          <w:spacing w:val="13"/>
        </w:rPr>
        <w:t xml:space="preserve"> </w:t>
      </w:r>
      <w:r>
        <w:rPr>
          <w:spacing w:val="-1"/>
        </w:rPr>
        <w:t>Diseño</w:t>
      </w:r>
      <w:r>
        <w:rPr>
          <w:spacing w:val="14"/>
        </w:rPr>
        <w:t xml:space="preserve"> </w:t>
      </w:r>
      <w:r>
        <w:t>y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Construcción</w:t>
      </w:r>
      <w:r>
        <w:t xml:space="preserve"> </w:t>
      </w:r>
      <w:r>
        <w:rPr>
          <w:spacing w:val="10"/>
        </w:rPr>
        <w:t xml:space="preserve"> </w:t>
      </w:r>
      <w:r>
        <w:t xml:space="preserve">Ltda. </w:t>
      </w:r>
      <w:r>
        <w:rPr>
          <w:spacing w:val="10"/>
        </w:rPr>
        <w:t xml:space="preserve"> </w:t>
      </w:r>
      <w:r>
        <w:t xml:space="preserve">Se 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primer</w:t>
      </w:r>
      <w:r>
        <w:t xml:space="preserve"> </w:t>
      </w:r>
      <w:r>
        <w:rPr>
          <w:spacing w:val="10"/>
        </w:rPr>
        <w:t xml:space="preserve"> </w:t>
      </w:r>
      <w:r>
        <w:t xml:space="preserve">resultado </w:t>
      </w:r>
      <w:r>
        <w:rPr>
          <w:spacing w:val="10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t xml:space="preserve">la </w:t>
      </w:r>
      <w:r>
        <w:rPr>
          <w:spacing w:val="11"/>
        </w:rPr>
        <w:t xml:space="preserve"> </w:t>
      </w:r>
      <w:r>
        <w:rPr>
          <w:spacing w:val="-1"/>
        </w:rPr>
        <w:t>promoción</w:t>
      </w:r>
      <w:r>
        <w:t xml:space="preserve">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procedimiento,</w:t>
      </w:r>
      <w:r>
        <w:t xml:space="preserve"> </w:t>
      </w:r>
      <w:r>
        <w:rPr>
          <w:spacing w:val="11"/>
        </w:rPr>
        <w:t xml:space="preserve"> </w:t>
      </w:r>
      <w:r>
        <w:t>la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participación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oferentes: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Oferta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N°1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CONSTRUCTORA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SOCIEDAD</w:t>
      </w:r>
      <w:r>
        <w:rPr>
          <w:spacing w:val="1"/>
        </w:rPr>
        <w:t xml:space="preserve"> </w:t>
      </w:r>
      <w:r>
        <w:rPr>
          <w:spacing w:val="-1"/>
        </w:rPr>
        <w:t>ANONIMA</w:t>
      </w:r>
      <w:r>
        <w:rPr>
          <w:spacing w:val="5"/>
        </w:rPr>
        <w:t xml:space="preserve"> </w:t>
      </w:r>
      <w:r>
        <w:t>cédula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rPr>
          <w:spacing w:val="-1"/>
        </w:rPr>
        <w:t xml:space="preserve">3-101-679817, </w:t>
      </w:r>
      <w:r>
        <w:rPr>
          <w:rFonts w:cs="Times New Roman"/>
          <w:b/>
          <w:bCs/>
          <w:spacing w:val="-1"/>
        </w:rPr>
        <w:t>Oferta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N°2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NOVOST</w:t>
      </w:r>
      <w:r>
        <w:rPr>
          <w:spacing w:val="-3"/>
        </w:rPr>
        <w:t xml:space="preserve"> </w:t>
      </w:r>
      <w:r>
        <w:rPr>
          <w:spacing w:val="-1"/>
        </w:rPr>
        <w:t>SOLUCIONES</w:t>
      </w:r>
      <w:r>
        <w:rPr>
          <w:spacing w:val="-4"/>
        </w:rPr>
        <w:t xml:space="preserve"> </w:t>
      </w:r>
      <w:r>
        <w:t>S.A</w:t>
      </w:r>
      <w:r>
        <w:rPr>
          <w:spacing w:val="-2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3-101-530301.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procedió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cumplimiento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de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Tributarias,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direcciones</w:t>
      </w:r>
      <w:r>
        <w:rPr>
          <w:spacing w:val="14"/>
        </w:rPr>
        <w:t xml:space="preserve"> </w:t>
      </w:r>
      <w:r>
        <w:rPr>
          <w:spacing w:val="-1"/>
        </w:rPr>
        <w:t>web</w:t>
      </w:r>
      <w:r>
        <w:rPr>
          <w:spacing w:val="13"/>
        </w:rPr>
        <w:t xml:space="preserve"> </w:t>
      </w:r>
      <w:r>
        <w:rPr>
          <w:spacing w:val="-1"/>
        </w:rPr>
        <w:t>autorizadas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rPr>
          <w:spacing w:val="1"/>
        </w:rPr>
        <w:t>del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Seguro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Hacienda,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consultas</w:t>
      </w:r>
      <w:r>
        <w:rPr>
          <w:spacing w:val="-8"/>
        </w:rPr>
        <w:t xml:space="preserve"> </w:t>
      </w:r>
      <w:r>
        <w:t>visibles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expediente</w:t>
      </w:r>
      <w:r>
        <w:rPr>
          <w:spacing w:val="-6"/>
        </w:rPr>
        <w:t xml:space="preserve"> </w:t>
      </w:r>
      <w:r>
        <w:rPr>
          <w:spacing w:val="-1"/>
        </w:rPr>
        <w:t>electrónico,</w:t>
      </w:r>
      <w:r>
        <w:rPr>
          <w:spacing w:val="-6"/>
        </w:rPr>
        <w:t xml:space="preserve"> </w:t>
      </w:r>
      <w:r>
        <w:rPr>
          <w:spacing w:val="-1"/>
        </w:rPr>
        <w:t>se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tiene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05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mayo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oferentes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encontraban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CCSS,</w:t>
      </w:r>
      <w:r>
        <w:rPr>
          <w:spacing w:val="3"/>
        </w:rPr>
        <w:t xml:space="preserve"> </w:t>
      </w:r>
      <w:r>
        <w:rPr>
          <w:spacing w:val="-1"/>
        </w:rPr>
        <w:t>FODESAF</w:t>
      </w:r>
      <w:r>
        <w:rPr>
          <w:spacing w:val="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situación</w:t>
      </w:r>
      <w:r>
        <w:rPr>
          <w:spacing w:val="2"/>
        </w:rPr>
        <w:t xml:space="preserve"> </w:t>
      </w:r>
      <w:r>
        <w:rPr>
          <w:spacing w:val="-1"/>
        </w:rPr>
        <w:t>tributaria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Hacienda,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cumplen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t>74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Orgánica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CCSS,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5602,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artículo</w:t>
      </w:r>
      <w:r>
        <w:rPr>
          <w:spacing w:val="-3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Reglamento.</w:t>
      </w:r>
    </w:p>
    <w:p w:rsidR="00F91C45" w:rsidRDefault="00EE4164">
      <w:pPr>
        <w:pStyle w:val="berschrift1"/>
        <w:numPr>
          <w:ilvl w:val="0"/>
          <w:numId w:val="2"/>
        </w:numPr>
        <w:tabs>
          <w:tab w:val="left" w:pos="713"/>
        </w:tabs>
        <w:spacing w:before="140"/>
        <w:ind w:left="712" w:hanging="600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N°1</w:t>
      </w:r>
      <w:r>
        <w:t xml:space="preserve"> </w:t>
      </w:r>
      <w:r>
        <w:rPr>
          <w:spacing w:val="-1"/>
        </w:rPr>
        <w:t>CONSTRUCTORA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SOCIEDAD</w:t>
      </w:r>
      <w:r>
        <w:rPr>
          <w:spacing w:val="-3"/>
        </w:rPr>
        <w:t xml:space="preserve"> </w:t>
      </w:r>
      <w:r>
        <w:rPr>
          <w:spacing w:val="-1"/>
        </w:rPr>
        <w:t>ANONIMA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3-101-679817.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criterio</w:t>
      </w:r>
      <w:r>
        <w:rPr>
          <w:spacing w:val="6"/>
        </w:rPr>
        <w:t xml:space="preserve"> </w:t>
      </w:r>
      <w:r>
        <w:rPr>
          <w:spacing w:val="-1"/>
        </w:rPr>
        <w:t>técnico,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ajusta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admisibilidad,</w:t>
      </w:r>
      <w:r>
        <w:rPr>
          <w:spacing w:val="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parte,</w:t>
      </w:r>
      <w:r>
        <w:rPr>
          <w:spacing w:val="5"/>
        </w:rPr>
        <w:t xml:space="preserve"> </w:t>
      </w:r>
      <w:r>
        <w:rPr>
          <w:spacing w:val="-1"/>
        </w:rPr>
        <w:t>en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cuanto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razonabilidad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precio,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siguiente: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estar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al</w:t>
      </w:r>
      <w:r>
        <w:rPr>
          <w:spacing w:val="14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impuestos</w:t>
      </w:r>
      <w:r>
        <w:rPr>
          <w:spacing w:val="17"/>
        </w:rPr>
        <w:t xml:space="preserve"> </w:t>
      </w:r>
      <w:r>
        <w:rPr>
          <w:spacing w:val="-1"/>
        </w:rPr>
        <w:t>nacionales.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cuanto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estudio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razonabilidad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precios,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rango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razonabilidad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+/-25%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base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estudio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mercado</w:t>
      </w:r>
      <w:r>
        <w:rPr>
          <w:spacing w:val="21"/>
        </w:rPr>
        <w:t xml:space="preserve"> </w:t>
      </w:r>
      <w:r>
        <w:rPr>
          <w:spacing w:val="-1"/>
        </w:rPr>
        <w:t>establecido</w:t>
      </w:r>
      <w:r>
        <w:rPr>
          <w:spacing w:val="20"/>
        </w:rPr>
        <w:t xml:space="preserve"> </w:t>
      </w:r>
      <w:r>
        <w:t>previo</w:t>
      </w:r>
      <w:r>
        <w:rPr>
          <w:spacing w:val="19"/>
        </w:rPr>
        <w:t xml:space="preserve"> </w:t>
      </w:r>
      <w:r>
        <w:t>a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iniciar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rPr>
          <w:spacing w:val="-1"/>
        </w:rPr>
        <w:t>análisis:</w:t>
      </w:r>
      <w:r>
        <w:rPr>
          <w:spacing w:val="1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conclusión,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rPr>
          <w:spacing w:val="-1"/>
        </w:rPr>
        <w:t>con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t>lo</w:t>
      </w:r>
      <w:r>
        <w:rPr>
          <w:spacing w:val="9"/>
        </w:rPr>
        <w:t xml:space="preserve"> </w:t>
      </w:r>
      <w:r>
        <w:rPr>
          <w:spacing w:val="-1"/>
        </w:rPr>
        <w:t>expresado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ente</w:t>
      </w:r>
      <w:r>
        <w:rPr>
          <w:spacing w:val="8"/>
        </w:rPr>
        <w:t xml:space="preserve"> </w:t>
      </w:r>
      <w:r>
        <w:rPr>
          <w:spacing w:val="-1"/>
        </w:rPr>
        <w:t>técnico,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razonable.</w:t>
      </w:r>
      <w:r>
        <w:rPr>
          <w:spacing w:val="9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cumple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6"/>
        <w:ind w:left="712" w:hanging="600"/>
        <w:jc w:val="left"/>
      </w:pPr>
      <w:r>
        <w:rPr>
          <w:spacing w:val="-1"/>
        </w:rPr>
        <w:t>con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elementos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admisibilidad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técnicos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pliego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condiciones.</w:t>
      </w:r>
    </w:p>
    <w:p w:rsidR="00F91C45" w:rsidRDefault="00F91C45">
      <w:pPr>
        <w:sectPr w:rsidR="00F91C45">
          <w:type w:val="continuous"/>
          <w:pgSz w:w="12250" w:h="15850"/>
          <w:pgMar w:top="1040" w:right="1020" w:bottom="280" w:left="420" w:header="720" w:footer="720" w:gutter="0"/>
          <w:cols w:space="720"/>
        </w:sectPr>
      </w:pPr>
    </w:p>
    <w:p w:rsidR="00F91C45" w:rsidRDefault="00F91C4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753"/>
        <w:gridCol w:w="2919"/>
        <w:gridCol w:w="2919"/>
        <w:gridCol w:w="2221"/>
        <w:gridCol w:w="1154"/>
      </w:tblGrid>
      <w:tr w:rsidR="00F91C45">
        <w:trPr>
          <w:trHeight w:hRule="exact" w:val="840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206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Línea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206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Unitario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line="359" w:lineRule="auto"/>
              <w:ind w:left="6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P. </w:t>
            </w:r>
            <w:r>
              <w:rPr>
                <w:rFonts w:ascii="Times New Roman"/>
                <w:b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Unitario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IVA </w:t>
            </w:r>
            <w:r>
              <w:rPr>
                <w:rFonts w:ascii="Times New Roman"/>
                <w:b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en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colones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tabs>
                <w:tab w:val="left" w:pos="1904"/>
              </w:tabs>
              <w:spacing w:line="359" w:lineRule="auto"/>
              <w:ind w:left="6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w w:val="95"/>
                <w:sz w:val="24"/>
              </w:rPr>
              <w:t>Porcentaje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diferencia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206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Estado</w:t>
            </w:r>
          </w:p>
        </w:tc>
      </w:tr>
      <w:tr w:rsidR="00F91C45">
        <w:trPr>
          <w:trHeight w:hRule="exact" w:val="422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spacing w:line="274" w:lineRule="exact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¢849,398.00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spacing w:line="274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¢849,398.00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spacing w:line="274" w:lineRule="exact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23.30%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Razonable</w:t>
            </w:r>
          </w:p>
        </w:tc>
      </w:tr>
    </w:tbl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0" w:line="274" w:lineRule="exact"/>
        <w:ind w:left="712" w:hanging="600"/>
        <w:jc w:val="left"/>
      </w:pPr>
      <w:r>
        <w:t>En</w:t>
      </w:r>
      <w:r>
        <w:rPr>
          <w:spacing w:val="-7"/>
        </w:rPr>
        <w:t xml:space="preserve"> </w:t>
      </w:r>
      <w:r>
        <w:rPr>
          <w:spacing w:val="-1"/>
        </w:rPr>
        <w:t>conclusión,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expresado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ente</w:t>
      </w:r>
      <w:r>
        <w:rPr>
          <w:spacing w:val="-6"/>
        </w:rPr>
        <w:t xml:space="preserve"> </w:t>
      </w:r>
      <w:r>
        <w:rPr>
          <w:spacing w:val="-1"/>
        </w:rPr>
        <w:t>técnico,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encuentra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razonable.</w:t>
      </w:r>
      <w:r>
        <w:rPr>
          <w:spacing w:val="16"/>
        </w:rPr>
        <w:t xml:space="preserve"> </w:t>
      </w:r>
      <w:r>
        <w:rPr>
          <w:spacing w:val="-1"/>
        </w:rPr>
        <w:t>Además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elementos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admisibilidad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técnicos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pliego</w:t>
      </w:r>
      <w:r>
        <w:rPr>
          <w:spacing w:val="16"/>
        </w:rPr>
        <w:t xml:space="preserve"> </w:t>
      </w:r>
      <w:r>
        <w:t>de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condiciones.</w:t>
      </w:r>
    </w:p>
    <w:p w:rsidR="00F91C45" w:rsidRDefault="00EE4164">
      <w:pPr>
        <w:pStyle w:val="berschrift1"/>
        <w:numPr>
          <w:ilvl w:val="0"/>
          <w:numId w:val="2"/>
        </w:numPr>
        <w:tabs>
          <w:tab w:val="left" w:pos="713"/>
        </w:tabs>
        <w:ind w:left="712" w:hanging="600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N°2. NOVOST</w:t>
      </w:r>
      <w:r>
        <w:rPr>
          <w:spacing w:val="-3"/>
        </w:rPr>
        <w:t xml:space="preserve"> </w:t>
      </w:r>
      <w:r>
        <w:rPr>
          <w:spacing w:val="-1"/>
        </w:rPr>
        <w:t>SOLUCIONES</w:t>
      </w:r>
      <w:r>
        <w:rPr>
          <w:spacing w:val="-3"/>
        </w:rPr>
        <w:t xml:space="preserve"> </w:t>
      </w:r>
      <w:r>
        <w:t>S.A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física</w:t>
      </w:r>
      <w:r>
        <w:rPr>
          <w:spacing w:val="-3"/>
        </w:rPr>
        <w:t xml:space="preserve"> </w:t>
      </w:r>
      <w:r>
        <w:t>3-101-530301.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criterio</w:t>
      </w:r>
      <w:r>
        <w:rPr>
          <w:spacing w:val="6"/>
        </w:rPr>
        <w:t xml:space="preserve"> </w:t>
      </w:r>
      <w:r>
        <w:rPr>
          <w:spacing w:val="-1"/>
        </w:rPr>
        <w:t>técnico,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ajusta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admisibilidad,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parte,</w:t>
      </w:r>
      <w:r>
        <w:rPr>
          <w:spacing w:val="5"/>
        </w:rPr>
        <w:t xml:space="preserve"> </w:t>
      </w:r>
      <w:r>
        <w:rPr>
          <w:spacing w:val="-1"/>
        </w:rPr>
        <w:t>en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40"/>
        <w:ind w:left="712" w:hanging="600"/>
        <w:jc w:val="left"/>
      </w:pPr>
      <w:r>
        <w:rPr>
          <w:spacing w:val="-1"/>
        </w:rPr>
        <w:t>cuanto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razonabilidad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precio,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siguiente: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estar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al</w:t>
      </w:r>
      <w:r>
        <w:rPr>
          <w:spacing w:val="12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impuestos</w:t>
      </w:r>
      <w:r>
        <w:rPr>
          <w:spacing w:val="13"/>
        </w:rPr>
        <w:t xml:space="preserve"> </w:t>
      </w:r>
      <w:r>
        <w:rPr>
          <w:spacing w:val="-1"/>
        </w:rPr>
        <w:t>nacionales,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previene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presentación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póliza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3"/>
        </w:rPr>
        <w:t xml:space="preserve"> </w:t>
      </w:r>
      <w:r>
        <w:t>cumple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entregándola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mayo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presente.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cuanto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estudio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razonabilidad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precios,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ente</w:t>
      </w:r>
      <w:r>
        <w:rPr>
          <w:spacing w:val="-14"/>
        </w:rPr>
        <w:t xml:space="preserve"> </w:t>
      </w:r>
      <w:r>
        <w:t>técnico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rango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razonabilidad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+/-25%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base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estudio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mercado</w:t>
      </w:r>
      <w:r>
        <w:rPr>
          <w:spacing w:val="21"/>
        </w:rPr>
        <w:t xml:space="preserve"> </w:t>
      </w:r>
      <w:r>
        <w:rPr>
          <w:spacing w:val="-1"/>
        </w:rPr>
        <w:t>establecido</w:t>
      </w:r>
      <w:r>
        <w:rPr>
          <w:spacing w:val="20"/>
        </w:rPr>
        <w:t xml:space="preserve"> </w:t>
      </w:r>
      <w:r>
        <w:t>previo</w:t>
      </w:r>
      <w:r>
        <w:rPr>
          <w:spacing w:val="19"/>
        </w:rPr>
        <w:t xml:space="preserve"> </w:t>
      </w:r>
      <w:r>
        <w:t>a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iniciar</w:t>
      </w:r>
      <w:r>
        <w:rPr>
          <w:spacing w:val="-7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tiene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rPr>
          <w:spacing w:val="-1"/>
        </w:rPr>
        <w:t>análisis:</w:t>
      </w:r>
    </w:p>
    <w:p w:rsidR="00F91C45" w:rsidRDefault="00F91C4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753"/>
        <w:gridCol w:w="2919"/>
        <w:gridCol w:w="2919"/>
        <w:gridCol w:w="2221"/>
        <w:gridCol w:w="1154"/>
      </w:tblGrid>
      <w:tr w:rsidR="00F91C45">
        <w:trPr>
          <w:trHeight w:hRule="exact" w:val="838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207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Línea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20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Unitario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line="360" w:lineRule="auto"/>
              <w:ind w:left="6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P. </w:t>
            </w:r>
            <w:r>
              <w:rPr>
                <w:rFonts w:ascii="Times New Roman"/>
                <w:b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Unitario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IVA </w:t>
            </w:r>
            <w:r>
              <w:rPr>
                <w:rFonts w:ascii="Times New Roman"/>
                <w:b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en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colones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tabs>
                <w:tab w:val="left" w:pos="1903"/>
              </w:tabs>
              <w:spacing w:line="360" w:lineRule="auto"/>
              <w:ind w:left="6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w w:val="95"/>
                <w:sz w:val="24"/>
              </w:rPr>
              <w:t>Porcentaje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diferencia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20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Estado</w:t>
            </w:r>
          </w:p>
        </w:tc>
      </w:tr>
      <w:tr w:rsidR="00F91C45">
        <w:trPr>
          <w:trHeight w:hRule="exact" w:val="425"/>
        </w:trPr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¢817,098.48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¢817,098.48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18.61%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Razonable</w:t>
            </w:r>
          </w:p>
        </w:tc>
      </w:tr>
    </w:tbl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0" w:line="274" w:lineRule="exact"/>
        <w:ind w:left="712" w:hanging="600"/>
        <w:jc w:val="left"/>
      </w:pPr>
      <w:r>
        <w:t>En</w:t>
      </w:r>
      <w:r>
        <w:rPr>
          <w:spacing w:val="-7"/>
        </w:rPr>
        <w:t xml:space="preserve"> </w:t>
      </w:r>
      <w:r>
        <w:rPr>
          <w:spacing w:val="-1"/>
        </w:rPr>
        <w:t>conclusión,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expresado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ente</w:t>
      </w:r>
      <w:r>
        <w:rPr>
          <w:spacing w:val="-6"/>
        </w:rPr>
        <w:t xml:space="preserve"> </w:t>
      </w:r>
      <w:r>
        <w:rPr>
          <w:spacing w:val="-1"/>
        </w:rPr>
        <w:t>técnico,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encuentra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razonable.</w:t>
      </w:r>
      <w:r>
        <w:rPr>
          <w:spacing w:val="17"/>
        </w:rPr>
        <w:t xml:space="preserve"> </w:t>
      </w:r>
      <w:r>
        <w:rPr>
          <w:spacing w:val="-1"/>
        </w:rPr>
        <w:t>Además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elementos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admisibilidad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técnicos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pliego</w:t>
      </w:r>
      <w:r>
        <w:rPr>
          <w:spacing w:val="16"/>
        </w:rPr>
        <w:t xml:space="preserve"> </w:t>
      </w:r>
      <w:r>
        <w:t>de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rPr>
          <w:spacing w:val="-1"/>
        </w:rPr>
        <w:t>condiciones.</w:t>
      </w:r>
    </w:p>
    <w:p w:rsidR="00F91C45" w:rsidRDefault="00EE4164">
      <w:pPr>
        <w:pStyle w:val="berschrift1"/>
        <w:numPr>
          <w:ilvl w:val="0"/>
          <w:numId w:val="2"/>
        </w:numPr>
        <w:tabs>
          <w:tab w:val="left" w:pos="713"/>
        </w:tabs>
        <w:ind w:left="712" w:hanging="600"/>
        <w:jc w:val="left"/>
        <w:rPr>
          <w:b w:val="0"/>
          <w:bCs w:val="0"/>
          <w:sz w:val="20"/>
          <w:szCs w:val="20"/>
        </w:rPr>
      </w:pPr>
      <w:r>
        <w:rPr>
          <w:spacing w:val="-1"/>
          <w:u w:val="thick" w:color="000000"/>
        </w:rPr>
        <w:t>SISTEMA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EVALUACION</w:t>
      </w:r>
      <w:r>
        <w:rPr>
          <w:spacing w:val="-1"/>
          <w:sz w:val="20"/>
          <w:u w:val="thick" w:color="000000"/>
        </w:rPr>
        <w:t>: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ind w:left="712" w:hanging="600"/>
        <w:jc w:val="left"/>
      </w:pPr>
      <w: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punto</w:t>
      </w:r>
      <w:r>
        <w:rPr>
          <w:spacing w:val="14"/>
        </w:rPr>
        <w:t xml:space="preserve"> </w:t>
      </w:r>
      <w:r>
        <w:t>6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pliego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estableció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evaluación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otorgaría</w:t>
      </w:r>
      <w:r>
        <w:rPr>
          <w:spacing w:val="12"/>
        </w:rPr>
        <w:t xml:space="preserve"> </w:t>
      </w:r>
      <w:r>
        <w:rPr>
          <w:spacing w:val="-1"/>
        </w:rPr>
        <w:t>el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t>100%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rPr>
          <w:spacing w:val="-1"/>
        </w:rPr>
        <w:t>precio.</w:t>
      </w:r>
    </w:p>
    <w:p w:rsidR="00F91C45" w:rsidRDefault="00EE4164">
      <w:pPr>
        <w:pStyle w:val="berschrift1"/>
        <w:numPr>
          <w:ilvl w:val="0"/>
          <w:numId w:val="2"/>
        </w:numPr>
        <w:tabs>
          <w:tab w:val="left" w:pos="713"/>
        </w:tabs>
        <w:spacing w:before="137"/>
        <w:ind w:left="712" w:hanging="600"/>
        <w:jc w:val="left"/>
        <w:rPr>
          <w:b w:val="0"/>
          <w:bCs w:val="0"/>
        </w:rPr>
      </w:pPr>
      <w:r>
        <w:rPr>
          <w:spacing w:val="-1"/>
          <w:u w:val="thick" w:color="000000"/>
        </w:rPr>
        <w:t>CONTENIDO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PRESUPUESTARIO</w:t>
      </w:r>
    </w:p>
    <w:p w:rsidR="00F91C45" w:rsidRDefault="00EE4164">
      <w:pPr>
        <w:pStyle w:val="Textkrper"/>
        <w:numPr>
          <w:ilvl w:val="0"/>
          <w:numId w:val="2"/>
        </w:numPr>
        <w:tabs>
          <w:tab w:val="left" w:pos="713"/>
        </w:tabs>
        <w:spacing w:before="139"/>
        <w:ind w:left="712" w:hanging="600"/>
        <w:jc w:val="left"/>
      </w:pPr>
      <w:r>
        <w:rPr>
          <w:spacing w:val="-1"/>
        </w:rPr>
        <w:t>Cabe</w:t>
      </w:r>
      <w:r>
        <w:rPr>
          <w:spacing w:val="-6"/>
        </w:rPr>
        <w:t xml:space="preserve"> </w:t>
      </w:r>
      <w:r>
        <w:rPr>
          <w:spacing w:val="-1"/>
        </w:rPr>
        <w:t>señalar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rPr>
          <w:spacing w:val="-1"/>
        </w:rPr>
        <w:t>consta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expediente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mencionada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existe</w:t>
      </w:r>
      <w:r>
        <w:rPr>
          <w:spacing w:val="-5"/>
        </w:rPr>
        <w:t xml:space="preserve"> </w:t>
      </w:r>
      <w:r>
        <w:rPr>
          <w:spacing w:val="-1"/>
        </w:rPr>
        <w:t>disponibilidad</w:t>
      </w:r>
    </w:p>
    <w:p w:rsidR="00F91C45" w:rsidRDefault="00EE4164">
      <w:pPr>
        <w:numPr>
          <w:ilvl w:val="0"/>
          <w:numId w:val="2"/>
        </w:numPr>
        <w:tabs>
          <w:tab w:val="left" w:pos="713"/>
        </w:tabs>
        <w:spacing w:before="137"/>
        <w:ind w:left="712" w:hanging="6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recursos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presupuestarios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suficientes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subpartida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1.08.01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“Mantenimiento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Edificios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91C45" w:rsidRDefault="00EE4164">
      <w:pPr>
        <w:tabs>
          <w:tab w:val="left" w:pos="712"/>
        </w:tabs>
        <w:spacing w:before="13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Locales”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301-211848-21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₡ 900,000.00.</w:t>
      </w:r>
    </w:p>
    <w:p w:rsidR="00F91C45" w:rsidRDefault="00EE4164">
      <w:pPr>
        <w:pStyle w:val="berschrift1"/>
        <w:numPr>
          <w:ilvl w:val="0"/>
          <w:numId w:val="1"/>
        </w:numPr>
        <w:tabs>
          <w:tab w:val="left" w:pos="713"/>
        </w:tabs>
        <w:spacing w:before="137"/>
        <w:rPr>
          <w:b w:val="0"/>
          <w:bCs w:val="0"/>
        </w:rPr>
      </w:pPr>
      <w:r>
        <w:rPr>
          <w:spacing w:val="-1"/>
          <w:u w:val="thick" w:color="000000"/>
        </w:rPr>
        <w:t>CONCLUSIÓN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  <w:spacing w:before="139"/>
      </w:pP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acuerdo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análisis</w:t>
      </w:r>
      <w:r>
        <w:rPr>
          <w:spacing w:val="5"/>
        </w:rPr>
        <w:t xml:space="preserve"> </w:t>
      </w:r>
      <w:r>
        <w:rPr>
          <w:spacing w:val="-1"/>
        </w:rPr>
        <w:t>antes</w:t>
      </w:r>
      <w:r>
        <w:rPr>
          <w:spacing w:val="5"/>
        </w:rPr>
        <w:t xml:space="preserve"> </w:t>
      </w:r>
      <w:r>
        <w:rPr>
          <w:spacing w:val="-1"/>
        </w:rPr>
        <w:t>expuesto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estudio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Mariano</w:t>
      </w:r>
      <w:r>
        <w:rPr>
          <w:spacing w:val="4"/>
        </w:rPr>
        <w:t xml:space="preserve"> </w:t>
      </w:r>
      <w:r>
        <w:rPr>
          <w:spacing w:val="-1"/>
        </w:rPr>
        <w:t>Carvajal</w:t>
      </w:r>
      <w:r>
        <w:rPr>
          <w:spacing w:val="5"/>
        </w:rPr>
        <w:t xml:space="preserve"> </w:t>
      </w:r>
      <w:r>
        <w:rPr>
          <w:spacing w:val="-1"/>
        </w:rPr>
        <w:t>Ramírez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</w:pPr>
      <w:r>
        <w:rPr>
          <w:spacing w:val="-1"/>
        </w:rPr>
        <w:t>Coordinador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Unidad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Quepos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Parrita</w:t>
      </w:r>
      <w:r>
        <w:rPr>
          <w:spacing w:val="15"/>
        </w:rPr>
        <w:t xml:space="preserve"> </w:t>
      </w:r>
      <w:r>
        <w:rPr>
          <w:spacing w:val="-1"/>
        </w:rPr>
        <w:t>determina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oferente</w:t>
      </w:r>
    </w:p>
    <w:p w:rsidR="00F91C45" w:rsidRDefault="00EE4164">
      <w:pPr>
        <w:numPr>
          <w:ilvl w:val="0"/>
          <w:numId w:val="1"/>
        </w:numPr>
        <w:tabs>
          <w:tab w:val="left" w:pos="713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N°2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NOVOST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SOLUCIONES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cédula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física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3-101-530301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califica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técnicamente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</w:pP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rPr>
          <w:spacing w:val="-1"/>
        </w:rPr>
        <w:t>adjudicatario,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cumplir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cabalidad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requerimientos</w:t>
      </w:r>
      <w:r>
        <w:rPr>
          <w:spacing w:val="19"/>
        </w:rPr>
        <w:t xml:space="preserve"> </w:t>
      </w:r>
      <w:r>
        <w:rPr>
          <w:spacing w:val="-1"/>
        </w:rPr>
        <w:t>legales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cartelarios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poseer</w:t>
      </w:r>
      <w:r>
        <w:rPr>
          <w:spacing w:val="20"/>
        </w:rPr>
        <w:t xml:space="preserve"> </w:t>
      </w:r>
      <w:r>
        <w:rPr>
          <w:spacing w:val="-1"/>
        </w:rPr>
        <w:t>el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  <w:spacing w:before="139"/>
      </w:pPr>
      <w:r>
        <w:t>menor</w:t>
      </w:r>
      <w:r>
        <w:rPr>
          <w:spacing w:val="-19"/>
        </w:rPr>
        <w:t xml:space="preserve"> </w:t>
      </w:r>
      <w:r>
        <w:t>precio;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tanto,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recomienda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rPr>
          <w:spacing w:val="1"/>
        </w:rPr>
        <w:t>se</w:t>
      </w:r>
      <w:r>
        <w:rPr>
          <w:spacing w:val="-18"/>
        </w:rPr>
        <w:t xml:space="preserve"> </w:t>
      </w:r>
      <w:r>
        <w:t>adjudique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spacing w:val="-1"/>
        </w:rPr>
        <w:t>presente</w:t>
      </w:r>
      <w:r>
        <w:rPr>
          <w:spacing w:val="-16"/>
        </w:rPr>
        <w:t xml:space="preserve"> </w:t>
      </w:r>
      <w:r>
        <w:rPr>
          <w:spacing w:val="-1"/>
        </w:rPr>
        <w:t>contratación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siguiente</w:t>
      </w:r>
      <w:r>
        <w:rPr>
          <w:spacing w:val="-18"/>
        </w:rPr>
        <w:t xml:space="preserve"> </w:t>
      </w:r>
      <w:r>
        <w:t>forma:</w:t>
      </w:r>
    </w:p>
    <w:p w:rsidR="00F91C45" w:rsidRDefault="00F91C45">
      <w:pPr>
        <w:sectPr w:rsidR="00F91C45">
          <w:pgSz w:w="12250" w:h="15850"/>
          <w:pgMar w:top="1060" w:right="1020" w:bottom="280" w:left="420" w:header="720" w:footer="720" w:gutter="0"/>
          <w:cols w:space="720"/>
        </w:sectPr>
      </w:pPr>
    </w:p>
    <w:p w:rsidR="00F91C45" w:rsidRDefault="00EE4164">
      <w:pPr>
        <w:numPr>
          <w:ilvl w:val="0"/>
          <w:numId w:val="1"/>
        </w:numPr>
        <w:tabs>
          <w:tab w:val="left" w:pos="713"/>
        </w:tabs>
        <w:spacing w:before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N°2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NOVOST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SOLUCIONES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cédula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física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3-101-530301;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línea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  <w:spacing w:before="139"/>
      </w:pPr>
      <w:r>
        <w:rPr>
          <w:spacing w:val="-1"/>
        </w:rPr>
        <w:t>esta</w:t>
      </w:r>
      <w:r>
        <w:rPr>
          <w:spacing w:val="-10"/>
        </w:rPr>
        <w:t xml:space="preserve"> </w:t>
      </w:r>
      <w:r>
        <w:rPr>
          <w:spacing w:val="-1"/>
        </w:rPr>
        <w:t>contratación,</w:t>
      </w:r>
      <w:r>
        <w:rPr>
          <w:spacing w:val="-10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rPr>
          <w:spacing w:val="-1"/>
        </w:rPr>
        <w:t>condiciones</w:t>
      </w:r>
      <w:r>
        <w:rPr>
          <w:spacing w:val="-10"/>
        </w:rPr>
        <w:t xml:space="preserve"> </w:t>
      </w:r>
      <w:r>
        <w:rPr>
          <w:spacing w:val="-1"/>
        </w:rPr>
        <w:t>conforme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condiciones;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-1"/>
        </w:rPr>
        <w:t>plazo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entrega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rPr>
          <w:spacing w:val="-1"/>
        </w:rPr>
        <w:t>el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</w:pPr>
      <w:r>
        <w:rPr>
          <w:spacing w:val="-1"/>
        </w:rPr>
        <w:t>primer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línea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hábiles</w:t>
      </w:r>
      <w:r>
        <w:rPr>
          <w:spacing w:val="16"/>
        </w:rPr>
        <w:t xml:space="preserve"> </w:t>
      </w:r>
      <w:r>
        <w:rPr>
          <w:spacing w:val="-1"/>
        </w:rPr>
        <w:t>después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notificado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pedido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hará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  <w:spacing w:before="139"/>
      </w:pPr>
      <w:r>
        <w:rPr>
          <w:spacing w:val="-1"/>
        </w:rPr>
        <w:t>llegar</w:t>
      </w:r>
      <w:r>
        <w:rPr>
          <w:spacing w:val="-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notificaciones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tenga</w:t>
      </w:r>
      <w:r>
        <w:rPr>
          <w:spacing w:val="-9"/>
        </w:rPr>
        <w:t xml:space="preserve"> </w:t>
      </w:r>
      <w:r>
        <w:t>registrado,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cuanto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garantía</w:t>
      </w:r>
      <w:r>
        <w:rPr>
          <w:spacing w:val="-8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rPr>
          <w:spacing w:val="-1"/>
        </w:rPr>
        <w:t>será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</w:pPr>
      <w:r>
        <w:t>de</w:t>
      </w:r>
      <w:r>
        <w:rPr>
          <w:spacing w:val="-10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-1"/>
        </w:rPr>
        <w:t>meses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partir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recibido</w:t>
      </w:r>
      <w:r>
        <w:rPr>
          <w:spacing w:val="-9"/>
        </w:rPr>
        <w:t xml:space="preserve"> </w:t>
      </w:r>
      <w:r>
        <w:rPr>
          <w:spacing w:val="-1"/>
        </w:rPr>
        <w:t>conforme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fecha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Sub</w:t>
      </w:r>
      <w:r>
        <w:rPr>
          <w:spacing w:val="-8"/>
        </w:rPr>
        <w:t xml:space="preserve"> </w:t>
      </w:r>
      <w:r>
        <w:rPr>
          <w:spacing w:val="-1"/>
        </w:rPr>
        <w:t>delegación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Quepos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  <w:spacing w:before="139"/>
      </w:pPr>
      <w:r>
        <w:t>y</w:t>
      </w:r>
      <w:r>
        <w:rPr>
          <w:spacing w:val="12"/>
        </w:rPr>
        <w:t xml:space="preserve"> </w:t>
      </w:r>
      <w:r>
        <w:rPr>
          <w:spacing w:val="-1"/>
        </w:rPr>
        <w:t>Parrita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tendrá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coordinar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anterioridad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Lic.</w:t>
      </w:r>
      <w:r>
        <w:rPr>
          <w:spacing w:val="14"/>
        </w:rPr>
        <w:t xml:space="preserve"> </w:t>
      </w:r>
      <w:r>
        <w:rPr>
          <w:spacing w:val="-1"/>
        </w:rPr>
        <w:t>Mariano</w:t>
      </w:r>
      <w:r>
        <w:rPr>
          <w:spacing w:val="12"/>
        </w:rPr>
        <w:t xml:space="preserve"> </w:t>
      </w:r>
      <w:r>
        <w:rPr>
          <w:spacing w:val="-1"/>
        </w:rPr>
        <w:t>Carvajal</w:t>
      </w:r>
      <w:r>
        <w:rPr>
          <w:spacing w:val="13"/>
        </w:rPr>
        <w:t xml:space="preserve"> </w:t>
      </w:r>
      <w:r>
        <w:rPr>
          <w:spacing w:val="1"/>
        </w:rPr>
        <w:t>Ramírez,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</w:pPr>
      <w:r>
        <w:rPr>
          <w:spacing w:val="-1"/>
        </w:rPr>
        <w:t>según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detalle:</w:t>
      </w:r>
    </w:p>
    <w:p w:rsidR="00F91C45" w:rsidRDefault="00F91C45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804"/>
        <w:gridCol w:w="1003"/>
        <w:gridCol w:w="936"/>
        <w:gridCol w:w="1256"/>
        <w:gridCol w:w="3411"/>
        <w:gridCol w:w="1635"/>
        <w:gridCol w:w="1598"/>
      </w:tblGrid>
      <w:tr w:rsidR="00F91C45">
        <w:trPr>
          <w:trHeight w:hRule="exact" w:val="139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F91C4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F91C45" w:rsidRDefault="00EE4164">
            <w:pPr>
              <w:pStyle w:val="TableParagraph"/>
              <w:ind w:left="260" w:right="101" w:hanging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Línea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F91C4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1C45" w:rsidRDefault="00EE4164">
            <w:pPr>
              <w:pStyle w:val="TableParagraph"/>
              <w:ind w:left="102" w:right="10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Cant.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Und.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Medida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137"/>
              <w:ind w:left="241" w:right="24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%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  <w:p w:rsidR="00F91C45" w:rsidRDefault="00EE4164">
            <w:pPr>
              <w:pStyle w:val="TableParagraph"/>
              <w:ind w:left="10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por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aplicar</w:t>
            </w:r>
          </w:p>
        </w:tc>
        <w:tc>
          <w:tcPr>
            <w:tcW w:w="4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F91C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C45" w:rsidRDefault="00F91C4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1C45" w:rsidRDefault="00EE4164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bien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servicio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ind w:left="258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Unitario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ofrecido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INCLUYE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137"/>
              <w:ind w:left="166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Ofrecido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INCLUYE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</w:tc>
      </w:tr>
      <w:tr w:rsidR="00F91C45">
        <w:trPr>
          <w:trHeight w:hRule="exact" w:val="1159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F91C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C45" w:rsidRDefault="00EE4164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F91C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C45" w:rsidRDefault="00EE4164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F91C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C45" w:rsidRDefault="00F91C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C45" w:rsidRDefault="00EE4164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13%</w:t>
            </w:r>
          </w:p>
        </w:tc>
        <w:tc>
          <w:tcPr>
            <w:tcW w:w="4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Contratación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corta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Sustitución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láminas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techo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cumbreras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botaguas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Oficina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OIJ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Quepos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m2,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pintura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interna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canoas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metros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lineales,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demás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términos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condiciones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conforme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cartel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contratación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oferta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económica.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¢817,098.48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C45" w:rsidRDefault="00EE4164">
            <w:pPr>
              <w:pStyle w:val="TableParagraph"/>
              <w:spacing w:line="274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¢817,098.48</w:t>
            </w:r>
          </w:p>
        </w:tc>
      </w:tr>
      <w:tr w:rsidR="00F91C45">
        <w:trPr>
          <w:trHeight w:hRule="exact" w:val="286"/>
        </w:trPr>
        <w:tc>
          <w:tcPr>
            <w:tcW w:w="399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F91C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C45" w:rsidRDefault="00F91C4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91C45" w:rsidRDefault="00EE4164">
            <w:pPr>
              <w:pStyle w:val="TableParagraph"/>
              <w:ind w:left="164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Precio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letras: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Ochocientos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diecisiete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mil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noventa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ocho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colones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48/100.</w:t>
            </w:r>
          </w:p>
        </w:tc>
        <w:tc>
          <w:tcPr>
            <w:tcW w:w="5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incluye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9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¢817,098.48</w:t>
            </w:r>
          </w:p>
        </w:tc>
      </w:tr>
      <w:tr w:rsidR="00F91C45">
        <w:trPr>
          <w:trHeight w:hRule="exact" w:val="287"/>
        </w:trPr>
        <w:tc>
          <w:tcPr>
            <w:tcW w:w="3999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F91C45"/>
        </w:tc>
        <w:tc>
          <w:tcPr>
            <w:tcW w:w="5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Descuento: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₡0.00</w:t>
            </w:r>
          </w:p>
        </w:tc>
      </w:tr>
      <w:tr w:rsidR="00F91C45">
        <w:trPr>
          <w:trHeight w:hRule="exact" w:val="286"/>
        </w:trPr>
        <w:tc>
          <w:tcPr>
            <w:tcW w:w="3999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F91C45"/>
        </w:tc>
        <w:tc>
          <w:tcPr>
            <w:tcW w:w="5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Monto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Reserva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Diferencial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Cambiario: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line="274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₡0.00</w:t>
            </w:r>
          </w:p>
        </w:tc>
      </w:tr>
      <w:tr w:rsidR="00F91C45">
        <w:trPr>
          <w:trHeight w:hRule="exact" w:val="562"/>
        </w:trPr>
        <w:tc>
          <w:tcPr>
            <w:tcW w:w="399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F91C45"/>
        </w:tc>
        <w:tc>
          <w:tcPr>
            <w:tcW w:w="5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Precio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menos 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Descuento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más 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Reserva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Diferencial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Cambiario: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F91C45" w:rsidRDefault="00EE4164">
            <w:pPr>
              <w:pStyle w:val="TableParagraph"/>
              <w:spacing w:before="14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¢817,098.48</w:t>
            </w:r>
          </w:p>
        </w:tc>
      </w:tr>
    </w:tbl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  <w:spacing w:before="0" w:line="274" w:lineRule="exact"/>
      </w:pP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adjudicado</w:t>
      </w:r>
      <w:r>
        <w:rPr>
          <w:spacing w:val="2"/>
        </w:rPr>
        <w:t xml:space="preserve"> </w:t>
      </w:r>
      <w:r>
        <w:t>¢817,098.48</w:t>
      </w:r>
      <w:r>
        <w:rPr>
          <w:spacing w:val="-2"/>
        </w:rPr>
        <w:t xml:space="preserve"> </w:t>
      </w:r>
      <w:r>
        <w:rPr>
          <w:spacing w:val="-1"/>
        </w:rPr>
        <w:t xml:space="preserve">impuesto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valor</w:t>
      </w:r>
      <w:r>
        <w:rPr>
          <w:spacing w:val="-3"/>
        </w:rPr>
        <w:t xml:space="preserve"> </w:t>
      </w:r>
      <w:r>
        <w:rPr>
          <w:spacing w:val="-1"/>
        </w:rPr>
        <w:t xml:space="preserve">agregado (IVA) </w:t>
      </w:r>
      <w:r>
        <w:t>incluido,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que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  <w:spacing w:before="139"/>
      </w:pPr>
      <w:r>
        <w:rPr>
          <w:spacing w:val="-1"/>
        </w:rPr>
        <w:t>presentar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concepto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timbres</w:t>
      </w:r>
      <w:r>
        <w:rPr>
          <w:spacing w:val="-5"/>
        </w:rPr>
        <w:t xml:space="preserve"> </w:t>
      </w:r>
      <w:r>
        <w:t>fiscales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gobierno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0.25%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adjudicado</w:t>
      </w:r>
    </w:p>
    <w:p w:rsidR="00F91C45" w:rsidRDefault="00EE4164">
      <w:pPr>
        <w:pStyle w:val="Textkrper"/>
        <w:numPr>
          <w:ilvl w:val="0"/>
          <w:numId w:val="1"/>
        </w:numPr>
        <w:tabs>
          <w:tab w:val="left" w:pos="713"/>
        </w:tabs>
      </w:pPr>
      <w:r>
        <w:t>lo</w:t>
      </w:r>
      <w:r>
        <w:rPr>
          <w:spacing w:val="-5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rPr>
          <w:spacing w:val="-1"/>
        </w:rPr>
        <w:t>ascendería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¢2.042.75.</w:t>
      </w:r>
    </w:p>
    <w:p w:rsidR="00F91C45" w:rsidRDefault="00EE4164">
      <w:pPr>
        <w:pStyle w:val="berschrift1"/>
        <w:numPr>
          <w:ilvl w:val="0"/>
          <w:numId w:val="1"/>
        </w:numPr>
        <w:tabs>
          <w:tab w:val="left" w:pos="713"/>
        </w:tabs>
        <w:rPr>
          <w:b w:val="0"/>
          <w:bCs w:val="0"/>
        </w:rPr>
      </w:pPr>
      <w:r>
        <w:t>Todo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anterior,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acuerdo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términos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condiciones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cartel.</w:t>
      </w:r>
      <w:r>
        <w:rPr>
          <w:spacing w:val="34"/>
        </w:rPr>
        <w:t xml:space="preserve"> </w:t>
      </w:r>
      <w:r>
        <w:t>Licda.</w:t>
      </w:r>
      <w:r>
        <w:rPr>
          <w:spacing w:val="32"/>
        </w:rPr>
        <w:t xml:space="preserve"> </w:t>
      </w:r>
      <w:r>
        <w:rPr>
          <w:spacing w:val="-1"/>
        </w:rPr>
        <w:t>Evelyn</w:t>
      </w:r>
      <w:r>
        <w:rPr>
          <w:spacing w:val="31"/>
        </w:rPr>
        <w:t xml:space="preserve"> </w:t>
      </w:r>
      <w:r>
        <w:rPr>
          <w:spacing w:val="-1"/>
        </w:rPr>
        <w:t>Llantén</w:t>
      </w:r>
    </w:p>
    <w:p w:rsidR="00F91C45" w:rsidRDefault="00EE4164">
      <w:pPr>
        <w:numPr>
          <w:ilvl w:val="0"/>
          <w:numId w:val="1"/>
        </w:numPr>
        <w:tabs>
          <w:tab w:val="left" w:pos="713"/>
          <w:tab w:val="left" w:pos="2441"/>
          <w:tab w:val="left" w:pos="4856"/>
          <w:tab w:val="left" w:pos="6526"/>
          <w:tab w:val="left" w:pos="7527"/>
          <w:tab w:val="left" w:pos="9062"/>
          <w:tab w:val="left" w:pos="9943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Miranda,</w:t>
      </w:r>
      <w:r>
        <w:rPr>
          <w:rFonts w:ascii="Times New Roman"/>
          <w:b/>
          <w:w w:val="95"/>
          <w:sz w:val="24"/>
        </w:rPr>
        <w:tab/>
      </w:r>
      <w:r>
        <w:rPr>
          <w:rFonts w:ascii="Times New Roman"/>
          <w:b/>
          <w:spacing w:val="-1"/>
          <w:w w:val="95"/>
          <w:sz w:val="24"/>
        </w:rPr>
        <w:t>Administradora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b/>
          <w:w w:val="95"/>
          <w:sz w:val="24"/>
        </w:rPr>
        <w:t>Regional</w:t>
      </w:r>
      <w:r>
        <w:rPr>
          <w:rFonts w:ascii="Times New Roman"/>
          <w:b/>
          <w:w w:val="95"/>
          <w:sz w:val="24"/>
        </w:rPr>
        <w:tab/>
        <w:t>de</w:t>
      </w:r>
      <w:r>
        <w:rPr>
          <w:rFonts w:ascii="Times New Roman"/>
          <w:b/>
          <w:w w:val="95"/>
          <w:sz w:val="24"/>
        </w:rPr>
        <w:tab/>
        <w:t>Quepos</w:t>
      </w:r>
      <w:r>
        <w:rPr>
          <w:rFonts w:ascii="Times New Roman"/>
          <w:b/>
          <w:w w:val="95"/>
          <w:sz w:val="24"/>
        </w:rPr>
        <w:tab/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Parrita</w:t>
      </w:r>
    </w:p>
    <w:p w:rsidR="00F91C45" w:rsidRDefault="00EE4164">
      <w:pPr>
        <w:pStyle w:val="Textkrper"/>
        <w:tabs>
          <w:tab w:val="left" w:pos="712"/>
        </w:tabs>
        <w:spacing w:before="139"/>
        <w:ind w:left="112" w:firstLine="0"/>
      </w:pPr>
      <w:r>
        <w:t>71</w:t>
      </w:r>
      <w:r>
        <w:tab/>
      </w:r>
      <w:r>
        <w:rPr>
          <w:b/>
          <w:spacing w:val="-1"/>
        </w:rPr>
        <w:t>MCR</w:t>
      </w:r>
      <w:r>
        <w:t>********</w:t>
      </w:r>
      <w:r>
        <w:rPr>
          <w:spacing w:val="-1"/>
        </w:rPr>
        <w:t>*</w:t>
      </w:r>
      <w:r>
        <w:t>*****</w:t>
      </w:r>
      <w:r>
        <w:rPr>
          <w:spacing w:val="2"/>
        </w:rPr>
        <w:t>*</w:t>
      </w:r>
      <w:r>
        <w:t>********************************************</w:t>
      </w:r>
      <w:r>
        <w:rPr>
          <w:spacing w:val="1"/>
        </w:rPr>
        <w:t>*</w:t>
      </w:r>
      <w:r>
        <w:t>***</w:t>
      </w:r>
    </w:p>
    <w:p w:rsidR="00F91C45" w:rsidRDefault="00F91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1C45" w:rsidRDefault="00F91C45">
      <w:pPr>
        <w:rPr>
          <w:rFonts w:ascii="Times New Roman" w:eastAsia="Times New Roman" w:hAnsi="Times New Roman" w:cs="Times New Roman"/>
          <w:sz w:val="20"/>
          <w:szCs w:val="20"/>
        </w:rPr>
        <w:sectPr w:rsidR="00F91C45">
          <w:pgSz w:w="12250" w:h="15850"/>
          <w:pgMar w:top="1080" w:right="680" w:bottom="280" w:left="420" w:header="720" w:footer="720" w:gutter="0"/>
          <w:cols w:space="720"/>
        </w:sectPr>
      </w:pPr>
    </w:p>
    <w:p w:rsidR="00F91C45" w:rsidRDefault="00F91C4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91C45" w:rsidRDefault="00EE4164">
      <w:pPr>
        <w:ind w:left="7689"/>
        <w:rPr>
          <w:rFonts w:ascii="Calibri" w:eastAsia="Calibri" w:hAnsi="Calibri" w:cs="Calibri"/>
          <w:sz w:val="19"/>
          <w:szCs w:val="19"/>
        </w:rPr>
      </w:pPr>
      <w:r>
        <w:pict>
          <v:group id="_x0000_s1026" style="position:absolute;left:0;text-align:left;margin-left:462pt;margin-top:.45pt;width:35.4pt;height:35.15pt;z-index:-251658240;mso-position-horizontal-relative:page" coordorigin="9240,9" coordsize="708,703">
            <v:shape id="_x0000_s1040" style="position:absolute;left:9240;top:9;width:708;height:703" coordorigin="9240,9" coordsize="708,703" path="m9355,573r-51,32l9257,655r-17,40l9252,712r44,l9299,710r-46,l9254,701r31,-57l9335,590r20,-17xe" fillcolor="#ffd8d8" stroked="f">
              <v:path arrowok="t"/>
            </v:shape>
            <v:shape id="_x0000_s1039" style="position:absolute;left:9240;top:9;width:708;height:703" coordorigin="9240,9" coordsize="708,703" path="m9549,9r-18,9l9522,40r-4,25l9519,89r9,78l9541,224r-1,10l9521,292r-22,57l9470,415r-34,69l9399,552r-38,62l9322,664r-53,43l9253,710r46,l9348,665r46,-61l9428,548r19,-8l9465,533r,-1l9436,532r31,-55l9503,408r24,-55l9548,297r6,-23l9582,274r-3,-7l9572,248r-7,-18l9568,208r3,-20l9571,187r-15,l9550,166r-5,-20l9541,125r-2,-20l9538,87r,-20l9540,44r5,-21l9577,23r1,-4l9569,11,9549,9xe" fillcolor="#ffd8d8" stroked="f">
              <v:path arrowok="t"/>
            </v:shape>
            <v:shape id="_x0000_s1038" style="position:absolute;left:9240;top:9;width:708;height:703" coordorigin="9240,9" coordsize="708,703" path="m9940,531r-20,l9912,538r,20l9920,565r20,l9944,561r-22,l9916,555r,-15l9922,534r22,l9940,531xe" fillcolor="#ffd8d8" stroked="f">
              <v:path arrowok="t"/>
            </v:shape>
            <v:shape id="_x0000_s1037" style="position:absolute;left:9240;top:9;width:708;height:703" coordorigin="9240,9" coordsize="708,703" path="m9944,534r-6,l9943,540r,15l9938,561r6,l9948,558r,-20l9944,534xe" fillcolor="#ffd8d8" stroked="f">
              <v:path arrowok="t"/>
            </v:shape>
            <v:shape id="_x0000_s1036" style="position:absolute;left:9240;top:9;width:708;height:703" coordorigin="9240,9" coordsize="708,703" path="m9935,537r-12,l9923,558r4,l9927,550r9,l9935,549r-2,-1l9938,547r-11,l9927,541r10,l9937,540r-2,-3xe" fillcolor="#ffd8d8" stroked="f">
              <v:path arrowok="t"/>
            </v:shape>
            <v:shape id="_x0000_s1035" style="position:absolute;left:9240;top:9;width:708;height:703" coordorigin="9240,9" coordsize="708,703" path="m9936,550r-5,l9933,552r,2l9934,558r4,l9937,554r,-3l9936,550xe" fillcolor="#ffd8d8" stroked="f">
              <v:path arrowok="t"/>
            </v:shape>
            <v:shape id="_x0000_s1034" style="position:absolute;left:9240;top:9;width:708;height:703" coordorigin="9240,9" coordsize="708,703" path="m9937,541r-5,l9933,542r,4l9931,547r7,l9938,544r-1,-3xe" fillcolor="#ffd8d8" stroked="f">
              <v:path arrowok="t"/>
            </v:shape>
            <v:shape id="_x0000_s1033" style="position:absolute;left:9240;top:9;width:708;height:703" coordorigin="9240,9" coordsize="708,703" path="m9582,274r-28,l9567,303r42,68l9650,417r47,34l9643,464r-77,22l9507,505r-59,22l9436,532r29,l9484,525r19,-6l9562,502r59,-13l9681,479r39,-5l9787,474r16,-3l9824,469r24,-1l9936,468r-2,-3l9918,457r-22,-6l9882,449r-123,l9735,441r-66,-40l9628,355r-32,-52l9587,285r-5,-11xe" fillcolor="#ffd8d8" stroked="f">
              <v:path arrowok="t"/>
            </v:shape>
            <v:shape id="_x0000_s1032" style="position:absolute;left:9240;top:9;width:708;height:703" coordorigin="9240,9" coordsize="708,703" path="m9787,474r-67,l9742,484r66,22l9881,523r15,1l9925,522r13,-9l9918,513r-14,-1l9830,492r-44,-18l9787,474xe" fillcolor="#ffd8d8" stroked="f">
              <v:path arrowok="t"/>
            </v:shape>
            <v:shape id="_x0000_s1031" style="position:absolute;left:9240;top:9;width:708;height:703" coordorigin="9240,9" coordsize="708,703" path="m9935,510r-7,3l9938,513r,l9935,510xe" fillcolor="#ffd8d8" stroked="f">
              <v:path arrowok="t"/>
            </v:shape>
            <v:shape id="_x0000_s1030" style="position:absolute;left:9240;top:9;width:708;height:703" coordorigin="9240,9" coordsize="708,703" path="m9936,468r-88,l9873,468r24,2l9918,475r16,7l9942,493r1,7l9946,495r2,-2l9948,488r-4,-13l9936,468xe" fillcolor="#ffd8d8" stroked="f">
              <v:path arrowok="t"/>
            </v:shape>
            <v:shape id="_x0000_s1029" style="position:absolute;left:9240;top:9;width:708;height:703" coordorigin="9240,9" coordsize="708,703" path="m9840,445r-22,l9798,446r-19,1l9759,449r123,l9870,447r-30,-2xe" fillcolor="#ffd8d8" stroked="f">
              <v:path arrowok="t"/>
            </v:shape>
            <v:shape id="_x0000_s1028" style="position:absolute;left:9240;top:9;width:708;height:703" coordorigin="9240,9" coordsize="708,703" path="m9577,70r-2,12l9572,97r-3,18l9565,136r-4,24l9556,187r15,l9576,109r,-20l9577,70xe" fillcolor="#ffd8d8" stroked="f">
              <v:path arrowok="t"/>
            </v:shape>
            <v:shape id="_x0000_s1027" style="position:absolute;left:9240;top:9;width:708;height:703" coordorigin="9240,9" coordsize="708,703" path="m9577,23r-32,l9563,24r11,15l9577,23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9"/>
        </w:rPr>
        <w:t>EVELYN</w:t>
      </w:r>
      <w:r>
        <w:rPr>
          <w:rFonts w:ascii="Calibri"/>
          <w:spacing w:val="-2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CRISTINA</w:t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w w:val="105"/>
          <w:sz w:val="19"/>
        </w:rPr>
        <w:t>LLANTEN</w:t>
      </w:r>
    </w:p>
    <w:p w:rsidR="00F91C45" w:rsidRDefault="00EE416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F91C45" w:rsidRDefault="00F91C45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F91C45" w:rsidRDefault="00EE4164">
      <w:pPr>
        <w:spacing w:line="244" w:lineRule="auto"/>
        <w:ind w:left="74" w:right="644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Firmado</w:t>
      </w:r>
      <w:r>
        <w:rPr>
          <w:rFonts w:ascii="Calibri"/>
          <w:spacing w:val="7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8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w w:val="106"/>
          <w:sz w:val="11"/>
        </w:rPr>
        <w:t xml:space="preserve"> </w:t>
      </w:r>
      <w:r>
        <w:rPr>
          <w:rFonts w:ascii="Calibri"/>
          <w:w w:val="105"/>
          <w:sz w:val="11"/>
        </w:rPr>
        <w:t>EVELYN</w:t>
      </w:r>
      <w:r>
        <w:rPr>
          <w:rFonts w:ascii="Calibri"/>
          <w:spacing w:val="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CRISTINA</w:t>
      </w:r>
      <w:r>
        <w:rPr>
          <w:rFonts w:ascii="Calibri"/>
          <w:spacing w:val="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LLANTEN</w:t>
      </w:r>
      <w:r>
        <w:rPr>
          <w:rFonts w:ascii="Calibri"/>
          <w:w w:val="108"/>
          <w:sz w:val="11"/>
        </w:rPr>
        <w:t xml:space="preserve"> </w:t>
      </w:r>
      <w:r>
        <w:rPr>
          <w:rFonts w:ascii="Calibri"/>
          <w:w w:val="105"/>
          <w:sz w:val="11"/>
        </w:rPr>
        <w:t>MIRANDA</w:t>
      </w:r>
      <w:r>
        <w:rPr>
          <w:rFonts w:ascii="Calibri"/>
          <w:spacing w:val="-1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F91C45" w:rsidRDefault="00EE4164">
      <w:pPr>
        <w:spacing w:line="72" w:lineRule="exact"/>
        <w:ind w:left="74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Fecha:</w:t>
      </w:r>
      <w:r>
        <w:rPr>
          <w:rFonts w:ascii="Calibri"/>
          <w:spacing w:val="11"/>
          <w:sz w:val="11"/>
        </w:rPr>
        <w:t xml:space="preserve"> </w:t>
      </w:r>
      <w:r>
        <w:rPr>
          <w:rFonts w:ascii="Calibri"/>
          <w:sz w:val="11"/>
        </w:rPr>
        <w:t>2021.06.11</w:t>
      </w:r>
      <w:r>
        <w:rPr>
          <w:rFonts w:ascii="Calibri"/>
          <w:spacing w:val="12"/>
          <w:sz w:val="11"/>
        </w:rPr>
        <w:t xml:space="preserve"> </w:t>
      </w:r>
      <w:r>
        <w:rPr>
          <w:rFonts w:ascii="Calibri"/>
          <w:sz w:val="11"/>
        </w:rPr>
        <w:t>15:33:48</w:t>
      </w:r>
    </w:p>
    <w:p w:rsidR="00F91C45" w:rsidRDefault="00F91C45">
      <w:pPr>
        <w:spacing w:line="72" w:lineRule="exact"/>
        <w:rPr>
          <w:rFonts w:ascii="Calibri" w:eastAsia="Calibri" w:hAnsi="Calibri" w:cs="Calibri"/>
          <w:sz w:val="11"/>
          <w:szCs w:val="11"/>
        </w:rPr>
        <w:sectPr w:rsidR="00F91C45">
          <w:type w:val="continuous"/>
          <w:pgSz w:w="12250" w:h="15850"/>
          <w:pgMar w:top="1040" w:right="680" w:bottom="280" w:left="420" w:header="720" w:footer="720" w:gutter="0"/>
          <w:cols w:num="2" w:space="720" w:equalWidth="0">
            <w:col w:w="9086" w:space="40"/>
            <w:col w:w="2024"/>
          </w:cols>
        </w:sectPr>
      </w:pPr>
    </w:p>
    <w:p w:rsidR="00F91C45" w:rsidRDefault="00EE4164">
      <w:pPr>
        <w:spacing w:line="199" w:lineRule="exact"/>
        <w:ind w:right="1628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9"/>
        </w:rPr>
        <w:lastRenderedPageBreak/>
        <w:t>MIRANDA</w:t>
      </w:r>
      <w:r>
        <w:rPr>
          <w:rFonts w:ascii="Calibri"/>
          <w:spacing w:val="3"/>
          <w:sz w:val="19"/>
        </w:rPr>
        <w:t xml:space="preserve"> </w:t>
      </w:r>
      <w:r>
        <w:rPr>
          <w:rFonts w:ascii="Calibri"/>
          <w:sz w:val="19"/>
        </w:rPr>
        <w:t>(FIRMA)</w:t>
      </w:r>
      <w:r>
        <w:rPr>
          <w:rFonts w:ascii="Calibri"/>
          <w:spacing w:val="22"/>
          <w:sz w:val="19"/>
        </w:rPr>
        <w:t xml:space="preserve"> </w:t>
      </w:r>
      <w:r>
        <w:rPr>
          <w:rFonts w:ascii="Calibri"/>
          <w:position w:val="-1"/>
          <w:sz w:val="11"/>
        </w:rPr>
        <w:t>-06'00'</w:t>
      </w:r>
    </w:p>
    <w:sectPr w:rsidR="00F91C45">
      <w:type w:val="continuous"/>
      <w:pgSz w:w="12250" w:h="15850"/>
      <w:pgMar w:top="104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6AC"/>
    <w:multiLevelType w:val="hybridMultilevel"/>
    <w:tmpl w:val="2BB07CF0"/>
    <w:lvl w:ilvl="0" w:tplc="9BD01548">
      <w:start w:val="53"/>
      <w:numFmt w:val="decimal"/>
      <w:lvlText w:val="%1"/>
      <w:lvlJc w:val="left"/>
      <w:pPr>
        <w:ind w:left="712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C26B80">
      <w:start w:val="1"/>
      <w:numFmt w:val="bullet"/>
      <w:lvlText w:val="•"/>
      <w:lvlJc w:val="left"/>
      <w:pPr>
        <w:ind w:left="1721" w:hanging="600"/>
      </w:pPr>
      <w:rPr>
        <w:rFonts w:hint="default"/>
      </w:rPr>
    </w:lvl>
    <w:lvl w:ilvl="2" w:tplc="AB489BC8">
      <w:start w:val="1"/>
      <w:numFmt w:val="bullet"/>
      <w:lvlText w:val="•"/>
      <w:lvlJc w:val="left"/>
      <w:pPr>
        <w:ind w:left="2730" w:hanging="600"/>
      </w:pPr>
      <w:rPr>
        <w:rFonts w:hint="default"/>
      </w:rPr>
    </w:lvl>
    <w:lvl w:ilvl="3" w:tplc="E772A75C">
      <w:start w:val="1"/>
      <w:numFmt w:val="bullet"/>
      <w:lvlText w:val="•"/>
      <w:lvlJc w:val="left"/>
      <w:pPr>
        <w:ind w:left="3739" w:hanging="600"/>
      </w:pPr>
      <w:rPr>
        <w:rFonts w:hint="default"/>
      </w:rPr>
    </w:lvl>
    <w:lvl w:ilvl="4" w:tplc="E8A23D00">
      <w:start w:val="1"/>
      <w:numFmt w:val="bullet"/>
      <w:lvlText w:val="•"/>
      <w:lvlJc w:val="left"/>
      <w:pPr>
        <w:ind w:left="4748" w:hanging="600"/>
      </w:pPr>
      <w:rPr>
        <w:rFonts w:hint="default"/>
      </w:rPr>
    </w:lvl>
    <w:lvl w:ilvl="5" w:tplc="989ABF7C">
      <w:start w:val="1"/>
      <w:numFmt w:val="bullet"/>
      <w:lvlText w:val="•"/>
      <w:lvlJc w:val="left"/>
      <w:pPr>
        <w:ind w:left="5757" w:hanging="600"/>
      </w:pPr>
      <w:rPr>
        <w:rFonts w:hint="default"/>
      </w:rPr>
    </w:lvl>
    <w:lvl w:ilvl="6" w:tplc="7396E6B8">
      <w:start w:val="1"/>
      <w:numFmt w:val="bullet"/>
      <w:lvlText w:val="•"/>
      <w:lvlJc w:val="left"/>
      <w:pPr>
        <w:ind w:left="6766" w:hanging="600"/>
      </w:pPr>
      <w:rPr>
        <w:rFonts w:hint="default"/>
      </w:rPr>
    </w:lvl>
    <w:lvl w:ilvl="7" w:tplc="B4467DA2">
      <w:start w:val="1"/>
      <w:numFmt w:val="bullet"/>
      <w:lvlText w:val="•"/>
      <w:lvlJc w:val="left"/>
      <w:pPr>
        <w:ind w:left="7775" w:hanging="600"/>
      </w:pPr>
      <w:rPr>
        <w:rFonts w:hint="default"/>
      </w:rPr>
    </w:lvl>
    <w:lvl w:ilvl="8" w:tplc="38848D80">
      <w:start w:val="1"/>
      <w:numFmt w:val="bullet"/>
      <w:lvlText w:val="•"/>
      <w:lvlJc w:val="left"/>
      <w:pPr>
        <w:ind w:left="8784" w:hanging="600"/>
      </w:pPr>
      <w:rPr>
        <w:rFonts w:hint="default"/>
      </w:rPr>
    </w:lvl>
  </w:abstractNum>
  <w:abstractNum w:abstractNumId="1">
    <w:nsid w:val="6893300D"/>
    <w:multiLevelType w:val="hybridMultilevel"/>
    <w:tmpl w:val="3446D33A"/>
    <w:lvl w:ilvl="0" w:tplc="D682B4C8">
      <w:start w:val="2"/>
      <w:numFmt w:val="decimal"/>
      <w:lvlText w:val="%1"/>
      <w:lvlJc w:val="left"/>
      <w:pPr>
        <w:ind w:left="3917" w:hanging="36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A78A8DA">
      <w:start w:val="1"/>
      <w:numFmt w:val="bullet"/>
      <w:lvlText w:val="•"/>
      <w:lvlJc w:val="left"/>
      <w:pPr>
        <w:ind w:left="4606" w:hanging="3685"/>
      </w:pPr>
      <w:rPr>
        <w:rFonts w:hint="default"/>
      </w:rPr>
    </w:lvl>
    <w:lvl w:ilvl="2" w:tplc="6792EC90">
      <w:start w:val="1"/>
      <w:numFmt w:val="bullet"/>
      <w:lvlText w:val="•"/>
      <w:lvlJc w:val="left"/>
      <w:pPr>
        <w:ind w:left="5294" w:hanging="3685"/>
      </w:pPr>
      <w:rPr>
        <w:rFonts w:hint="default"/>
      </w:rPr>
    </w:lvl>
    <w:lvl w:ilvl="3" w:tplc="CFCA0142">
      <w:start w:val="1"/>
      <w:numFmt w:val="bullet"/>
      <w:lvlText w:val="•"/>
      <w:lvlJc w:val="left"/>
      <w:pPr>
        <w:ind w:left="5983" w:hanging="3685"/>
      </w:pPr>
      <w:rPr>
        <w:rFonts w:hint="default"/>
      </w:rPr>
    </w:lvl>
    <w:lvl w:ilvl="4" w:tplc="C0308B18">
      <w:start w:val="1"/>
      <w:numFmt w:val="bullet"/>
      <w:lvlText w:val="•"/>
      <w:lvlJc w:val="left"/>
      <w:pPr>
        <w:ind w:left="6671" w:hanging="3685"/>
      </w:pPr>
      <w:rPr>
        <w:rFonts w:hint="default"/>
      </w:rPr>
    </w:lvl>
    <w:lvl w:ilvl="5" w:tplc="B80053F8">
      <w:start w:val="1"/>
      <w:numFmt w:val="bullet"/>
      <w:lvlText w:val="•"/>
      <w:lvlJc w:val="left"/>
      <w:pPr>
        <w:ind w:left="7360" w:hanging="3685"/>
      </w:pPr>
      <w:rPr>
        <w:rFonts w:hint="default"/>
      </w:rPr>
    </w:lvl>
    <w:lvl w:ilvl="6" w:tplc="B086994A">
      <w:start w:val="1"/>
      <w:numFmt w:val="bullet"/>
      <w:lvlText w:val="•"/>
      <w:lvlJc w:val="left"/>
      <w:pPr>
        <w:ind w:left="8048" w:hanging="3685"/>
      </w:pPr>
      <w:rPr>
        <w:rFonts w:hint="default"/>
      </w:rPr>
    </w:lvl>
    <w:lvl w:ilvl="7" w:tplc="3FB21396">
      <w:start w:val="1"/>
      <w:numFmt w:val="bullet"/>
      <w:lvlText w:val="•"/>
      <w:lvlJc w:val="left"/>
      <w:pPr>
        <w:ind w:left="8737" w:hanging="3685"/>
      </w:pPr>
      <w:rPr>
        <w:rFonts w:hint="default"/>
      </w:rPr>
    </w:lvl>
    <w:lvl w:ilvl="8" w:tplc="C1A8FEE0">
      <w:start w:val="1"/>
      <w:numFmt w:val="bullet"/>
      <w:lvlText w:val="•"/>
      <w:lvlJc w:val="left"/>
      <w:pPr>
        <w:ind w:left="9425" w:hanging="36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1C45"/>
    <w:rsid w:val="00EE4164"/>
    <w:rsid w:val="00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39"/>
      <w:ind w:left="712" w:hanging="6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7"/>
      <w:ind w:left="712" w:hanging="60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6170</Characters>
  <Application>Microsoft Office Word</Application>
  <DocSecurity>4</DocSecurity>
  <Lines>165</Lines>
  <Paragraphs>117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2021-06-29T13:50:00Z</dcterms:created>
  <dcterms:modified xsi:type="dcterms:W3CDTF">2021-06-29T13:50:00Z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