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76.584pt;margin-top:83.059998pt;width:528.2pt;height:103.7pt;mso-position-horizontal-relative:page;mso-position-vertical-relative:page;z-index:15729152" coordorigin="1532,1661" coordsize="10564,2074">
            <v:rect style="position:absolute;left:1531;top:1661;width:10267;height:20" filled="true" fillcolor="#c45811" stroked="false">
              <v:fill type="solid"/>
            </v:rect>
            <v:shape style="position:absolute;left:2329;top:2726;width:9767;height:999" coordorigin="2329,2726" coordsize="9767,999" path="m12095,2726l4059,2726,2329,3725,10365,3725,12095,2726xe" filled="true" fillcolor="#fad3b4" stroked="false">
              <v:path arrowok="t"/>
              <v:fill opacity="32896f" type="solid"/>
            </v:shape>
            <v:shape style="position:absolute;left:2329;top:1727;width:8036;height:1998" type="#_x0000_t75" stroked="false">
              <v:imagedata r:id="rId7" o:title=""/>
            </v:shape>
            <v:shape style="position:absolute;left:2340;top:1738;width:8015;height:1956" coordorigin="2340,1738" coordsize="8015,1956" path="m10355,2580l2340,2580,2340,3694,10355,3694,10355,2580xm10355,1738l2340,1738,2340,2580,10355,2580,10355,1738xe" filled="true" fillcolor="#ffffff" stroked="false">
              <v:path arrowok="t"/>
              <v:fill type="solid"/>
            </v:shape>
            <v:shape style="position:absolute;left:2329;top:1727;width:8036;height:1998" type="#_x0000_t202" filled="false" stroked="true" strokeweight="1pt" strokecolor="#f1f1f1">
              <v:textbox inset="0,0,0,0">
                <w:txbxContent>
                  <w:p>
                    <w:pPr>
                      <w:spacing w:before="0"/>
                      <w:ind w:left="1780" w:right="544" w:hanging="1218"/>
                      <w:jc w:val="left"/>
                      <w:rPr>
                        <w:b/>
                        <w:sz w:val="72"/>
                      </w:rPr>
                    </w:pPr>
                    <w:r>
                      <w:rPr>
                        <w:b/>
                        <w:shadow/>
                        <w:color w:val="660033"/>
                        <w:sz w:val="72"/>
                      </w:rPr>
                      <w:t>CONCURSO</w:t>
                    </w:r>
                    <w:r>
                      <w:rPr>
                        <w:b/>
                        <w:shadow w:val="0"/>
                        <w:color w:val="660033"/>
                        <w:sz w:val="72"/>
                      </w:rPr>
                      <w:t> </w:t>
                    </w:r>
                    <w:r>
                      <w:rPr>
                        <w:b/>
                        <w:shadow/>
                        <w:color w:val="660033"/>
                        <w:sz w:val="72"/>
                      </w:rPr>
                      <w:t>INTERNO</w:t>
                    </w:r>
                    <w:r>
                      <w:rPr>
                        <w:b/>
                        <w:shadow w:val="0"/>
                        <w:color w:val="660033"/>
                        <w:spacing w:val="-156"/>
                        <w:sz w:val="72"/>
                      </w:rPr>
                      <w:t> </w:t>
                    </w:r>
                    <w:r>
                      <w:rPr>
                        <w:b/>
                        <w:shadow/>
                        <w:color w:val="660033"/>
                        <w:sz w:val="72"/>
                      </w:rPr>
                      <w:t>Nº</w:t>
                    </w:r>
                    <w:r>
                      <w:rPr>
                        <w:b/>
                        <w:shadow w:val="0"/>
                        <w:color w:val="660033"/>
                        <w:spacing w:val="-1"/>
                        <w:sz w:val="72"/>
                      </w:rPr>
                      <w:t> </w:t>
                    </w:r>
                    <w:r>
                      <w:rPr>
                        <w:b/>
                        <w:shadow/>
                        <w:color w:val="660033"/>
                        <w:sz w:val="72"/>
                      </w:rPr>
                      <w:t>0004-2021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5"/>
        </w:rPr>
      </w:pPr>
    </w:p>
    <w:p>
      <w:pPr>
        <w:pStyle w:val="Heading2"/>
        <w:spacing w:line="276" w:lineRule="auto" w:before="100"/>
        <w:ind w:left="862" w:right="438" w:firstLine="3"/>
        <w:jc w:val="center"/>
      </w:pPr>
      <w:r>
        <w:rPr/>
        <w:t>La Dirección de Gestión Humana invita a las personas </w:t>
      </w:r>
      <w:r>
        <w:rPr>
          <w:u w:val="single"/>
        </w:rPr>
        <w:t>servidoras judiciales</w:t>
      </w:r>
      <w:r>
        <w:rPr/>
        <w:t> a</w:t>
      </w:r>
      <w:r>
        <w:rPr>
          <w:spacing w:val="1"/>
        </w:rPr>
        <w:t> </w:t>
      </w:r>
      <w:r>
        <w:rPr/>
        <w:t>participar en el presente proceso selectivo para nombramiento en propiedad en</w:t>
      </w:r>
      <w:r>
        <w:rPr>
          <w:spacing w:val="-56"/>
        </w:rPr>
        <w:t> </w:t>
      </w:r>
      <w:r>
        <w:rPr/>
        <w:t>las siguientes</w:t>
      </w:r>
      <w:r>
        <w:rPr>
          <w:spacing w:val="1"/>
        </w:rPr>
        <w:t> </w:t>
      </w:r>
      <w:r>
        <w:rPr/>
        <w:t>clases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puesto:</w:t>
      </w:r>
    </w:p>
    <w:p>
      <w:pPr>
        <w:pStyle w:val="BodyText"/>
        <w:spacing w:before="1"/>
        <w:rPr>
          <w:b/>
          <w:sz w:val="10"/>
        </w:rPr>
      </w:pPr>
      <w:r>
        <w:rPr/>
        <w:pict>
          <v:group style="position:absolute;margin-left:66.25pt;margin-top:7.90354pt;width:505.1pt;height:73.8pt;mso-position-horizontal-relative:page;mso-position-vertical-relative:paragraph;z-index:-15728640;mso-wrap-distance-left:0;mso-wrap-distance-right:0" coordorigin="1325,158" coordsize="10102,1476">
            <v:shape style="position:absolute;left:1355;top:208;width:10072;height:1426" coordorigin="1355,208" coordsize="10072,1426" path="m11189,208l1593,208,1518,220,1452,254,1401,305,1367,371,1355,446,1355,1396,1367,1472,1401,1537,1452,1588,1518,1622,1593,1634,11189,1634,11264,1622,11330,1588,11381,1537,11415,1472,11427,1396,11427,446,11415,371,11381,305,11330,254,11264,220,11189,208xe" filled="true" fillcolor="#1f5767" stroked="false">
              <v:path arrowok="t"/>
              <v:fill opacity="32896f" type="solid"/>
            </v:shape>
            <v:shape style="position:absolute;left:1335;top:168;width:10072;height:1426" coordorigin="1335,168" coordsize="10072,1426" path="m11169,168l1573,168,1498,180,1432,214,1381,265,1347,331,1335,406,1335,1356,1347,1432,1381,1497,1432,1548,1498,1582,1573,1594,11169,1594,11244,1582,11310,1548,11361,1497,11395,1432,11407,1356,11407,406,11395,331,11361,265,11310,214,11244,180,11169,168xe" filled="true" fillcolor="#ffffff" stroked="false">
              <v:path arrowok="t"/>
              <v:fill type="solid"/>
            </v:shape>
            <v:shape style="position:absolute;left:1335;top:168;width:10072;height:1426" coordorigin="1335,168" coordsize="10072,1426" path="m1573,168l1498,180,1432,214,1381,265,1347,331,1335,406,1335,1356,1347,1432,1381,1497,1432,1548,1498,1582,1573,1594,11169,1594,11244,1582,11310,1548,11361,1497,11395,1432,11407,1356,11407,406,11395,331,11361,265,11310,214,11244,180,11169,168,1573,168xe" filled="false" stroked="true" strokeweight="1pt" strokecolor="#2e5395">
              <v:path arrowok="t"/>
              <v:stroke dashstyle="solid"/>
            </v:shape>
            <v:shape style="position:absolute;left:1325;top:158;width:10102;height:1476" type="#_x0000_t202" filled="false" stroked="false">
              <v:textbox inset="0,0,0,0">
                <w:txbxContent>
                  <w:p>
                    <w:pPr>
                      <w:spacing w:before="155"/>
                      <w:ind w:left="3826" w:right="1730" w:hanging="2089"/>
                      <w:jc w:val="lef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hadow/>
                        <w:color w:val="660033"/>
                        <w:sz w:val="40"/>
                      </w:rPr>
                      <w:t>Asistenciales,</w:t>
                    </w:r>
                    <w:r>
                      <w:rPr>
                        <w:b/>
                        <w:shadow w:val="0"/>
                        <w:color w:val="660033"/>
                        <w:sz w:val="40"/>
                      </w:rPr>
                      <w:t> </w:t>
                    </w:r>
                    <w:r>
                      <w:rPr>
                        <w:b/>
                        <w:shadow/>
                        <w:color w:val="660033"/>
                        <w:sz w:val="40"/>
                      </w:rPr>
                      <w:t>Operativos</w:t>
                    </w:r>
                    <w:r>
                      <w:rPr>
                        <w:b/>
                        <w:shadow w:val="0"/>
                        <w:color w:val="660033"/>
                        <w:sz w:val="40"/>
                      </w:rPr>
                      <w:t> </w:t>
                    </w:r>
                    <w:r>
                      <w:rPr>
                        <w:b/>
                        <w:shadow/>
                        <w:color w:val="660033"/>
                        <w:sz w:val="40"/>
                      </w:rPr>
                      <w:t>y</w:t>
                    </w:r>
                    <w:r>
                      <w:rPr>
                        <w:b/>
                        <w:shadow w:val="0"/>
                        <w:color w:val="660033"/>
                        <w:sz w:val="40"/>
                      </w:rPr>
                      <w:t> </w:t>
                    </w:r>
                    <w:r>
                      <w:rPr>
                        <w:b/>
                        <w:shadow/>
                        <w:color w:val="660033"/>
                        <w:sz w:val="40"/>
                      </w:rPr>
                      <w:t>Técnicos</w:t>
                    </w:r>
                    <w:r>
                      <w:rPr>
                        <w:b/>
                        <w:shadow w:val="0"/>
                        <w:color w:val="660033"/>
                        <w:spacing w:val="-86"/>
                        <w:sz w:val="40"/>
                      </w:rPr>
                      <w:t> </w:t>
                    </w:r>
                    <w:r>
                      <w:rPr>
                        <w:b/>
                        <w:shadow/>
                        <w:color w:val="660033"/>
                        <w:sz w:val="40"/>
                      </w:rPr>
                      <w:t>(todo</w:t>
                    </w:r>
                    <w:r>
                      <w:rPr>
                        <w:b/>
                        <w:shadow w:val="0"/>
                        <w:color w:val="660033"/>
                        <w:spacing w:val="-3"/>
                        <w:sz w:val="40"/>
                      </w:rPr>
                      <w:t> </w:t>
                    </w:r>
                    <w:r>
                      <w:rPr>
                        <w:b/>
                        <w:shadow/>
                        <w:color w:val="660033"/>
                        <w:sz w:val="40"/>
                      </w:rPr>
                      <w:t>el</w:t>
                    </w:r>
                    <w:r>
                      <w:rPr>
                        <w:b/>
                        <w:shadow w:val="0"/>
                        <w:color w:val="660033"/>
                        <w:sz w:val="40"/>
                      </w:rPr>
                      <w:t> </w:t>
                    </w:r>
                    <w:r>
                      <w:rPr>
                        <w:b/>
                        <w:shadow/>
                        <w:color w:val="660033"/>
                        <w:sz w:val="40"/>
                      </w:rPr>
                      <w:t>país)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 w:after="1"/>
        <w:rPr>
          <w:b/>
          <w:sz w:val="10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9"/>
        <w:gridCol w:w="2502"/>
        <w:gridCol w:w="4482"/>
        <w:gridCol w:w="1059"/>
      </w:tblGrid>
      <w:tr>
        <w:trPr>
          <w:trHeight w:val="376" w:hRule="atLeast"/>
        </w:trPr>
        <w:tc>
          <w:tcPr>
            <w:tcW w:w="10542" w:type="dxa"/>
            <w:gridSpan w:val="4"/>
          </w:tcPr>
          <w:p>
            <w:pPr>
              <w:pStyle w:val="TableParagraph"/>
              <w:spacing w:before="47"/>
              <w:ind w:left="1667" w:right="1662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hadow/>
                <w:color w:val="660033"/>
                <w:sz w:val="24"/>
              </w:rPr>
              <w:t>I</w:t>
            </w:r>
            <w:r>
              <w:rPr>
                <w:rFonts w:ascii="Cambria" w:hAnsi="Cambria"/>
                <w:b/>
                <w:shadow w:val="0"/>
                <w:color w:val="660033"/>
                <w:spacing w:val="-2"/>
                <w:sz w:val="24"/>
              </w:rPr>
              <w:t> </w:t>
            </w:r>
            <w:r>
              <w:rPr>
                <w:rFonts w:ascii="Cambria" w:hAnsi="Cambria"/>
                <w:b/>
                <w:shadow/>
                <w:color w:val="660033"/>
                <w:sz w:val="24"/>
              </w:rPr>
              <w:t>CIRCUITO</w:t>
            </w:r>
            <w:r>
              <w:rPr>
                <w:rFonts w:ascii="Cambria" w:hAnsi="Cambria"/>
                <w:b/>
                <w:shadow w:val="0"/>
                <w:color w:val="660033"/>
                <w:spacing w:val="-1"/>
                <w:sz w:val="24"/>
              </w:rPr>
              <w:t> </w:t>
            </w:r>
            <w:r>
              <w:rPr>
                <w:rFonts w:ascii="Cambria" w:hAnsi="Cambria"/>
                <w:b/>
                <w:shadow/>
                <w:color w:val="660033"/>
                <w:sz w:val="24"/>
              </w:rPr>
              <w:t>JUDICIAL</w:t>
            </w:r>
            <w:r>
              <w:rPr>
                <w:rFonts w:ascii="Cambria" w:hAnsi="Cambria"/>
                <w:b/>
                <w:shadow w:val="0"/>
                <w:color w:val="660033"/>
                <w:spacing w:val="-1"/>
                <w:sz w:val="24"/>
              </w:rPr>
              <w:t> </w:t>
            </w:r>
            <w:r>
              <w:rPr>
                <w:rFonts w:ascii="Cambria" w:hAnsi="Cambria"/>
                <w:b/>
                <w:shadow/>
                <w:color w:val="660033"/>
                <w:sz w:val="24"/>
              </w:rPr>
              <w:t>DE</w:t>
            </w:r>
            <w:r>
              <w:rPr>
                <w:rFonts w:ascii="Cambria" w:hAnsi="Cambria"/>
                <w:b/>
                <w:shadow w:val="0"/>
                <w:color w:val="660033"/>
                <w:spacing w:val="-2"/>
                <w:sz w:val="24"/>
              </w:rPr>
              <w:t> </w:t>
            </w:r>
            <w:r>
              <w:rPr>
                <w:rFonts w:ascii="Cambria" w:hAnsi="Cambria"/>
                <w:b/>
                <w:shadow/>
                <w:color w:val="660033"/>
                <w:sz w:val="24"/>
              </w:rPr>
              <w:t>SAN</w:t>
            </w:r>
            <w:r>
              <w:rPr>
                <w:rFonts w:ascii="Cambria" w:hAnsi="Cambria"/>
                <w:b/>
                <w:shadow w:val="0"/>
                <w:color w:val="660033"/>
                <w:spacing w:val="-1"/>
                <w:sz w:val="24"/>
              </w:rPr>
              <w:t> </w:t>
            </w:r>
            <w:r>
              <w:rPr>
                <w:rFonts w:ascii="Cambria" w:hAnsi="Cambria"/>
                <w:b/>
                <w:shadow/>
                <w:color w:val="660033"/>
                <w:sz w:val="24"/>
              </w:rPr>
              <w:t>JOSÉ</w:t>
            </w:r>
          </w:p>
        </w:tc>
      </w:tr>
      <w:tr>
        <w:trPr>
          <w:trHeight w:val="299" w:hRule="atLeast"/>
        </w:trPr>
        <w:tc>
          <w:tcPr>
            <w:tcW w:w="2499" w:type="dxa"/>
            <w:shd w:val="clear" w:color="auto" w:fill="BEBEBE"/>
          </w:tcPr>
          <w:p>
            <w:pPr>
              <w:pStyle w:val="TableParagraph"/>
              <w:spacing w:before="27"/>
              <w:ind w:left="672"/>
              <w:rPr>
                <w:b/>
                <w:sz w:val="20"/>
              </w:rPr>
            </w:pPr>
            <w:r>
              <w:rPr>
                <w:b/>
                <w:sz w:val="20"/>
              </w:rPr>
              <w:t>CLASE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ANCHA</w:t>
            </w:r>
          </w:p>
        </w:tc>
        <w:tc>
          <w:tcPr>
            <w:tcW w:w="2502" w:type="dxa"/>
            <w:shd w:val="clear" w:color="auto" w:fill="BEBEBE"/>
          </w:tcPr>
          <w:p>
            <w:pPr>
              <w:pStyle w:val="TableParagraph"/>
              <w:spacing w:before="27"/>
              <w:ind w:left="559"/>
              <w:rPr>
                <w:b/>
                <w:sz w:val="20"/>
              </w:rPr>
            </w:pPr>
            <w:r>
              <w:rPr>
                <w:b/>
                <w:sz w:val="20"/>
              </w:rPr>
              <w:t>CLASE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ANGOSTA</w:t>
            </w:r>
          </w:p>
        </w:tc>
        <w:tc>
          <w:tcPr>
            <w:tcW w:w="4482" w:type="dxa"/>
            <w:shd w:val="clear" w:color="auto" w:fill="BEBEBE"/>
          </w:tcPr>
          <w:p>
            <w:pPr>
              <w:pStyle w:val="TableParagraph"/>
              <w:spacing w:before="27"/>
              <w:ind w:left="56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OFICINA</w:t>
            </w:r>
          </w:p>
        </w:tc>
        <w:tc>
          <w:tcPr>
            <w:tcW w:w="1059" w:type="dxa"/>
            <w:shd w:val="clear" w:color="auto" w:fill="BEBEBE"/>
          </w:tcPr>
          <w:p>
            <w:pPr>
              <w:pStyle w:val="TableParagraph"/>
              <w:spacing w:before="27"/>
              <w:ind w:left="49" w:right="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PUESTO</w:t>
            </w:r>
          </w:p>
        </w:tc>
      </w:tr>
      <w:tr>
        <w:trPr>
          <w:trHeight w:val="299" w:hRule="atLeast"/>
        </w:trPr>
        <w:tc>
          <w:tcPr>
            <w:tcW w:w="2499" w:type="dxa"/>
            <w:vMerge w:val="restart"/>
          </w:tcPr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Cambria"/>
                <w:b/>
                <w:sz w:val="21"/>
              </w:rPr>
            </w:pPr>
          </w:p>
          <w:p>
            <w:pPr>
              <w:pStyle w:val="TableParagraph"/>
              <w:ind w:left="309" w:right="300" w:firstLine="504"/>
              <w:rPr>
                <w:sz w:val="20"/>
              </w:rPr>
            </w:pPr>
            <w:r>
              <w:rPr>
                <w:sz w:val="20"/>
              </w:rPr>
              <w:t>ASISTENTE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ADMINISTRATIVO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2502" w:type="dxa"/>
            <w:vMerge w:val="restart"/>
          </w:tcPr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Cambria"/>
                <w:b/>
                <w:sz w:val="21"/>
              </w:rPr>
            </w:pPr>
          </w:p>
          <w:p>
            <w:pPr>
              <w:pStyle w:val="TableParagraph"/>
              <w:ind w:left="309" w:right="303" w:firstLine="504"/>
              <w:rPr>
                <w:sz w:val="20"/>
              </w:rPr>
            </w:pPr>
            <w:r>
              <w:rPr>
                <w:sz w:val="20"/>
              </w:rPr>
              <w:t>ASISTENTE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ADMINISTRATIVO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4482" w:type="dxa"/>
            <w:vMerge w:val="restart"/>
          </w:tcPr>
          <w:p>
            <w:pPr>
              <w:pStyle w:val="TableParagraph"/>
              <w:spacing w:before="61"/>
              <w:ind w:left="68" w:right="83"/>
              <w:rPr>
                <w:sz w:val="20"/>
              </w:rPr>
            </w:pPr>
            <w:r>
              <w:rPr>
                <w:sz w:val="20"/>
              </w:rPr>
              <w:t>OFICINA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COMUNICACIONES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JUDICIALES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CIRCUITO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JUDICIAL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SAN JOSÉ</w:t>
            </w:r>
          </w:p>
        </w:tc>
        <w:tc>
          <w:tcPr>
            <w:tcW w:w="1059" w:type="dxa"/>
          </w:tcPr>
          <w:p>
            <w:pPr>
              <w:pStyle w:val="TableParagraph"/>
              <w:spacing w:before="27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43813</w:t>
            </w:r>
          </w:p>
        </w:tc>
      </w:tr>
      <w:tr>
        <w:trPr>
          <w:trHeight w:val="29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before="30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44085</w:t>
            </w:r>
          </w:p>
        </w:tc>
      </w:tr>
      <w:tr>
        <w:trPr>
          <w:trHeight w:val="530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</w:tcPr>
          <w:p>
            <w:pPr>
              <w:pStyle w:val="TableParagraph"/>
              <w:spacing w:before="23"/>
              <w:ind w:left="68"/>
              <w:rPr>
                <w:sz w:val="20"/>
              </w:rPr>
            </w:pPr>
            <w:r>
              <w:rPr>
                <w:sz w:val="20"/>
              </w:rPr>
              <w:t>OFICINA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DEFENSA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CIVIL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VÍCTIMA</w:t>
            </w:r>
          </w:p>
          <w:p>
            <w:pPr>
              <w:pStyle w:val="TableParagraph"/>
              <w:spacing w:line="242" w:lineRule="exact" w:before="1"/>
              <w:ind w:left="68"/>
              <w:rPr>
                <w:sz w:val="20"/>
              </w:rPr>
            </w:pPr>
            <w:r>
              <w:rPr>
                <w:b/>
                <w:sz w:val="20"/>
              </w:rPr>
              <w:t>(Destacado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Oficina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Justicia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Restaurativa</w:t>
            </w:r>
            <w:r>
              <w:rPr>
                <w:sz w:val="20"/>
              </w:rPr>
              <w:t>)</w:t>
            </w:r>
          </w:p>
        </w:tc>
        <w:tc>
          <w:tcPr>
            <w:tcW w:w="1059" w:type="dxa"/>
          </w:tcPr>
          <w:p>
            <w:pPr>
              <w:pStyle w:val="TableParagraph"/>
              <w:spacing w:before="145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43984</w:t>
            </w:r>
          </w:p>
        </w:tc>
      </w:tr>
      <w:tr>
        <w:trPr>
          <w:trHeight w:val="29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</w:tcPr>
          <w:p>
            <w:pPr>
              <w:pStyle w:val="TableParagraph"/>
              <w:spacing w:before="30"/>
              <w:ind w:left="68"/>
              <w:rPr>
                <w:sz w:val="20"/>
              </w:rPr>
            </w:pPr>
            <w:r>
              <w:rPr>
                <w:sz w:val="20"/>
              </w:rPr>
              <w:t>OFICINA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PLANES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OPERACIONES</w:t>
            </w:r>
          </w:p>
        </w:tc>
        <w:tc>
          <w:tcPr>
            <w:tcW w:w="1059" w:type="dxa"/>
          </w:tcPr>
          <w:p>
            <w:pPr>
              <w:pStyle w:val="TableParagraph"/>
              <w:spacing w:before="30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351937</w:t>
            </w:r>
          </w:p>
        </w:tc>
      </w:tr>
      <w:tr>
        <w:trPr>
          <w:trHeight w:val="302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</w:tcPr>
          <w:p>
            <w:pPr>
              <w:pStyle w:val="TableParagraph"/>
              <w:spacing w:before="30"/>
              <w:ind w:left="68"/>
              <w:rPr>
                <w:sz w:val="20"/>
              </w:rPr>
            </w:pPr>
            <w:r>
              <w:rPr>
                <w:sz w:val="20"/>
              </w:rPr>
              <w:t>SECCIÓN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EGRESOS</w:t>
            </w:r>
          </w:p>
        </w:tc>
        <w:tc>
          <w:tcPr>
            <w:tcW w:w="1059" w:type="dxa"/>
          </w:tcPr>
          <w:p>
            <w:pPr>
              <w:pStyle w:val="TableParagraph"/>
              <w:spacing w:before="30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95445</w:t>
            </w:r>
          </w:p>
        </w:tc>
      </w:tr>
      <w:tr>
        <w:trPr>
          <w:trHeight w:val="29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</w:tcPr>
          <w:p>
            <w:pPr>
              <w:pStyle w:val="TableParagraph"/>
              <w:spacing w:before="27"/>
              <w:ind w:left="68"/>
              <w:rPr>
                <w:sz w:val="20"/>
              </w:rPr>
            </w:pPr>
            <w:r>
              <w:rPr>
                <w:sz w:val="20"/>
              </w:rPr>
              <w:t>UNIDAD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GESTIÓN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DOCUMENTAL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ARCHIVO</w:t>
            </w:r>
          </w:p>
        </w:tc>
        <w:tc>
          <w:tcPr>
            <w:tcW w:w="1059" w:type="dxa"/>
          </w:tcPr>
          <w:p>
            <w:pPr>
              <w:pStyle w:val="TableParagraph"/>
              <w:spacing w:before="27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359172</w:t>
            </w:r>
          </w:p>
        </w:tc>
      </w:tr>
      <w:tr>
        <w:trPr>
          <w:trHeight w:val="29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</w:tcPr>
          <w:p>
            <w:pPr>
              <w:pStyle w:val="TableParagraph"/>
              <w:spacing w:before="27"/>
              <w:ind w:left="68"/>
              <w:rPr>
                <w:sz w:val="20"/>
              </w:rPr>
            </w:pPr>
            <w:r>
              <w:rPr>
                <w:sz w:val="20"/>
              </w:rPr>
              <w:t>UNIDAD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PATRIMONIO</w:t>
            </w:r>
          </w:p>
        </w:tc>
        <w:tc>
          <w:tcPr>
            <w:tcW w:w="1059" w:type="dxa"/>
          </w:tcPr>
          <w:p>
            <w:pPr>
              <w:pStyle w:val="TableParagraph"/>
              <w:spacing w:before="27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43618</w:t>
            </w:r>
          </w:p>
        </w:tc>
      </w:tr>
      <w:tr>
        <w:trPr>
          <w:trHeight w:val="630" w:hRule="atLeast"/>
        </w:trPr>
        <w:tc>
          <w:tcPr>
            <w:tcW w:w="2499" w:type="dxa"/>
            <w:vMerge w:val="restart"/>
          </w:tcPr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spacing w:before="146"/>
              <w:ind w:left="309" w:right="300" w:firstLine="504"/>
              <w:rPr>
                <w:sz w:val="20"/>
              </w:rPr>
            </w:pPr>
            <w:r>
              <w:rPr>
                <w:sz w:val="20"/>
              </w:rPr>
              <w:t>ASISTENTE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ADMINISTRATIVO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2502" w:type="dxa"/>
          </w:tcPr>
          <w:p>
            <w:pPr>
              <w:pStyle w:val="TableParagraph"/>
              <w:spacing w:before="71"/>
              <w:ind w:left="309" w:right="303" w:firstLine="504"/>
              <w:rPr>
                <w:sz w:val="20"/>
              </w:rPr>
            </w:pPr>
            <w:r>
              <w:rPr>
                <w:sz w:val="20"/>
              </w:rPr>
              <w:t>ASISTENTE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ADMINISTRATIVO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4482" w:type="dxa"/>
          </w:tcPr>
          <w:p>
            <w:pPr>
              <w:pStyle w:val="TableParagraph"/>
              <w:spacing w:before="5"/>
              <w:rPr>
                <w:rFonts w:ascii="Cambria"/>
                <w:b/>
                <w:sz w:val="16"/>
              </w:rPr>
            </w:pPr>
          </w:p>
          <w:p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OFICINA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CONTROL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INTERNO</w:t>
            </w:r>
          </w:p>
        </w:tc>
        <w:tc>
          <w:tcPr>
            <w:tcW w:w="1059" w:type="dxa"/>
          </w:tcPr>
          <w:p>
            <w:pPr>
              <w:pStyle w:val="TableParagraph"/>
              <w:spacing w:before="5"/>
              <w:rPr>
                <w:rFonts w:ascii="Cambria"/>
                <w:b/>
                <w:sz w:val="16"/>
              </w:rPr>
            </w:pPr>
          </w:p>
          <w:p>
            <w:pPr>
              <w:pStyle w:val="TableParagraph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350004</w:t>
            </w:r>
          </w:p>
        </w:tc>
      </w:tr>
      <w:tr>
        <w:trPr>
          <w:trHeight w:val="29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 w:val="restart"/>
          </w:tcPr>
          <w:p>
            <w:pPr>
              <w:pStyle w:val="TableParagraph"/>
              <w:spacing w:before="61"/>
              <w:ind w:left="1197" w:right="82" w:hanging="1103"/>
              <w:rPr>
                <w:sz w:val="20"/>
              </w:rPr>
            </w:pPr>
            <w:r>
              <w:rPr>
                <w:sz w:val="20"/>
              </w:rPr>
              <w:t>ENCARGADO(A)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BODEGA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4482" w:type="dxa"/>
          </w:tcPr>
          <w:p>
            <w:pPr>
              <w:pStyle w:val="TableParagraph"/>
              <w:spacing w:before="27"/>
              <w:ind w:left="68"/>
              <w:rPr>
                <w:sz w:val="20"/>
              </w:rPr>
            </w:pPr>
            <w:r>
              <w:rPr>
                <w:sz w:val="20"/>
              </w:rPr>
              <w:t>SECCIÓN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ALMACEN</w:t>
            </w:r>
          </w:p>
        </w:tc>
        <w:tc>
          <w:tcPr>
            <w:tcW w:w="1059" w:type="dxa"/>
          </w:tcPr>
          <w:p>
            <w:pPr>
              <w:pStyle w:val="TableParagraph"/>
              <w:spacing w:before="27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35142</w:t>
            </w:r>
          </w:p>
        </w:tc>
      </w:tr>
      <w:tr>
        <w:trPr>
          <w:trHeight w:val="29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</w:tcPr>
          <w:p>
            <w:pPr>
              <w:pStyle w:val="TableParagraph"/>
              <w:spacing w:before="27"/>
              <w:ind w:left="68"/>
              <w:rPr>
                <w:sz w:val="20"/>
              </w:rPr>
            </w:pPr>
            <w:r>
              <w:rPr>
                <w:sz w:val="20"/>
              </w:rPr>
              <w:t>UNIDAD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PATRIMONIO</w:t>
            </w:r>
          </w:p>
        </w:tc>
        <w:tc>
          <w:tcPr>
            <w:tcW w:w="1059" w:type="dxa"/>
          </w:tcPr>
          <w:p>
            <w:pPr>
              <w:pStyle w:val="TableParagraph"/>
              <w:spacing w:before="27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43659</w:t>
            </w:r>
          </w:p>
        </w:tc>
      </w:tr>
      <w:tr>
        <w:trPr>
          <w:trHeight w:val="328" w:hRule="atLeast"/>
        </w:trPr>
        <w:tc>
          <w:tcPr>
            <w:tcW w:w="2499" w:type="dxa"/>
            <w:vMerge w:val="restart"/>
          </w:tcPr>
          <w:p>
            <w:pPr>
              <w:pStyle w:val="TableParagraph"/>
              <w:spacing w:before="1"/>
              <w:rPr>
                <w:rFonts w:ascii="Cambria"/>
                <w:b/>
                <w:sz w:val="27"/>
              </w:rPr>
            </w:pPr>
          </w:p>
          <w:p>
            <w:pPr>
              <w:pStyle w:val="TableParagraph"/>
              <w:ind w:left="309" w:right="300" w:firstLine="504"/>
              <w:rPr>
                <w:sz w:val="20"/>
              </w:rPr>
            </w:pPr>
            <w:r>
              <w:rPr>
                <w:sz w:val="20"/>
              </w:rPr>
              <w:t>ASISTENTE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ADMINISTRATIVO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3</w:t>
            </w:r>
          </w:p>
        </w:tc>
        <w:tc>
          <w:tcPr>
            <w:tcW w:w="2502" w:type="dxa"/>
            <w:vMerge w:val="restart"/>
          </w:tcPr>
          <w:p>
            <w:pPr>
              <w:pStyle w:val="TableParagraph"/>
              <w:spacing w:before="1"/>
              <w:rPr>
                <w:rFonts w:ascii="Cambria"/>
                <w:b/>
                <w:sz w:val="27"/>
              </w:rPr>
            </w:pPr>
          </w:p>
          <w:p>
            <w:pPr>
              <w:pStyle w:val="TableParagraph"/>
              <w:ind w:left="309" w:right="303" w:firstLine="504"/>
              <w:rPr>
                <w:sz w:val="20"/>
              </w:rPr>
            </w:pPr>
            <w:r>
              <w:rPr>
                <w:sz w:val="20"/>
              </w:rPr>
              <w:t>ASISTENTE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ADMINISTRATIVO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3</w:t>
            </w:r>
          </w:p>
        </w:tc>
        <w:tc>
          <w:tcPr>
            <w:tcW w:w="4482" w:type="dxa"/>
            <w:vMerge w:val="restart"/>
          </w:tcPr>
          <w:p>
            <w:pPr>
              <w:pStyle w:val="TableParagraph"/>
              <w:spacing w:before="169"/>
              <w:ind w:left="68"/>
              <w:rPr>
                <w:sz w:val="20"/>
              </w:rPr>
            </w:pPr>
            <w:r>
              <w:rPr>
                <w:sz w:val="20"/>
              </w:rPr>
              <w:t>OFICINA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ATENCIÓN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VICTIMA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DELITOS</w:t>
            </w:r>
          </w:p>
        </w:tc>
        <w:tc>
          <w:tcPr>
            <w:tcW w:w="1059" w:type="dxa"/>
          </w:tcPr>
          <w:p>
            <w:pPr>
              <w:pStyle w:val="TableParagraph"/>
              <w:spacing w:before="42"/>
              <w:ind w:left="51" w:right="47"/>
              <w:jc w:val="center"/>
              <w:rPr>
                <w:rFonts w:ascii="Cambria"/>
                <w:b/>
                <w:sz w:val="13"/>
              </w:rPr>
            </w:pPr>
            <w:r>
              <w:rPr>
                <w:sz w:val="20"/>
              </w:rPr>
              <w:t>360095</w:t>
            </w:r>
            <w:r>
              <w:rPr>
                <w:spacing w:val="-3"/>
                <w:sz w:val="20"/>
              </w:rPr>
              <w:t> </w:t>
            </w:r>
            <w:r>
              <w:rPr>
                <w:rFonts w:ascii="Cambria"/>
                <w:b/>
                <w:color w:val="C00000"/>
                <w:position w:val="5"/>
                <w:sz w:val="13"/>
              </w:rPr>
              <w:t>(1)</w:t>
            </w:r>
          </w:p>
        </w:tc>
      </w:tr>
      <w:tr>
        <w:trPr>
          <w:trHeight w:val="244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line="223" w:lineRule="exact" w:before="1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360094</w:t>
            </w:r>
          </w:p>
        </w:tc>
      </w:tr>
      <w:tr>
        <w:trPr>
          <w:trHeight w:val="530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</w:tcPr>
          <w:p>
            <w:pPr>
              <w:pStyle w:val="TableParagraph"/>
              <w:spacing w:before="22"/>
              <w:ind w:left="68" w:right="1104"/>
              <w:rPr>
                <w:sz w:val="20"/>
              </w:rPr>
            </w:pPr>
            <w:r>
              <w:rPr>
                <w:sz w:val="20"/>
              </w:rPr>
              <w:t>SECCIÓN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ANTICORRUPCION,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DELITOS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ECONÓMICOS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FINANCIEROS</w:t>
            </w:r>
          </w:p>
        </w:tc>
        <w:tc>
          <w:tcPr>
            <w:tcW w:w="1059" w:type="dxa"/>
          </w:tcPr>
          <w:p>
            <w:pPr>
              <w:pStyle w:val="TableParagraph"/>
              <w:spacing w:before="146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382178</w:t>
            </w:r>
          </w:p>
        </w:tc>
      </w:tr>
    </w:tbl>
    <w:p>
      <w:pPr>
        <w:spacing w:after="0"/>
        <w:jc w:val="center"/>
        <w:rPr>
          <w:sz w:val="20"/>
        </w:rPr>
        <w:sectPr>
          <w:headerReference w:type="default" r:id="rId5"/>
          <w:footerReference w:type="default" r:id="rId6"/>
          <w:type w:val="continuous"/>
          <w:pgSz w:w="12240" w:h="15840"/>
          <w:pgMar w:header="0" w:footer="1018" w:top="1600" w:bottom="1200" w:left="880" w:right="500"/>
          <w:pgNumType w:start="1"/>
        </w:sectPr>
      </w:pPr>
    </w:p>
    <w:p>
      <w:pPr>
        <w:pStyle w:val="BodyText"/>
        <w:rPr>
          <w:b/>
          <w:sz w:val="29"/>
        </w:rPr>
      </w:pPr>
      <w:r>
        <w:rPr/>
        <w:pict>
          <v:rect style="position:absolute;margin-left:76.584pt;margin-top:83.059998pt;width:513.310000pt;height:.96pt;mso-position-horizontal-relative:page;mso-position-vertical-relative:page;z-index:15729664" filled="true" fillcolor="#c45811" stroked="false">
            <v:fill type="solid"/>
            <w10:wrap type="none"/>
          </v:rect>
        </w:pict>
      </w: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9"/>
        <w:gridCol w:w="2502"/>
        <w:gridCol w:w="4482"/>
        <w:gridCol w:w="1059"/>
      </w:tblGrid>
      <w:tr>
        <w:trPr>
          <w:trHeight w:val="299" w:hRule="atLeast"/>
        </w:trPr>
        <w:tc>
          <w:tcPr>
            <w:tcW w:w="2499" w:type="dxa"/>
            <w:shd w:val="clear" w:color="auto" w:fill="BEBEBE"/>
          </w:tcPr>
          <w:p>
            <w:pPr>
              <w:pStyle w:val="TableParagraph"/>
              <w:spacing w:before="30"/>
              <w:ind w:left="672"/>
              <w:rPr>
                <w:b/>
                <w:sz w:val="20"/>
              </w:rPr>
            </w:pPr>
            <w:r>
              <w:rPr>
                <w:b/>
                <w:sz w:val="20"/>
              </w:rPr>
              <w:t>CLASE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ANCHA</w:t>
            </w:r>
          </w:p>
        </w:tc>
        <w:tc>
          <w:tcPr>
            <w:tcW w:w="2502" w:type="dxa"/>
            <w:shd w:val="clear" w:color="auto" w:fill="BEBEBE"/>
          </w:tcPr>
          <w:p>
            <w:pPr>
              <w:pStyle w:val="TableParagraph"/>
              <w:spacing w:before="30"/>
              <w:ind w:left="76" w:right="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CLASE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ANGOSTA</w:t>
            </w:r>
          </w:p>
        </w:tc>
        <w:tc>
          <w:tcPr>
            <w:tcW w:w="4482" w:type="dxa"/>
            <w:shd w:val="clear" w:color="auto" w:fill="BEBEBE"/>
          </w:tcPr>
          <w:p>
            <w:pPr>
              <w:pStyle w:val="TableParagraph"/>
              <w:spacing w:before="30"/>
              <w:ind w:left="56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OFICINA</w:t>
            </w:r>
          </w:p>
        </w:tc>
        <w:tc>
          <w:tcPr>
            <w:tcW w:w="1059" w:type="dxa"/>
            <w:shd w:val="clear" w:color="auto" w:fill="BEBEBE"/>
          </w:tcPr>
          <w:p>
            <w:pPr>
              <w:pStyle w:val="TableParagraph"/>
              <w:spacing w:before="30"/>
              <w:ind w:left="49" w:right="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PUESTO</w:t>
            </w:r>
          </w:p>
        </w:tc>
      </w:tr>
      <w:tr>
        <w:trPr>
          <w:trHeight w:val="599" w:hRule="atLeast"/>
        </w:trPr>
        <w:tc>
          <w:tcPr>
            <w:tcW w:w="2499" w:type="dxa"/>
            <w:vMerge w:val="restart"/>
          </w:tcPr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spacing w:before="142"/>
              <w:ind w:left="309" w:right="300" w:firstLine="504"/>
              <w:rPr>
                <w:sz w:val="20"/>
              </w:rPr>
            </w:pPr>
            <w:r>
              <w:rPr>
                <w:sz w:val="20"/>
              </w:rPr>
              <w:t>ASISTENTE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ADMINISTRATIVO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3</w:t>
            </w:r>
          </w:p>
        </w:tc>
        <w:tc>
          <w:tcPr>
            <w:tcW w:w="2502" w:type="dxa"/>
          </w:tcPr>
          <w:p>
            <w:pPr>
              <w:pStyle w:val="TableParagraph"/>
              <w:spacing w:before="56"/>
              <w:ind w:left="629" w:right="177" w:hanging="438"/>
              <w:rPr>
                <w:sz w:val="20"/>
              </w:rPr>
            </w:pPr>
            <w:r>
              <w:rPr>
                <w:sz w:val="20"/>
              </w:rPr>
              <w:t>ASISTENTE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RECEPCIÓN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DENUNCIAS</w:t>
            </w:r>
          </w:p>
        </w:tc>
        <w:tc>
          <w:tcPr>
            <w:tcW w:w="4482" w:type="dxa"/>
          </w:tcPr>
          <w:p>
            <w:pPr>
              <w:pStyle w:val="TableParagraph"/>
              <w:spacing w:before="179"/>
              <w:ind w:left="68"/>
              <w:rPr>
                <w:sz w:val="20"/>
              </w:rPr>
            </w:pPr>
            <w:r>
              <w:rPr>
                <w:sz w:val="20"/>
              </w:rPr>
              <w:t>OFICINA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RECEPCIÓN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DENUNCIAS</w:t>
            </w:r>
          </w:p>
        </w:tc>
        <w:tc>
          <w:tcPr>
            <w:tcW w:w="1059" w:type="dxa"/>
          </w:tcPr>
          <w:p>
            <w:pPr>
              <w:pStyle w:val="TableParagraph"/>
              <w:spacing w:before="179"/>
              <w:ind w:left="49" w:right="47"/>
              <w:jc w:val="center"/>
              <w:rPr>
                <w:rFonts w:ascii="Cambria"/>
                <w:b/>
                <w:sz w:val="13"/>
              </w:rPr>
            </w:pPr>
            <w:r>
              <w:rPr>
                <w:sz w:val="20"/>
              </w:rPr>
              <w:t>56875</w:t>
            </w:r>
            <w:r>
              <w:rPr>
                <w:spacing w:val="-4"/>
                <w:sz w:val="20"/>
              </w:rPr>
              <w:t> </w:t>
            </w:r>
            <w:r>
              <w:rPr>
                <w:rFonts w:ascii="Cambria"/>
                <w:b/>
                <w:color w:val="C00000"/>
                <w:position w:val="5"/>
                <w:sz w:val="13"/>
              </w:rPr>
              <w:t>(2)</w:t>
            </w:r>
          </w:p>
        </w:tc>
      </w:tr>
      <w:tr>
        <w:trPr>
          <w:trHeight w:val="1096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</w:tcPr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Cambria"/>
                <w:b/>
                <w:sz w:val="16"/>
              </w:rPr>
            </w:pPr>
          </w:p>
          <w:p>
            <w:pPr>
              <w:pStyle w:val="TableParagraph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ENCARGADO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BODEGA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4482" w:type="dxa"/>
          </w:tcPr>
          <w:p>
            <w:pPr>
              <w:pStyle w:val="TableParagraph"/>
              <w:spacing w:before="1"/>
              <w:rPr>
                <w:rFonts w:ascii="Cambria"/>
                <w:b/>
                <w:sz w:val="26"/>
              </w:rPr>
            </w:pPr>
          </w:p>
          <w:p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UNIDAD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MONITOREO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APOYO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 GESTIÓN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FISCALÍAS</w:t>
            </w:r>
          </w:p>
        </w:tc>
        <w:tc>
          <w:tcPr>
            <w:tcW w:w="1059" w:type="dxa"/>
          </w:tcPr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Cambria"/>
                <w:b/>
                <w:sz w:val="16"/>
              </w:rPr>
            </w:pPr>
          </w:p>
          <w:p>
            <w:pPr>
              <w:pStyle w:val="TableParagraph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96398</w:t>
            </w:r>
          </w:p>
        </w:tc>
      </w:tr>
      <w:tr>
        <w:trPr>
          <w:trHeight w:val="299" w:hRule="atLeast"/>
        </w:trPr>
        <w:tc>
          <w:tcPr>
            <w:tcW w:w="2499" w:type="dxa"/>
            <w:vMerge w:val="restart"/>
          </w:tcPr>
          <w:p>
            <w:pPr>
              <w:pStyle w:val="TableParagraph"/>
              <w:spacing w:before="61"/>
              <w:ind w:left="432" w:right="420" w:firstLine="249"/>
              <w:rPr>
                <w:sz w:val="20"/>
              </w:rPr>
            </w:pPr>
            <w:r>
              <w:rPr>
                <w:sz w:val="20"/>
              </w:rPr>
              <w:t>ASISTENTE DE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PROSECRETARIO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(A)</w:t>
            </w:r>
          </w:p>
        </w:tc>
        <w:tc>
          <w:tcPr>
            <w:tcW w:w="2502" w:type="dxa"/>
            <w:vMerge w:val="restart"/>
          </w:tcPr>
          <w:p>
            <w:pPr>
              <w:pStyle w:val="TableParagraph"/>
              <w:spacing w:before="61"/>
              <w:ind w:left="432" w:right="423" w:firstLine="249"/>
              <w:rPr>
                <w:sz w:val="20"/>
              </w:rPr>
            </w:pPr>
            <w:r>
              <w:rPr>
                <w:sz w:val="20"/>
              </w:rPr>
              <w:t>ASISTENTE DE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PROSECRETARIO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(A)</w:t>
            </w:r>
          </w:p>
        </w:tc>
        <w:tc>
          <w:tcPr>
            <w:tcW w:w="4482" w:type="dxa"/>
            <w:vMerge w:val="restart"/>
          </w:tcPr>
          <w:p>
            <w:pPr>
              <w:pStyle w:val="TableParagraph"/>
              <w:spacing w:before="7"/>
              <w:rPr>
                <w:rFonts w:ascii="Cambria"/>
                <w:b/>
                <w:sz w:val="15"/>
              </w:rPr>
            </w:pPr>
          </w:p>
          <w:p>
            <w:pPr>
              <w:pStyle w:val="TableParagraph"/>
              <w:spacing w:before="1"/>
              <w:ind w:left="68"/>
              <w:rPr>
                <w:sz w:val="20"/>
              </w:rPr>
            </w:pPr>
            <w:r>
              <w:rPr>
                <w:sz w:val="20"/>
              </w:rPr>
              <w:t>SECRETARÍA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CORTE</w:t>
            </w:r>
          </w:p>
        </w:tc>
        <w:tc>
          <w:tcPr>
            <w:tcW w:w="1059" w:type="dxa"/>
          </w:tcPr>
          <w:p>
            <w:pPr>
              <w:pStyle w:val="TableParagraph"/>
              <w:spacing w:before="27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56755</w:t>
            </w:r>
          </w:p>
        </w:tc>
      </w:tr>
      <w:tr>
        <w:trPr>
          <w:trHeight w:val="29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before="30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377347</w:t>
            </w:r>
          </w:p>
        </w:tc>
      </w:tr>
      <w:tr>
        <w:trPr>
          <w:trHeight w:val="316" w:hRule="atLeast"/>
        </w:trPr>
        <w:tc>
          <w:tcPr>
            <w:tcW w:w="2499" w:type="dxa"/>
            <w:vMerge w:val="restart"/>
          </w:tcPr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Cambria"/>
                <w:b/>
                <w:sz w:val="25"/>
              </w:rPr>
            </w:pPr>
          </w:p>
          <w:p>
            <w:pPr>
              <w:pStyle w:val="TableParagraph"/>
              <w:spacing w:before="1"/>
              <w:ind w:left="1130" w:right="104" w:hanging="1006"/>
              <w:rPr>
                <w:sz w:val="20"/>
              </w:rPr>
            </w:pPr>
            <w:r>
              <w:rPr>
                <w:sz w:val="20"/>
              </w:rPr>
              <w:t>AUXILIAR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ADMINISTRATIVO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(A)</w:t>
            </w:r>
          </w:p>
        </w:tc>
        <w:tc>
          <w:tcPr>
            <w:tcW w:w="2502" w:type="dxa"/>
            <w:vMerge w:val="restart"/>
          </w:tcPr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Cambria"/>
                <w:b/>
                <w:sz w:val="25"/>
              </w:rPr>
            </w:pPr>
          </w:p>
          <w:p>
            <w:pPr>
              <w:pStyle w:val="TableParagraph"/>
              <w:spacing w:before="1"/>
              <w:ind w:left="1130" w:right="109" w:hanging="1007"/>
              <w:rPr>
                <w:sz w:val="20"/>
              </w:rPr>
            </w:pPr>
            <w:r>
              <w:rPr>
                <w:sz w:val="20"/>
              </w:rPr>
              <w:t>AUXILIAR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ADMINISTRATIVO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(A)</w:t>
            </w:r>
          </w:p>
        </w:tc>
        <w:tc>
          <w:tcPr>
            <w:tcW w:w="4482" w:type="dxa"/>
            <w:vMerge w:val="restart"/>
          </w:tcPr>
          <w:p>
            <w:pPr>
              <w:pStyle w:val="TableParagraph"/>
              <w:rPr>
                <w:rFonts w:ascii="Cambria"/>
                <w:b/>
                <w:sz w:val="24"/>
              </w:rPr>
            </w:pPr>
          </w:p>
          <w:p>
            <w:pPr>
              <w:pStyle w:val="TableParagraph"/>
              <w:spacing w:before="1"/>
              <w:ind w:left="68"/>
              <w:rPr>
                <w:sz w:val="20"/>
              </w:rPr>
            </w:pPr>
            <w:r>
              <w:rPr>
                <w:sz w:val="20"/>
              </w:rPr>
              <w:t>ADMINISTRACIÓN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DEFENSA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PÚBLICA</w:t>
            </w:r>
          </w:p>
        </w:tc>
        <w:tc>
          <w:tcPr>
            <w:tcW w:w="1059" w:type="dxa"/>
          </w:tcPr>
          <w:p>
            <w:pPr>
              <w:pStyle w:val="TableParagraph"/>
              <w:spacing w:before="37"/>
              <w:ind w:left="49" w:right="47"/>
              <w:jc w:val="center"/>
              <w:rPr>
                <w:rFonts w:ascii="Cambria"/>
                <w:b/>
                <w:sz w:val="13"/>
              </w:rPr>
            </w:pPr>
            <w:r>
              <w:rPr>
                <w:sz w:val="20"/>
              </w:rPr>
              <w:t>43130</w:t>
            </w:r>
            <w:r>
              <w:rPr>
                <w:rFonts w:ascii="Cambria"/>
                <w:b/>
                <w:color w:val="C00000"/>
                <w:position w:val="5"/>
                <w:sz w:val="13"/>
              </w:rPr>
              <w:t>(25)</w:t>
            </w:r>
          </w:p>
        </w:tc>
      </w:tr>
      <w:tr>
        <w:trPr>
          <w:trHeight w:val="477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line="244" w:lineRule="exact"/>
              <w:ind w:left="224"/>
              <w:rPr>
                <w:sz w:val="20"/>
              </w:rPr>
            </w:pPr>
            <w:r>
              <w:rPr>
                <w:sz w:val="20"/>
              </w:rPr>
              <w:t>103816</w:t>
            </w:r>
          </w:p>
          <w:p>
            <w:pPr>
              <w:pStyle w:val="TableParagraph"/>
              <w:spacing w:before="14"/>
              <w:ind w:left="305"/>
              <w:rPr>
                <w:rFonts w:ascii="Cambria"/>
                <w:b/>
                <w:sz w:val="13"/>
              </w:rPr>
            </w:pPr>
            <w:r>
              <w:rPr>
                <w:rFonts w:ascii="Cambria"/>
                <w:b/>
                <w:color w:val="C00000"/>
                <w:sz w:val="13"/>
              </w:rPr>
              <w:t>(3)(25)</w:t>
            </w:r>
          </w:p>
        </w:tc>
      </w:tr>
      <w:tr>
        <w:trPr>
          <w:trHeight w:val="29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</w:tcPr>
          <w:p>
            <w:pPr>
              <w:pStyle w:val="TableParagraph"/>
              <w:spacing w:before="30"/>
              <w:ind w:left="68"/>
              <w:rPr>
                <w:sz w:val="20"/>
              </w:rPr>
            </w:pPr>
            <w:r>
              <w:rPr>
                <w:sz w:val="20"/>
              </w:rPr>
              <w:t>ADMINISTRACIÓN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CIRCUITO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JUDICIAL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JOSÉ</w:t>
            </w:r>
          </w:p>
        </w:tc>
        <w:tc>
          <w:tcPr>
            <w:tcW w:w="1059" w:type="dxa"/>
          </w:tcPr>
          <w:p>
            <w:pPr>
              <w:pStyle w:val="TableParagraph"/>
              <w:spacing w:before="30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48510</w:t>
            </w:r>
          </w:p>
        </w:tc>
      </w:tr>
      <w:tr>
        <w:trPr>
          <w:trHeight w:val="29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</w:tcPr>
          <w:p>
            <w:pPr>
              <w:pStyle w:val="TableParagraph"/>
              <w:spacing w:before="30"/>
              <w:ind w:left="68"/>
              <w:rPr>
                <w:sz w:val="20"/>
              </w:rPr>
            </w:pPr>
            <w:r>
              <w:rPr>
                <w:sz w:val="20"/>
              </w:rPr>
              <w:t>AUDITORÍA</w:t>
            </w:r>
          </w:p>
        </w:tc>
        <w:tc>
          <w:tcPr>
            <w:tcW w:w="1059" w:type="dxa"/>
          </w:tcPr>
          <w:p>
            <w:pPr>
              <w:pStyle w:val="TableParagraph"/>
              <w:spacing w:before="30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43558</w:t>
            </w:r>
          </w:p>
        </w:tc>
      </w:tr>
      <w:tr>
        <w:trPr>
          <w:trHeight w:val="302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</w:tcPr>
          <w:p>
            <w:pPr>
              <w:pStyle w:val="TableParagraph"/>
              <w:spacing w:before="30"/>
              <w:ind w:left="68"/>
              <w:rPr>
                <w:sz w:val="20"/>
              </w:rPr>
            </w:pPr>
            <w:r>
              <w:rPr>
                <w:sz w:val="20"/>
              </w:rPr>
              <w:t>DEPARTAMENTO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SERVICIOS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GENERALES</w:t>
            </w:r>
          </w:p>
        </w:tc>
        <w:tc>
          <w:tcPr>
            <w:tcW w:w="1059" w:type="dxa"/>
          </w:tcPr>
          <w:p>
            <w:pPr>
              <w:pStyle w:val="TableParagraph"/>
              <w:spacing w:before="30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43631</w:t>
            </w:r>
          </w:p>
        </w:tc>
      </w:tr>
      <w:tr>
        <w:trPr>
          <w:trHeight w:val="530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</w:tcPr>
          <w:p>
            <w:pPr>
              <w:pStyle w:val="TableParagraph"/>
              <w:spacing w:before="20"/>
              <w:ind w:left="68"/>
              <w:rPr>
                <w:sz w:val="20"/>
              </w:rPr>
            </w:pPr>
            <w:r>
              <w:rPr>
                <w:sz w:val="20"/>
              </w:rPr>
              <w:t>DEPARTAMENTO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TRABAJO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PSICOLOGÍA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(SEDE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CENTRAL)</w:t>
            </w:r>
          </w:p>
        </w:tc>
        <w:tc>
          <w:tcPr>
            <w:tcW w:w="1059" w:type="dxa"/>
          </w:tcPr>
          <w:p>
            <w:pPr>
              <w:pStyle w:val="TableParagraph"/>
              <w:spacing w:before="143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55539</w:t>
            </w:r>
          </w:p>
        </w:tc>
      </w:tr>
      <w:tr>
        <w:trPr>
          <w:trHeight w:val="29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</w:tcPr>
          <w:p>
            <w:pPr>
              <w:pStyle w:val="TableParagraph"/>
              <w:spacing w:before="27"/>
              <w:ind w:left="68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EJECUTIVA</w:t>
            </w:r>
          </w:p>
        </w:tc>
        <w:tc>
          <w:tcPr>
            <w:tcW w:w="1059" w:type="dxa"/>
          </w:tcPr>
          <w:p>
            <w:pPr>
              <w:pStyle w:val="TableParagraph"/>
              <w:spacing w:before="27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111260</w:t>
            </w:r>
          </w:p>
        </w:tc>
      </w:tr>
      <w:tr>
        <w:trPr>
          <w:trHeight w:val="29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</w:tcPr>
          <w:p>
            <w:pPr>
              <w:pStyle w:val="TableParagraph"/>
              <w:spacing w:before="27"/>
              <w:ind w:left="68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GENERAL</w:t>
            </w:r>
          </w:p>
        </w:tc>
        <w:tc>
          <w:tcPr>
            <w:tcW w:w="1059" w:type="dxa"/>
          </w:tcPr>
          <w:p>
            <w:pPr>
              <w:pStyle w:val="TableParagraph"/>
              <w:spacing w:before="27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43162</w:t>
            </w:r>
          </w:p>
        </w:tc>
      </w:tr>
      <w:tr>
        <w:trPr>
          <w:trHeight w:val="530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</w:tcPr>
          <w:p>
            <w:pPr>
              <w:pStyle w:val="TableParagraph"/>
              <w:spacing w:line="243" w:lineRule="exact" w:before="23"/>
              <w:ind w:left="68"/>
              <w:rPr>
                <w:sz w:val="20"/>
              </w:rPr>
            </w:pPr>
            <w:r>
              <w:rPr>
                <w:sz w:val="20"/>
              </w:rPr>
              <w:t>OFICINA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ATENCIÓN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VÍCTIMA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DELITOS</w:t>
            </w:r>
          </w:p>
          <w:p>
            <w:pPr>
              <w:pStyle w:val="TableParagraph"/>
              <w:spacing w:line="243" w:lineRule="exact"/>
              <w:ind w:left="68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Destacado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PISAV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Siquirres</w:t>
            </w:r>
            <w:r>
              <w:rPr>
                <w:sz w:val="20"/>
              </w:rPr>
              <w:t>)</w:t>
            </w:r>
          </w:p>
        </w:tc>
        <w:tc>
          <w:tcPr>
            <w:tcW w:w="1059" w:type="dxa"/>
          </w:tcPr>
          <w:p>
            <w:pPr>
              <w:pStyle w:val="TableParagraph"/>
              <w:spacing w:before="143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382133</w:t>
            </w:r>
          </w:p>
        </w:tc>
      </w:tr>
      <w:tr>
        <w:trPr>
          <w:trHeight w:val="333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</w:tcPr>
          <w:p>
            <w:pPr>
              <w:pStyle w:val="TableParagraph"/>
              <w:spacing w:line="223" w:lineRule="exact" w:before="90"/>
              <w:ind w:left="68"/>
              <w:rPr>
                <w:sz w:val="20"/>
              </w:rPr>
            </w:pPr>
            <w:r>
              <w:rPr>
                <w:sz w:val="20"/>
              </w:rPr>
              <w:t>REGISTRO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JUDICIAL</w:t>
            </w:r>
          </w:p>
        </w:tc>
        <w:tc>
          <w:tcPr>
            <w:tcW w:w="1059" w:type="dxa"/>
          </w:tcPr>
          <w:p>
            <w:pPr>
              <w:pStyle w:val="TableParagraph"/>
              <w:spacing w:before="44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43745</w:t>
            </w:r>
          </w:p>
        </w:tc>
      </w:tr>
      <w:tr>
        <w:trPr>
          <w:trHeight w:val="300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</w:tcPr>
          <w:p>
            <w:pPr>
              <w:pStyle w:val="TableParagraph"/>
              <w:spacing w:before="28"/>
              <w:ind w:left="68"/>
              <w:rPr>
                <w:sz w:val="20"/>
              </w:rPr>
            </w:pPr>
            <w:r>
              <w:rPr>
                <w:sz w:val="20"/>
              </w:rPr>
              <w:t>SALA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CONSTITUCIONAL</w:t>
            </w:r>
          </w:p>
        </w:tc>
        <w:tc>
          <w:tcPr>
            <w:tcW w:w="1059" w:type="dxa"/>
          </w:tcPr>
          <w:p>
            <w:pPr>
              <w:pStyle w:val="TableParagraph"/>
              <w:spacing w:before="28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359260</w:t>
            </w:r>
          </w:p>
        </w:tc>
      </w:tr>
      <w:tr>
        <w:trPr>
          <w:trHeight w:val="530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</w:tcPr>
          <w:p>
            <w:pPr>
              <w:pStyle w:val="TableParagraph"/>
              <w:spacing w:before="21"/>
              <w:ind w:left="68"/>
              <w:rPr>
                <w:sz w:val="20"/>
              </w:rPr>
            </w:pPr>
            <w:r>
              <w:rPr>
                <w:sz w:val="20"/>
              </w:rPr>
              <w:t>SECCIÓN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ADMINISTRACIÓN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CARRERA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JUDICIAL</w:t>
            </w:r>
          </w:p>
        </w:tc>
        <w:tc>
          <w:tcPr>
            <w:tcW w:w="1059" w:type="dxa"/>
          </w:tcPr>
          <w:p>
            <w:pPr>
              <w:pStyle w:val="TableParagraph"/>
              <w:spacing w:before="145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92725</w:t>
            </w:r>
          </w:p>
        </w:tc>
      </w:tr>
      <w:tr>
        <w:trPr>
          <w:trHeight w:val="29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</w:tcPr>
          <w:p>
            <w:pPr>
              <w:pStyle w:val="TableParagraph"/>
              <w:spacing w:before="30"/>
              <w:ind w:left="68"/>
              <w:rPr>
                <w:sz w:val="20"/>
              </w:rPr>
            </w:pPr>
            <w:r>
              <w:rPr>
                <w:sz w:val="20"/>
              </w:rPr>
              <w:t>SECCIÓN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APOYO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PSICOLÓGICO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OPERACIONAL</w:t>
            </w:r>
          </w:p>
        </w:tc>
        <w:tc>
          <w:tcPr>
            <w:tcW w:w="1059" w:type="dxa"/>
          </w:tcPr>
          <w:p>
            <w:pPr>
              <w:pStyle w:val="TableParagraph"/>
              <w:spacing w:before="30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350218</w:t>
            </w:r>
          </w:p>
        </w:tc>
      </w:tr>
      <w:tr>
        <w:trPr>
          <w:trHeight w:val="29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</w:tcPr>
          <w:p>
            <w:pPr>
              <w:pStyle w:val="TableParagraph"/>
              <w:spacing w:before="30"/>
              <w:ind w:left="68"/>
              <w:rPr>
                <w:sz w:val="20"/>
              </w:rPr>
            </w:pPr>
            <w:r>
              <w:rPr>
                <w:sz w:val="20"/>
              </w:rPr>
              <w:t>SECCIÓNDE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ASALTOS</w:t>
            </w:r>
          </w:p>
        </w:tc>
        <w:tc>
          <w:tcPr>
            <w:tcW w:w="1059" w:type="dxa"/>
          </w:tcPr>
          <w:p>
            <w:pPr>
              <w:pStyle w:val="TableParagraph"/>
              <w:spacing w:before="30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48369</w:t>
            </w:r>
          </w:p>
        </w:tc>
      </w:tr>
      <w:tr>
        <w:trPr>
          <w:trHeight w:val="302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</w:tcPr>
          <w:p>
            <w:pPr>
              <w:pStyle w:val="TableParagraph"/>
              <w:spacing w:before="30"/>
              <w:ind w:left="68"/>
              <w:rPr>
                <w:sz w:val="20"/>
              </w:rPr>
            </w:pPr>
            <w:r>
              <w:rPr>
                <w:sz w:val="20"/>
              </w:rPr>
              <w:t>SECCIÓN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LEGITIMACIÓN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CAPITALES</w:t>
            </w:r>
          </w:p>
        </w:tc>
        <w:tc>
          <w:tcPr>
            <w:tcW w:w="1059" w:type="dxa"/>
          </w:tcPr>
          <w:p>
            <w:pPr>
              <w:pStyle w:val="TableParagraph"/>
              <w:spacing w:before="30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352743</w:t>
            </w:r>
          </w:p>
        </w:tc>
      </w:tr>
      <w:tr>
        <w:trPr>
          <w:trHeight w:val="29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</w:tcPr>
          <w:p>
            <w:pPr>
              <w:pStyle w:val="TableParagraph"/>
              <w:spacing w:before="27"/>
              <w:ind w:left="68"/>
              <w:rPr>
                <w:sz w:val="20"/>
              </w:rPr>
            </w:pPr>
            <w:r>
              <w:rPr>
                <w:sz w:val="20"/>
              </w:rPr>
              <w:t>SECCIÓN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PRENSA</w:t>
            </w:r>
          </w:p>
        </w:tc>
        <w:tc>
          <w:tcPr>
            <w:tcW w:w="1059" w:type="dxa"/>
          </w:tcPr>
          <w:p>
            <w:pPr>
              <w:pStyle w:val="TableParagraph"/>
              <w:spacing w:before="27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43954</w:t>
            </w:r>
          </w:p>
        </w:tc>
      </w:tr>
      <w:tr>
        <w:trPr>
          <w:trHeight w:val="29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</w:tcPr>
          <w:p>
            <w:pPr>
              <w:pStyle w:val="TableParagraph"/>
              <w:spacing w:before="27"/>
              <w:ind w:left="68"/>
              <w:rPr>
                <w:sz w:val="20"/>
              </w:rPr>
            </w:pPr>
            <w:r>
              <w:rPr>
                <w:sz w:val="20"/>
              </w:rPr>
              <w:t>SECCIÓN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TRANSPORTES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O.I.J.</w:t>
            </w:r>
          </w:p>
        </w:tc>
        <w:tc>
          <w:tcPr>
            <w:tcW w:w="1059" w:type="dxa"/>
          </w:tcPr>
          <w:p>
            <w:pPr>
              <w:pStyle w:val="TableParagraph"/>
              <w:spacing w:before="27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352733</w:t>
            </w:r>
          </w:p>
        </w:tc>
      </w:tr>
      <w:tr>
        <w:trPr>
          <w:trHeight w:val="48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</w:tcPr>
          <w:p>
            <w:pPr>
              <w:pStyle w:val="TableParagraph"/>
              <w:spacing w:before="1"/>
              <w:ind w:left="68"/>
              <w:rPr>
                <w:b/>
                <w:sz w:val="20"/>
              </w:rPr>
            </w:pPr>
            <w:r>
              <w:rPr>
                <w:sz w:val="20"/>
              </w:rPr>
              <w:t>SECCIÓN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TRANSPORTES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O.I.J. </w:t>
            </w:r>
            <w:r>
              <w:rPr>
                <w:b/>
                <w:sz w:val="20"/>
              </w:rPr>
              <w:t>(Ubicado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en</w:t>
            </w:r>
          </w:p>
          <w:p>
            <w:pPr>
              <w:pStyle w:val="TableParagraph"/>
              <w:spacing w:line="223" w:lineRule="exact" w:before="1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San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Joaquín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Flores,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Heredia)</w:t>
            </w:r>
          </w:p>
        </w:tc>
        <w:tc>
          <w:tcPr>
            <w:tcW w:w="1059" w:type="dxa"/>
          </w:tcPr>
          <w:p>
            <w:pPr>
              <w:pStyle w:val="TableParagraph"/>
              <w:spacing w:before="123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372178</w:t>
            </w:r>
          </w:p>
        </w:tc>
      </w:tr>
      <w:tr>
        <w:trPr>
          <w:trHeight w:val="486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</w:tcPr>
          <w:p>
            <w:pPr>
              <w:pStyle w:val="TableParagraph"/>
              <w:spacing w:line="243" w:lineRule="exact"/>
              <w:ind w:left="68"/>
              <w:rPr>
                <w:b/>
                <w:sz w:val="20"/>
              </w:rPr>
            </w:pPr>
            <w:r>
              <w:rPr>
                <w:sz w:val="20"/>
              </w:rPr>
              <w:t>UNIDAD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TRANSPORTE</w:t>
            </w:r>
            <w:r>
              <w:rPr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(Ubicado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San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Joaquín</w:t>
            </w:r>
          </w:p>
          <w:p>
            <w:pPr>
              <w:pStyle w:val="TableParagraph"/>
              <w:spacing w:line="223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Flores,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Heredia)</w:t>
            </w:r>
          </w:p>
        </w:tc>
        <w:tc>
          <w:tcPr>
            <w:tcW w:w="1059" w:type="dxa"/>
          </w:tcPr>
          <w:p>
            <w:pPr>
              <w:pStyle w:val="TableParagraph"/>
              <w:spacing w:before="121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43528</w:t>
            </w:r>
          </w:p>
        </w:tc>
      </w:tr>
    </w:tbl>
    <w:p>
      <w:pPr>
        <w:spacing w:after="0"/>
        <w:jc w:val="center"/>
        <w:rPr>
          <w:sz w:val="20"/>
        </w:rPr>
        <w:sectPr>
          <w:pgSz w:w="12240" w:h="15840"/>
          <w:pgMar w:header="0" w:footer="1018" w:top="1600" w:bottom="1200" w:left="880" w:right="500"/>
        </w:sectPr>
      </w:pPr>
    </w:p>
    <w:p>
      <w:pPr>
        <w:pStyle w:val="BodyText"/>
        <w:rPr>
          <w:b/>
          <w:sz w:val="20"/>
        </w:rPr>
      </w:pPr>
      <w:r>
        <w:rPr/>
        <w:pict>
          <v:rect style="position:absolute;margin-left:76.584pt;margin-top:83.059998pt;width:513.310000pt;height:.96pt;mso-position-horizontal-relative:page;mso-position-vertical-relative:page;z-index:15730176" filled="true" fillcolor="#c45811" stroked="false">
            <v:fill type="solid"/>
            <w10:wrap type="none"/>
          </v:rect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8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9"/>
        <w:gridCol w:w="2502"/>
        <w:gridCol w:w="4482"/>
        <w:gridCol w:w="1059"/>
      </w:tblGrid>
      <w:tr>
        <w:trPr>
          <w:trHeight w:val="299" w:hRule="atLeast"/>
        </w:trPr>
        <w:tc>
          <w:tcPr>
            <w:tcW w:w="2499" w:type="dxa"/>
            <w:shd w:val="clear" w:color="auto" w:fill="BEBEBE"/>
          </w:tcPr>
          <w:p>
            <w:pPr>
              <w:pStyle w:val="TableParagraph"/>
              <w:spacing w:before="30"/>
              <w:ind w:left="672"/>
              <w:rPr>
                <w:b/>
                <w:sz w:val="20"/>
              </w:rPr>
            </w:pPr>
            <w:r>
              <w:rPr>
                <w:b/>
                <w:sz w:val="20"/>
              </w:rPr>
              <w:t>CLASE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ANCHA</w:t>
            </w:r>
          </w:p>
        </w:tc>
        <w:tc>
          <w:tcPr>
            <w:tcW w:w="2502" w:type="dxa"/>
            <w:shd w:val="clear" w:color="auto" w:fill="BEBEBE"/>
          </w:tcPr>
          <w:p>
            <w:pPr>
              <w:pStyle w:val="TableParagraph"/>
              <w:spacing w:before="30"/>
              <w:ind w:left="76" w:right="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CLASE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ANGOSTA</w:t>
            </w:r>
          </w:p>
        </w:tc>
        <w:tc>
          <w:tcPr>
            <w:tcW w:w="4482" w:type="dxa"/>
            <w:shd w:val="clear" w:color="auto" w:fill="BEBEBE"/>
          </w:tcPr>
          <w:p>
            <w:pPr>
              <w:pStyle w:val="TableParagraph"/>
              <w:spacing w:before="30"/>
              <w:ind w:left="56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OFICINA</w:t>
            </w:r>
          </w:p>
        </w:tc>
        <w:tc>
          <w:tcPr>
            <w:tcW w:w="1059" w:type="dxa"/>
            <w:shd w:val="clear" w:color="auto" w:fill="BEBEBE"/>
          </w:tcPr>
          <w:p>
            <w:pPr>
              <w:pStyle w:val="TableParagraph"/>
              <w:spacing w:before="30"/>
              <w:ind w:left="49" w:right="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PUESTO</w:t>
            </w:r>
          </w:p>
        </w:tc>
      </w:tr>
      <w:tr>
        <w:trPr>
          <w:trHeight w:val="599" w:hRule="atLeast"/>
        </w:trPr>
        <w:tc>
          <w:tcPr>
            <w:tcW w:w="2499" w:type="dxa"/>
            <w:vMerge w:val="restart"/>
          </w:tcPr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5"/>
              </w:rPr>
            </w:pPr>
          </w:p>
          <w:p>
            <w:pPr>
              <w:pStyle w:val="TableParagraph"/>
              <w:spacing w:before="1"/>
              <w:ind w:left="1130" w:right="104" w:hanging="1006"/>
              <w:rPr>
                <w:sz w:val="20"/>
              </w:rPr>
            </w:pPr>
            <w:r>
              <w:rPr>
                <w:sz w:val="20"/>
              </w:rPr>
              <w:t>AUXILIAR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ADMINISTRATIVO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(A)</w:t>
            </w:r>
          </w:p>
        </w:tc>
        <w:tc>
          <w:tcPr>
            <w:tcW w:w="2502" w:type="dxa"/>
          </w:tcPr>
          <w:p>
            <w:pPr>
              <w:pStyle w:val="TableParagraph"/>
              <w:spacing w:before="56"/>
              <w:ind w:left="876" w:right="362" w:hanging="505"/>
              <w:rPr>
                <w:sz w:val="20"/>
              </w:rPr>
            </w:pPr>
            <w:r>
              <w:rPr>
                <w:sz w:val="20"/>
              </w:rPr>
              <w:t>AUXILIAR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CORREO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INTERNO</w:t>
            </w:r>
          </w:p>
        </w:tc>
        <w:tc>
          <w:tcPr>
            <w:tcW w:w="4482" w:type="dxa"/>
          </w:tcPr>
          <w:p>
            <w:pPr>
              <w:pStyle w:val="TableParagraph"/>
              <w:spacing w:before="179"/>
              <w:ind w:left="68"/>
              <w:rPr>
                <w:sz w:val="20"/>
              </w:rPr>
            </w:pPr>
            <w:r>
              <w:rPr>
                <w:sz w:val="20"/>
              </w:rPr>
              <w:t>INSPECCIÓN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JUDICIAL</w:t>
            </w:r>
          </w:p>
        </w:tc>
        <w:tc>
          <w:tcPr>
            <w:tcW w:w="1059" w:type="dxa"/>
          </w:tcPr>
          <w:p>
            <w:pPr>
              <w:pStyle w:val="TableParagraph"/>
              <w:spacing w:before="179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109879</w:t>
            </w:r>
          </w:p>
        </w:tc>
      </w:tr>
      <w:tr>
        <w:trPr>
          <w:trHeight w:val="316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 w:val="restart"/>
          </w:tcPr>
          <w:p>
            <w:pPr>
              <w:pStyle w:val="TableParagraph"/>
              <w:rPr>
                <w:rFonts w:ascii="Cambria"/>
                <w:b/>
                <w:sz w:val="22"/>
              </w:rPr>
            </w:pPr>
          </w:p>
          <w:p>
            <w:pPr>
              <w:pStyle w:val="TableParagraph"/>
              <w:ind w:left="76" w:right="73"/>
              <w:jc w:val="center"/>
              <w:rPr>
                <w:sz w:val="20"/>
              </w:rPr>
            </w:pPr>
            <w:r>
              <w:rPr>
                <w:sz w:val="20"/>
              </w:rPr>
              <w:t>AUXILIAR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RECEPCIÓN,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REGISTRO Y ENTREGA DE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DOC.</w:t>
            </w:r>
          </w:p>
        </w:tc>
        <w:tc>
          <w:tcPr>
            <w:tcW w:w="4482" w:type="dxa"/>
            <w:vMerge w:val="restart"/>
          </w:tcPr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spacing w:before="146"/>
              <w:ind w:left="68" w:right="83"/>
              <w:rPr>
                <w:sz w:val="20"/>
              </w:rPr>
            </w:pPr>
            <w:r>
              <w:rPr>
                <w:sz w:val="20"/>
              </w:rPr>
              <w:t>OFICINA CENTR. RECEP. DE DOCUM. I CIRC. JUD. SAN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JOSÉ</w:t>
            </w:r>
          </w:p>
        </w:tc>
        <w:tc>
          <w:tcPr>
            <w:tcW w:w="1059" w:type="dxa"/>
          </w:tcPr>
          <w:p>
            <w:pPr>
              <w:pStyle w:val="TableParagraph"/>
              <w:spacing w:before="37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43047</w:t>
            </w:r>
          </w:p>
        </w:tc>
      </w:tr>
      <w:tr>
        <w:trPr>
          <w:trHeight w:val="29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before="27"/>
              <w:ind w:left="49" w:right="47"/>
              <w:jc w:val="center"/>
              <w:rPr>
                <w:rFonts w:ascii="Cambria"/>
                <w:b/>
                <w:sz w:val="13"/>
              </w:rPr>
            </w:pPr>
            <w:r>
              <w:rPr>
                <w:sz w:val="20"/>
              </w:rPr>
              <w:t>43048</w:t>
            </w:r>
            <w:r>
              <w:rPr>
                <w:spacing w:val="-4"/>
                <w:sz w:val="20"/>
              </w:rPr>
              <w:t> </w:t>
            </w:r>
            <w:r>
              <w:rPr>
                <w:rFonts w:ascii="Cambria"/>
                <w:b/>
                <w:color w:val="C00000"/>
                <w:position w:val="5"/>
                <w:sz w:val="13"/>
              </w:rPr>
              <w:t>(4)</w:t>
            </w:r>
          </w:p>
        </w:tc>
      </w:tr>
      <w:tr>
        <w:trPr>
          <w:trHeight w:val="29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before="30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367719</w:t>
            </w:r>
          </w:p>
        </w:tc>
      </w:tr>
      <w:tr>
        <w:trPr>
          <w:trHeight w:val="29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before="30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378665</w:t>
            </w:r>
          </w:p>
        </w:tc>
      </w:tr>
      <w:tr>
        <w:trPr>
          <w:trHeight w:val="617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</w:tcPr>
          <w:p>
            <w:pPr>
              <w:pStyle w:val="TableParagraph"/>
              <w:spacing w:before="66"/>
              <w:ind w:left="244" w:right="115" w:hanging="120"/>
              <w:rPr>
                <w:sz w:val="20"/>
              </w:rPr>
            </w:pPr>
            <w:r>
              <w:rPr>
                <w:sz w:val="20"/>
              </w:rPr>
              <w:t>AUXILIAR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DEPÓSITO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OBJETOS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DECOMISADOS</w:t>
            </w:r>
          </w:p>
        </w:tc>
        <w:tc>
          <w:tcPr>
            <w:tcW w:w="4482" w:type="dxa"/>
          </w:tcPr>
          <w:p>
            <w:pPr>
              <w:pStyle w:val="TableParagraph"/>
              <w:spacing w:before="66"/>
              <w:ind w:left="68"/>
              <w:rPr>
                <w:sz w:val="20"/>
              </w:rPr>
            </w:pPr>
            <w:r>
              <w:rPr>
                <w:sz w:val="20"/>
              </w:rPr>
              <w:t>OFICINA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DEPÓSITO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OBJETOS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MUSEO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CRIMINAL</w:t>
            </w:r>
          </w:p>
        </w:tc>
        <w:tc>
          <w:tcPr>
            <w:tcW w:w="1059" w:type="dxa"/>
          </w:tcPr>
          <w:p>
            <w:pPr>
              <w:pStyle w:val="TableParagraph"/>
              <w:spacing w:before="1"/>
              <w:rPr>
                <w:rFonts w:ascii="Cambria"/>
                <w:b/>
                <w:sz w:val="16"/>
              </w:rPr>
            </w:pPr>
          </w:p>
          <w:p>
            <w:pPr>
              <w:pStyle w:val="TableParagraph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55507</w:t>
            </w:r>
          </w:p>
        </w:tc>
      </w:tr>
      <w:tr>
        <w:trPr>
          <w:trHeight w:val="313" w:hRule="atLeast"/>
        </w:trPr>
        <w:tc>
          <w:tcPr>
            <w:tcW w:w="2499" w:type="dxa"/>
            <w:vMerge w:val="restart"/>
          </w:tcPr>
          <w:p>
            <w:pPr>
              <w:pStyle w:val="TableParagraph"/>
              <w:spacing w:before="68"/>
              <w:ind w:left="828" w:right="108" w:hanging="704"/>
              <w:rPr>
                <w:sz w:val="20"/>
              </w:rPr>
            </w:pPr>
            <w:r>
              <w:rPr>
                <w:sz w:val="20"/>
              </w:rPr>
              <w:t>AUXILIAR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CONTRALORÍA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SERVICIOS</w:t>
            </w:r>
          </w:p>
        </w:tc>
        <w:tc>
          <w:tcPr>
            <w:tcW w:w="2502" w:type="dxa"/>
            <w:vMerge w:val="restart"/>
          </w:tcPr>
          <w:p>
            <w:pPr>
              <w:pStyle w:val="TableParagraph"/>
              <w:spacing w:before="68"/>
              <w:ind w:left="693" w:right="112" w:hanging="570"/>
              <w:rPr>
                <w:sz w:val="20"/>
              </w:rPr>
            </w:pPr>
            <w:r>
              <w:rPr>
                <w:sz w:val="20"/>
              </w:rPr>
              <w:t>AUXILIAR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CONTRALORIA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SERVICIOS</w:t>
            </w:r>
          </w:p>
        </w:tc>
        <w:tc>
          <w:tcPr>
            <w:tcW w:w="4482" w:type="dxa"/>
            <w:vMerge w:val="restart"/>
          </w:tcPr>
          <w:p>
            <w:pPr>
              <w:pStyle w:val="TableParagraph"/>
              <w:spacing w:before="3"/>
              <w:rPr>
                <w:rFonts w:ascii="Cambria"/>
                <w:b/>
                <w:sz w:val="16"/>
              </w:rPr>
            </w:pPr>
          </w:p>
          <w:p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CONTRALORÍA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SERVICIOS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(SEDE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CENTRAL)</w:t>
            </w:r>
          </w:p>
        </w:tc>
        <w:tc>
          <w:tcPr>
            <w:tcW w:w="1059" w:type="dxa"/>
          </w:tcPr>
          <w:p>
            <w:pPr>
              <w:pStyle w:val="TableParagraph"/>
              <w:spacing w:before="35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60804</w:t>
            </w:r>
          </w:p>
        </w:tc>
      </w:tr>
      <w:tr>
        <w:trPr>
          <w:trHeight w:val="29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before="30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352618</w:t>
            </w:r>
          </w:p>
        </w:tc>
      </w:tr>
      <w:tr>
        <w:trPr>
          <w:trHeight w:val="302" w:hRule="atLeast"/>
        </w:trPr>
        <w:tc>
          <w:tcPr>
            <w:tcW w:w="2499" w:type="dxa"/>
            <w:vMerge w:val="restart"/>
          </w:tcPr>
          <w:p>
            <w:pPr>
              <w:pStyle w:val="TableParagraph"/>
              <w:spacing w:before="4"/>
              <w:rPr>
                <w:rFonts w:ascii="Cambria"/>
                <w:b/>
                <w:sz w:val="28"/>
              </w:rPr>
            </w:pPr>
          </w:p>
          <w:p>
            <w:pPr>
              <w:pStyle w:val="TableParagraph"/>
              <w:ind w:left="701" w:right="274" w:hanging="408"/>
              <w:rPr>
                <w:sz w:val="20"/>
              </w:rPr>
            </w:pPr>
            <w:r>
              <w:rPr>
                <w:sz w:val="20"/>
              </w:rPr>
              <w:t>AUXILIAR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SERVICIOS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GENERALES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2502" w:type="dxa"/>
          </w:tcPr>
          <w:p>
            <w:pPr>
              <w:pStyle w:val="TableParagraph"/>
              <w:spacing w:before="30"/>
              <w:ind w:left="74" w:right="73"/>
              <w:jc w:val="center"/>
              <w:rPr>
                <w:sz w:val="20"/>
              </w:rPr>
            </w:pPr>
            <w:r>
              <w:rPr>
                <w:sz w:val="20"/>
              </w:rPr>
              <w:t>ASCENSORISTA</w:t>
            </w:r>
          </w:p>
        </w:tc>
        <w:tc>
          <w:tcPr>
            <w:tcW w:w="4482" w:type="dxa"/>
          </w:tcPr>
          <w:p>
            <w:pPr>
              <w:pStyle w:val="TableParagraph"/>
              <w:spacing w:before="30"/>
              <w:ind w:left="68"/>
              <w:rPr>
                <w:sz w:val="20"/>
              </w:rPr>
            </w:pPr>
            <w:r>
              <w:rPr>
                <w:sz w:val="20"/>
              </w:rPr>
              <w:t>SECCIÓN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GESTIÓN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ADMINISTRATIVA</w:t>
            </w:r>
          </w:p>
        </w:tc>
        <w:tc>
          <w:tcPr>
            <w:tcW w:w="1059" w:type="dxa"/>
          </w:tcPr>
          <w:p>
            <w:pPr>
              <w:pStyle w:val="TableParagraph"/>
              <w:spacing w:before="30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48490</w:t>
            </w:r>
          </w:p>
        </w:tc>
      </w:tr>
      <w:tr>
        <w:trPr>
          <w:trHeight w:val="530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 w:val="restart"/>
          </w:tcPr>
          <w:p>
            <w:pPr>
              <w:pStyle w:val="TableParagraph"/>
              <w:spacing w:before="5"/>
              <w:rPr>
                <w:rFonts w:ascii="Cambria"/>
                <w:b/>
                <w:sz w:val="25"/>
              </w:rPr>
            </w:pPr>
          </w:p>
          <w:p>
            <w:pPr>
              <w:pStyle w:val="TableParagraph"/>
              <w:spacing w:before="1"/>
              <w:ind w:left="761"/>
              <w:rPr>
                <w:sz w:val="20"/>
              </w:rPr>
            </w:pPr>
            <w:r>
              <w:rPr>
                <w:sz w:val="20"/>
              </w:rPr>
              <w:t>CONSERJE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4482" w:type="dxa"/>
          </w:tcPr>
          <w:p>
            <w:pPr>
              <w:pStyle w:val="TableParagraph"/>
              <w:spacing w:before="20"/>
              <w:ind w:left="68" w:right="1104"/>
              <w:rPr>
                <w:sz w:val="20"/>
              </w:rPr>
            </w:pPr>
            <w:r>
              <w:rPr>
                <w:sz w:val="20"/>
              </w:rPr>
              <w:t>SECCIÓN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ANTICORRUPCIÓN,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DELITOS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ECONÓMICOS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FINANCIEROS</w:t>
            </w:r>
          </w:p>
        </w:tc>
        <w:tc>
          <w:tcPr>
            <w:tcW w:w="1059" w:type="dxa"/>
          </w:tcPr>
          <w:p>
            <w:pPr>
              <w:pStyle w:val="TableParagraph"/>
              <w:spacing w:before="143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382179</w:t>
            </w:r>
          </w:p>
        </w:tc>
      </w:tr>
      <w:tr>
        <w:trPr>
          <w:trHeight w:val="29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</w:tcPr>
          <w:p>
            <w:pPr>
              <w:pStyle w:val="TableParagraph"/>
              <w:spacing w:before="27"/>
              <w:ind w:left="68"/>
              <w:rPr>
                <w:sz w:val="20"/>
              </w:rPr>
            </w:pPr>
            <w:r>
              <w:rPr>
                <w:sz w:val="20"/>
              </w:rPr>
              <w:t>SECCIÓN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LIMPIEZA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JARDINERÍA</w:t>
            </w:r>
          </w:p>
        </w:tc>
        <w:tc>
          <w:tcPr>
            <w:tcW w:w="1059" w:type="dxa"/>
          </w:tcPr>
          <w:p>
            <w:pPr>
              <w:pStyle w:val="TableParagraph"/>
              <w:spacing w:before="27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43704</w:t>
            </w:r>
          </w:p>
        </w:tc>
      </w:tr>
      <w:tr>
        <w:trPr>
          <w:trHeight w:val="299" w:hRule="atLeast"/>
        </w:trPr>
        <w:tc>
          <w:tcPr>
            <w:tcW w:w="2499" w:type="dxa"/>
            <w:vMerge w:val="restart"/>
          </w:tcPr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16"/>
              </w:rPr>
            </w:pPr>
          </w:p>
          <w:p>
            <w:pPr>
              <w:pStyle w:val="TableParagraph"/>
              <w:ind w:left="701" w:right="273" w:hanging="408"/>
              <w:rPr>
                <w:sz w:val="20"/>
              </w:rPr>
            </w:pPr>
            <w:r>
              <w:rPr>
                <w:sz w:val="20"/>
              </w:rPr>
              <w:t>AUXILIAR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SERVICIOS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GENERALES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2502" w:type="dxa"/>
            <w:vMerge w:val="restart"/>
          </w:tcPr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Cambria"/>
                <w:b/>
                <w:sz w:val="26"/>
              </w:rPr>
            </w:pPr>
          </w:p>
          <w:p>
            <w:pPr>
              <w:pStyle w:val="TableParagraph"/>
              <w:ind w:left="761"/>
              <w:rPr>
                <w:sz w:val="20"/>
              </w:rPr>
            </w:pPr>
            <w:r>
              <w:rPr>
                <w:sz w:val="20"/>
              </w:rPr>
              <w:t>CONSERJE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4482" w:type="dxa"/>
            <w:vMerge w:val="restart"/>
          </w:tcPr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Cambria"/>
                <w:b/>
                <w:sz w:val="15"/>
              </w:rPr>
            </w:pPr>
          </w:p>
          <w:p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ADMINISTRACIÓN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MINISTERIO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PÚBLICO</w:t>
            </w:r>
          </w:p>
        </w:tc>
        <w:tc>
          <w:tcPr>
            <w:tcW w:w="1059" w:type="dxa"/>
          </w:tcPr>
          <w:p>
            <w:pPr>
              <w:pStyle w:val="TableParagraph"/>
              <w:spacing w:before="27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44370</w:t>
            </w:r>
          </w:p>
        </w:tc>
      </w:tr>
      <w:tr>
        <w:trPr>
          <w:trHeight w:val="29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before="27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56848</w:t>
            </w:r>
          </w:p>
        </w:tc>
      </w:tr>
      <w:tr>
        <w:trPr>
          <w:trHeight w:val="29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before="30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56849</w:t>
            </w:r>
          </w:p>
        </w:tc>
      </w:tr>
      <w:tr>
        <w:trPr>
          <w:trHeight w:val="300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before="30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60161</w:t>
            </w:r>
          </w:p>
        </w:tc>
      </w:tr>
      <w:tr>
        <w:trPr>
          <w:trHeight w:val="302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before="30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95479</w:t>
            </w:r>
          </w:p>
        </w:tc>
      </w:tr>
      <w:tr>
        <w:trPr>
          <w:trHeight w:val="29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  <w:vMerge w:val="restart"/>
          </w:tcPr>
          <w:p>
            <w:pPr>
              <w:pStyle w:val="TableParagraph"/>
              <w:spacing w:before="7"/>
              <w:rPr>
                <w:rFonts w:ascii="Cambria"/>
                <w:b/>
                <w:sz w:val="15"/>
              </w:rPr>
            </w:pPr>
          </w:p>
          <w:p>
            <w:pPr>
              <w:pStyle w:val="TableParagraph"/>
              <w:spacing w:before="1"/>
              <w:ind w:left="68"/>
              <w:rPr>
                <w:sz w:val="20"/>
              </w:rPr>
            </w:pPr>
            <w:r>
              <w:rPr>
                <w:sz w:val="20"/>
              </w:rPr>
              <w:t>ADMINISTRACIÓN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CIRCUITO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JUDICIAL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JOSÉ</w:t>
            </w:r>
          </w:p>
        </w:tc>
        <w:tc>
          <w:tcPr>
            <w:tcW w:w="1059" w:type="dxa"/>
          </w:tcPr>
          <w:p>
            <w:pPr>
              <w:pStyle w:val="TableParagraph"/>
              <w:spacing w:before="27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43976</w:t>
            </w:r>
          </w:p>
        </w:tc>
      </w:tr>
      <w:tr>
        <w:trPr>
          <w:trHeight w:val="29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before="27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48503</w:t>
            </w:r>
          </w:p>
        </w:tc>
      </w:tr>
      <w:tr>
        <w:trPr>
          <w:trHeight w:val="530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</w:tcPr>
          <w:p>
            <w:pPr>
              <w:pStyle w:val="TableParagraph"/>
              <w:spacing w:before="20"/>
              <w:ind w:left="68"/>
              <w:rPr>
                <w:sz w:val="20"/>
              </w:rPr>
            </w:pPr>
            <w:r>
              <w:rPr>
                <w:sz w:val="20"/>
              </w:rPr>
              <w:t>DEPARTAMENTO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TRABAJO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PSICOLOGÍA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(SEDE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CENTRAL)</w:t>
            </w:r>
          </w:p>
        </w:tc>
        <w:tc>
          <w:tcPr>
            <w:tcW w:w="1059" w:type="dxa"/>
          </w:tcPr>
          <w:p>
            <w:pPr>
              <w:pStyle w:val="TableParagraph"/>
              <w:spacing w:before="143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43955</w:t>
            </w:r>
          </w:p>
        </w:tc>
      </w:tr>
      <w:tr>
        <w:trPr>
          <w:trHeight w:val="29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</w:tcPr>
          <w:p>
            <w:pPr>
              <w:pStyle w:val="TableParagraph"/>
              <w:spacing w:before="27"/>
              <w:ind w:left="68"/>
              <w:rPr>
                <w:sz w:val="20"/>
              </w:rPr>
            </w:pPr>
            <w:r>
              <w:rPr>
                <w:sz w:val="20"/>
              </w:rPr>
              <w:t>DEPARTAMENTO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FINANCIERO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CONTABLE</w:t>
            </w:r>
          </w:p>
        </w:tc>
        <w:tc>
          <w:tcPr>
            <w:tcW w:w="1059" w:type="dxa"/>
          </w:tcPr>
          <w:p>
            <w:pPr>
              <w:pStyle w:val="TableParagraph"/>
              <w:spacing w:before="27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72800</w:t>
            </w:r>
          </w:p>
        </w:tc>
      </w:tr>
      <w:tr>
        <w:trPr>
          <w:trHeight w:val="29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</w:tcPr>
          <w:p>
            <w:pPr>
              <w:pStyle w:val="TableParagraph"/>
              <w:spacing w:before="30"/>
              <w:ind w:left="68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EJECUTIVA</w:t>
            </w:r>
          </w:p>
        </w:tc>
        <w:tc>
          <w:tcPr>
            <w:tcW w:w="1059" w:type="dxa"/>
          </w:tcPr>
          <w:p>
            <w:pPr>
              <w:pStyle w:val="TableParagraph"/>
              <w:spacing w:before="30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43541</w:t>
            </w:r>
          </w:p>
        </w:tc>
      </w:tr>
      <w:tr>
        <w:trPr>
          <w:trHeight w:val="52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</w:tcPr>
          <w:p>
            <w:pPr>
              <w:pStyle w:val="TableParagraph"/>
              <w:spacing w:line="240" w:lineRule="atLeast" w:before="21"/>
              <w:ind w:left="68"/>
              <w:rPr>
                <w:sz w:val="20"/>
              </w:rPr>
            </w:pPr>
            <w:r>
              <w:rPr>
                <w:sz w:val="20"/>
              </w:rPr>
              <w:t>JUZGADO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TERCERO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ESPECIALIZADO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COBRO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CIRCUITO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JUDICIAL DE SAN JOSÉ</w:t>
            </w:r>
          </w:p>
        </w:tc>
        <w:tc>
          <w:tcPr>
            <w:tcW w:w="1059" w:type="dxa"/>
          </w:tcPr>
          <w:p>
            <w:pPr>
              <w:pStyle w:val="TableParagraph"/>
              <w:spacing w:before="145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44119</w:t>
            </w:r>
          </w:p>
        </w:tc>
      </w:tr>
      <w:tr>
        <w:trPr>
          <w:trHeight w:val="29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</w:tcPr>
          <w:p>
            <w:pPr>
              <w:pStyle w:val="TableParagraph"/>
              <w:spacing w:before="30"/>
              <w:ind w:left="68"/>
              <w:rPr>
                <w:sz w:val="20"/>
              </w:rPr>
            </w:pPr>
            <w:r>
              <w:rPr>
                <w:sz w:val="20"/>
              </w:rPr>
              <w:t>OFICINA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PLANES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OPERACIONES</w:t>
            </w:r>
          </w:p>
        </w:tc>
        <w:tc>
          <w:tcPr>
            <w:tcW w:w="1059" w:type="dxa"/>
          </w:tcPr>
          <w:p>
            <w:pPr>
              <w:pStyle w:val="TableParagraph"/>
              <w:spacing w:before="30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84090</w:t>
            </w:r>
          </w:p>
        </w:tc>
      </w:tr>
      <w:tr>
        <w:trPr>
          <w:trHeight w:val="301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</w:tcPr>
          <w:p>
            <w:pPr>
              <w:pStyle w:val="TableParagraph"/>
              <w:spacing w:before="30"/>
              <w:ind w:left="68"/>
              <w:rPr>
                <w:sz w:val="20"/>
              </w:rPr>
            </w:pPr>
            <w:r>
              <w:rPr>
                <w:sz w:val="20"/>
              </w:rPr>
              <w:t>SALA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CONSTITUCIONAL</w:t>
            </w:r>
          </w:p>
        </w:tc>
        <w:tc>
          <w:tcPr>
            <w:tcW w:w="1059" w:type="dxa"/>
          </w:tcPr>
          <w:p>
            <w:pPr>
              <w:pStyle w:val="TableParagraph"/>
              <w:spacing w:before="30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111470</w:t>
            </w:r>
          </w:p>
        </w:tc>
      </w:tr>
      <w:tr>
        <w:trPr>
          <w:trHeight w:val="300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</w:tcPr>
          <w:p>
            <w:pPr>
              <w:pStyle w:val="TableParagraph"/>
              <w:spacing w:before="28"/>
              <w:ind w:left="68"/>
              <w:rPr>
                <w:sz w:val="20"/>
              </w:rPr>
            </w:pPr>
            <w:r>
              <w:rPr>
                <w:sz w:val="20"/>
              </w:rPr>
              <w:t>SALA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PRIMERA</w:t>
            </w:r>
          </w:p>
        </w:tc>
        <w:tc>
          <w:tcPr>
            <w:tcW w:w="1059" w:type="dxa"/>
          </w:tcPr>
          <w:p>
            <w:pPr>
              <w:pStyle w:val="TableParagraph"/>
              <w:spacing w:before="28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42924</w:t>
            </w:r>
          </w:p>
        </w:tc>
      </w:tr>
      <w:tr>
        <w:trPr>
          <w:trHeight w:val="530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</w:tcPr>
          <w:p>
            <w:pPr>
              <w:pStyle w:val="TableParagraph"/>
              <w:spacing w:before="20"/>
              <w:ind w:left="68" w:right="1086"/>
              <w:rPr>
                <w:sz w:val="20"/>
              </w:rPr>
            </w:pPr>
            <w:r>
              <w:rPr>
                <w:sz w:val="20"/>
              </w:rPr>
              <w:t>SECCIÓN DE ANTICORRUPCIÓN, DELITOS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ECONÓMICOS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FINANCIEROS</w:t>
            </w:r>
          </w:p>
        </w:tc>
        <w:tc>
          <w:tcPr>
            <w:tcW w:w="1059" w:type="dxa"/>
          </w:tcPr>
          <w:p>
            <w:pPr>
              <w:pStyle w:val="TableParagraph"/>
              <w:spacing w:before="143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47143</w:t>
            </w:r>
          </w:p>
        </w:tc>
      </w:tr>
      <w:tr>
        <w:trPr>
          <w:trHeight w:val="29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</w:tcPr>
          <w:p>
            <w:pPr>
              <w:pStyle w:val="TableParagraph"/>
              <w:spacing w:before="27"/>
              <w:ind w:left="68"/>
              <w:rPr>
                <w:sz w:val="20"/>
              </w:rPr>
            </w:pPr>
            <w:r>
              <w:rPr>
                <w:sz w:val="20"/>
              </w:rPr>
              <w:t>SECCIÓN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GESTIÓN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ADMINISTRATIVA</w:t>
            </w:r>
          </w:p>
        </w:tc>
        <w:tc>
          <w:tcPr>
            <w:tcW w:w="1059" w:type="dxa"/>
          </w:tcPr>
          <w:p>
            <w:pPr>
              <w:pStyle w:val="TableParagraph"/>
              <w:spacing w:before="27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34223</w:t>
            </w:r>
          </w:p>
        </w:tc>
      </w:tr>
      <w:tr>
        <w:trPr>
          <w:trHeight w:val="530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</w:tcPr>
          <w:p>
            <w:pPr>
              <w:pStyle w:val="TableParagraph"/>
              <w:spacing w:before="20"/>
              <w:ind w:left="68" w:right="434"/>
              <w:rPr>
                <w:sz w:val="20"/>
              </w:rPr>
            </w:pPr>
            <w:r>
              <w:rPr>
                <w:sz w:val="20"/>
              </w:rPr>
              <w:t>SECCIÓN DE ROBOS (</w:t>
            </w:r>
            <w:r>
              <w:rPr>
                <w:b/>
                <w:sz w:val="20"/>
              </w:rPr>
              <w:t>Destacado en la Sección de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Hurtos</w:t>
            </w:r>
            <w:r>
              <w:rPr>
                <w:sz w:val="20"/>
              </w:rPr>
              <w:t>)</w:t>
            </w:r>
          </w:p>
        </w:tc>
        <w:tc>
          <w:tcPr>
            <w:tcW w:w="1059" w:type="dxa"/>
          </w:tcPr>
          <w:p>
            <w:pPr>
              <w:pStyle w:val="TableParagraph"/>
              <w:spacing w:before="143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54276</w:t>
            </w:r>
          </w:p>
        </w:tc>
      </w:tr>
      <w:tr>
        <w:trPr>
          <w:trHeight w:val="29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</w:tcPr>
          <w:p>
            <w:pPr>
              <w:pStyle w:val="TableParagraph"/>
              <w:spacing w:before="27"/>
              <w:ind w:left="68"/>
              <w:rPr>
                <w:sz w:val="20"/>
              </w:rPr>
            </w:pPr>
            <w:r>
              <w:rPr>
                <w:sz w:val="20"/>
              </w:rPr>
              <w:t>SECRETARÍA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CORTE</w:t>
            </w:r>
          </w:p>
        </w:tc>
        <w:tc>
          <w:tcPr>
            <w:tcW w:w="1059" w:type="dxa"/>
          </w:tcPr>
          <w:p>
            <w:pPr>
              <w:pStyle w:val="TableParagraph"/>
              <w:spacing w:before="27"/>
              <w:ind w:left="49" w:right="47"/>
              <w:jc w:val="center"/>
              <w:rPr>
                <w:rFonts w:ascii="Cambria"/>
                <w:b/>
                <w:sz w:val="13"/>
              </w:rPr>
            </w:pPr>
            <w:r>
              <w:rPr>
                <w:sz w:val="20"/>
              </w:rPr>
              <w:t>42923</w:t>
            </w:r>
            <w:r>
              <w:rPr>
                <w:spacing w:val="-4"/>
                <w:sz w:val="20"/>
              </w:rPr>
              <w:t> </w:t>
            </w:r>
            <w:r>
              <w:rPr>
                <w:rFonts w:ascii="Cambria"/>
                <w:b/>
                <w:color w:val="C00000"/>
                <w:position w:val="5"/>
                <w:sz w:val="13"/>
              </w:rPr>
              <w:t>(5)</w:t>
            </w:r>
          </w:p>
        </w:tc>
      </w:tr>
    </w:tbl>
    <w:p>
      <w:pPr>
        <w:spacing w:after="0"/>
        <w:jc w:val="center"/>
        <w:rPr>
          <w:rFonts w:ascii="Cambria"/>
          <w:sz w:val="13"/>
        </w:rPr>
        <w:sectPr>
          <w:pgSz w:w="12240" w:h="15840"/>
          <w:pgMar w:header="0" w:footer="1018" w:top="1600" w:bottom="1200" w:left="880" w:right="500"/>
        </w:sectPr>
      </w:pPr>
    </w:p>
    <w:p>
      <w:pPr>
        <w:pStyle w:val="BodyText"/>
        <w:rPr>
          <w:b/>
          <w:sz w:val="20"/>
        </w:rPr>
      </w:pPr>
      <w:r>
        <w:rPr/>
        <w:pict>
          <v:rect style="position:absolute;margin-left:76.584pt;margin-top:83.059998pt;width:513.310000pt;height:.96pt;mso-position-horizontal-relative:page;mso-position-vertical-relative:page;z-index:15730688" filled="true" fillcolor="#c45811" stroked="false">
            <v:fill type="solid"/>
            <w10:wrap type="none"/>
          </v:rect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8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9"/>
        <w:gridCol w:w="2502"/>
        <w:gridCol w:w="4482"/>
        <w:gridCol w:w="1059"/>
      </w:tblGrid>
      <w:tr>
        <w:trPr>
          <w:trHeight w:val="299" w:hRule="atLeast"/>
        </w:trPr>
        <w:tc>
          <w:tcPr>
            <w:tcW w:w="2499" w:type="dxa"/>
            <w:shd w:val="clear" w:color="auto" w:fill="BEBEBE"/>
          </w:tcPr>
          <w:p>
            <w:pPr>
              <w:pStyle w:val="TableParagraph"/>
              <w:spacing w:before="30"/>
              <w:ind w:left="51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CLASE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ANCHA</w:t>
            </w:r>
          </w:p>
        </w:tc>
        <w:tc>
          <w:tcPr>
            <w:tcW w:w="2502" w:type="dxa"/>
            <w:shd w:val="clear" w:color="auto" w:fill="BEBEBE"/>
          </w:tcPr>
          <w:p>
            <w:pPr>
              <w:pStyle w:val="TableParagraph"/>
              <w:spacing w:before="30"/>
              <w:ind w:left="76" w:right="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CLASE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ANGOSTA</w:t>
            </w:r>
          </w:p>
        </w:tc>
        <w:tc>
          <w:tcPr>
            <w:tcW w:w="4482" w:type="dxa"/>
            <w:shd w:val="clear" w:color="auto" w:fill="BEBEBE"/>
          </w:tcPr>
          <w:p>
            <w:pPr>
              <w:pStyle w:val="TableParagraph"/>
              <w:spacing w:before="30"/>
              <w:ind w:left="56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OFICINA</w:t>
            </w:r>
          </w:p>
        </w:tc>
        <w:tc>
          <w:tcPr>
            <w:tcW w:w="1059" w:type="dxa"/>
            <w:shd w:val="clear" w:color="auto" w:fill="BEBEBE"/>
          </w:tcPr>
          <w:p>
            <w:pPr>
              <w:pStyle w:val="TableParagraph"/>
              <w:spacing w:before="30"/>
              <w:ind w:right="1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PUESTO</w:t>
            </w:r>
          </w:p>
        </w:tc>
      </w:tr>
      <w:tr>
        <w:trPr>
          <w:trHeight w:val="705" w:hRule="atLeast"/>
        </w:trPr>
        <w:tc>
          <w:tcPr>
            <w:tcW w:w="2499" w:type="dxa"/>
          </w:tcPr>
          <w:p>
            <w:pPr>
              <w:pStyle w:val="TableParagraph"/>
              <w:spacing w:before="109"/>
              <w:ind w:left="1197" w:right="79" w:hanging="1105"/>
              <w:rPr>
                <w:sz w:val="20"/>
              </w:rPr>
            </w:pPr>
            <w:r>
              <w:rPr>
                <w:sz w:val="20"/>
              </w:rPr>
              <w:t>COORDINADOR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JUDICIAL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2502" w:type="dxa"/>
          </w:tcPr>
          <w:p>
            <w:pPr>
              <w:pStyle w:val="TableParagraph"/>
              <w:spacing w:before="9"/>
              <w:rPr>
                <w:rFonts w:ascii="Cambria"/>
                <w:b/>
                <w:sz w:val="19"/>
              </w:rPr>
            </w:pPr>
          </w:p>
          <w:p>
            <w:pPr>
              <w:pStyle w:val="TableParagraph"/>
              <w:ind w:left="74" w:right="73"/>
              <w:jc w:val="center"/>
              <w:rPr>
                <w:sz w:val="20"/>
              </w:rPr>
            </w:pPr>
            <w:r>
              <w:rPr>
                <w:sz w:val="20"/>
              </w:rPr>
              <w:t>COORDINADOR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JUDICIAL</w:t>
            </w:r>
          </w:p>
        </w:tc>
        <w:tc>
          <w:tcPr>
            <w:tcW w:w="4482" w:type="dxa"/>
          </w:tcPr>
          <w:p>
            <w:pPr>
              <w:pStyle w:val="TableParagraph"/>
              <w:spacing w:before="9"/>
              <w:rPr>
                <w:rFonts w:ascii="Cambria"/>
                <w:b/>
                <w:sz w:val="19"/>
              </w:rPr>
            </w:pPr>
          </w:p>
          <w:p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JUZGADO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SEGUNDO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FAMILIA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JOSÉ</w:t>
            </w:r>
          </w:p>
        </w:tc>
        <w:tc>
          <w:tcPr>
            <w:tcW w:w="1059" w:type="dxa"/>
          </w:tcPr>
          <w:p>
            <w:pPr>
              <w:pStyle w:val="TableParagraph"/>
              <w:spacing w:before="9"/>
              <w:rPr>
                <w:rFonts w:ascii="Cambria"/>
                <w:b/>
                <w:sz w:val="19"/>
              </w:rPr>
            </w:pPr>
          </w:p>
          <w:p>
            <w:pPr>
              <w:pStyle w:val="TableParagraph"/>
              <w:ind w:right="268"/>
              <w:jc w:val="right"/>
              <w:rPr>
                <w:sz w:val="20"/>
              </w:rPr>
            </w:pPr>
            <w:r>
              <w:rPr>
                <w:sz w:val="20"/>
              </w:rPr>
              <w:t>60194</w:t>
            </w:r>
          </w:p>
        </w:tc>
      </w:tr>
      <w:tr>
        <w:trPr>
          <w:trHeight w:val="530" w:hRule="atLeast"/>
        </w:trPr>
        <w:tc>
          <w:tcPr>
            <w:tcW w:w="2499" w:type="dxa"/>
            <w:vMerge w:val="restart"/>
          </w:tcPr>
          <w:p>
            <w:pPr>
              <w:pStyle w:val="TableParagraph"/>
              <w:spacing w:before="10"/>
              <w:rPr>
                <w:rFonts w:ascii="Cambria"/>
                <w:b/>
                <w:sz w:val="24"/>
              </w:rPr>
            </w:pPr>
          </w:p>
          <w:p>
            <w:pPr>
              <w:pStyle w:val="TableParagraph"/>
              <w:ind w:left="1197" w:right="83" w:hanging="1105"/>
              <w:rPr>
                <w:sz w:val="20"/>
              </w:rPr>
            </w:pPr>
            <w:r>
              <w:rPr>
                <w:sz w:val="20"/>
              </w:rPr>
              <w:t>COORDINADOR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JUDICIAL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3</w:t>
            </w:r>
          </w:p>
        </w:tc>
        <w:tc>
          <w:tcPr>
            <w:tcW w:w="2502" w:type="dxa"/>
            <w:vMerge w:val="restart"/>
          </w:tcPr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spacing w:before="179"/>
              <w:ind w:left="93"/>
              <w:rPr>
                <w:sz w:val="20"/>
              </w:rPr>
            </w:pPr>
            <w:r>
              <w:rPr>
                <w:sz w:val="20"/>
              </w:rPr>
              <w:t>COORDINADOR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JUDICIAL</w:t>
            </w:r>
          </w:p>
        </w:tc>
        <w:tc>
          <w:tcPr>
            <w:tcW w:w="4482" w:type="dxa"/>
          </w:tcPr>
          <w:p>
            <w:pPr>
              <w:pStyle w:val="TableParagraph"/>
              <w:spacing w:line="240" w:lineRule="atLeast" w:before="21"/>
              <w:ind w:left="68" w:right="434"/>
              <w:rPr>
                <w:sz w:val="20"/>
              </w:rPr>
            </w:pPr>
            <w:r>
              <w:rPr>
                <w:sz w:val="20"/>
              </w:rPr>
              <w:t>TRIBUNAL PRIMERO COLEGIADO PRIMERA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INSTANCIA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CIVIL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CIRCUITO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JUDICIAL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JOSÉ</w:t>
            </w:r>
          </w:p>
        </w:tc>
        <w:tc>
          <w:tcPr>
            <w:tcW w:w="1059" w:type="dxa"/>
          </w:tcPr>
          <w:p>
            <w:pPr>
              <w:pStyle w:val="TableParagraph"/>
              <w:spacing w:before="145"/>
              <w:ind w:right="268"/>
              <w:jc w:val="right"/>
              <w:rPr>
                <w:sz w:val="20"/>
              </w:rPr>
            </w:pPr>
            <w:r>
              <w:rPr>
                <w:sz w:val="20"/>
              </w:rPr>
              <w:t>47554</w:t>
            </w:r>
          </w:p>
        </w:tc>
      </w:tr>
      <w:tr>
        <w:trPr>
          <w:trHeight w:val="530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</w:tcPr>
          <w:p>
            <w:pPr>
              <w:pStyle w:val="TableParagraph"/>
              <w:spacing w:line="240" w:lineRule="atLeast" w:before="21"/>
              <w:ind w:left="68" w:right="179"/>
              <w:rPr>
                <w:sz w:val="20"/>
              </w:rPr>
            </w:pPr>
            <w:r>
              <w:rPr>
                <w:sz w:val="20"/>
              </w:rPr>
              <w:t>TRIBUNAL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PRIMERO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APELACIÓN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CIVIL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SAN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JOSÉ</w:t>
            </w:r>
          </w:p>
        </w:tc>
        <w:tc>
          <w:tcPr>
            <w:tcW w:w="1059" w:type="dxa"/>
          </w:tcPr>
          <w:p>
            <w:pPr>
              <w:pStyle w:val="TableParagraph"/>
              <w:spacing w:before="145"/>
              <w:ind w:right="268"/>
              <w:jc w:val="right"/>
              <w:rPr>
                <w:sz w:val="20"/>
              </w:rPr>
            </w:pPr>
            <w:r>
              <w:rPr>
                <w:sz w:val="20"/>
              </w:rPr>
              <w:t>42968</w:t>
            </w:r>
          </w:p>
        </w:tc>
      </w:tr>
      <w:tr>
        <w:trPr>
          <w:trHeight w:val="300" w:hRule="atLeast"/>
        </w:trPr>
        <w:tc>
          <w:tcPr>
            <w:tcW w:w="2499" w:type="dxa"/>
            <w:vMerge w:val="restart"/>
          </w:tcPr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spacing w:before="174"/>
              <w:ind w:left="679"/>
              <w:rPr>
                <w:sz w:val="20"/>
              </w:rPr>
            </w:pPr>
            <w:r>
              <w:rPr>
                <w:sz w:val="20"/>
              </w:rPr>
              <w:t>SECRETARIA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2502" w:type="dxa"/>
            <w:vMerge w:val="restart"/>
          </w:tcPr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spacing w:before="174"/>
              <w:ind w:left="679"/>
              <w:rPr>
                <w:sz w:val="20"/>
              </w:rPr>
            </w:pPr>
            <w:r>
              <w:rPr>
                <w:sz w:val="20"/>
              </w:rPr>
              <w:t>SECRETARIA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4482" w:type="dxa"/>
          </w:tcPr>
          <w:p>
            <w:pPr>
              <w:pStyle w:val="TableParagraph"/>
              <w:spacing w:before="30"/>
              <w:ind w:left="68"/>
              <w:rPr>
                <w:sz w:val="20"/>
              </w:rPr>
            </w:pPr>
            <w:r>
              <w:rPr>
                <w:sz w:val="20"/>
              </w:rPr>
              <w:t>CONTRALORÍA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SERVICIOS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(SEDE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CENTRAL)</w:t>
            </w:r>
          </w:p>
        </w:tc>
        <w:tc>
          <w:tcPr>
            <w:tcW w:w="1059" w:type="dxa"/>
          </w:tcPr>
          <w:p>
            <w:pPr>
              <w:pStyle w:val="TableParagraph"/>
              <w:spacing w:before="30"/>
              <w:ind w:right="268"/>
              <w:jc w:val="right"/>
              <w:rPr>
                <w:sz w:val="20"/>
              </w:rPr>
            </w:pPr>
            <w:r>
              <w:rPr>
                <w:sz w:val="20"/>
              </w:rPr>
              <w:t>60851</w:t>
            </w:r>
          </w:p>
        </w:tc>
      </w:tr>
      <w:tr>
        <w:trPr>
          <w:trHeight w:val="287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</w:tcPr>
          <w:p>
            <w:pPr>
              <w:pStyle w:val="TableParagraph"/>
              <w:spacing w:before="23"/>
              <w:ind w:left="68"/>
              <w:rPr>
                <w:sz w:val="20"/>
              </w:rPr>
            </w:pPr>
            <w:r>
              <w:rPr>
                <w:sz w:val="20"/>
              </w:rPr>
              <w:t>SECCIÓN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CAPTURAS</w:t>
            </w:r>
          </w:p>
        </w:tc>
        <w:tc>
          <w:tcPr>
            <w:tcW w:w="1059" w:type="dxa"/>
          </w:tcPr>
          <w:p>
            <w:pPr>
              <w:pStyle w:val="TableParagraph"/>
              <w:spacing w:before="23"/>
              <w:ind w:right="268"/>
              <w:jc w:val="right"/>
              <w:rPr>
                <w:sz w:val="20"/>
              </w:rPr>
            </w:pPr>
            <w:r>
              <w:rPr>
                <w:sz w:val="20"/>
              </w:rPr>
              <w:t>48368</w:t>
            </w:r>
          </w:p>
        </w:tc>
      </w:tr>
      <w:tr>
        <w:trPr>
          <w:trHeight w:val="29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</w:tcPr>
          <w:p>
            <w:pPr>
              <w:pStyle w:val="TableParagraph"/>
              <w:spacing w:before="30"/>
              <w:ind w:left="68"/>
              <w:rPr>
                <w:sz w:val="20"/>
              </w:rPr>
            </w:pPr>
            <w:r>
              <w:rPr>
                <w:sz w:val="20"/>
              </w:rPr>
              <w:t>SECCIÓN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ROBOS</w:t>
            </w:r>
          </w:p>
        </w:tc>
        <w:tc>
          <w:tcPr>
            <w:tcW w:w="1059" w:type="dxa"/>
          </w:tcPr>
          <w:p>
            <w:pPr>
              <w:pStyle w:val="TableParagraph"/>
              <w:spacing w:before="30"/>
              <w:ind w:right="268"/>
              <w:jc w:val="right"/>
              <w:rPr>
                <w:sz w:val="20"/>
              </w:rPr>
            </w:pPr>
            <w:r>
              <w:rPr>
                <w:sz w:val="20"/>
              </w:rPr>
              <w:t>46809</w:t>
            </w:r>
          </w:p>
        </w:tc>
      </w:tr>
      <w:tr>
        <w:trPr>
          <w:trHeight w:val="29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</w:tcPr>
          <w:p>
            <w:pPr>
              <w:pStyle w:val="TableParagraph"/>
              <w:spacing w:before="30"/>
              <w:ind w:left="68"/>
              <w:rPr>
                <w:sz w:val="20"/>
              </w:rPr>
            </w:pPr>
            <w:r>
              <w:rPr>
                <w:sz w:val="20"/>
              </w:rPr>
              <w:t>SECCIÓN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FRAUDES</w:t>
            </w:r>
          </w:p>
        </w:tc>
        <w:tc>
          <w:tcPr>
            <w:tcW w:w="1059" w:type="dxa"/>
          </w:tcPr>
          <w:p>
            <w:pPr>
              <w:pStyle w:val="TableParagraph"/>
              <w:spacing w:before="30"/>
              <w:ind w:right="268"/>
              <w:jc w:val="right"/>
              <w:rPr>
                <w:sz w:val="20"/>
              </w:rPr>
            </w:pPr>
            <w:r>
              <w:rPr>
                <w:sz w:val="20"/>
              </w:rPr>
              <w:t>15404</w:t>
            </w:r>
          </w:p>
        </w:tc>
      </w:tr>
      <w:tr>
        <w:trPr>
          <w:trHeight w:val="302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</w:tcPr>
          <w:p>
            <w:pPr>
              <w:pStyle w:val="TableParagraph"/>
              <w:spacing w:before="30"/>
              <w:ind w:left="68"/>
              <w:rPr>
                <w:sz w:val="20"/>
              </w:rPr>
            </w:pPr>
            <w:r>
              <w:rPr>
                <w:sz w:val="20"/>
              </w:rPr>
              <w:t>UNIDAD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VIGILANCIA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SEGUIMIENTO</w:t>
            </w:r>
          </w:p>
        </w:tc>
        <w:tc>
          <w:tcPr>
            <w:tcW w:w="1059" w:type="dxa"/>
          </w:tcPr>
          <w:p>
            <w:pPr>
              <w:pStyle w:val="TableParagraph"/>
              <w:spacing w:before="30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351932</w:t>
            </w:r>
          </w:p>
        </w:tc>
      </w:tr>
      <w:tr>
        <w:trPr>
          <w:trHeight w:val="299" w:hRule="atLeast"/>
        </w:trPr>
        <w:tc>
          <w:tcPr>
            <w:tcW w:w="2499" w:type="dxa"/>
          </w:tcPr>
          <w:p>
            <w:pPr>
              <w:pStyle w:val="TableParagraph"/>
              <w:spacing w:before="27"/>
              <w:ind w:left="49" w:right="45"/>
              <w:jc w:val="center"/>
              <w:rPr>
                <w:sz w:val="20"/>
              </w:rPr>
            </w:pPr>
            <w:r>
              <w:rPr>
                <w:sz w:val="20"/>
              </w:rPr>
              <w:t>SECRETARIA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2502" w:type="dxa"/>
          </w:tcPr>
          <w:p>
            <w:pPr>
              <w:pStyle w:val="TableParagraph"/>
              <w:spacing w:before="27"/>
              <w:ind w:left="74" w:right="73"/>
              <w:jc w:val="center"/>
              <w:rPr>
                <w:sz w:val="20"/>
              </w:rPr>
            </w:pPr>
            <w:r>
              <w:rPr>
                <w:sz w:val="20"/>
              </w:rPr>
              <w:t>SECRETARIA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4482" w:type="dxa"/>
          </w:tcPr>
          <w:p>
            <w:pPr>
              <w:pStyle w:val="TableParagraph"/>
              <w:spacing w:before="27"/>
              <w:ind w:left="68"/>
              <w:rPr>
                <w:sz w:val="20"/>
              </w:rPr>
            </w:pPr>
            <w:r>
              <w:rPr>
                <w:sz w:val="20"/>
              </w:rPr>
              <w:t>DEPARTAMENTO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FINANCIERO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CONTABLE</w:t>
            </w:r>
          </w:p>
        </w:tc>
        <w:tc>
          <w:tcPr>
            <w:tcW w:w="1059" w:type="dxa"/>
          </w:tcPr>
          <w:p>
            <w:pPr>
              <w:pStyle w:val="TableParagraph"/>
              <w:spacing w:before="27"/>
              <w:ind w:right="268"/>
              <w:jc w:val="right"/>
              <w:rPr>
                <w:sz w:val="20"/>
              </w:rPr>
            </w:pPr>
            <w:r>
              <w:rPr>
                <w:sz w:val="20"/>
              </w:rPr>
              <w:t>43563</w:t>
            </w:r>
          </w:p>
        </w:tc>
      </w:tr>
      <w:tr>
        <w:trPr>
          <w:trHeight w:val="628" w:hRule="atLeast"/>
        </w:trPr>
        <w:tc>
          <w:tcPr>
            <w:tcW w:w="2499" w:type="dxa"/>
          </w:tcPr>
          <w:p>
            <w:pPr>
              <w:pStyle w:val="TableParagraph"/>
              <w:spacing w:before="5"/>
              <w:rPr>
                <w:rFonts w:ascii="Cambria"/>
                <w:b/>
                <w:sz w:val="16"/>
              </w:rPr>
            </w:pPr>
          </w:p>
          <w:p>
            <w:pPr>
              <w:pStyle w:val="TableParagraph"/>
              <w:ind w:left="48" w:right="45"/>
              <w:jc w:val="center"/>
              <w:rPr>
                <w:sz w:val="20"/>
              </w:rPr>
            </w:pPr>
            <w:r>
              <w:rPr>
                <w:sz w:val="20"/>
              </w:rPr>
              <w:t>SECRETARIA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EJECUTIVA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2502" w:type="dxa"/>
          </w:tcPr>
          <w:p>
            <w:pPr>
              <w:pStyle w:val="TableParagraph"/>
              <w:spacing w:before="5"/>
              <w:rPr>
                <w:rFonts w:ascii="Cambria"/>
                <w:b/>
                <w:sz w:val="16"/>
              </w:rPr>
            </w:pPr>
          </w:p>
          <w:p>
            <w:pPr>
              <w:pStyle w:val="TableParagraph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SECRETARIA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EJECUTIVA</w:t>
            </w:r>
          </w:p>
        </w:tc>
        <w:tc>
          <w:tcPr>
            <w:tcW w:w="4482" w:type="dxa"/>
          </w:tcPr>
          <w:p>
            <w:pPr>
              <w:pStyle w:val="TableParagraph"/>
              <w:spacing w:before="5"/>
              <w:rPr>
                <w:rFonts w:ascii="Cambria"/>
                <w:b/>
                <w:sz w:val="16"/>
              </w:rPr>
            </w:pPr>
          </w:p>
          <w:p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CONSEJO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1059" w:type="dxa"/>
          </w:tcPr>
          <w:p>
            <w:pPr>
              <w:pStyle w:val="TableParagraph"/>
              <w:spacing w:before="5"/>
              <w:rPr>
                <w:rFonts w:ascii="Cambria"/>
                <w:b/>
                <w:sz w:val="16"/>
              </w:rPr>
            </w:pPr>
          </w:p>
          <w:p>
            <w:pPr>
              <w:pStyle w:val="TableParagraph"/>
              <w:ind w:right="268"/>
              <w:jc w:val="right"/>
              <w:rPr>
                <w:sz w:val="20"/>
              </w:rPr>
            </w:pPr>
            <w:r>
              <w:rPr>
                <w:sz w:val="20"/>
              </w:rPr>
              <w:t>14897</w:t>
            </w:r>
          </w:p>
        </w:tc>
      </w:tr>
      <w:tr>
        <w:trPr>
          <w:trHeight w:val="662" w:hRule="atLeast"/>
        </w:trPr>
        <w:tc>
          <w:tcPr>
            <w:tcW w:w="2499" w:type="dxa"/>
            <w:vMerge w:val="restart"/>
          </w:tcPr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spacing w:before="143"/>
              <w:ind w:left="451" w:right="442" w:firstLine="297"/>
              <w:rPr>
                <w:sz w:val="20"/>
              </w:rPr>
            </w:pPr>
            <w:r>
              <w:rPr>
                <w:sz w:val="20"/>
              </w:rPr>
              <w:t>TÉCNICO (A)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ADMINISTRATIVO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2502" w:type="dxa"/>
          </w:tcPr>
          <w:p>
            <w:pPr>
              <w:pStyle w:val="TableParagraph"/>
              <w:spacing w:before="87"/>
              <w:ind w:left="840" w:right="201" w:hanging="627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ARCHIVO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CRIMINAL</w:t>
            </w:r>
          </w:p>
        </w:tc>
        <w:tc>
          <w:tcPr>
            <w:tcW w:w="4482" w:type="dxa"/>
          </w:tcPr>
          <w:p>
            <w:pPr>
              <w:pStyle w:val="TableParagraph"/>
              <w:spacing w:before="10"/>
              <w:rPr>
                <w:rFonts w:ascii="Cambria"/>
                <w:b/>
                <w:sz w:val="17"/>
              </w:rPr>
            </w:pPr>
          </w:p>
          <w:p>
            <w:pPr>
              <w:pStyle w:val="TableParagraph"/>
              <w:spacing w:before="1"/>
              <w:ind w:left="68"/>
              <w:rPr>
                <w:sz w:val="20"/>
              </w:rPr>
            </w:pPr>
            <w:r>
              <w:rPr>
                <w:sz w:val="20"/>
              </w:rPr>
              <w:t>ARCHIVO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CRIMINAL</w:t>
            </w:r>
          </w:p>
        </w:tc>
        <w:tc>
          <w:tcPr>
            <w:tcW w:w="1059" w:type="dxa"/>
          </w:tcPr>
          <w:p>
            <w:pPr>
              <w:pStyle w:val="TableParagraph"/>
              <w:spacing w:before="10"/>
              <w:rPr>
                <w:rFonts w:ascii="Cambria"/>
                <w:b/>
                <w:sz w:val="17"/>
              </w:rPr>
            </w:pPr>
          </w:p>
          <w:p>
            <w:pPr>
              <w:pStyle w:val="TableParagraph"/>
              <w:spacing w:before="1"/>
              <w:ind w:right="176"/>
              <w:jc w:val="right"/>
              <w:rPr>
                <w:rFonts w:ascii="Cambria"/>
                <w:b/>
                <w:sz w:val="13"/>
              </w:rPr>
            </w:pPr>
            <w:r>
              <w:rPr>
                <w:sz w:val="20"/>
              </w:rPr>
              <w:t>33382</w:t>
            </w:r>
            <w:r>
              <w:rPr>
                <w:rFonts w:ascii="Cambria"/>
                <w:b/>
                <w:color w:val="C00000"/>
                <w:position w:val="5"/>
                <w:sz w:val="13"/>
              </w:rPr>
              <w:t>(6)</w:t>
            </w:r>
          </w:p>
        </w:tc>
      </w:tr>
      <w:tr>
        <w:trPr>
          <w:trHeight w:val="568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</w:tcPr>
          <w:p>
            <w:pPr>
              <w:pStyle w:val="TableParagraph"/>
              <w:spacing w:before="42"/>
              <w:ind w:left="509" w:firstLine="103"/>
              <w:rPr>
                <w:sz w:val="20"/>
              </w:rPr>
            </w:pPr>
            <w:r>
              <w:rPr>
                <w:sz w:val="20"/>
              </w:rPr>
              <w:t>TÉCNICO (A) EN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BIBLIOTECOLOGIA</w:t>
            </w:r>
          </w:p>
        </w:tc>
        <w:tc>
          <w:tcPr>
            <w:tcW w:w="4482" w:type="dxa"/>
          </w:tcPr>
          <w:p>
            <w:pPr>
              <w:pStyle w:val="TableParagraph"/>
              <w:spacing w:before="162"/>
              <w:ind w:left="68"/>
              <w:rPr>
                <w:sz w:val="20"/>
              </w:rPr>
            </w:pPr>
            <w:r>
              <w:rPr>
                <w:sz w:val="20"/>
              </w:rPr>
              <w:t>BIBLIOTECA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JUDICIAL</w:t>
            </w:r>
          </w:p>
        </w:tc>
        <w:tc>
          <w:tcPr>
            <w:tcW w:w="1059" w:type="dxa"/>
          </w:tcPr>
          <w:p>
            <w:pPr>
              <w:pStyle w:val="TableParagraph"/>
              <w:spacing w:before="162"/>
              <w:ind w:right="268"/>
              <w:jc w:val="right"/>
              <w:rPr>
                <w:sz w:val="20"/>
              </w:rPr>
            </w:pPr>
            <w:r>
              <w:rPr>
                <w:sz w:val="20"/>
              </w:rPr>
              <w:t>33856</w:t>
            </w:r>
          </w:p>
        </w:tc>
      </w:tr>
      <w:tr>
        <w:trPr>
          <w:trHeight w:val="299" w:hRule="atLeast"/>
        </w:trPr>
        <w:tc>
          <w:tcPr>
            <w:tcW w:w="2499" w:type="dxa"/>
            <w:vMerge w:val="restart"/>
          </w:tcPr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spacing w:before="118"/>
              <w:ind w:left="451" w:right="442" w:firstLine="297"/>
              <w:rPr>
                <w:sz w:val="20"/>
              </w:rPr>
            </w:pPr>
            <w:r>
              <w:rPr>
                <w:sz w:val="20"/>
              </w:rPr>
              <w:t>TÉCNICO (A)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ADMINISTRATIVO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2502" w:type="dxa"/>
            <w:vMerge w:val="restart"/>
          </w:tcPr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spacing w:before="118"/>
              <w:ind w:left="451" w:right="445" w:firstLine="297"/>
              <w:rPr>
                <w:sz w:val="20"/>
              </w:rPr>
            </w:pPr>
            <w:r>
              <w:rPr>
                <w:sz w:val="20"/>
              </w:rPr>
              <w:t>TÉCNICO (A)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ADMINISTRATIVO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4482" w:type="dxa"/>
          </w:tcPr>
          <w:p>
            <w:pPr>
              <w:pStyle w:val="TableParagraph"/>
              <w:spacing w:before="30"/>
              <w:ind w:left="68"/>
              <w:rPr>
                <w:sz w:val="20"/>
              </w:rPr>
            </w:pPr>
            <w:r>
              <w:rPr>
                <w:sz w:val="20"/>
              </w:rPr>
              <w:t>ADMINISTRACIÓN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MINISTERIO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PÚBLICO</w:t>
            </w:r>
          </w:p>
        </w:tc>
        <w:tc>
          <w:tcPr>
            <w:tcW w:w="1059" w:type="dxa"/>
          </w:tcPr>
          <w:p>
            <w:pPr>
              <w:pStyle w:val="TableParagraph"/>
              <w:spacing w:before="30"/>
              <w:ind w:right="268"/>
              <w:jc w:val="right"/>
              <w:rPr>
                <w:sz w:val="20"/>
              </w:rPr>
            </w:pPr>
            <w:r>
              <w:rPr>
                <w:sz w:val="20"/>
              </w:rPr>
              <w:t>55450</w:t>
            </w:r>
          </w:p>
        </w:tc>
      </w:tr>
      <w:tr>
        <w:trPr>
          <w:trHeight w:val="301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</w:tcPr>
          <w:p>
            <w:pPr>
              <w:pStyle w:val="TableParagraph"/>
              <w:spacing w:before="30"/>
              <w:ind w:left="68"/>
              <w:rPr>
                <w:sz w:val="20"/>
              </w:rPr>
            </w:pPr>
            <w:r>
              <w:rPr>
                <w:sz w:val="20"/>
              </w:rPr>
              <w:t>OFICINA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ATENCIÓN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VÍCTIMA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DELITOS</w:t>
            </w:r>
          </w:p>
        </w:tc>
        <w:tc>
          <w:tcPr>
            <w:tcW w:w="1059" w:type="dxa"/>
          </w:tcPr>
          <w:p>
            <w:pPr>
              <w:pStyle w:val="TableParagraph"/>
              <w:spacing w:before="30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372546</w:t>
            </w:r>
          </w:p>
        </w:tc>
      </w:tr>
      <w:tr>
        <w:trPr>
          <w:trHeight w:val="29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</w:tcPr>
          <w:p>
            <w:pPr>
              <w:pStyle w:val="TableParagraph"/>
              <w:spacing w:before="27"/>
              <w:ind w:left="68"/>
              <w:rPr>
                <w:sz w:val="20"/>
              </w:rPr>
            </w:pPr>
            <w:r>
              <w:rPr>
                <w:sz w:val="20"/>
              </w:rPr>
              <w:t>SECCIÓN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ADMINISTRACIÓN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PERSONAL</w:t>
            </w:r>
          </w:p>
        </w:tc>
        <w:tc>
          <w:tcPr>
            <w:tcW w:w="1059" w:type="dxa"/>
          </w:tcPr>
          <w:p>
            <w:pPr>
              <w:pStyle w:val="TableParagraph"/>
              <w:spacing w:before="27"/>
              <w:ind w:right="268"/>
              <w:jc w:val="right"/>
              <w:rPr>
                <w:sz w:val="20"/>
              </w:rPr>
            </w:pPr>
            <w:r>
              <w:rPr>
                <w:sz w:val="20"/>
              </w:rPr>
              <w:t>15695</w:t>
            </w:r>
          </w:p>
        </w:tc>
      </w:tr>
      <w:tr>
        <w:trPr>
          <w:trHeight w:val="29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</w:tcPr>
          <w:p>
            <w:pPr>
              <w:pStyle w:val="TableParagraph"/>
              <w:spacing w:before="27"/>
              <w:ind w:left="68"/>
              <w:rPr>
                <w:sz w:val="20"/>
              </w:rPr>
            </w:pPr>
            <w:r>
              <w:rPr>
                <w:sz w:val="20"/>
              </w:rPr>
              <w:t>SECCIÓN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CONTABILIDAD</w:t>
            </w:r>
          </w:p>
        </w:tc>
        <w:tc>
          <w:tcPr>
            <w:tcW w:w="1059" w:type="dxa"/>
          </w:tcPr>
          <w:p>
            <w:pPr>
              <w:pStyle w:val="TableParagraph"/>
              <w:spacing w:before="27"/>
              <w:ind w:left="325"/>
              <w:rPr>
                <w:sz w:val="20"/>
              </w:rPr>
            </w:pPr>
            <w:r>
              <w:rPr>
                <w:sz w:val="20"/>
              </w:rPr>
              <w:t>6510</w:t>
            </w:r>
          </w:p>
        </w:tc>
      </w:tr>
      <w:tr>
        <w:trPr>
          <w:trHeight w:val="29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  <w:vMerge w:val="restart"/>
          </w:tcPr>
          <w:p>
            <w:pPr>
              <w:pStyle w:val="TableParagraph"/>
              <w:spacing w:before="7"/>
              <w:rPr>
                <w:rFonts w:ascii="Cambria"/>
                <w:b/>
                <w:sz w:val="15"/>
              </w:rPr>
            </w:pPr>
          </w:p>
          <w:p>
            <w:pPr>
              <w:pStyle w:val="TableParagraph"/>
              <w:spacing w:before="1"/>
              <w:ind w:left="68"/>
              <w:rPr>
                <w:sz w:val="20"/>
              </w:rPr>
            </w:pPr>
            <w:r>
              <w:rPr>
                <w:sz w:val="20"/>
              </w:rPr>
              <w:t>SECCIÓN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EGRESOS</w:t>
            </w:r>
          </w:p>
        </w:tc>
        <w:tc>
          <w:tcPr>
            <w:tcW w:w="1059" w:type="dxa"/>
          </w:tcPr>
          <w:p>
            <w:pPr>
              <w:pStyle w:val="TableParagraph"/>
              <w:spacing w:before="27"/>
              <w:ind w:right="268"/>
              <w:jc w:val="right"/>
              <w:rPr>
                <w:sz w:val="20"/>
              </w:rPr>
            </w:pPr>
            <w:r>
              <w:rPr>
                <w:sz w:val="20"/>
              </w:rPr>
              <w:t>43581</w:t>
            </w:r>
          </w:p>
        </w:tc>
      </w:tr>
      <w:tr>
        <w:trPr>
          <w:trHeight w:val="29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before="30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109860</w:t>
            </w:r>
          </w:p>
        </w:tc>
      </w:tr>
      <w:tr>
        <w:trPr>
          <w:trHeight w:val="29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  <w:vMerge w:val="restart"/>
          </w:tcPr>
          <w:p>
            <w:pPr>
              <w:pStyle w:val="TableParagraph"/>
              <w:spacing w:before="6"/>
              <w:rPr>
                <w:rFonts w:ascii="Cambria"/>
                <w:b/>
                <w:sz w:val="18"/>
              </w:rPr>
            </w:pPr>
          </w:p>
          <w:p>
            <w:pPr>
              <w:pStyle w:val="TableParagraph"/>
              <w:ind w:left="68" w:right="83"/>
              <w:rPr>
                <w:sz w:val="20"/>
              </w:rPr>
            </w:pPr>
            <w:r>
              <w:rPr>
                <w:sz w:val="20"/>
              </w:rPr>
              <w:t>SECCIÓN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GESTIÓN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CAPACITACION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(DIRECCIÓN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GESTIÓN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HUMANA)</w:t>
            </w:r>
          </w:p>
        </w:tc>
        <w:tc>
          <w:tcPr>
            <w:tcW w:w="1059" w:type="dxa"/>
          </w:tcPr>
          <w:p>
            <w:pPr>
              <w:pStyle w:val="TableParagraph"/>
              <w:spacing w:before="30"/>
              <w:ind w:right="268"/>
              <w:jc w:val="right"/>
              <w:rPr>
                <w:sz w:val="20"/>
              </w:rPr>
            </w:pPr>
            <w:r>
              <w:rPr>
                <w:sz w:val="20"/>
              </w:rPr>
              <w:t>48483</w:t>
            </w:r>
          </w:p>
        </w:tc>
      </w:tr>
      <w:tr>
        <w:trPr>
          <w:trHeight w:val="301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before="30"/>
              <w:ind w:right="268"/>
              <w:jc w:val="right"/>
              <w:rPr>
                <w:sz w:val="20"/>
              </w:rPr>
            </w:pPr>
            <w:r>
              <w:rPr>
                <w:sz w:val="20"/>
              </w:rPr>
              <w:t>48484</w:t>
            </w:r>
          </w:p>
        </w:tc>
      </w:tr>
      <w:tr>
        <w:trPr>
          <w:trHeight w:val="29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before="27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103608</w:t>
            </w:r>
          </w:p>
        </w:tc>
      </w:tr>
      <w:tr>
        <w:trPr>
          <w:trHeight w:val="530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</w:tcPr>
          <w:p>
            <w:pPr>
              <w:pStyle w:val="TableParagraph"/>
              <w:spacing w:before="20"/>
              <w:ind w:left="68" w:right="453"/>
              <w:rPr>
                <w:sz w:val="20"/>
              </w:rPr>
            </w:pPr>
            <w:r>
              <w:rPr>
                <w:sz w:val="20"/>
              </w:rPr>
              <w:t>UNIDAD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DEDUCCIONES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(DIRECCIÓN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GESTIÓN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HUMANA)</w:t>
            </w:r>
          </w:p>
        </w:tc>
        <w:tc>
          <w:tcPr>
            <w:tcW w:w="1059" w:type="dxa"/>
          </w:tcPr>
          <w:p>
            <w:pPr>
              <w:pStyle w:val="TableParagraph"/>
              <w:spacing w:before="143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108613</w:t>
            </w:r>
          </w:p>
        </w:tc>
      </w:tr>
      <w:tr>
        <w:trPr>
          <w:trHeight w:val="530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</w:tcPr>
          <w:p>
            <w:pPr>
              <w:pStyle w:val="TableParagraph"/>
              <w:spacing w:before="21"/>
              <w:ind w:left="68"/>
              <w:rPr>
                <w:sz w:val="20"/>
              </w:rPr>
            </w:pPr>
            <w:r>
              <w:rPr>
                <w:sz w:val="20"/>
              </w:rPr>
              <w:t>UNIDAD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LLENADO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VACANTES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(DIRECCIÓN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GESTIÓN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HUMANA)</w:t>
            </w:r>
          </w:p>
        </w:tc>
        <w:tc>
          <w:tcPr>
            <w:tcW w:w="1059" w:type="dxa"/>
          </w:tcPr>
          <w:p>
            <w:pPr>
              <w:pStyle w:val="TableParagraph"/>
              <w:spacing w:before="143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352557</w:t>
            </w:r>
          </w:p>
        </w:tc>
      </w:tr>
      <w:tr>
        <w:trPr>
          <w:trHeight w:val="530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</w:tcPr>
          <w:p>
            <w:pPr>
              <w:pStyle w:val="TableParagraph"/>
              <w:spacing w:before="20"/>
              <w:ind w:left="68"/>
              <w:rPr>
                <w:sz w:val="20"/>
              </w:rPr>
            </w:pPr>
            <w:r>
              <w:rPr>
                <w:sz w:val="20"/>
              </w:rPr>
              <w:t>UNIDAD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PAGOS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SALARIALES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(DIRECCIÓN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GESTIÓN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HUMANA)</w:t>
            </w:r>
          </w:p>
        </w:tc>
        <w:tc>
          <w:tcPr>
            <w:tcW w:w="1059" w:type="dxa"/>
          </w:tcPr>
          <w:p>
            <w:pPr>
              <w:pStyle w:val="TableParagraph"/>
              <w:spacing w:before="143"/>
              <w:ind w:right="268"/>
              <w:jc w:val="right"/>
              <w:rPr>
                <w:sz w:val="20"/>
              </w:rPr>
            </w:pPr>
            <w:r>
              <w:rPr>
                <w:sz w:val="20"/>
              </w:rPr>
              <w:t>44526</w:t>
            </w:r>
          </w:p>
        </w:tc>
      </w:tr>
      <w:tr>
        <w:trPr>
          <w:trHeight w:val="530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</w:tcPr>
          <w:p>
            <w:pPr>
              <w:pStyle w:val="TableParagraph"/>
              <w:spacing w:before="20"/>
              <w:ind w:left="68"/>
              <w:rPr>
                <w:sz w:val="20"/>
              </w:rPr>
            </w:pPr>
            <w:r>
              <w:rPr>
                <w:sz w:val="20"/>
              </w:rPr>
              <w:t>UNIDAD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RECLUTAMIENTO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(DIRECCIÓN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GESTIÓN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HUMANA)</w:t>
            </w:r>
          </w:p>
        </w:tc>
        <w:tc>
          <w:tcPr>
            <w:tcW w:w="1059" w:type="dxa"/>
          </w:tcPr>
          <w:p>
            <w:pPr>
              <w:pStyle w:val="TableParagraph"/>
              <w:spacing w:before="143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111269</w:t>
            </w:r>
          </w:p>
        </w:tc>
      </w:tr>
    </w:tbl>
    <w:p>
      <w:pPr>
        <w:spacing w:after="0"/>
        <w:jc w:val="right"/>
        <w:rPr>
          <w:sz w:val="20"/>
        </w:rPr>
        <w:sectPr>
          <w:pgSz w:w="12240" w:h="15840"/>
          <w:pgMar w:header="0" w:footer="1018" w:top="1600" w:bottom="1200" w:left="880" w:right="500"/>
        </w:sectPr>
      </w:pPr>
    </w:p>
    <w:p>
      <w:pPr>
        <w:pStyle w:val="BodyText"/>
        <w:rPr>
          <w:b/>
          <w:sz w:val="29"/>
        </w:rPr>
      </w:pPr>
      <w:r>
        <w:rPr/>
        <w:pict>
          <v:rect style="position:absolute;margin-left:76.584pt;margin-top:83.059998pt;width:513.310000pt;height:.96pt;mso-position-horizontal-relative:page;mso-position-vertical-relative:page;z-index:15731200" filled="true" fillcolor="#c45811" stroked="false">
            <v:fill type="solid"/>
            <w10:wrap type="none"/>
          </v:rect>
        </w:pict>
      </w: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9"/>
        <w:gridCol w:w="2502"/>
        <w:gridCol w:w="4482"/>
        <w:gridCol w:w="1059"/>
      </w:tblGrid>
      <w:tr>
        <w:trPr>
          <w:trHeight w:val="299" w:hRule="atLeast"/>
        </w:trPr>
        <w:tc>
          <w:tcPr>
            <w:tcW w:w="2499" w:type="dxa"/>
            <w:shd w:val="clear" w:color="auto" w:fill="BEBEBE"/>
          </w:tcPr>
          <w:p>
            <w:pPr>
              <w:pStyle w:val="TableParagraph"/>
              <w:spacing w:before="30"/>
              <w:ind w:left="672"/>
              <w:rPr>
                <w:b/>
                <w:sz w:val="20"/>
              </w:rPr>
            </w:pPr>
            <w:r>
              <w:rPr>
                <w:b/>
                <w:sz w:val="20"/>
              </w:rPr>
              <w:t>CLASE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ANCHA</w:t>
            </w:r>
          </w:p>
        </w:tc>
        <w:tc>
          <w:tcPr>
            <w:tcW w:w="2502" w:type="dxa"/>
            <w:shd w:val="clear" w:color="auto" w:fill="BEBEBE"/>
          </w:tcPr>
          <w:p>
            <w:pPr>
              <w:pStyle w:val="TableParagraph"/>
              <w:spacing w:before="30"/>
              <w:ind w:left="559"/>
              <w:rPr>
                <w:b/>
                <w:sz w:val="20"/>
              </w:rPr>
            </w:pPr>
            <w:r>
              <w:rPr>
                <w:b/>
                <w:sz w:val="20"/>
              </w:rPr>
              <w:t>CLASE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ANGOSTA</w:t>
            </w:r>
          </w:p>
        </w:tc>
        <w:tc>
          <w:tcPr>
            <w:tcW w:w="4482" w:type="dxa"/>
            <w:shd w:val="clear" w:color="auto" w:fill="BEBEBE"/>
          </w:tcPr>
          <w:p>
            <w:pPr>
              <w:pStyle w:val="TableParagraph"/>
              <w:spacing w:before="30"/>
              <w:ind w:left="56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OFICINA</w:t>
            </w:r>
          </w:p>
        </w:tc>
        <w:tc>
          <w:tcPr>
            <w:tcW w:w="1059" w:type="dxa"/>
            <w:shd w:val="clear" w:color="auto" w:fill="BEBEBE"/>
          </w:tcPr>
          <w:p>
            <w:pPr>
              <w:pStyle w:val="TableParagraph"/>
              <w:spacing w:before="30"/>
              <w:ind w:left="49" w:right="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PUESTO</w:t>
            </w:r>
          </w:p>
        </w:tc>
      </w:tr>
      <w:tr>
        <w:trPr>
          <w:trHeight w:val="899" w:hRule="atLeast"/>
        </w:trPr>
        <w:tc>
          <w:tcPr>
            <w:tcW w:w="2499" w:type="dxa"/>
            <w:vMerge w:val="restart"/>
          </w:tcPr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ind w:left="451" w:right="442" w:firstLine="297"/>
              <w:rPr>
                <w:sz w:val="20"/>
              </w:rPr>
            </w:pPr>
            <w:r>
              <w:rPr>
                <w:sz w:val="20"/>
              </w:rPr>
              <w:t>TÉCNICO (A)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ADMINISTRATIVO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2502" w:type="dxa"/>
          </w:tcPr>
          <w:p>
            <w:pPr>
              <w:pStyle w:val="TableParagraph"/>
              <w:spacing w:before="85"/>
              <w:ind w:left="533" w:right="528" w:firstLine="79"/>
              <w:jc w:val="both"/>
              <w:rPr>
                <w:sz w:val="20"/>
              </w:rPr>
            </w:pPr>
            <w:r>
              <w:rPr>
                <w:sz w:val="20"/>
              </w:rPr>
              <w:t>TÉCNICO (A) 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CONTRATACIÓN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ADMINISTRATIVA</w:t>
            </w:r>
          </w:p>
        </w:tc>
        <w:tc>
          <w:tcPr>
            <w:tcW w:w="4482" w:type="dxa"/>
          </w:tcPr>
          <w:p>
            <w:pPr>
              <w:pStyle w:val="TableParagraph"/>
              <w:spacing w:before="8"/>
              <w:rPr>
                <w:rFonts w:ascii="Cambria"/>
                <w:b/>
                <w:sz w:val="17"/>
              </w:rPr>
            </w:pPr>
          </w:p>
          <w:p>
            <w:pPr>
              <w:pStyle w:val="TableParagraph"/>
              <w:ind w:left="68" w:right="179"/>
              <w:rPr>
                <w:sz w:val="20"/>
              </w:rPr>
            </w:pPr>
            <w:r>
              <w:rPr>
                <w:sz w:val="20"/>
              </w:rPr>
              <w:t>SECCIÓN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COMPRAS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MENORES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(DEPARTAMENTO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PROVEEDURÍA)</w:t>
            </w:r>
          </w:p>
        </w:tc>
        <w:tc>
          <w:tcPr>
            <w:tcW w:w="1059" w:type="dxa"/>
          </w:tcPr>
          <w:p>
            <w:pPr>
              <w:pStyle w:val="TableParagraph"/>
              <w:spacing w:before="1"/>
              <w:rPr>
                <w:rFonts w:ascii="Cambria"/>
                <w:b/>
                <w:sz w:val="28"/>
              </w:rPr>
            </w:pPr>
          </w:p>
          <w:p>
            <w:pPr>
              <w:pStyle w:val="TableParagraph"/>
              <w:spacing w:before="1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359175</w:t>
            </w:r>
          </w:p>
        </w:tc>
      </w:tr>
      <w:tr>
        <w:trPr>
          <w:trHeight w:val="530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</w:tcPr>
          <w:p>
            <w:pPr>
              <w:pStyle w:val="TableParagraph"/>
              <w:spacing w:line="240" w:lineRule="atLeast" w:before="21"/>
              <w:ind w:left="547" w:right="535" w:firstLine="201"/>
              <w:rPr>
                <w:sz w:val="20"/>
              </w:rPr>
            </w:pPr>
            <w:r>
              <w:rPr>
                <w:sz w:val="20"/>
              </w:rPr>
              <w:t>TÉCNICO (A)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PRESUPUESTISTA</w:t>
            </w:r>
          </w:p>
        </w:tc>
        <w:tc>
          <w:tcPr>
            <w:tcW w:w="4482" w:type="dxa"/>
          </w:tcPr>
          <w:p>
            <w:pPr>
              <w:pStyle w:val="TableParagraph"/>
              <w:spacing w:before="23"/>
              <w:ind w:left="68"/>
              <w:rPr>
                <w:b/>
                <w:sz w:val="20"/>
              </w:rPr>
            </w:pPr>
            <w:r>
              <w:rPr>
                <w:sz w:val="20"/>
              </w:rPr>
              <w:t>DEPARTAMENTO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SERVICIOS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GENERALES</w:t>
            </w:r>
            <w:r>
              <w:rPr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(adscrito</w:t>
            </w:r>
          </w:p>
          <w:p>
            <w:pPr>
              <w:pStyle w:val="TableParagraph"/>
              <w:spacing w:line="242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Sección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Arquitectura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Ingeniería)</w:t>
            </w:r>
          </w:p>
        </w:tc>
        <w:tc>
          <w:tcPr>
            <w:tcW w:w="1059" w:type="dxa"/>
          </w:tcPr>
          <w:p>
            <w:pPr>
              <w:pStyle w:val="TableParagraph"/>
              <w:spacing w:before="145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377471</w:t>
            </w:r>
          </w:p>
        </w:tc>
      </w:tr>
      <w:tr>
        <w:trPr>
          <w:trHeight w:val="916" w:hRule="atLeast"/>
        </w:trPr>
        <w:tc>
          <w:tcPr>
            <w:tcW w:w="2499" w:type="dxa"/>
          </w:tcPr>
          <w:p>
            <w:pPr>
              <w:pStyle w:val="TableParagraph"/>
              <w:spacing w:before="3"/>
              <w:rPr>
                <w:rFonts w:ascii="Cambria"/>
                <w:b/>
                <w:sz w:val="18"/>
              </w:rPr>
            </w:pPr>
          </w:p>
          <w:p>
            <w:pPr>
              <w:pStyle w:val="TableParagraph"/>
              <w:spacing w:before="1"/>
              <w:ind w:left="451" w:right="442" w:firstLine="297"/>
              <w:rPr>
                <w:sz w:val="20"/>
              </w:rPr>
            </w:pPr>
            <w:r>
              <w:rPr>
                <w:sz w:val="20"/>
              </w:rPr>
              <w:t>TÉCNICO (A)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ADMINISTRATIVO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</w:t>
            </w:r>
          </w:p>
        </w:tc>
        <w:tc>
          <w:tcPr>
            <w:tcW w:w="2502" w:type="dxa"/>
          </w:tcPr>
          <w:p>
            <w:pPr>
              <w:pStyle w:val="TableParagraph"/>
              <w:spacing w:before="3"/>
              <w:rPr>
                <w:rFonts w:ascii="Cambria"/>
                <w:b/>
                <w:sz w:val="18"/>
              </w:rPr>
            </w:pPr>
          </w:p>
          <w:p>
            <w:pPr>
              <w:pStyle w:val="TableParagraph"/>
              <w:spacing w:before="1"/>
              <w:ind w:left="208" w:right="194" w:firstLine="134"/>
              <w:rPr>
                <w:sz w:val="20"/>
              </w:rPr>
            </w:pPr>
            <w:r>
              <w:rPr>
                <w:sz w:val="20"/>
              </w:rPr>
              <w:t>COORDINADOR (A)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UNIDAD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CÁRCELES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OIJ</w:t>
            </w:r>
          </w:p>
        </w:tc>
        <w:tc>
          <w:tcPr>
            <w:tcW w:w="4482" w:type="dxa"/>
          </w:tcPr>
          <w:p>
            <w:pPr>
              <w:pStyle w:val="TableParagraph"/>
              <w:spacing w:before="9"/>
              <w:rPr>
                <w:rFonts w:ascii="Cambria"/>
                <w:b/>
                <w:sz w:val="28"/>
              </w:rPr>
            </w:pPr>
          </w:p>
          <w:p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UNIDAD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CÁRCELES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CIRCUITO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JUDICIAL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JOSÉ</w:t>
            </w:r>
          </w:p>
        </w:tc>
        <w:tc>
          <w:tcPr>
            <w:tcW w:w="1059" w:type="dxa"/>
          </w:tcPr>
          <w:p>
            <w:pPr>
              <w:pStyle w:val="TableParagraph"/>
              <w:spacing w:before="9"/>
              <w:rPr>
                <w:rFonts w:ascii="Cambria"/>
                <w:b/>
                <w:sz w:val="28"/>
              </w:rPr>
            </w:pPr>
          </w:p>
          <w:p>
            <w:pPr>
              <w:pStyle w:val="TableParagraph"/>
              <w:ind w:left="51" w:right="47"/>
              <w:jc w:val="center"/>
              <w:rPr>
                <w:rFonts w:ascii="Cambria"/>
                <w:b/>
                <w:sz w:val="13"/>
              </w:rPr>
            </w:pPr>
            <w:r>
              <w:rPr>
                <w:sz w:val="20"/>
              </w:rPr>
              <w:t>372147</w:t>
            </w:r>
            <w:r>
              <w:rPr>
                <w:spacing w:val="-3"/>
                <w:sz w:val="20"/>
              </w:rPr>
              <w:t> </w:t>
            </w:r>
            <w:r>
              <w:rPr>
                <w:rFonts w:ascii="Cambria"/>
                <w:b/>
                <w:color w:val="C00000"/>
                <w:position w:val="5"/>
                <w:sz w:val="13"/>
              </w:rPr>
              <w:t>(7)</w:t>
            </w:r>
          </w:p>
        </w:tc>
      </w:tr>
      <w:tr>
        <w:trPr>
          <w:trHeight w:val="299" w:hRule="atLeast"/>
        </w:trPr>
        <w:tc>
          <w:tcPr>
            <w:tcW w:w="2499" w:type="dxa"/>
            <w:vMerge w:val="restart"/>
          </w:tcPr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Cambria"/>
                <w:b/>
                <w:sz w:val="27"/>
              </w:rPr>
            </w:pPr>
          </w:p>
          <w:p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ESCUCHA</w:t>
            </w:r>
          </w:p>
        </w:tc>
        <w:tc>
          <w:tcPr>
            <w:tcW w:w="2502" w:type="dxa"/>
            <w:vMerge w:val="restart"/>
          </w:tcPr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Cambria"/>
                <w:b/>
                <w:sz w:val="27"/>
              </w:rPr>
            </w:pPr>
          </w:p>
          <w:p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ESCUCHA</w:t>
            </w:r>
          </w:p>
        </w:tc>
        <w:tc>
          <w:tcPr>
            <w:tcW w:w="4482" w:type="dxa"/>
            <w:vMerge w:val="restart"/>
          </w:tcPr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Cambria"/>
                <w:b/>
                <w:sz w:val="17"/>
              </w:rPr>
            </w:pPr>
          </w:p>
          <w:p>
            <w:pPr>
              <w:pStyle w:val="TableParagraph"/>
              <w:spacing w:before="1"/>
              <w:ind w:left="68" w:right="788"/>
              <w:rPr>
                <w:sz w:val="20"/>
              </w:rPr>
            </w:pPr>
            <w:r>
              <w:rPr>
                <w:sz w:val="20"/>
              </w:rPr>
              <w:t>CENTRO JUDICIAL DE INTERVENCIÓN DE LAS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COMUNICACIONES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(CJIC)</w:t>
            </w:r>
          </w:p>
        </w:tc>
        <w:tc>
          <w:tcPr>
            <w:tcW w:w="1059" w:type="dxa"/>
          </w:tcPr>
          <w:p>
            <w:pPr>
              <w:pStyle w:val="TableParagraph"/>
              <w:spacing w:before="27"/>
              <w:ind w:left="51" w:right="47"/>
              <w:jc w:val="center"/>
              <w:rPr>
                <w:rFonts w:ascii="Cambria"/>
                <w:b/>
                <w:sz w:val="13"/>
              </w:rPr>
            </w:pPr>
            <w:r>
              <w:rPr>
                <w:sz w:val="20"/>
              </w:rPr>
              <w:t>382079</w:t>
            </w:r>
            <w:r>
              <w:rPr>
                <w:spacing w:val="-3"/>
                <w:sz w:val="20"/>
              </w:rPr>
              <w:t> </w:t>
            </w:r>
            <w:r>
              <w:rPr>
                <w:rFonts w:ascii="Cambria"/>
                <w:b/>
                <w:color w:val="C00000"/>
                <w:position w:val="5"/>
                <w:sz w:val="13"/>
              </w:rPr>
              <w:t>(8)</w:t>
            </w:r>
          </w:p>
        </w:tc>
      </w:tr>
      <w:tr>
        <w:trPr>
          <w:trHeight w:val="300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before="30"/>
              <w:ind w:left="51" w:right="47"/>
              <w:jc w:val="center"/>
              <w:rPr>
                <w:rFonts w:ascii="Cambria"/>
                <w:b/>
                <w:sz w:val="13"/>
              </w:rPr>
            </w:pPr>
            <w:r>
              <w:rPr>
                <w:sz w:val="20"/>
              </w:rPr>
              <w:t>382081</w:t>
            </w:r>
            <w:r>
              <w:rPr>
                <w:spacing w:val="-3"/>
                <w:sz w:val="20"/>
              </w:rPr>
              <w:t> </w:t>
            </w:r>
            <w:r>
              <w:rPr>
                <w:rFonts w:ascii="Cambria"/>
                <w:b/>
                <w:color w:val="C00000"/>
                <w:position w:val="5"/>
                <w:sz w:val="13"/>
              </w:rPr>
              <w:t>(8)</w:t>
            </w:r>
          </w:p>
        </w:tc>
      </w:tr>
      <w:tr>
        <w:trPr>
          <w:trHeight w:val="29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before="30"/>
              <w:ind w:left="51" w:right="47"/>
              <w:jc w:val="center"/>
              <w:rPr>
                <w:rFonts w:ascii="Cambria"/>
                <w:b/>
                <w:sz w:val="13"/>
              </w:rPr>
            </w:pPr>
            <w:r>
              <w:rPr>
                <w:sz w:val="20"/>
              </w:rPr>
              <w:t>382082</w:t>
            </w:r>
            <w:r>
              <w:rPr>
                <w:spacing w:val="-3"/>
                <w:sz w:val="20"/>
              </w:rPr>
              <w:t> </w:t>
            </w:r>
            <w:r>
              <w:rPr>
                <w:rFonts w:ascii="Cambria"/>
                <w:b/>
                <w:color w:val="C00000"/>
                <w:position w:val="5"/>
                <w:sz w:val="13"/>
              </w:rPr>
              <w:t>(8)</w:t>
            </w:r>
          </w:p>
        </w:tc>
      </w:tr>
      <w:tr>
        <w:trPr>
          <w:trHeight w:val="29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before="30"/>
              <w:ind w:left="51" w:right="47"/>
              <w:jc w:val="center"/>
              <w:rPr>
                <w:rFonts w:ascii="Cambria"/>
                <w:b/>
                <w:sz w:val="13"/>
              </w:rPr>
            </w:pPr>
            <w:r>
              <w:rPr>
                <w:sz w:val="20"/>
              </w:rPr>
              <w:t>382083</w:t>
            </w:r>
            <w:r>
              <w:rPr>
                <w:spacing w:val="-3"/>
                <w:sz w:val="20"/>
              </w:rPr>
              <w:t> </w:t>
            </w:r>
            <w:r>
              <w:rPr>
                <w:rFonts w:ascii="Cambria"/>
                <w:b/>
                <w:color w:val="C00000"/>
                <w:position w:val="5"/>
                <w:sz w:val="13"/>
              </w:rPr>
              <w:t>(8)</w:t>
            </w:r>
          </w:p>
        </w:tc>
      </w:tr>
      <w:tr>
        <w:trPr>
          <w:trHeight w:val="301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before="30"/>
              <w:ind w:left="51" w:right="47"/>
              <w:jc w:val="center"/>
              <w:rPr>
                <w:rFonts w:ascii="Cambria"/>
                <w:b/>
                <w:sz w:val="13"/>
              </w:rPr>
            </w:pPr>
            <w:r>
              <w:rPr>
                <w:sz w:val="20"/>
              </w:rPr>
              <w:t>382084</w:t>
            </w:r>
            <w:r>
              <w:rPr>
                <w:spacing w:val="-3"/>
                <w:sz w:val="20"/>
              </w:rPr>
              <w:t> </w:t>
            </w:r>
            <w:r>
              <w:rPr>
                <w:rFonts w:ascii="Cambria"/>
                <w:b/>
                <w:color w:val="C00000"/>
                <w:position w:val="5"/>
                <w:sz w:val="13"/>
              </w:rPr>
              <w:t>(8)</w:t>
            </w:r>
          </w:p>
        </w:tc>
      </w:tr>
      <w:tr>
        <w:trPr>
          <w:trHeight w:val="29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before="27"/>
              <w:ind w:left="51" w:right="47"/>
              <w:jc w:val="center"/>
              <w:rPr>
                <w:rFonts w:ascii="Cambria"/>
                <w:b/>
                <w:sz w:val="13"/>
              </w:rPr>
            </w:pPr>
            <w:r>
              <w:rPr>
                <w:sz w:val="20"/>
              </w:rPr>
              <w:t>382085</w:t>
            </w:r>
            <w:r>
              <w:rPr>
                <w:spacing w:val="-3"/>
                <w:sz w:val="20"/>
              </w:rPr>
              <w:t> </w:t>
            </w:r>
            <w:r>
              <w:rPr>
                <w:rFonts w:ascii="Cambria"/>
                <w:b/>
                <w:color w:val="C00000"/>
                <w:position w:val="5"/>
                <w:sz w:val="13"/>
              </w:rPr>
              <w:t>(8)</w:t>
            </w:r>
          </w:p>
        </w:tc>
      </w:tr>
      <w:tr>
        <w:trPr>
          <w:trHeight w:val="29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before="27"/>
              <w:ind w:left="51" w:right="47"/>
              <w:jc w:val="center"/>
              <w:rPr>
                <w:rFonts w:ascii="Cambria"/>
                <w:b/>
                <w:sz w:val="13"/>
              </w:rPr>
            </w:pPr>
            <w:r>
              <w:rPr>
                <w:sz w:val="20"/>
              </w:rPr>
              <w:t>382086</w:t>
            </w:r>
            <w:r>
              <w:rPr>
                <w:spacing w:val="-3"/>
                <w:sz w:val="20"/>
              </w:rPr>
              <w:t> </w:t>
            </w:r>
            <w:r>
              <w:rPr>
                <w:rFonts w:ascii="Cambria"/>
                <w:b/>
                <w:color w:val="C00000"/>
                <w:position w:val="5"/>
                <w:sz w:val="13"/>
              </w:rPr>
              <w:t>(8)</w:t>
            </w:r>
          </w:p>
        </w:tc>
      </w:tr>
      <w:tr>
        <w:trPr>
          <w:trHeight w:val="29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before="30"/>
              <w:ind w:left="51" w:right="47"/>
              <w:jc w:val="center"/>
              <w:rPr>
                <w:rFonts w:ascii="Cambria"/>
                <w:b/>
                <w:sz w:val="13"/>
              </w:rPr>
            </w:pPr>
            <w:r>
              <w:rPr>
                <w:sz w:val="20"/>
              </w:rPr>
              <w:t>382087</w:t>
            </w:r>
            <w:r>
              <w:rPr>
                <w:spacing w:val="-3"/>
                <w:sz w:val="20"/>
              </w:rPr>
              <w:t> </w:t>
            </w:r>
            <w:r>
              <w:rPr>
                <w:rFonts w:ascii="Cambria"/>
                <w:b/>
                <w:color w:val="C00000"/>
                <w:position w:val="5"/>
                <w:sz w:val="13"/>
              </w:rPr>
              <w:t>(8)</w:t>
            </w:r>
          </w:p>
        </w:tc>
      </w:tr>
      <w:tr>
        <w:trPr>
          <w:trHeight w:val="29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before="30"/>
              <w:ind w:left="51" w:right="47"/>
              <w:jc w:val="center"/>
              <w:rPr>
                <w:rFonts w:ascii="Cambria"/>
                <w:b/>
                <w:sz w:val="13"/>
              </w:rPr>
            </w:pPr>
            <w:r>
              <w:rPr>
                <w:sz w:val="20"/>
              </w:rPr>
              <w:t>382088</w:t>
            </w:r>
            <w:r>
              <w:rPr>
                <w:spacing w:val="-3"/>
                <w:sz w:val="20"/>
              </w:rPr>
              <w:t> </w:t>
            </w:r>
            <w:r>
              <w:rPr>
                <w:rFonts w:ascii="Cambria"/>
                <w:b/>
                <w:color w:val="C00000"/>
                <w:position w:val="5"/>
                <w:sz w:val="13"/>
              </w:rPr>
              <w:t>(8)</w:t>
            </w:r>
          </w:p>
        </w:tc>
      </w:tr>
      <w:tr>
        <w:trPr>
          <w:trHeight w:val="29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before="30"/>
              <w:ind w:left="51" w:right="47"/>
              <w:jc w:val="center"/>
              <w:rPr>
                <w:rFonts w:ascii="Cambria"/>
                <w:b/>
                <w:sz w:val="13"/>
              </w:rPr>
            </w:pPr>
            <w:r>
              <w:rPr>
                <w:sz w:val="20"/>
              </w:rPr>
              <w:t>382089</w:t>
            </w:r>
            <w:r>
              <w:rPr>
                <w:spacing w:val="-3"/>
                <w:sz w:val="20"/>
              </w:rPr>
              <w:t> </w:t>
            </w:r>
            <w:r>
              <w:rPr>
                <w:rFonts w:ascii="Cambria"/>
                <w:b/>
                <w:color w:val="C00000"/>
                <w:position w:val="5"/>
                <w:sz w:val="13"/>
              </w:rPr>
              <w:t>(8)</w:t>
            </w:r>
          </w:p>
        </w:tc>
      </w:tr>
      <w:tr>
        <w:trPr>
          <w:trHeight w:val="301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before="30"/>
              <w:ind w:left="51" w:right="47"/>
              <w:jc w:val="center"/>
              <w:rPr>
                <w:rFonts w:ascii="Cambria"/>
                <w:b/>
                <w:sz w:val="13"/>
              </w:rPr>
            </w:pPr>
            <w:r>
              <w:rPr>
                <w:sz w:val="20"/>
              </w:rPr>
              <w:t>382090</w:t>
            </w:r>
            <w:r>
              <w:rPr>
                <w:spacing w:val="-3"/>
                <w:sz w:val="20"/>
              </w:rPr>
              <w:t> </w:t>
            </w:r>
            <w:r>
              <w:rPr>
                <w:rFonts w:ascii="Cambria"/>
                <w:b/>
                <w:color w:val="C00000"/>
                <w:position w:val="5"/>
                <w:sz w:val="13"/>
              </w:rPr>
              <w:t>(8)</w:t>
            </w:r>
          </w:p>
        </w:tc>
      </w:tr>
      <w:tr>
        <w:trPr>
          <w:trHeight w:val="29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before="27"/>
              <w:ind w:left="51" w:right="47"/>
              <w:jc w:val="center"/>
              <w:rPr>
                <w:rFonts w:ascii="Cambria"/>
                <w:b/>
                <w:sz w:val="13"/>
              </w:rPr>
            </w:pPr>
            <w:r>
              <w:rPr>
                <w:sz w:val="20"/>
              </w:rPr>
              <w:t>382091</w:t>
            </w:r>
            <w:r>
              <w:rPr>
                <w:spacing w:val="-3"/>
                <w:sz w:val="20"/>
              </w:rPr>
              <w:t> </w:t>
            </w:r>
            <w:r>
              <w:rPr>
                <w:rFonts w:ascii="Cambria"/>
                <w:b/>
                <w:color w:val="C00000"/>
                <w:position w:val="5"/>
                <w:sz w:val="13"/>
              </w:rPr>
              <w:t>(8)</w:t>
            </w:r>
          </w:p>
        </w:tc>
      </w:tr>
      <w:tr>
        <w:trPr>
          <w:trHeight w:val="300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before="28"/>
              <w:ind w:left="51" w:right="47"/>
              <w:jc w:val="center"/>
              <w:rPr>
                <w:rFonts w:ascii="Cambria"/>
                <w:b/>
                <w:sz w:val="13"/>
              </w:rPr>
            </w:pPr>
            <w:r>
              <w:rPr>
                <w:sz w:val="20"/>
              </w:rPr>
              <w:t>382092</w:t>
            </w:r>
            <w:r>
              <w:rPr>
                <w:spacing w:val="-3"/>
                <w:sz w:val="20"/>
              </w:rPr>
              <w:t> </w:t>
            </w:r>
            <w:r>
              <w:rPr>
                <w:rFonts w:ascii="Cambria"/>
                <w:b/>
                <w:color w:val="C00000"/>
                <w:position w:val="5"/>
                <w:sz w:val="13"/>
              </w:rPr>
              <w:t>(8)</w:t>
            </w:r>
          </w:p>
        </w:tc>
      </w:tr>
      <w:tr>
        <w:trPr>
          <w:trHeight w:val="29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before="30"/>
              <w:ind w:left="51" w:right="47"/>
              <w:jc w:val="center"/>
              <w:rPr>
                <w:rFonts w:ascii="Cambria"/>
                <w:b/>
                <w:sz w:val="13"/>
              </w:rPr>
            </w:pPr>
            <w:r>
              <w:rPr>
                <w:sz w:val="20"/>
              </w:rPr>
              <w:t>382093</w:t>
            </w:r>
            <w:r>
              <w:rPr>
                <w:spacing w:val="-3"/>
                <w:sz w:val="20"/>
              </w:rPr>
              <w:t> </w:t>
            </w:r>
            <w:r>
              <w:rPr>
                <w:rFonts w:ascii="Cambria"/>
                <w:b/>
                <w:color w:val="C00000"/>
                <w:position w:val="5"/>
                <w:sz w:val="13"/>
              </w:rPr>
              <w:t>(8)</w:t>
            </w:r>
          </w:p>
        </w:tc>
      </w:tr>
      <w:tr>
        <w:trPr>
          <w:trHeight w:val="29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before="30"/>
              <w:ind w:left="51" w:right="47"/>
              <w:jc w:val="center"/>
              <w:rPr>
                <w:rFonts w:ascii="Cambria"/>
                <w:b/>
                <w:sz w:val="13"/>
              </w:rPr>
            </w:pPr>
            <w:r>
              <w:rPr>
                <w:sz w:val="20"/>
              </w:rPr>
              <w:t>382094</w:t>
            </w:r>
            <w:r>
              <w:rPr>
                <w:spacing w:val="-3"/>
                <w:sz w:val="20"/>
              </w:rPr>
              <w:t> </w:t>
            </w:r>
            <w:r>
              <w:rPr>
                <w:rFonts w:ascii="Cambria"/>
                <w:b/>
                <w:color w:val="C00000"/>
                <w:position w:val="5"/>
                <w:sz w:val="13"/>
              </w:rPr>
              <w:t>(8)</w:t>
            </w:r>
          </w:p>
        </w:tc>
      </w:tr>
      <w:tr>
        <w:trPr>
          <w:trHeight w:val="530" w:hRule="atLeast"/>
        </w:trPr>
        <w:tc>
          <w:tcPr>
            <w:tcW w:w="2499" w:type="dxa"/>
            <w:vMerge w:val="restart"/>
          </w:tcPr>
          <w:p>
            <w:pPr>
              <w:pStyle w:val="TableParagraph"/>
              <w:spacing w:before="10"/>
              <w:rPr>
                <w:rFonts w:ascii="Cambria"/>
                <w:b/>
                <w:sz w:val="17"/>
              </w:rPr>
            </w:pPr>
          </w:p>
          <w:p>
            <w:pPr>
              <w:pStyle w:val="TableParagraph"/>
              <w:spacing w:before="1"/>
              <w:ind w:left="51" w:right="42"/>
              <w:jc w:val="center"/>
              <w:rPr>
                <w:sz w:val="20"/>
              </w:rPr>
            </w:pPr>
            <w:r>
              <w:rPr>
                <w:sz w:val="20"/>
              </w:rPr>
              <w:t>TÉCNICO (A) EN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COMUNICACIONES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JUDICIALES</w:t>
            </w:r>
          </w:p>
        </w:tc>
        <w:tc>
          <w:tcPr>
            <w:tcW w:w="2502" w:type="dxa"/>
            <w:vMerge w:val="restart"/>
          </w:tcPr>
          <w:p>
            <w:pPr>
              <w:pStyle w:val="TableParagraph"/>
              <w:spacing w:before="10"/>
              <w:rPr>
                <w:rFonts w:ascii="Cambria"/>
                <w:b/>
                <w:sz w:val="17"/>
              </w:rPr>
            </w:pPr>
          </w:p>
          <w:p>
            <w:pPr>
              <w:pStyle w:val="TableParagraph"/>
              <w:spacing w:before="1"/>
              <w:ind w:left="475" w:right="470" w:firstLine="1"/>
              <w:jc w:val="center"/>
              <w:rPr>
                <w:sz w:val="20"/>
              </w:rPr>
            </w:pPr>
            <w:r>
              <w:rPr>
                <w:sz w:val="20"/>
              </w:rPr>
              <w:t>TÉCNICO (A) EN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COMUNICACIONES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JUDICIALES</w:t>
            </w:r>
          </w:p>
        </w:tc>
        <w:tc>
          <w:tcPr>
            <w:tcW w:w="4482" w:type="dxa"/>
          </w:tcPr>
          <w:p>
            <w:pPr>
              <w:pStyle w:val="TableParagraph"/>
              <w:spacing w:line="240" w:lineRule="atLeast" w:before="21"/>
              <w:ind w:left="68" w:right="434"/>
              <w:rPr>
                <w:sz w:val="20"/>
              </w:rPr>
            </w:pPr>
            <w:r>
              <w:rPr>
                <w:sz w:val="20"/>
              </w:rPr>
              <w:t>OFICINA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COMUNICACIONES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JUDICIALES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CIRCUITO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JUDICIAL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SAN JOSÉ</w:t>
            </w:r>
          </w:p>
        </w:tc>
        <w:tc>
          <w:tcPr>
            <w:tcW w:w="1059" w:type="dxa"/>
          </w:tcPr>
          <w:p>
            <w:pPr>
              <w:pStyle w:val="TableParagraph"/>
              <w:spacing w:before="145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20528</w:t>
            </w:r>
          </w:p>
        </w:tc>
      </w:tr>
      <w:tr>
        <w:trPr>
          <w:trHeight w:val="29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</w:tcPr>
          <w:p>
            <w:pPr>
              <w:pStyle w:val="TableParagraph"/>
              <w:spacing w:before="30"/>
              <w:ind w:left="68"/>
              <w:rPr>
                <w:sz w:val="20"/>
              </w:rPr>
            </w:pPr>
            <w:r>
              <w:rPr>
                <w:sz w:val="20"/>
              </w:rPr>
              <w:t>SALA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CONSTITUCIONAL</w:t>
            </w:r>
          </w:p>
        </w:tc>
        <w:tc>
          <w:tcPr>
            <w:tcW w:w="1059" w:type="dxa"/>
          </w:tcPr>
          <w:p>
            <w:pPr>
              <w:pStyle w:val="TableParagraph"/>
              <w:spacing w:before="30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43872</w:t>
            </w:r>
          </w:p>
        </w:tc>
      </w:tr>
      <w:tr>
        <w:trPr>
          <w:trHeight w:val="302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</w:tcPr>
          <w:p>
            <w:pPr>
              <w:pStyle w:val="TableParagraph"/>
              <w:spacing w:before="30"/>
              <w:ind w:left="68"/>
              <w:rPr>
                <w:sz w:val="20"/>
              </w:rPr>
            </w:pPr>
            <w:r>
              <w:rPr>
                <w:sz w:val="20"/>
              </w:rPr>
              <w:t>SALA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PRIMERA</w:t>
            </w:r>
          </w:p>
        </w:tc>
        <w:tc>
          <w:tcPr>
            <w:tcW w:w="1059" w:type="dxa"/>
          </w:tcPr>
          <w:p>
            <w:pPr>
              <w:pStyle w:val="TableParagraph"/>
              <w:spacing w:before="30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42926</w:t>
            </w:r>
          </w:p>
        </w:tc>
      </w:tr>
      <w:tr>
        <w:trPr>
          <w:trHeight w:val="731" w:hRule="atLeast"/>
        </w:trPr>
        <w:tc>
          <w:tcPr>
            <w:tcW w:w="2499" w:type="dxa"/>
          </w:tcPr>
          <w:p>
            <w:pPr>
              <w:pStyle w:val="TableParagraph"/>
              <w:spacing w:before="121"/>
              <w:ind w:left="1197" w:right="83" w:hanging="1105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ESPECIALIZADO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2502" w:type="dxa"/>
          </w:tcPr>
          <w:p>
            <w:pPr>
              <w:pStyle w:val="TableParagraph"/>
              <w:spacing w:before="121"/>
              <w:ind w:left="357" w:right="83" w:hanging="264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ESPECIALIZADO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ARTES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GRAFICAS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4482" w:type="dxa"/>
          </w:tcPr>
          <w:p>
            <w:pPr>
              <w:pStyle w:val="TableParagraph"/>
              <w:spacing w:line="243" w:lineRule="exact" w:before="1"/>
              <w:ind w:left="68"/>
              <w:rPr>
                <w:sz w:val="20"/>
              </w:rPr>
            </w:pPr>
            <w:r>
              <w:rPr>
                <w:sz w:val="20"/>
              </w:rPr>
              <w:t>SECCIÓN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IMPRESIÓN</w:t>
            </w:r>
          </w:p>
          <w:p>
            <w:pPr>
              <w:pStyle w:val="TableParagraph"/>
              <w:spacing w:line="243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(Ubicado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Ciudad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Judicial,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San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Joaquín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</w:p>
          <w:p>
            <w:pPr>
              <w:pStyle w:val="TableParagraph"/>
              <w:spacing w:line="223" w:lineRule="exact" w:before="1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Flores,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Heredia)</w:t>
            </w:r>
          </w:p>
        </w:tc>
        <w:tc>
          <w:tcPr>
            <w:tcW w:w="1059" w:type="dxa"/>
          </w:tcPr>
          <w:p>
            <w:pPr>
              <w:pStyle w:val="TableParagraph"/>
              <w:spacing w:before="9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43724</w:t>
            </w:r>
          </w:p>
        </w:tc>
      </w:tr>
      <w:tr>
        <w:trPr>
          <w:trHeight w:val="299" w:hRule="atLeast"/>
        </w:trPr>
        <w:tc>
          <w:tcPr>
            <w:tcW w:w="2499" w:type="dxa"/>
            <w:vMerge w:val="restart"/>
          </w:tcPr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spacing w:before="118"/>
              <w:ind w:left="1197" w:right="85" w:hanging="1105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ESPECIALIZADO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3</w:t>
            </w:r>
          </w:p>
        </w:tc>
        <w:tc>
          <w:tcPr>
            <w:tcW w:w="2502" w:type="dxa"/>
            <w:vMerge w:val="restart"/>
          </w:tcPr>
          <w:p>
            <w:pPr>
              <w:pStyle w:val="TableParagraph"/>
              <w:spacing w:before="11"/>
              <w:rPr>
                <w:rFonts w:ascii="Cambria"/>
                <w:b/>
                <w:sz w:val="28"/>
              </w:rPr>
            </w:pPr>
          </w:p>
          <w:p>
            <w:pPr>
              <w:pStyle w:val="TableParagraph"/>
              <w:ind w:left="254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RADIO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4482" w:type="dxa"/>
            <w:vMerge w:val="restart"/>
          </w:tcPr>
          <w:p>
            <w:pPr>
              <w:pStyle w:val="TableParagraph"/>
              <w:spacing w:before="6"/>
              <w:rPr>
                <w:rFonts w:ascii="Cambria"/>
                <w:b/>
                <w:sz w:val="18"/>
              </w:rPr>
            </w:pPr>
          </w:p>
          <w:p>
            <w:pPr>
              <w:pStyle w:val="TableParagraph"/>
              <w:ind w:left="68" w:right="83"/>
              <w:rPr>
                <w:sz w:val="20"/>
              </w:rPr>
            </w:pPr>
            <w:r>
              <w:rPr>
                <w:sz w:val="20"/>
              </w:rPr>
              <w:t>SECCIÓN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COMUNICACIONES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ORGANISMO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INVESTIGACION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JUDICIAL</w:t>
            </w:r>
          </w:p>
        </w:tc>
        <w:tc>
          <w:tcPr>
            <w:tcW w:w="1059" w:type="dxa"/>
          </w:tcPr>
          <w:p>
            <w:pPr>
              <w:pStyle w:val="TableParagraph"/>
              <w:spacing w:before="30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17399</w:t>
            </w:r>
          </w:p>
        </w:tc>
      </w:tr>
      <w:tr>
        <w:trPr>
          <w:trHeight w:val="29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before="30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43208</w:t>
            </w:r>
          </w:p>
        </w:tc>
      </w:tr>
      <w:tr>
        <w:trPr>
          <w:trHeight w:val="300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before="30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54064</w:t>
            </w:r>
          </w:p>
        </w:tc>
      </w:tr>
      <w:tr>
        <w:trPr>
          <w:trHeight w:val="733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</w:tcPr>
          <w:p>
            <w:pPr>
              <w:pStyle w:val="TableParagraph"/>
              <w:spacing w:before="123"/>
              <w:ind w:left="357" w:right="84" w:hanging="264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ESPECIALIZADO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ARTES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GRÁFICAS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</w:t>
            </w:r>
          </w:p>
        </w:tc>
        <w:tc>
          <w:tcPr>
            <w:tcW w:w="4482" w:type="dxa"/>
          </w:tcPr>
          <w:p>
            <w:pPr>
              <w:pStyle w:val="TableParagraph"/>
              <w:spacing w:before="1"/>
              <w:ind w:left="68"/>
              <w:rPr>
                <w:sz w:val="20"/>
              </w:rPr>
            </w:pPr>
            <w:r>
              <w:rPr>
                <w:sz w:val="20"/>
              </w:rPr>
              <w:t>SECCIÓN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IMPRESIÓN</w:t>
            </w:r>
          </w:p>
          <w:p>
            <w:pPr>
              <w:pStyle w:val="TableParagraph"/>
              <w:spacing w:line="240" w:lineRule="atLeast"/>
              <w:ind w:left="68" w:right="575"/>
              <w:rPr>
                <w:b/>
                <w:sz w:val="20"/>
              </w:rPr>
            </w:pPr>
            <w:r>
              <w:rPr>
                <w:b/>
                <w:sz w:val="20"/>
              </w:rPr>
              <w:t>(Ubicado en la Ciudad Judicial, San Joaquín de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Flores,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Heredia)</w:t>
            </w:r>
          </w:p>
        </w:tc>
        <w:tc>
          <w:tcPr>
            <w:tcW w:w="1059" w:type="dxa"/>
          </w:tcPr>
          <w:p>
            <w:pPr>
              <w:pStyle w:val="TableParagraph"/>
              <w:spacing w:before="11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43723</w:t>
            </w:r>
          </w:p>
        </w:tc>
      </w:tr>
      <w:tr>
        <w:trPr>
          <w:trHeight w:val="299" w:hRule="atLeast"/>
        </w:trPr>
        <w:tc>
          <w:tcPr>
            <w:tcW w:w="2499" w:type="dxa"/>
            <w:vMerge w:val="restart"/>
          </w:tcPr>
          <w:p>
            <w:pPr>
              <w:pStyle w:val="TableParagraph"/>
              <w:spacing w:before="131"/>
              <w:ind w:left="1197" w:right="79" w:hanging="1105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ESPECIALIZADO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4</w:t>
            </w:r>
          </w:p>
        </w:tc>
        <w:tc>
          <w:tcPr>
            <w:tcW w:w="2502" w:type="dxa"/>
            <w:vMerge w:val="restart"/>
          </w:tcPr>
          <w:p>
            <w:pPr>
              <w:pStyle w:val="TableParagraph"/>
              <w:spacing w:before="7"/>
              <w:rPr>
                <w:rFonts w:ascii="Cambria"/>
                <w:b/>
                <w:sz w:val="21"/>
              </w:rPr>
            </w:pPr>
          </w:p>
          <w:p>
            <w:pPr>
              <w:pStyle w:val="TableParagraph"/>
              <w:ind w:left="93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ESPECIALIZADO</w:t>
            </w:r>
          </w:p>
        </w:tc>
        <w:tc>
          <w:tcPr>
            <w:tcW w:w="4482" w:type="dxa"/>
            <w:vMerge w:val="restart"/>
          </w:tcPr>
          <w:p>
            <w:pPr>
              <w:pStyle w:val="TableParagraph"/>
              <w:spacing w:before="131"/>
              <w:ind w:left="68"/>
              <w:rPr>
                <w:sz w:val="20"/>
              </w:rPr>
            </w:pPr>
            <w:r>
              <w:rPr>
                <w:sz w:val="20"/>
              </w:rPr>
              <w:t>SECCIÓN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TRANSPORTES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O.I.J.</w:t>
            </w:r>
          </w:p>
          <w:p>
            <w:pPr>
              <w:pStyle w:val="TableParagraph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(Ubicados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San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Joaquín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Flores,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Heredia)</w:t>
            </w:r>
          </w:p>
        </w:tc>
        <w:tc>
          <w:tcPr>
            <w:tcW w:w="1059" w:type="dxa"/>
          </w:tcPr>
          <w:p>
            <w:pPr>
              <w:pStyle w:val="TableParagraph"/>
              <w:spacing w:before="27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351919</w:t>
            </w:r>
          </w:p>
        </w:tc>
      </w:tr>
      <w:tr>
        <w:trPr>
          <w:trHeight w:val="441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before="99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369994</w:t>
            </w:r>
          </w:p>
        </w:tc>
      </w:tr>
    </w:tbl>
    <w:p>
      <w:pPr>
        <w:spacing w:after="0"/>
        <w:jc w:val="center"/>
        <w:rPr>
          <w:sz w:val="20"/>
        </w:rPr>
        <w:sectPr>
          <w:pgSz w:w="12240" w:h="15840"/>
          <w:pgMar w:header="0" w:footer="1018" w:top="1600" w:bottom="1200" w:left="880" w:right="500"/>
        </w:sectPr>
      </w:pPr>
    </w:p>
    <w:p>
      <w:pPr>
        <w:pStyle w:val="BodyText"/>
        <w:rPr>
          <w:b/>
          <w:sz w:val="20"/>
        </w:rPr>
      </w:pPr>
      <w:r>
        <w:rPr/>
        <w:pict>
          <v:rect style="position:absolute;margin-left:76.584pt;margin-top:83.059998pt;width:513.310000pt;height:.96pt;mso-position-horizontal-relative:page;mso-position-vertical-relative:page;z-index:15731712" filled="true" fillcolor="#c45811" stroked="false">
            <v:fill type="solid"/>
            <w10:wrap type="none"/>
          </v:rect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1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9"/>
        <w:gridCol w:w="2502"/>
        <w:gridCol w:w="4482"/>
        <w:gridCol w:w="1059"/>
      </w:tblGrid>
      <w:tr>
        <w:trPr>
          <w:trHeight w:val="302" w:hRule="atLeast"/>
        </w:trPr>
        <w:tc>
          <w:tcPr>
            <w:tcW w:w="2499" w:type="dxa"/>
            <w:shd w:val="clear" w:color="auto" w:fill="BEBEBE"/>
          </w:tcPr>
          <w:p>
            <w:pPr>
              <w:pStyle w:val="TableParagraph"/>
              <w:spacing w:before="30"/>
              <w:ind w:left="672"/>
              <w:rPr>
                <w:b/>
                <w:sz w:val="20"/>
              </w:rPr>
            </w:pPr>
            <w:r>
              <w:rPr>
                <w:b/>
                <w:sz w:val="20"/>
              </w:rPr>
              <w:t>CLASE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ANCHA</w:t>
            </w:r>
          </w:p>
        </w:tc>
        <w:tc>
          <w:tcPr>
            <w:tcW w:w="2502" w:type="dxa"/>
            <w:shd w:val="clear" w:color="auto" w:fill="BEBEBE"/>
          </w:tcPr>
          <w:p>
            <w:pPr>
              <w:pStyle w:val="TableParagraph"/>
              <w:spacing w:before="30"/>
              <w:ind w:left="559"/>
              <w:rPr>
                <w:b/>
                <w:sz w:val="20"/>
              </w:rPr>
            </w:pPr>
            <w:r>
              <w:rPr>
                <w:b/>
                <w:sz w:val="20"/>
              </w:rPr>
              <w:t>CLASE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ANGOSTA</w:t>
            </w:r>
          </w:p>
        </w:tc>
        <w:tc>
          <w:tcPr>
            <w:tcW w:w="4482" w:type="dxa"/>
            <w:shd w:val="clear" w:color="auto" w:fill="BEBEBE"/>
          </w:tcPr>
          <w:p>
            <w:pPr>
              <w:pStyle w:val="TableParagraph"/>
              <w:spacing w:before="30"/>
              <w:ind w:left="56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OFICINA</w:t>
            </w:r>
          </w:p>
        </w:tc>
        <w:tc>
          <w:tcPr>
            <w:tcW w:w="1059" w:type="dxa"/>
            <w:shd w:val="clear" w:color="auto" w:fill="BEBEBE"/>
          </w:tcPr>
          <w:p>
            <w:pPr>
              <w:pStyle w:val="TableParagraph"/>
              <w:spacing w:before="30"/>
              <w:ind w:left="49" w:right="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PUESTO</w:t>
            </w:r>
          </w:p>
        </w:tc>
      </w:tr>
      <w:tr>
        <w:trPr>
          <w:trHeight w:val="529" w:hRule="atLeast"/>
        </w:trPr>
        <w:tc>
          <w:tcPr>
            <w:tcW w:w="2499" w:type="dxa"/>
            <w:vMerge w:val="restart"/>
          </w:tcPr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Cambria"/>
                <w:b/>
                <w:sz w:val="27"/>
              </w:rPr>
            </w:pPr>
          </w:p>
          <w:p>
            <w:pPr>
              <w:pStyle w:val="TableParagraph"/>
              <w:ind w:left="1197" w:right="85" w:hanging="1105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ESPECIALIZADO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4</w:t>
            </w:r>
          </w:p>
        </w:tc>
        <w:tc>
          <w:tcPr>
            <w:tcW w:w="2502" w:type="dxa"/>
            <w:vMerge w:val="restart"/>
          </w:tcPr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Cambria"/>
                <w:b/>
                <w:sz w:val="18"/>
              </w:rPr>
            </w:pPr>
          </w:p>
          <w:p>
            <w:pPr>
              <w:pStyle w:val="TableParagraph"/>
              <w:ind w:left="93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ESPECIALIZADO</w:t>
            </w:r>
          </w:p>
        </w:tc>
        <w:tc>
          <w:tcPr>
            <w:tcW w:w="4482" w:type="dxa"/>
            <w:vMerge w:val="restart"/>
          </w:tcPr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Cambria"/>
                <w:b/>
                <w:sz w:val="27"/>
              </w:rPr>
            </w:pPr>
          </w:p>
          <w:p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UNIDAD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TALLER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MECÁNICO</w:t>
            </w:r>
          </w:p>
          <w:p>
            <w:pPr>
              <w:pStyle w:val="TableParagraph"/>
              <w:spacing w:before="1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(Ubicados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San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Joaquín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Flores,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Heredia)</w:t>
            </w:r>
          </w:p>
        </w:tc>
        <w:tc>
          <w:tcPr>
            <w:tcW w:w="1059" w:type="dxa"/>
          </w:tcPr>
          <w:p>
            <w:pPr>
              <w:pStyle w:val="TableParagraph"/>
              <w:spacing w:before="143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43530</w:t>
            </w:r>
          </w:p>
        </w:tc>
      </w:tr>
      <w:tr>
        <w:trPr>
          <w:trHeight w:val="29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before="27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43532</w:t>
            </w:r>
          </w:p>
        </w:tc>
      </w:tr>
      <w:tr>
        <w:trPr>
          <w:trHeight w:val="29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before="27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379714</w:t>
            </w:r>
          </w:p>
        </w:tc>
      </w:tr>
      <w:tr>
        <w:trPr>
          <w:trHeight w:val="29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before="27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379715</w:t>
            </w:r>
          </w:p>
        </w:tc>
      </w:tr>
      <w:tr>
        <w:trPr>
          <w:trHeight w:val="29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before="30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379716</w:t>
            </w:r>
          </w:p>
        </w:tc>
      </w:tr>
      <w:tr>
        <w:trPr>
          <w:trHeight w:val="29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before="30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379717</w:t>
            </w:r>
          </w:p>
        </w:tc>
      </w:tr>
      <w:tr>
        <w:trPr>
          <w:trHeight w:val="301" w:hRule="atLeast"/>
        </w:trPr>
        <w:tc>
          <w:tcPr>
            <w:tcW w:w="2499" w:type="dxa"/>
            <w:vMerge w:val="restart"/>
          </w:tcPr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spacing w:before="173"/>
              <w:ind w:left="1197" w:right="85" w:hanging="1105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ESPECIALIZADO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5</w:t>
            </w:r>
          </w:p>
        </w:tc>
        <w:tc>
          <w:tcPr>
            <w:tcW w:w="2502" w:type="dxa"/>
            <w:vMerge w:val="restart"/>
          </w:tcPr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Cambria"/>
                <w:b/>
                <w:sz w:val="17"/>
              </w:rPr>
            </w:pPr>
          </w:p>
          <w:p>
            <w:pPr>
              <w:pStyle w:val="TableParagraph"/>
              <w:ind w:left="665" w:right="595" w:hanging="53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INFORMÁTICA</w:t>
            </w:r>
          </w:p>
        </w:tc>
        <w:tc>
          <w:tcPr>
            <w:tcW w:w="4482" w:type="dxa"/>
            <w:vMerge w:val="restart"/>
          </w:tcPr>
          <w:p>
            <w:pPr>
              <w:pStyle w:val="TableParagraph"/>
              <w:spacing w:before="6"/>
              <w:rPr>
                <w:rFonts w:ascii="Cambria"/>
                <w:b/>
                <w:sz w:val="18"/>
              </w:rPr>
            </w:pPr>
          </w:p>
          <w:p>
            <w:pPr>
              <w:pStyle w:val="TableParagraph"/>
              <w:ind w:left="68" w:right="83"/>
              <w:rPr>
                <w:sz w:val="20"/>
              </w:rPr>
            </w:pPr>
            <w:r>
              <w:rPr>
                <w:sz w:val="20"/>
              </w:rPr>
              <w:t>CENTRO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JUDICIAL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INTERVENCIÓN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COMUNICACIONES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(CJIC)</w:t>
            </w:r>
          </w:p>
        </w:tc>
        <w:tc>
          <w:tcPr>
            <w:tcW w:w="1059" w:type="dxa"/>
          </w:tcPr>
          <w:p>
            <w:pPr>
              <w:pStyle w:val="TableParagraph"/>
              <w:spacing w:before="30"/>
              <w:ind w:left="51" w:right="47"/>
              <w:jc w:val="center"/>
              <w:rPr>
                <w:rFonts w:ascii="Cambria"/>
                <w:b/>
                <w:sz w:val="13"/>
              </w:rPr>
            </w:pPr>
            <w:r>
              <w:rPr>
                <w:sz w:val="20"/>
              </w:rPr>
              <w:t>378533</w:t>
            </w:r>
            <w:r>
              <w:rPr>
                <w:spacing w:val="-3"/>
                <w:sz w:val="20"/>
              </w:rPr>
              <w:t> </w:t>
            </w:r>
            <w:r>
              <w:rPr>
                <w:rFonts w:ascii="Cambria"/>
                <w:b/>
                <w:color w:val="C00000"/>
                <w:position w:val="5"/>
                <w:sz w:val="13"/>
              </w:rPr>
              <w:t>(9)</w:t>
            </w:r>
          </w:p>
        </w:tc>
      </w:tr>
      <w:tr>
        <w:trPr>
          <w:trHeight w:val="300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before="28"/>
              <w:ind w:left="51" w:right="47"/>
              <w:jc w:val="center"/>
              <w:rPr>
                <w:rFonts w:ascii="Cambria"/>
                <w:b/>
                <w:sz w:val="13"/>
              </w:rPr>
            </w:pPr>
            <w:r>
              <w:rPr>
                <w:sz w:val="20"/>
              </w:rPr>
              <w:t>378534</w:t>
            </w:r>
            <w:r>
              <w:rPr>
                <w:spacing w:val="-3"/>
                <w:sz w:val="20"/>
              </w:rPr>
              <w:t> </w:t>
            </w:r>
            <w:r>
              <w:rPr>
                <w:rFonts w:ascii="Cambria"/>
                <w:b/>
                <w:color w:val="C00000"/>
                <w:position w:val="5"/>
                <w:sz w:val="13"/>
              </w:rPr>
              <w:t>(9)</w:t>
            </w:r>
          </w:p>
        </w:tc>
      </w:tr>
      <w:tr>
        <w:trPr>
          <w:trHeight w:val="29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before="27"/>
              <w:ind w:left="51" w:right="47"/>
              <w:jc w:val="center"/>
              <w:rPr>
                <w:rFonts w:ascii="Cambria"/>
                <w:b/>
                <w:sz w:val="13"/>
              </w:rPr>
            </w:pPr>
            <w:r>
              <w:rPr>
                <w:sz w:val="20"/>
              </w:rPr>
              <w:t>378535</w:t>
            </w:r>
            <w:r>
              <w:rPr>
                <w:spacing w:val="-3"/>
                <w:sz w:val="20"/>
              </w:rPr>
              <w:t> </w:t>
            </w:r>
            <w:r>
              <w:rPr>
                <w:rFonts w:ascii="Cambria"/>
                <w:b/>
                <w:color w:val="C00000"/>
                <w:position w:val="5"/>
                <w:sz w:val="13"/>
              </w:rPr>
              <w:t>(9)</w:t>
            </w:r>
          </w:p>
        </w:tc>
      </w:tr>
      <w:tr>
        <w:trPr>
          <w:trHeight w:val="29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</w:tcPr>
          <w:p>
            <w:pPr>
              <w:pStyle w:val="TableParagraph"/>
              <w:spacing w:before="27"/>
              <w:ind w:left="68"/>
              <w:rPr>
                <w:sz w:val="20"/>
              </w:rPr>
            </w:pPr>
            <w:r>
              <w:rPr>
                <w:sz w:val="20"/>
              </w:rPr>
              <w:t>PLATAFORMA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INFORMACIÓN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POLICIAL</w:t>
            </w:r>
          </w:p>
        </w:tc>
        <w:tc>
          <w:tcPr>
            <w:tcW w:w="1059" w:type="dxa"/>
          </w:tcPr>
          <w:p>
            <w:pPr>
              <w:pStyle w:val="TableParagraph"/>
              <w:spacing w:before="27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363889</w:t>
            </w:r>
          </w:p>
        </w:tc>
      </w:tr>
      <w:tr>
        <w:trPr>
          <w:trHeight w:val="29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  <w:vMerge w:val="restart"/>
          </w:tcPr>
          <w:p>
            <w:pPr>
              <w:pStyle w:val="TableParagraph"/>
              <w:spacing w:before="7"/>
              <w:rPr>
                <w:rFonts w:ascii="Cambria"/>
                <w:b/>
                <w:sz w:val="15"/>
              </w:rPr>
            </w:pPr>
          </w:p>
          <w:p>
            <w:pPr>
              <w:pStyle w:val="TableParagraph"/>
              <w:spacing w:before="1"/>
              <w:ind w:left="68"/>
              <w:rPr>
                <w:sz w:val="20"/>
              </w:rPr>
            </w:pPr>
            <w:r>
              <w:rPr>
                <w:sz w:val="20"/>
              </w:rPr>
              <w:t>SUBPROCESO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GESTIÓN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SERVICIO</w:t>
            </w:r>
          </w:p>
        </w:tc>
        <w:tc>
          <w:tcPr>
            <w:tcW w:w="1059" w:type="dxa"/>
          </w:tcPr>
          <w:p>
            <w:pPr>
              <w:pStyle w:val="TableParagraph"/>
              <w:spacing w:before="30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352564</w:t>
            </w:r>
          </w:p>
        </w:tc>
      </w:tr>
      <w:tr>
        <w:trPr>
          <w:trHeight w:val="29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before="30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100791</w:t>
            </w:r>
          </w:p>
        </w:tc>
      </w:tr>
      <w:tr>
        <w:trPr>
          <w:trHeight w:val="530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</w:tcPr>
          <w:p>
            <w:pPr>
              <w:pStyle w:val="TableParagraph"/>
              <w:spacing w:before="23"/>
              <w:ind w:left="68"/>
              <w:rPr>
                <w:b/>
                <w:sz w:val="20"/>
              </w:rPr>
            </w:pPr>
            <w:r>
              <w:rPr>
                <w:sz w:val="20"/>
              </w:rPr>
              <w:t>SUBPROCESO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GESTIÓN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SERVICIO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destacado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en</w:t>
            </w:r>
          </w:p>
          <w:p>
            <w:pPr>
              <w:pStyle w:val="TableParagraph"/>
              <w:spacing w:line="242" w:lineRule="exact"/>
              <w:ind w:left="68"/>
              <w:rPr>
                <w:sz w:val="20"/>
              </w:rPr>
            </w:pPr>
            <w:r>
              <w:rPr>
                <w:b/>
                <w:sz w:val="20"/>
              </w:rPr>
              <w:t>el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Circuito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Judicial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Cartago</w:t>
            </w:r>
            <w:r>
              <w:rPr>
                <w:sz w:val="20"/>
              </w:rPr>
              <w:t>)</w:t>
            </w:r>
          </w:p>
        </w:tc>
        <w:tc>
          <w:tcPr>
            <w:tcW w:w="1059" w:type="dxa"/>
          </w:tcPr>
          <w:p>
            <w:pPr>
              <w:pStyle w:val="TableParagraph"/>
              <w:spacing w:before="145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15991</w:t>
            </w:r>
          </w:p>
        </w:tc>
      </w:tr>
      <w:tr>
        <w:trPr>
          <w:trHeight w:val="530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</w:tcPr>
          <w:p>
            <w:pPr>
              <w:pStyle w:val="TableParagraph"/>
              <w:spacing w:before="23"/>
              <w:ind w:left="68"/>
              <w:rPr>
                <w:b/>
                <w:sz w:val="20"/>
              </w:rPr>
            </w:pPr>
            <w:r>
              <w:rPr>
                <w:sz w:val="20"/>
              </w:rPr>
              <w:t>SUBPROCESO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GESTIÓN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SERVICIO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destacado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en</w:t>
            </w:r>
          </w:p>
          <w:p>
            <w:pPr>
              <w:pStyle w:val="TableParagraph"/>
              <w:spacing w:line="242" w:lineRule="exact"/>
              <w:ind w:left="68"/>
              <w:rPr>
                <w:sz w:val="20"/>
              </w:rPr>
            </w:pPr>
            <w:r>
              <w:rPr>
                <w:b/>
                <w:sz w:val="20"/>
              </w:rPr>
              <w:t>el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Circuito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Judicial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Heredia</w:t>
            </w:r>
            <w:r>
              <w:rPr>
                <w:sz w:val="20"/>
              </w:rPr>
              <w:t>)</w:t>
            </w:r>
          </w:p>
        </w:tc>
        <w:tc>
          <w:tcPr>
            <w:tcW w:w="1059" w:type="dxa"/>
          </w:tcPr>
          <w:p>
            <w:pPr>
              <w:pStyle w:val="TableParagraph"/>
              <w:spacing w:before="145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15911</w:t>
            </w:r>
          </w:p>
        </w:tc>
      </w:tr>
      <w:tr>
        <w:trPr>
          <w:trHeight w:val="530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</w:tcPr>
          <w:p>
            <w:pPr>
              <w:pStyle w:val="TableParagraph"/>
              <w:spacing w:before="23"/>
              <w:ind w:left="68"/>
              <w:rPr>
                <w:b/>
                <w:sz w:val="20"/>
              </w:rPr>
            </w:pPr>
            <w:r>
              <w:rPr>
                <w:sz w:val="20"/>
              </w:rPr>
              <w:t>SUBPROCESO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GESTIÓN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SERVICIO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destacado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en</w:t>
            </w:r>
          </w:p>
          <w:p>
            <w:pPr>
              <w:pStyle w:val="TableParagraph"/>
              <w:spacing w:line="242" w:lineRule="exact"/>
              <w:ind w:left="68"/>
              <w:rPr>
                <w:sz w:val="20"/>
              </w:rPr>
            </w:pPr>
            <w:r>
              <w:rPr>
                <w:b/>
                <w:sz w:val="20"/>
              </w:rPr>
              <w:t>el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Circuito Judicial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Alajuela</w:t>
            </w:r>
            <w:r>
              <w:rPr>
                <w:sz w:val="20"/>
              </w:rPr>
              <w:t>)</w:t>
            </w:r>
          </w:p>
        </w:tc>
        <w:tc>
          <w:tcPr>
            <w:tcW w:w="1059" w:type="dxa"/>
          </w:tcPr>
          <w:p>
            <w:pPr>
              <w:pStyle w:val="TableParagraph"/>
              <w:spacing w:before="145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103183</w:t>
            </w:r>
          </w:p>
        </w:tc>
      </w:tr>
      <w:tr>
        <w:trPr>
          <w:trHeight w:val="301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  <w:vMerge w:val="restart"/>
          </w:tcPr>
          <w:p>
            <w:pPr>
              <w:pStyle w:val="TableParagraph"/>
              <w:spacing w:before="8"/>
              <w:rPr>
                <w:rFonts w:ascii="Cambria"/>
                <w:b/>
                <w:sz w:val="17"/>
              </w:rPr>
            </w:pPr>
          </w:p>
          <w:p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SUBPROCESO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GESTIÓN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SERVICIO</w:t>
            </w:r>
          </w:p>
        </w:tc>
        <w:tc>
          <w:tcPr>
            <w:tcW w:w="1059" w:type="dxa"/>
          </w:tcPr>
          <w:p>
            <w:pPr>
              <w:pStyle w:val="TableParagraph"/>
              <w:spacing w:before="30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15888</w:t>
            </w:r>
          </w:p>
        </w:tc>
      </w:tr>
      <w:tr>
        <w:trPr>
          <w:trHeight w:val="345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before="52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377459</w:t>
            </w:r>
          </w:p>
        </w:tc>
      </w:tr>
      <w:tr>
        <w:trPr>
          <w:trHeight w:val="474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</w:tcPr>
          <w:p>
            <w:pPr>
              <w:pStyle w:val="TableParagraph"/>
              <w:spacing w:line="244" w:lineRule="exact" w:before="1"/>
              <w:ind w:left="68"/>
              <w:rPr>
                <w:rFonts w:ascii="Times New Roman" w:hAnsi="Times New Roman"/>
                <w:b/>
                <w:sz w:val="20"/>
              </w:rPr>
            </w:pPr>
            <w:r>
              <w:rPr>
                <w:sz w:val="20"/>
              </w:rPr>
              <w:t>SUBPROCESO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GESTIÓN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SERVICIO</w:t>
            </w:r>
            <w:r>
              <w:rPr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b/>
                <w:sz w:val="20"/>
              </w:rPr>
              <w:t>destacado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en</w:t>
            </w:r>
          </w:p>
          <w:p>
            <w:pPr>
              <w:pStyle w:val="TableParagraph"/>
              <w:spacing w:line="210" w:lineRule="exact"/>
              <w:ind w:left="68"/>
              <w:rPr>
                <w:rFonts w:ascii="Times New Roman"/>
                <w:sz w:val="20"/>
              </w:rPr>
            </w:pPr>
            <w:r>
              <w:rPr>
                <w:rFonts w:ascii="Times New Roman"/>
                <w:b/>
                <w:sz w:val="20"/>
              </w:rPr>
              <w:t>el</w:t>
            </w:r>
            <w:r>
              <w:rPr>
                <w:rFonts w:asci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I</w:t>
            </w:r>
            <w:r>
              <w:rPr>
                <w:rFonts w:asci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Circuito</w:t>
            </w:r>
            <w:r>
              <w:rPr>
                <w:rFonts w:ascii="Times New Roman"/>
                <w:b/>
                <w:spacing w:val="1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Judicial</w:t>
            </w:r>
            <w:r>
              <w:rPr>
                <w:rFonts w:asci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Cartago</w:t>
            </w:r>
            <w:r>
              <w:rPr>
                <w:rFonts w:ascii="Times New Roman"/>
                <w:sz w:val="20"/>
              </w:rPr>
              <w:t>)</w:t>
            </w:r>
          </w:p>
        </w:tc>
        <w:tc>
          <w:tcPr>
            <w:tcW w:w="1059" w:type="dxa"/>
          </w:tcPr>
          <w:p>
            <w:pPr>
              <w:pStyle w:val="TableParagraph"/>
              <w:spacing w:before="122"/>
              <w:ind w:left="51" w:right="4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365576</w:t>
            </w:r>
          </w:p>
        </w:tc>
      </w:tr>
      <w:tr>
        <w:trPr>
          <w:trHeight w:val="474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</w:tcPr>
          <w:p>
            <w:pPr>
              <w:pStyle w:val="TableParagraph"/>
              <w:spacing w:line="244" w:lineRule="exact" w:before="1"/>
              <w:ind w:left="68"/>
              <w:rPr>
                <w:rFonts w:ascii="Times New Roman" w:hAnsi="Times New Roman"/>
                <w:b/>
                <w:sz w:val="20"/>
              </w:rPr>
            </w:pPr>
            <w:r>
              <w:rPr>
                <w:sz w:val="20"/>
              </w:rPr>
              <w:t>SUBPROCESO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GESTIÓN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SERVICIO</w:t>
            </w:r>
            <w:r>
              <w:rPr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b/>
                <w:sz w:val="20"/>
              </w:rPr>
              <w:t>destacado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en</w:t>
            </w:r>
          </w:p>
          <w:p>
            <w:pPr>
              <w:pStyle w:val="TableParagraph"/>
              <w:spacing w:line="210" w:lineRule="exact"/>
              <w:ind w:left="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el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Circuito Judicial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de Zona Atlántica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059" w:type="dxa"/>
          </w:tcPr>
          <w:p>
            <w:pPr>
              <w:pStyle w:val="TableParagraph"/>
              <w:spacing w:before="122"/>
              <w:ind w:left="51" w:right="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365584</w:t>
            </w:r>
          </w:p>
        </w:tc>
      </w:tr>
      <w:tr>
        <w:trPr>
          <w:trHeight w:val="868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</w:tcPr>
          <w:p>
            <w:pPr>
              <w:pStyle w:val="TableParagraph"/>
              <w:spacing w:before="68"/>
              <w:ind w:left="76" w:right="73"/>
              <w:jc w:val="center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ESPECIALIZADO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EN ÁREAS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MANTENIMIENTO</w:t>
            </w:r>
          </w:p>
        </w:tc>
        <w:tc>
          <w:tcPr>
            <w:tcW w:w="4482" w:type="dxa"/>
          </w:tcPr>
          <w:p>
            <w:pPr>
              <w:pStyle w:val="TableParagraph"/>
              <w:spacing w:before="8"/>
              <w:rPr>
                <w:rFonts w:ascii="Cambria"/>
                <w:b/>
                <w:sz w:val="26"/>
              </w:rPr>
            </w:pPr>
          </w:p>
          <w:p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SECCIÓN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MANTENIMIENTO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CONSTRUCCIÓN</w:t>
            </w:r>
          </w:p>
        </w:tc>
        <w:tc>
          <w:tcPr>
            <w:tcW w:w="1059" w:type="dxa"/>
          </w:tcPr>
          <w:p>
            <w:pPr>
              <w:pStyle w:val="TableParagraph"/>
              <w:spacing w:before="8"/>
              <w:rPr>
                <w:rFonts w:ascii="Cambria"/>
                <w:b/>
                <w:sz w:val="26"/>
              </w:rPr>
            </w:pPr>
          </w:p>
          <w:p>
            <w:pPr>
              <w:pStyle w:val="TableParagraph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72812</w:t>
            </w:r>
          </w:p>
        </w:tc>
      </w:tr>
      <w:tr>
        <w:trPr>
          <w:trHeight w:val="1230" w:hRule="atLeast"/>
        </w:trPr>
        <w:tc>
          <w:tcPr>
            <w:tcW w:w="2499" w:type="dxa"/>
          </w:tcPr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spacing w:before="139"/>
              <w:ind w:left="1197" w:right="66" w:hanging="1105"/>
              <w:rPr>
                <w:sz w:val="20"/>
              </w:rPr>
            </w:pPr>
            <w:r>
              <w:rPr>
                <w:sz w:val="20"/>
              </w:rPr>
              <w:t>TÉCNICO (A) ESPECIALIZADO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6</w:t>
            </w:r>
          </w:p>
        </w:tc>
        <w:tc>
          <w:tcPr>
            <w:tcW w:w="2502" w:type="dxa"/>
          </w:tcPr>
          <w:p>
            <w:pPr>
              <w:pStyle w:val="TableParagraph"/>
              <w:spacing w:before="4"/>
              <w:rPr>
                <w:rFonts w:ascii="Cambria"/>
                <w:b/>
                <w:sz w:val="21"/>
              </w:rPr>
            </w:pPr>
          </w:p>
          <w:p>
            <w:pPr>
              <w:pStyle w:val="TableParagraph"/>
              <w:ind w:left="76" w:right="73"/>
              <w:jc w:val="center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ESPECIALIZADO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COORDINADOR SEGURIDAD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ELECTRÓNICA</w:t>
            </w:r>
          </w:p>
        </w:tc>
        <w:tc>
          <w:tcPr>
            <w:tcW w:w="4482" w:type="dxa"/>
          </w:tcPr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Cambria"/>
                <w:b/>
                <w:sz w:val="22"/>
              </w:rPr>
            </w:pPr>
          </w:p>
          <w:p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SECCIÓN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GESTIÓN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OPERATIVA</w:t>
            </w:r>
          </w:p>
        </w:tc>
        <w:tc>
          <w:tcPr>
            <w:tcW w:w="1059" w:type="dxa"/>
          </w:tcPr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Cambria"/>
                <w:b/>
                <w:sz w:val="22"/>
              </w:rPr>
            </w:pPr>
          </w:p>
          <w:p>
            <w:pPr>
              <w:pStyle w:val="TableParagraph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72821</w:t>
            </w:r>
          </w:p>
        </w:tc>
      </w:tr>
      <w:tr>
        <w:trPr>
          <w:trHeight w:val="530" w:hRule="atLeast"/>
        </w:trPr>
        <w:tc>
          <w:tcPr>
            <w:tcW w:w="2499" w:type="dxa"/>
            <w:vMerge w:val="restart"/>
          </w:tcPr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Cambria"/>
                <w:b/>
                <w:sz w:val="24"/>
              </w:rPr>
            </w:pPr>
          </w:p>
          <w:p>
            <w:pPr>
              <w:pStyle w:val="TableParagraph"/>
              <w:ind w:left="290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JUDICIAL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2502" w:type="dxa"/>
            <w:vMerge w:val="restart"/>
          </w:tcPr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Cambria"/>
                <w:b/>
                <w:sz w:val="24"/>
              </w:rPr>
            </w:pPr>
          </w:p>
          <w:p>
            <w:pPr>
              <w:pStyle w:val="TableParagraph"/>
              <w:ind w:left="362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JUDICIAL</w:t>
            </w:r>
          </w:p>
        </w:tc>
        <w:tc>
          <w:tcPr>
            <w:tcW w:w="4482" w:type="dxa"/>
          </w:tcPr>
          <w:p>
            <w:pPr>
              <w:pStyle w:val="TableParagraph"/>
              <w:spacing w:before="22"/>
              <w:ind w:left="68" w:right="434"/>
              <w:rPr>
                <w:sz w:val="20"/>
              </w:rPr>
            </w:pPr>
            <w:r>
              <w:rPr>
                <w:sz w:val="20"/>
              </w:rPr>
              <w:t>JUZGADO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PENSIONES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ALIMENTARIAS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CIRC.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JUD.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SAN JOSÉ</w:t>
            </w:r>
          </w:p>
        </w:tc>
        <w:tc>
          <w:tcPr>
            <w:tcW w:w="1059" w:type="dxa"/>
          </w:tcPr>
          <w:p>
            <w:pPr>
              <w:pStyle w:val="TableParagraph"/>
              <w:spacing w:before="146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84185</w:t>
            </w:r>
          </w:p>
        </w:tc>
      </w:tr>
      <w:tr>
        <w:trPr>
          <w:trHeight w:val="530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</w:tcPr>
          <w:p>
            <w:pPr>
              <w:pStyle w:val="TableParagraph"/>
              <w:spacing w:before="21"/>
              <w:ind w:left="68"/>
              <w:rPr>
                <w:sz w:val="20"/>
              </w:rPr>
            </w:pPr>
            <w:r>
              <w:rPr>
                <w:sz w:val="20"/>
              </w:rPr>
              <w:t>JUZGADO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PRIMERO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ESPECIALIZADO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COBRO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CIRCUITO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JUDICIAL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JOSÉ</w:t>
            </w:r>
          </w:p>
        </w:tc>
        <w:tc>
          <w:tcPr>
            <w:tcW w:w="1059" w:type="dxa"/>
          </w:tcPr>
          <w:p>
            <w:pPr>
              <w:pStyle w:val="TableParagraph"/>
              <w:spacing w:before="145"/>
              <w:ind w:left="51" w:right="47"/>
              <w:jc w:val="center"/>
              <w:rPr>
                <w:rFonts w:ascii="Cambria"/>
                <w:b/>
                <w:sz w:val="13"/>
              </w:rPr>
            </w:pPr>
            <w:r>
              <w:rPr>
                <w:sz w:val="20"/>
              </w:rPr>
              <w:t>379602</w:t>
            </w:r>
            <w:r>
              <w:rPr>
                <w:spacing w:val="-3"/>
                <w:sz w:val="20"/>
              </w:rPr>
              <w:t> </w:t>
            </w:r>
            <w:r>
              <w:rPr>
                <w:rFonts w:ascii="Cambria"/>
                <w:b/>
                <w:color w:val="C00000"/>
                <w:position w:val="5"/>
                <w:sz w:val="13"/>
              </w:rPr>
              <w:t>(10)</w:t>
            </w:r>
          </w:p>
        </w:tc>
      </w:tr>
      <w:tr>
        <w:trPr>
          <w:trHeight w:val="29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  <w:vMerge w:val="restart"/>
          </w:tcPr>
          <w:p>
            <w:pPr>
              <w:pStyle w:val="TableParagraph"/>
              <w:spacing w:before="61"/>
              <w:ind w:left="68" w:right="83"/>
              <w:rPr>
                <w:sz w:val="20"/>
              </w:rPr>
            </w:pPr>
            <w:r>
              <w:rPr>
                <w:sz w:val="20"/>
              </w:rPr>
              <w:t>JUZGADO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SEGUNDO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ESPECIALIZADO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COBRO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CIRCUITO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JUDICIAL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SAN JOSÉ</w:t>
            </w:r>
          </w:p>
        </w:tc>
        <w:tc>
          <w:tcPr>
            <w:tcW w:w="1059" w:type="dxa"/>
          </w:tcPr>
          <w:p>
            <w:pPr>
              <w:pStyle w:val="TableParagraph"/>
              <w:spacing w:before="30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44136</w:t>
            </w:r>
          </w:p>
        </w:tc>
      </w:tr>
      <w:tr>
        <w:trPr>
          <w:trHeight w:val="29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before="30"/>
              <w:ind w:left="51" w:right="47"/>
              <w:jc w:val="center"/>
              <w:rPr>
                <w:rFonts w:ascii="Cambria"/>
                <w:b/>
                <w:sz w:val="13"/>
              </w:rPr>
            </w:pPr>
            <w:r>
              <w:rPr>
                <w:sz w:val="20"/>
              </w:rPr>
              <w:t>379603</w:t>
            </w:r>
            <w:r>
              <w:rPr>
                <w:spacing w:val="-3"/>
                <w:sz w:val="20"/>
              </w:rPr>
              <w:t> </w:t>
            </w:r>
            <w:r>
              <w:rPr>
                <w:rFonts w:ascii="Cambria"/>
                <w:b/>
                <w:color w:val="C00000"/>
                <w:position w:val="5"/>
                <w:sz w:val="13"/>
              </w:rPr>
              <w:t>(10)</w:t>
            </w:r>
          </w:p>
        </w:tc>
      </w:tr>
      <w:tr>
        <w:trPr>
          <w:trHeight w:val="532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</w:tcPr>
          <w:p>
            <w:pPr>
              <w:pStyle w:val="TableParagraph"/>
              <w:spacing w:before="23"/>
              <w:ind w:left="68"/>
              <w:rPr>
                <w:sz w:val="20"/>
              </w:rPr>
            </w:pPr>
            <w:r>
              <w:rPr>
                <w:sz w:val="20"/>
              </w:rPr>
              <w:t>JUZGADO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TERCERO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ESPECIALIZADO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COBRO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CIRCUITO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JUDICIAL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JOSÉ</w:t>
            </w:r>
          </w:p>
        </w:tc>
        <w:tc>
          <w:tcPr>
            <w:tcW w:w="1059" w:type="dxa"/>
          </w:tcPr>
          <w:p>
            <w:pPr>
              <w:pStyle w:val="TableParagraph"/>
              <w:spacing w:before="145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24304</w:t>
            </w:r>
          </w:p>
        </w:tc>
      </w:tr>
    </w:tbl>
    <w:p>
      <w:pPr>
        <w:spacing w:after="0"/>
        <w:jc w:val="center"/>
        <w:rPr>
          <w:sz w:val="20"/>
        </w:rPr>
        <w:sectPr>
          <w:pgSz w:w="12240" w:h="15840"/>
          <w:pgMar w:header="0" w:footer="1018" w:top="1600" w:bottom="1200" w:left="880" w:right="500"/>
        </w:sectPr>
      </w:pPr>
    </w:p>
    <w:p>
      <w:pPr>
        <w:pStyle w:val="BodyText"/>
        <w:rPr>
          <w:b/>
          <w:sz w:val="20"/>
        </w:rPr>
      </w:pPr>
      <w:r>
        <w:rPr/>
        <w:pict>
          <v:rect style="position:absolute;margin-left:76.584pt;margin-top:83.059998pt;width:513.310000pt;height:.96pt;mso-position-horizontal-relative:page;mso-position-vertical-relative:page;z-index:15732224" filled="true" fillcolor="#c45811" stroked="false">
            <v:fill type="solid"/>
            <w10:wrap type="none"/>
          </v:rect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8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9"/>
        <w:gridCol w:w="2502"/>
        <w:gridCol w:w="4482"/>
        <w:gridCol w:w="1059"/>
      </w:tblGrid>
      <w:tr>
        <w:trPr>
          <w:trHeight w:val="299" w:hRule="atLeast"/>
        </w:trPr>
        <w:tc>
          <w:tcPr>
            <w:tcW w:w="2499" w:type="dxa"/>
            <w:shd w:val="clear" w:color="auto" w:fill="BEBEBE"/>
          </w:tcPr>
          <w:p>
            <w:pPr>
              <w:pStyle w:val="TableParagraph"/>
              <w:spacing w:before="30"/>
              <w:ind w:left="672"/>
              <w:rPr>
                <w:b/>
                <w:sz w:val="20"/>
              </w:rPr>
            </w:pPr>
            <w:r>
              <w:rPr>
                <w:b/>
                <w:sz w:val="20"/>
              </w:rPr>
              <w:t>CLASE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ANCHA</w:t>
            </w:r>
          </w:p>
        </w:tc>
        <w:tc>
          <w:tcPr>
            <w:tcW w:w="2502" w:type="dxa"/>
            <w:shd w:val="clear" w:color="auto" w:fill="BEBEBE"/>
          </w:tcPr>
          <w:p>
            <w:pPr>
              <w:pStyle w:val="TableParagraph"/>
              <w:spacing w:before="30"/>
              <w:ind w:left="559"/>
              <w:rPr>
                <w:b/>
                <w:sz w:val="20"/>
              </w:rPr>
            </w:pPr>
            <w:r>
              <w:rPr>
                <w:b/>
                <w:sz w:val="20"/>
              </w:rPr>
              <w:t>CLASE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ANGOSTA</w:t>
            </w:r>
          </w:p>
        </w:tc>
        <w:tc>
          <w:tcPr>
            <w:tcW w:w="4482" w:type="dxa"/>
            <w:shd w:val="clear" w:color="auto" w:fill="BEBEBE"/>
          </w:tcPr>
          <w:p>
            <w:pPr>
              <w:pStyle w:val="TableParagraph"/>
              <w:spacing w:before="30"/>
              <w:ind w:left="56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OFICINA</w:t>
            </w:r>
          </w:p>
        </w:tc>
        <w:tc>
          <w:tcPr>
            <w:tcW w:w="1059" w:type="dxa"/>
            <w:shd w:val="clear" w:color="auto" w:fill="BEBEBE"/>
          </w:tcPr>
          <w:p>
            <w:pPr>
              <w:pStyle w:val="TableParagraph"/>
              <w:spacing w:before="30"/>
              <w:ind w:left="49" w:right="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PUESTO</w:t>
            </w:r>
          </w:p>
        </w:tc>
      </w:tr>
      <w:tr>
        <w:trPr>
          <w:trHeight w:val="299" w:hRule="atLeast"/>
        </w:trPr>
        <w:tc>
          <w:tcPr>
            <w:tcW w:w="2499" w:type="dxa"/>
            <w:vMerge w:val="restart"/>
          </w:tcPr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16"/>
              </w:rPr>
            </w:pPr>
          </w:p>
          <w:p>
            <w:pPr>
              <w:pStyle w:val="TableParagraph"/>
              <w:ind w:left="290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JUDICIAL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2502" w:type="dxa"/>
            <w:vMerge w:val="restart"/>
          </w:tcPr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16"/>
              </w:rPr>
            </w:pPr>
          </w:p>
          <w:p>
            <w:pPr>
              <w:pStyle w:val="TableParagraph"/>
              <w:ind w:left="362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JUDICIAL</w:t>
            </w:r>
          </w:p>
        </w:tc>
        <w:tc>
          <w:tcPr>
            <w:tcW w:w="4482" w:type="dxa"/>
            <w:vMerge w:val="restart"/>
          </w:tcPr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Cambria"/>
                <w:b/>
                <w:sz w:val="22"/>
              </w:rPr>
            </w:pPr>
          </w:p>
          <w:p>
            <w:pPr>
              <w:pStyle w:val="TableParagraph"/>
              <w:ind w:left="68" w:right="503"/>
              <w:rPr>
                <w:sz w:val="20"/>
              </w:rPr>
            </w:pPr>
            <w:r>
              <w:rPr>
                <w:sz w:val="20"/>
              </w:rPr>
              <w:t>JUZGADO TERCERO ESPECIALIZADO DE COBRO I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CIRCUITO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JUDICIAL 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SAN JOSÉ</w:t>
            </w:r>
          </w:p>
        </w:tc>
        <w:tc>
          <w:tcPr>
            <w:tcW w:w="1059" w:type="dxa"/>
          </w:tcPr>
          <w:p>
            <w:pPr>
              <w:pStyle w:val="TableParagraph"/>
              <w:spacing w:before="30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44082</w:t>
            </w:r>
          </w:p>
        </w:tc>
      </w:tr>
      <w:tr>
        <w:trPr>
          <w:trHeight w:val="302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before="30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47513</w:t>
            </w:r>
          </w:p>
        </w:tc>
      </w:tr>
      <w:tr>
        <w:trPr>
          <w:trHeight w:val="29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before="27"/>
              <w:ind w:left="51" w:right="47"/>
              <w:jc w:val="center"/>
              <w:rPr>
                <w:rFonts w:ascii="Cambria"/>
                <w:b/>
                <w:sz w:val="13"/>
              </w:rPr>
            </w:pPr>
            <w:r>
              <w:rPr>
                <w:sz w:val="20"/>
              </w:rPr>
              <w:t>379604</w:t>
            </w:r>
            <w:r>
              <w:rPr>
                <w:spacing w:val="-3"/>
                <w:sz w:val="20"/>
              </w:rPr>
              <w:t> </w:t>
            </w:r>
            <w:r>
              <w:rPr>
                <w:rFonts w:ascii="Cambria"/>
                <w:b/>
                <w:color w:val="C00000"/>
                <w:position w:val="5"/>
                <w:sz w:val="13"/>
              </w:rPr>
              <w:t>(10)</w:t>
            </w:r>
          </w:p>
        </w:tc>
      </w:tr>
      <w:tr>
        <w:trPr>
          <w:trHeight w:val="29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before="27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44091</w:t>
            </w:r>
          </w:p>
        </w:tc>
      </w:tr>
      <w:tr>
        <w:trPr>
          <w:trHeight w:val="244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line="223" w:lineRule="exact" w:before="1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44122</w:t>
            </w:r>
          </w:p>
        </w:tc>
      </w:tr>
      <w:tr>
        <w:trPr>
          <w:trHeight w:val="530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</w:tcPr>
          <w:p>
            <w:pPr>
              <w:pStyle w:val="TableParagraph"/>
              <w:spacing w:before="20"/>
              <w:ind w:left="68" w:right="179"/>
              <w:rPr>
                <w:sz w:val="20"/>
              </w:rPr>
            </w:pPr>
            <w:r>
              <w:rPr>
                <w:sz w:val="20"/>
              </w:rPr>
              <w:t>JUZGADO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TRÁNSITO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CIRCUITO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JUDICIAL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SAN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JOSÉ</w:t>
            </w:r>
          </w:p>
        </w:tc>
        <w:tc>
          <w:tcPr>
            <w:tcW w:w="1059" w:type="dxa"/>
          </w:tcPr>
          <w:p>
            <w:pPr>
              <w:pStyle w:val="TableParagraph"/>
              <w:spacing w:before="143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44234</w:t>
            </w:r>
          </w:p>
        </w:tc>
      </w:tr>
      <w:tr>
        <w:trPr>
          <w:trHeight w:val="299" w:hRule="atLeast"/>
        </w:trPr>
        <w:tc>
          <w:tcPr>
            <w:tcW w:w="2499" w:type="dxa"/>
            <w:vMerge w:val="restart"/>
          </w:tcPr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spacing w:before="152"/>
              <w:ind w:left="290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JUDICIAL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2502" w:type="dxa"/>
            <w:vMerge w:val="restart"/>
          </w:tcPr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spacing w:before="152"/>
              <w:ind w:left="364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JUDICIAL</w:t>
            </w:r>
          </w:p>
        </w:tc>
        <w:tc>
          <w:tcPr>
            <w:tcW w:w="4482" w:type="dxa"/>
          </w:tcPr>
          <w:p>
            <w:pPr>
              <w:pStyle w:val="TableParagraph"/>
              <w:spacing w:before="27"/>
              <w:ind w:left="68"/>
              <w:rPr>
                <w:sz w:val="20"/>
              </w:rPr>
            </w:pPr>
            <w:r>
              <w:rPr>
                <w:sz w:val="20"/>
              </w:rPr>
              <w:t>CENTRO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CONCILIACIÓN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PODER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JUDICIAL</w:t>
            </w:r>
          </w:p>
        </w:tc>
        <w:tc>
          <w:tcPr>
            <w:tcW w:w="1059" w:type="dxa"/>
          </w:tcPr>
          <w:p>
            <w:pPr>
              <w:pStyle w:val="TableParagraph"/>
              <w:spacing w:before="27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103176</w:t>
            </w:r>
          </w:p>
        </w:tc>
      </w:tr>
      <w:tr>
        <w:trPr>
          <w:trHeight w:val="29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  <w:vMerge w:val="restart"/>
          </w:tcPr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Cambria"/>
                <w:b/>
                <w:sz w:val="18"/>
              </w:rPr>
            </w:pPr>
          </w:p>
          <w:p>
            <w:pPr>
              <w:pStyle w:val="TableParagraph"/>
              <w:ind w:left="68" w:right="74"/>
              <w:rPr>
                <w:sz w:val="20"/>
              </w:rPr>
            </w:pPr>
            <w:r>
              <w:rPr>
                <w:sz w:val="20"/>
              </w:rPr>
              <w:t>FISCALÍA ADJUNTA DE PROBIDAD, TRANSPARENCIA Y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ANTICORRUPCIÓN</w:t>
            </w:r>
          </w:p>
        </w:tc>
        <w:tc>
          <w:tcPr>
            <w:tcW w:w="1059" w:type="dxa"/>
          </w:tcPr>
          <w:p>
            <w:pPr>
              <w:pStyle w:val="TableParagraph"/>
              <w:spacing w:before="30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382189</w:t>
            </w:r>
          </w:p>
        </w:tc>
      </w:tr>
      <w:tr>
        <w:trPr>
          <w:trHeight w:val="29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before="30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382190</w:t>
            </w:r>
          </w:p>
        </w:tc>
      </w:tr>
      <w:tr>
        <w:trPr>
          <w:trHeight w:val="302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before="30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382191</w:t>
            </w:r>
          </w:p>
        </w:tc>
      </w:tr>
      <w:tr>
        <w:trPr>
          <w:trHeight w:val="29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before="27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382192</w:t>
            </w:r>
          </w:p>
        </w:tc>
      </w:tr>
      <w:tr>
        <w:trPr>
          <w:trHeight w:val="29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before="27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382193</w:t>
            </w:r>
          </w:p>
        </w:tc>
      </w:tr>
      <w:tr>
        <w:trPr>
          <w:trHeight w:val="29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before="27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382194</w:t>
            </w:r>
          </w:p>
        </w:tc>
      </w:tr>
      <w:tr>
        <w:trPr>
          <w:trHeight w:val="750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</w:tcPr>
          <w:p>
            <w:pPr>
              <w:pStyle w:val="TableParagraph"/>
              <w:spacing w:before="131"/>
              <w:ind w:left="68"/>
              <w:rPr>
                <w:b/>
                <w:sz w:val="20"/>
              </w:rPr>
            </w:pPr>
            <w:r>
              <w:rPr>
                <w:sz w:val="20"/>
              </w:rPr>
              <w:t>FISCALÍA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ADJUNTA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CIRC.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JUD.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JOSÉ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destacado</w:t>
            </w:r>
          </w:p>
          <w:p>
            <w:pPr>
              <w:pStyle w:val="TableParagraph"/>
              <w:ind w:left="68"/>
              <w:rPr>
                <w:sz w:val="20"/>
              </w:rPr>
            </w:pPr>
            <w:r>
              <w:rPr>
                <w:b/>
                <w:sz w:val="20"/>
              </w:rPr>
              <w:t>en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Fiscalía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Adjunta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II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Circuito Judicial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San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José</w:t>
            </w:r>
            <w:r>
              <w:rPr>
                <w:sz w:val="20"/>
              </w:rPr>
              <w:t>)</w:t>
            </w:r>
          </w:p>
        </w:tc>
        <w:tc>
          <w:tcPr>
            <w:tcW w:w="1059" w:type="dxa"/>
          </w:tcPr>
          <w:p>
            <w:pPr>
              <w:pStyle w:val="TableParagraph"/>
              <w:spacing w:before="7"/>
              <w:rPr>
                <w:rFonts w:ascii="Cambria"/>
                <w:b/>
                <w:sz w:val="21"/>
              </w:rPr>
            </w:pPr>
          </w:p>
          <w:p>
            <w:pPr>
              <w:pStyle w:val="TableParagraph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55464</w:t>
            </w:r>
          </w:p>
        </w:tc>
      </w:tr>
      <w:tr>
        <w:trPr>
          <w:trHeight w:val="530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</w:tcPr>
          <w:p>
            <w:pPr>
              <w:pStyle w:val="TableParagraph"/>
              <w:spacing w:before="20"/>
              <w:ind w:left="68"/>
              <w:rPr>
                <w:b/>
                <w:sz w:val="20"/>
              </w:rPr>
            </w:pPr>
            <w:r>
              <w:rPr>
                <w:sz w:val="20"/>
              </w:rPr>
              <w:t>FISCALÍA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ADJUNTA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CIRC.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JUD.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JOSÉ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destacado</w:t>
            </w:r>
          </w:p>
          <w:p>
            <w:pPr>
              <w:pStyle w:val="TableParagraph"/>
              <w:spacing w:before="1"/>
              <w:ind w:left="68"/>
              <w:rPr>
                <w:sz w:val="20"/>
              </w:rPr>
            </w:pPr>
            <w:r>
              <w:rPr>
                <w:b/>
                <w:sz w:val="20"/>
              </w:rPr>
              <w:t>en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Fiscalía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Asuntos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Indígenas</w:t>
            </w:r>
            <w:r>
              <w:rPr>
                <w:sz w:val="20"/>
              </w:rPr>
              <w:t>)</w:t>
            </w:r>
          </w:p>
        </w:tc>
        <w:tc>
          <w:tcPr>
            <w:tcW w:w="1059" w:type="dxa"/>
          </w:tcPr>
          <w:p>
            <w:pPr>
              <w:pStyle w:val="TableParagraph"/>
              <w:spacing w:before="143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100920</w:t>
            </w:r>
          </w:p>
        </w:tc>
      </w:tr>
      <w:tr>
        <w:trPr>
          <w:trHeight w:val="530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</w:tcPr>
          <w:p>
            <w:pPr>
              <w:pStyle w:val="TableParagraph"/>
              <w:spacing w:before="20"/>
              <w:ind w:left="68"/>
              <w:rPr>
                <w:b/>
                <w:sz w:val="20"/>
              </w:rPr>
            </w:pPr>
            <w:r>
              <w:rPr>
                <w:sz w:val="20"/>
              </w:rPr>
              <w:t>FISCALÍA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ADJUNTA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CIRC.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JUD.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JOSÉ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destacado</w:t>
            </w:r>
          </w:p>
          <w:p>
            <w:pPr>
              <w:pStyle w:val="TableParagraph"/>
              <w:spacing w:before="1"/>
              <w:ind w:left="68"/>
              <w:rPr>
                <w:sz w:val="20"/>
              </w:rPr>
            </w:pPr>
            <w:r>
              <w:rPr>
                <w:b/>
                <w:sz w:val="20"/>
              </w:rPr>
              <w:t>en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Fiscalía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Adjunta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Fraudes</w:t>
            </w:r>
            <w:r>
              <w:rPr>
                <w:sz w:val="20"/>
              </w:rPr>
              <w:t>)</w:t>
            </w:r>
          </w:p>
        </w:tc>
        <w:tc>
          <w:tcPr>
            <w:tcW w:w="1059" w:type="dxa"/>
          </w:tcPr>
          <w:p>
            <w:pPr>
              <w:pStyle w:val="TableParagraph"/>
              <w:spacing w:before="143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55452</w:t>
            </w:r>
          </w:p>
        </w:tc>
      </w:tr>
      <w:tr>
        <w:trPr>
          <w:trHeight w:val="530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</w:tcPr>
          <w:p>
            <w:pPr>
              <w:pStyle w:val="TableParagraph"/>
              <w:spacing w:before="20"/>
              <w:ind w:left="68"/>
              <w:rPr>
                <w:b/>
                <w:sz w:val="20"/>
              </w:rPr>
            </w:pPr>
            <w:r>
              <w:rPr>
                <w:sz w:val="20"/>
              </w:rPr>
              <w:t>FISCALÍA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ADJUNTA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JUVENIL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destacado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en</w:t>
            </w:r>
          </w:p>
          <w:p>
            <w:pPr>
              <w:pStyle w:val="TableParagraph"/>
              <w:spacing w:before="1"/>
              <w:ind w:left="68"/>
              <w:rPr>
                <w:sz w:val="20"/>
              </w:rPr>
            </w:pPr>
            <w:r>
              <w:rPr>
                <w:b/>
                <w:sz w:val="20"/>
              </w:rPr>
              <w:t>Fiscalía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Adjunta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Penal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Juvenil,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Ejecución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Penal</w:t>
            </w:r>
            <w:r>
              <w:rPr>
                <w:sz w:val="20"/>
              </w:rPr>
              <w:t>)</w:t>
            </w:r>
          </w:p>
        </w:tc>
        <w:tc>
          <w:tcPr>
            <w:tcW w:w="1059" w:type="dxa"/>
          </w:tcPr>
          <w:p>
            <w:pPr>
              <w:pStyle w:val="TableParagraph"/>
              <w:spacing w:before="143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44008</w:t>
            </w:r>
          </w:p>
        </w:tc>
      </w:tr>
      <w:tr>
        <w:trPr>
          <w:trHeight w:val="78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</w:tcPr>
          <w:p>
            <w:pPr>
              <w:pStyle w:val="TableParagraph"/>
              <w:spacing w:before="30"/>
              <w:ind w:left="68" w:right="179"/>
              <w:rPr>
                <w:sz w:val="20"/>
              </w:rPr>
            </w:pPr>
            <w:r>
              <w:rPr>
                <w:sz w:val="20"/>
              </w:rPr>
              <w:t>FISCALÍA GENERAL (</w:t>
            </w:r>
            <w:r>
              <w:rPr>
                <w:b/>
                <w:sz w:val="20"/>
              </w:rPr>
              <w:t>destacado en Fiscalía Adjunta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Atención Vespertina, Detenidos, Víctimas,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Flagrancias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Asuntos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Complejos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II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CJ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San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José</w:t>
            </w:r>
            <w:r>
              <w:rPr>
                <w:sz w:val="20"/>
              </w:rPr>
              <w:t>)</w:t>
            </w:r>
          </w:p>
        </w:tc>
        <w:tc>
          <w:tcPr>
            <w:tcW w:w="1059" w:type="dxa"/>
          </w:tcPr>
          <w:p>
            <w:pPr>
              <w:pStyle w:val="TableParagraph"/>
              <w:spacing w:before="2"/>
              <w:rPr>
                <w:rFonts w:ascii="Cambria"/>
                <w:b/>
                <w:sz w:val="23"/>
              </w:rPr>
            </w:pPr>
          </w:p>
          <w:p>
            <w:pPr>
              <w:pStyle w:val="TableParagraph"/>
              <w:spacing w:before="1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368060</w:t>
            </w:r>
          </w:p>
        </w:tc>
      </w:tr>
      <w:tr>
        <w:trPr>
          <w:trHeight w:val="530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</w:tcPr>
          <w:p>
            <w:pPr>
              <w:pStyle w:val="TableParagraph"/>
              <w:spacing w:before="21"/>
              <w:ind w:left="68" w:right="159"/>
              <w:rPr>
                <w:sz w:val="20"/>
              </w:rPr>
            </w:pPr>
            <w:r>
              <w:rPr>
                <w:sz w:val="20"/>
              </w:rPr>
              <w:t>FISCALÍA GENERAL (</w:t>
            </w:r>
            <w:r>
              <w:rPr>
                <w:b/>
                <w:sz w:val="20"/>
              </w:rPr>
              <w:t>destacado en la Administración</w:t>
            </w:r>
            <w:r>
              <w:rPr>
                <w:b/>
                <w:spacing w:val="-44"/>
                <w:sz w:val="20"/>
              </w:rPr>
              <w:t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Ministerio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Público</w:t>
            </w:r>
            <w:r>
              <w:rPr>
                <w:sz w:val="20"/>
              </w:rPr>
              <w:t>)</w:t>
            </w:r>
          </w:p>
        </w:tc>
        <w:tc>
          <w:tcPr>
            <w:tcW w:w="1059" w:type="dxa"/>
          </w:tcPr>
          <w:p>
            <w:pPr>
              <w:pStyle w:val="TableParagraph"/>
              <w:spacing w:before="143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84087</w:t>
            </w:r>
          </w:p>
        </w:tc>
      </w:tr>
      <w:tr>
        <w:trPr>
          <w:trHeight w:val="29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</w:tcPr>
          <w:p>
            <w:pPr>
              <w:pStyle w:val="TableParagraph"/>
              <w:spacing w:before="30"/>
              <w:ind w:left="68"/>
              <w:rPr>
                <w:sz w:val="20"/>
              </w:rPr>
            </w:pPr>
            <w:r>
              <w:rPr>
                <w:sz w:val="20"/>
              </w:rPr>
              <w:t>JUZGADO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SEGURIDAD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SOCIAL</w:t>
            </w:r>
          </w:p>
        </w:tc>
        <w:tc>
          <w:tcPr>
            <w:tcW w:w="1059" w:type="dxa"/>
          </w:tcPr>
          <w:p>
            <w:pPr>
              <w:pStyle w:val="TableParagraph"/>
              <w:spacing w:before="30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365682</w:t>
            </w:r>
          </w:p>
        </w:tc>
      </w:tr>
      <w:tr>
        <w:trPr>
          <w:trHeight w:val="29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  <w:vMerge w:val="restart"/>
          </w:tcPr>
          <w:p>
            <w:pPr>
              <w:pStyle w:val="TableParagraph"/>
              <w:spacing w:before="6"/>
              <w:rPr>
                <w:rFonts w:ascii="Cambria"/>
                <w:b/>
                <w:sz w:val="18"/>
              </w:rPr>
            </w:pPr>
          </w:p>
          <w:p>
            <w:pPr>
              <w:pStyle w:val="TableParagraph"/>
              <w:ind w:left="68" w:right="111"/>
              <w:rPr>
                <w:sz w:val="20"/>
              </w:rPr>
            </w:pPr>
            <w:r>
              <w:rPr>
                <w:sz w:val="20"/>
              </w:rPr>
              <w:t>JUZGADO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TRABAJO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PRIMER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CIRCUITO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JUDICIAL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SAN JOSÉ</w:t>
            </w:r>
          </w:p>
        </w:tc>
        <w:tc>
          <w:tcPr>
            <w:tcW w:w="1059" w:type="dxa"/>
          </w:tcPr>
          <w:p>
            <w:pPr>
              <w:pStyle w:val="TableParagraph"/>
              <w:spacing w:before="30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44061</w:t>
            </w:r>
          </w:p>
        </w:tc>
      </w:tr>
      <w:tr>
        <w:trPr>
          <w:trHeight w:val="301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before="30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44360</w:t>
            </w:r>
          </w:p>
        </w:tc>
      </w:tr>
      <w:tr>
        <w:trPr>
          <w:trHeight w:val="300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before="28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44218</w:t>
            </w:r>
          </w:p>
        </w:tc>
      </w:tr>
      <w:tr>
        <w:trPr>
          <w:trHeight w:val="29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  <w:vMerge w:val="restart"/>
          </w:tcPr>
          <w:p>
            <w:pPr>
              <w:pStyle w:val="TableParagraph"/>
              <w:spacing w:before="7"/>
              <w:rPr>
                <w:rFonts w:ascii="Cambria"/>
                <w:b/>
                <w:sz w:val="15"/>
              </w:rPr>
            </w:pPr>
          </w:p>
          <w:p>
            <w:pPr>
              <w:pStyle w:val="TableParagraph"/>
              <w:spacing w:before="1"/>
              <w:ind w:left="68"/>
              <w:rPr>
                <w:sz w:val="20"/>
              </w:rPr>
            </w:pPr>
            <w:r>
              <w:rPr>
                <w:sz w:val="20"/>
              </w:rPr>
              <w:t>JUZGADO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NOTARIAL</w:t>
            </w:r>
          </w:p>
        </w:tc>
        <w:tc>
          <w:tcPr>
            <w:tcW w:w="1059" w:type="dxa"/>
          </w:tcPr>
          <w:p>
            <w:pPr>
              <w:pStyle w:val="TableParagraph"/>
              <w:spacing w:before="27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86287</w:t>
            </w:r>
          </w:p>
        </w:tc>
      </w:tr>
      <w:tr>
        <w:trPr>
          <w:trHeight w:val="29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before="27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96620</w:t>
            </w:r>
          </w:p>
        </w:tc>
      </w:tr>
      <w:tr>
        <w:trPr>
          <w:trHeight w:val="29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</w:tcPr>
          <w:p>
            <w:pPr>
              <w:pStyle w:val="TableParagraph"/>
              <w:spacing w:before="30"/>
              <w:ind w:left="68"/>
              <w:rPr>
                <w:sz w:val="20"/>
              </w:rPr>
            </w:pPr>
            <w:r>
              <w:rPr>
                <w:sz w:val="20"/>
              </w:rPr>
              <w:t>JUZGADO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JUVENIL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JOSÉ</w:t>
            </w:r>
          </w:p>
        </w:tc>
        <w:tc>
          <w:tcPr>
            <w:tcW w:w="1059" w:type="dxa"/>
          </w:tcPr>
          <w:p>
            <w:pPr>
              <w:pStyle w:val="TableParagraph"/>
              <w:spacing w:before="30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43932</w:t>
            </w:r>
          </w:p>
        </w:tc>
      </w:tr>
    </w:tbl>
    <w:p>
      <w:pPr>
        <w:spacing w:after="0"/>
        <w:jc w:val="center"/>
        <w:rPr>
          <w:sz w:val="20"/>
        </w:rPr>
        <w:sectPr>
          <w:pgSz w:w="12240" w:h="15840"/>
          <w:pgMar w:header="0" w:footer="1018" w:top="1600" w:bottom="1200" w:left="880" w:right="500"/>
        </w:sectPr>
      </w:pPr>
    </w:p>
    <w:p>
      <w:pPr>
        <w:pStyle w:val="BodyText"/>
        <w:rPr>
          <w:b/>
          <w:sz w:val="29"/>
        </w:rPr>
      </w:pPr>
      <w:r>
        <w:rPr/>
        <w:pict>
          <v:rect style="position:absolute;margin-left:76.584pt;margin-top:83.059998pt;width:513.310000pt;height:.96pt;mso-position-horizontal-relative:page;mso-position-vertical-relative:page;z-index:15732736" filled="true" fillcolor="#c45811" stroked="false">
            <v:fill type="solid"/>
            <w10:wrap type="none"/>
          </v:rect>
        </w:pict>
      </w: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9"/>
        <w:gridCol w:w="2502"/>
        <w:gridCol w:w="4482"/>
        <w:gridCol w:w="1059"/>
      </w:tblGrid>
      <w:tr>
        <w:trPr>
          <w:trHeight w:val="299" w:hRule="atLeast"/>
        </w:trPr>
        <w:tc>
          <w:tcPr>
            <w:tcW w:w="2499" w:type="dxa"/>
            <w:shd w:val="clear" w:color="auto" w:fill="BEBEBE"/>
          </w:tcPr>
          <w:p>
            <w:pPr>
              <w:pStyle w:val="TableParagraph"/>
              <w:spacing w:before="30"/>
              <w:ind w:left="672"/>
              <w:rPr>
                <w:b/>
                <w:sz w:val="20"/>
              </w:rPr>
            </w:pPr>
            <w:r>
              <w:rPr>
                <w:b/>
                <w:sz w:val="20"/>
              </w:rPr>
              <w:t>CLASE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ANCHA</w:t>
            </w:r>
          </w:p>
        </w:tc>
        <w:tc>
          <w:tcPr>
            <w:tcW w:w="2502" w:type="dxa"/>
            <w:shd w:val="clear" w:color="auto" w:fill="BEBEBE"/>
          </w:tcPr>
          <w:p>
            <w:pPr>
              <w:pStyle w:val="TableParagraph"/>
              <w:spacing w:before="30"/>
              <w:ind w:left="559"/>
              <w:rPr>
                <w:b/>
                <w:sz w:val="20"/>
              </w:rPr>
            </w:pPr>
            <w:r>
              <w:rPr>
                <w:b/>
                <w:sz w:val="20"/>
              </w:rPr>
              <w:t>CLASE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ANGOSTA</w:t>
            </w:r>
          </w:p>
        </w:tc>
        <w:tc>
          <w:tcPr>
            <w:tcW w:w="4482" w:type="dxa"/>
            <w:shd w:val="clear" w:color="auto" w:fill="BEBEBE"/>
          </w:tcPr>
          <w:p>
            <w:pPr>
              <w:pStyle w:val="TableParagraph"/>
              <w:spacing w:before="30"/>
              <w:ind w:left="56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OFICINA</w:t>
            </w:r>
          </w:p>
        </w:tc>
        <w:tc>
          <w:tcPr>
            <w:tcW w:w="1059" w:type="dxa"/>
            <w:shd w:val="clear" w:color="auto" w:fill="BEBEBE"/>
          </w:tcPr>
          <w:p>
            <w:pPr>
              <w:pStyle w:val="TableParagraph"/>
              <w:spacing w:before="30"/>
              <w:ind w:left="49" w:right="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PUESTO</w:t>
            </w:r>
          </w:p>
        </w:tc>
      </w:tr>
      <w:tr>
        <w:trPr>
          <w:trHeight w:val="299" w:hRule="atLeast"/>
        </w:trPr>
        <w:tc>
          <w:tcPr>
            <w:tcW w:w="2499" w:type="dxa"/>
            <w:vMerge w:val="restart"/>
          </w:tcPr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Cambria"/>
                <w:b/>
                <w:sz w:val="28"/>
              </w:rPr>
            </w:pPr>
          </w:p>
          <w:p>
            <w:pPr>
              <w:pStyle w:val="TableParagraph"/>
              <w:ind w:left="290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JUDICIAL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2502" w:type="dxa"/>
            <w:vMerge w:val="restart"/>
          </w:tcPr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Cambria"/>
                <w:b/>
                <w:sz w:val="28"/>
              </w:rPr>
            </w:pPr>
          </w:p>
          <w:p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JUDICIAL</w:t>
            </w:r>
          </w:p>
        </w:tc>
        <w:tc>
          <w:tcPr>
            <w:tcW w:w="4482" w:type="dxa"/>
            <w:vMerge w:val="restart"/>
          </w:tcPr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Cambria"/>
                <w:b/>
                <w:sz w:val="22"/>
              </w:rPr>
            </w:pPr>
          </w:p>
          <w:p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JUZGADO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SEGUNDO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CIVIL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 SAN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JOSÉ</w:t>
            </w:r>
          </w:p>
        </w:tc>
        <w:tc>
          <w:tcPr>
            <w:tcW w:w="1059" w:type="dxa"/>
          </w:tcPr>
          <w:p>
            <w:pPr>
              <w:pStyle w:val="TableParagraph"/>
              <w:spacing w:before="30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43820</w:t>
            </w:r>
          </w:p>
        </w:tc>
      </w:tr>
      <w:tr>
        <w:trPr>
          <w:trHeight w:val="302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before="30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43823</w:t>
            </w:r>
          </w:p>
        </w:tc>
      </w:tr>
      <w:tr>
        <w:trPr>
          <w:trHeight w:val="29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before="27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44092</w:t>
            </w:r>
          </w:p>
        </w:tc>
      </w:tr>
      <w:tr>
        <w:trPr>
          <w:trHeight w:val="29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before="27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44124</w:t>
            </w:r>
          </w:p>
        </w:tc>
      </w:tr>
      <w:tr>
        <w:trPr>
          <w:trHeight w:val="29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</w:tcPr>
          <w:p>
            <w:pPr>
              <w:pStyle w:val="TableParagraph"/>
              <w:spacing w:before="27"/>
              <w:ind w:left="68"/>
              <w:rPr>
                <w:sz w:val="20"/>
              </w:rPr>
            </w:pPr>
            <w:r>
              <w:rPr>
                <w:sz w:val="20"/>
              </w:rPr>
              <w:t>JUZGADO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SEGUNDO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FAMILIA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JOSÉ</w:t>
            </w:r>
          </w:p>
        </w:tc>
        <w:tc>
          <w:tcPr>
            <w:tcW w:w="1059" w:type="dxa"/>
          </w:tcPr>
          <w:p>
            <w:pPr>
              <w:pStyle w:val="TableParagraph"/>
              <w:spacing w:before="27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60195</w:t>
            </w:r>
          </w:p>
        </w:tc>
      </w:tr>
      <w:tr>
        <w:trPr>
          <w:trHeight w:val="29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</w:tcPr>
          <w:p>
            <w:pPr>
              <w:pStyle w:val="TableParagraph"/>
              <w:spacing w:before="30"/>
              <w:ind w:left="68"/>
              <w:rPr>
                <w:sz w:val="20"/>
              </w:rPr>
            </w:pPr>
            <w:r>
              <w:rPr>
                <w:sz w:val="20"/>
              </w:rPr>
              <w:t>JUZGADO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TERCERO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CIVIL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JOSÉ</w:t>
            </w:r>
          </w:p>
        </w:tc>
        <w:tc>
          <w:tcPr>
            <w:tcW w:w="1059" w:type="dxa"/>
          </w:tcPr>
          <w:p>
            <w:pPr>
              <w:pStyle w:val="TableParagraph"/>
              <w:spacing w:before="30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102202</w:t>
            </w:r>
          </w:p>
        </w:tc>
      </w:tr>
      <w:tr>
        <w:trPr>
          <w:trHeight w:val="530" w:hRule="atLeast"/>
        </w:trPr>
        <w:tc>
          <w:tcPr>
            <w:tcW w:w="2499" w:type="dxa"/>
            <w:vMerge w:val="restart"/>
          </w:tcPr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Cambria"/>
                <w:b/>
                <w:sz w:val="21"/>
              </w:rPr>
            </w:pPr>
          </w:p>
          <w:p>
            <w:pPr>
              <w:pStyle w:val="TableParagraph"/>
              <w:spacing w:before="1"/>
              <w:ind w:left="290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JUDICIAL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</w:t>
            </w:r>
          </w:p>
        </w:tc>
        <w:tc>
          <w:tcPr>
            <w:tcW w:w="2502" w:type="dxa"/>
            <w:vMerge w:val="restart"/>
          </w:tcPr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Cambria"/>
                <w:b/>
                <w:sz w:val="21"/>
              </w:rPr>
            </w:pPr>
          </w:p>
          <w:p>
            <w:pPr>
              <w:pStyle w:val="TableParagraph"/>
              <w:spacing w:before="1"/>
              <w:ind w:left="362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JUDICIAL</w:t>
            </w:r>
          </w:p>
        </w:tc>
        <w:tc>
          <w:tcPr>
            <w:tcW w:w="4482" w:type="dxa"/>
          </w:tcPr>
          <w:p>
            <w:pPr>
              <w:pStyle w:val="TableParagraph"/>
              <w:spacing w:line="240" w:lineRule="atLeast" w:before="21"/>
              <w:ind w:left="68"/>
              <w:rPr>
                <w:sz w:val="20"/>
              </w:rPr>
            </w:pPr>
            <w:r>
              <w:rPr>
                <w:sz w:val="20"/>
              </w:rPr>
              <w:t>TRIBUNAL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APELACIÓN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TRABAJO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CIRCUITO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JUDICIAL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SAN JOSÉ</w:t>
            </w:r>
          </w:p>
        </w:tc>
        <w:tc>
          <w:tcPr>
            <w:tcW w:w="1059" w:type="dxa"/>
          </w:tcPr>
          <w:p>
            <w:pPr>
              <w:pStyle w:val="TableParagraph"/>
              <w:spacing w:before="145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109797</w:t>
            </w:r>
          </w:p>
        </w:tc>
      </w:tr>
      <w:tr>
        <w:trPr>
          <w:trHeight w:val="29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</w:tcPr>
          <w:p>
            <w:pPr>
              <w:pStyle w:val="TableParagraph"/>
              <w:spacing w:before="30"/>
              <w:ind w:left="68"/>
              <w:rPr>
                <w:sz w:val="20"/>
              </w:rPr>
            </w:pPr>
            <w:r>
              <w:rPr>
                <w:sz w:val="20"/>
              </w:rPr>
              <w:t>TRIBUNAL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FAMILIA</w:t>
            </w:r>
          </w:p>
        </w:tc>
        <w:tc>
          <w:tcPr>
            <w:tcW w:w="1059" w:type="dxa"/>
          </w:tcPr>
          <w:p>
            <w:pPr>
              <w:pStyle w:val="TableParagraph"/>
              <w:spacing w:before="30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6101</w:t>
            </w:r>
          </w:p>
        </w:tc>
      </w:tr>
      <w:tr>
        <w:trPr>
          <w:trHeight w:val="302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  <w:vMerge w:val="restart"/>
          </w:tcPr>
          <w:p>
            <w:pPr>
              <w:pStyle w:val="TableParagraph"/>
              <w:spacing w:line="240" w:lineRule="atLeast" w:before="104"/>
              <w:ind w:left="68" w:right="503"/>
              <w:rPr>
                <w:sz w:val="20"/>
              </w:rPr>
            </w:pPr>
            <w:r>
              <w:rPr>
                <w:sz w:val="20"/>
              </w:rPr>
              <w:t>TRIBUNAL PRIMERO COLEGIADO PRIMERA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INSTANCIA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CIVIL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CIRCUITO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JUDICIAL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JOSÉ</w:t>
            </w:r>
          </w:p>
        </w:tc>
        <w:tc>
          <w:tcPr>
            <w:tcW w:w="1059" w:type="dxa"/>
          </w:tcPr>
          <w:p>
            <w:pPr>
              <w:pStyle w:val="TableParagraph"/>
              <w:spacing w:before="30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43846</w:t>
            </w:r>
          </w:p>
        </w:tc>
      </w:tr>
      <w:tr>
        <w:trPr>
          <w:trHeight w:val="29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before="27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43855</w:t>
            </w:r>
          </w:p>
        </w:tc>
      </w:tr>
      <w:tr>
        <w:trPr>
          <w:trHeight w:val="29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  <w:vMerge w:val="restart"/>
          </w:tcPr>
          <w:p>
            <w:pPr>
              <w:pStyle w:val="TableParagraph"/>
              <w:spacing w:before="61"/>
              <w:ind w:left="68" w:right="83"/>
              <w:rPr>
                <w:sz w:val="20"/>
              </w:rPr>
            </w:pPr>
            <w:r>
              <w:rPr>
                <w:sz w:val="20"/>
              </w:rPr>
              <w:t>TRIBUNAL SEGUNDO COLEGIADO PRIMERA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INSTANCIA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CIVIL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CIRCUITO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JUDICIAL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JOSÉ</w:t>
            </w:r>
          </w:p>
        </w:tc>
        <w:tc>
          <w:tcPr>
            <w:tcW w:w="1059" w:type="dxa"/>
          </w:tcPr>
          <w:p>
            <w:pPr>
              <w:pStyle w:val="TableParagraph"/>
              <w:spacing w:before="27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47555</w:t>
            </w:r>
          </w:p>
        </w:tc>
      </w:tr>
      <w:tr>
        <w:trPr>
          <w:trHeight w:val="29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before="27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102196</w:t>
            </w:r>
          </w:p>
        </w:tc>
      </w:tr>
      <w:tr>
        <w:trPr>
          <w:trHeight w:val="530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</w:tcPr>
          <w:p>
            <w:pPr>
              <w:pStyle w:val="TableParagraph"/>
              <w:spacing w:before="21"/>
              <w:ind w:left="68" w:right="179"/>
              <w:rPr>
                <w:sz w:val="20"/>
              </w:rPr>
            </w:pPr>
            <w:r>
              <w:rPr>
                <w:sz w:val="20"/>
              </w:rPr>
              <w:t>TRIBUNAL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SEGUNDO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APELACION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CIVIL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SAN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JOSÉ</w:t>
            </w:r>
          </w:p>
        </w:tc>
        <w:tc>
          <w:tcPr>
            <w:tcW w:w="1059" w:type="dxa"/>
          </w:tcPr>
          <w:p>
            <w:pPr>
              <w:pStyle w:val="TableParagraph"/>
              <w:spacing w:before="145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55101</w:t>
            </w:r>
          </w:p>
        </w:tc>
      </w:tr>
      <w:tr>
        <w:trPr>
          <w:trHeight w:val="731" w:hRule="atLeast"/>
        </w:trPr>
        <w:tc>
          <w:tcPr>
            <w:tcW w:w="2499" w:type="dxa"/>
            <w:vMerge w:val="restart"/>
          </w:tcPr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spacing w:before="142"/>
              <w:ind w:left="343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JURÍDICO</w:t>
            </w:r>
          </w:p>
        </w:tc>
        <w:tc>
          <w:tcPr>
            <w:tcW w:w="2502" w:type="dxa"/>
            <w:vMerge w:val="restart"/>
          </w:tcPr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spacing w:before="142"/>
              <w:ind w:left="342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JURIDICO</w:t>
            </w:r>
          </w:p>
        </w:tc>
        <w:tc>
          <w:tcPr>
            <w:tcW w:w="4482" w:type="dxa"/>
          </w:tcPr>
          <w:p>
            <w:pPr>
              <w:pStyle w:val="TableParagraph"/>
              <w:spacing w:before="1"/>
              <w:ind w:left="68"/>
              <w:rPr>
                <w:sz w:val="20"/>
              </w:rPr>
            </w:pPr>
            <w:r>
              <w:rPr>
                <w:sz w:val="20"/>
              </w:rPr>
              <w:t>SECCIÓN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ESPECIALIZADA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ASISTENCIA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SOCIAL</w:t>
            </w:r>
          </w:p>
          <w:p>
            <w:pPr>
              <w:pStyle w:val="TableParagraph"/>
              <w:spacing w:line="243" w:lineRule="exact" w:before="1"/>
              <w:ind w:left="68"/>
              <w:rPr>
                <w:b/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destacado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Defensa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Pública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San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José-</w:t>
            </w:r>
          </w:p>
          <w:p>
            <w:pPr>
              <w:pStyle w:val="TableParagraph"/>
              <w:spacing w:line="222" w:lineRule="exact"/>
              <w:ind w:left="68"/>
              <w:rPr>
                <w:sz w:val="20"/>
              </w:rPr>
            </w:pPr>
            <w:r>
              <w:rPr>
                <w:b/>
                <w:sz w:val="20"/>
              </w:rPr>
              <w:t>Laboral</w:t>
            </w:r>
            <w:r>
              <w:rPr>
                <w:sz w:val="20"/>
              </w:rPr>
              <w:t>)</w:t>
            </w:r>
          </w:p>
        </w:tc>
        <w:tc>
          <w:tcPr>
            <w:tcW w:w="1059" w:type="dxa"/>
          </w:tcPr>
          <w:p>
            <w:pPr>
              <w:pStyle w:val="TableParagraph"/>
              <w:spacing w:before="11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ind w:left="48" w:right="47"/>
              <w:jc w:val="center"/>
              <w:rPr>
                <w:rFonts w:ascii="Cambria"/>
                <w:b/>
                <w:sz w:val="13"/>
              </w:rPr>
            </w:pPr>
            <w:r>
              <w:rPr>
                <w:sz w:val="20"/>
              </w:rPr>
              <w:t>374141</w:t>
            </w:r>
            <w:r>
              <w:rPr>
                <w:rFonts w:ascii="Cambria"/>
                <w:b/>
                <w:color w:val="C00000"/>
                <w:position w:val="5"/>
                <w:sz w:val="13"/>
              </w:rPr>
              <w:t>(25)</w:t>
            </w:r>
          </w:p>
        </w:tc>
      </w:tr>
      <w:tr>
        <w:trPr>
          <w:trHeight w:val="733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</w:tcPr>
          <w:p>
            <w:pPr>
              <w:pStyle w:val="TableParagraph"/>
              <w:spacing w:before="1"/>
              <w:ind w:left="68"/>
              <w:rPr>
                <w:sz w:val="20"/>
              </w:rPr>
            </w:pPr>
            <w:r>
              <w:rPr>
                <w:sz w:val="20"/>
              </w:rPr>
              <w:t>SECCIÓN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ESPECIALIZADA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ASISTENCIA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SOCIAL</w:t>
            </w:r>
          </w:p>
          <w:p>
            <w:pPr>
              <w:pStyle w:val="TableParagraph"/>
              <w:spacing w:line="240" w:lineRule="atLeast"/>
              <w:ind w:left="68" w:right="595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destacado en la Defensa Pública de San José-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Laboral</w:t>
            </w:r>
            <w:r>
              <w:rPr>
                <w:sz w:val="20"/>
              </w:rPr>
              <w:t>)</w:t>
            </w:r>
          </w:p>
        </w:tc>
        <w:tc>
          <w:tcPr>
            <w:tcW w:w="1059" w:type="dxa"/>
          </w:tcPr>
          <w:p>
            <w:pPr>
              <w:pStyle w:val="TableParagraph"/>
              <w:spacing w:before="11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ind w:left="48" w:right="47"/>
              <w:jc w:val="center"/>
              <w:rPr>
                <w:rFonts w:ascii="Cambria"/>
                <w:b/>
                <w:sz w:val="13"/>
              </w:rPr>
            </w:pPr>
            <w:r>
              <w:rPr>
                <w:sz w:val="20"/>
              </w:rPr>
              <w:t>374142</w:t>
            </w:r>
            <w:r>
              <w:rPr>
                <w:rFonts w:ascii="Cambria"/>
                <w:b/>
                <w:color w:val="C00000"/>
                <w:position w:val="5"/>
                <w:sz w:val="13"/>
              </w:rPr>
              <w:t>(25)</w:t>
            </w:r>
          </w:p>
        </w:tc>
      </w:tr>
      <w:tr>
        <w:trPr>
          <w:trHeight w:val="78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</w:tcPr>
          <w:p>
            <w:pPr>
              <w:pStyle w:val="TableParagraph"/>
              <w:spacing w:line="243" w:lineRule="exact" w:before="30"/>
              <w:ind w:left="68"/>
              <w:rPr>
                <w:sz w:val="20"/>
              </w:rPr>
            </w:pPr>
            <w:r>
              <w:rPr>
                <w:sz w:val="20"/>
              </w:rPr>
              <w:t>SECCIÓN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ESPECIALIZADA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ASISTENCIA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SOCIAL</w:t>
            </w:r>
          </w:p>
          <w:p>
            <w:pPr>
              <w:pStyle w:val="TableParagraph"/>
              <w:ind w:left="68" w:right="63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destacado en la Defensa Pública II CJSJ, Guadalupe-</w:t>
            </w:r>
            <w:r>
              <w:rPr>
                <w:b/>
                <w:spacing w:val="-44"/>
                <w:sz w:val="20"/>
              </w:rPr>
              <w:t> </w:t>
            </w:r>
            <w:r>
              <w:rPr>
                <w:b/>
                <w:sz w:val="20"/>
              </w:rPr>
              <w:t>Laboral</w:t>
            </w:r>
            <w:r>
              <w:rPr>
                <w:sz w:val="20"/>
              </w:rPr>
              <w:t>)</w:t>
            </w:r>
          </w:p>
        </w:tc>
        <w:tc>
          <w:tcPr>
            <w:tcW w:w="1059" w:type="dxa"/>
          </w:tcPr>
          <w:p>
            <w:pPr>
              <w:pStyle w:val="TableParagraph"/>
              <w:spacing w:before="3"/>
              <w:rPr>
                <w:rFonts w:ascii="Cambria"/>
                <w:b/>
                <w:sz w:val="23"/>
              </w:rPr>
            </w:pPr>
          </w:p>
          <w:p>
            <w:pPr>
              <w:pStyle w:val="TableParagraph"/>
              <w:ind w:left="48" w:right="47"/>
              <w:jc w:val="center"/>
              <w:rPr>
                <w:rFonts w:ascii="Cambria"/>
                <w:b/>
                <w:sz w:val="13"/>
              </w:rPr>
            </w:pPr>
            <w:r>
              <w:rPr>
                <w:sz w:val="20"/>
              </w:rPr>
              <w:t>374143</w:t>
            </w:r>
            <w:r>
              <w:rPr>
                <w:rFonts w:ascii="Cambria"/>
                <w:b/>
                <w:color w:val="C00000"/>
                <w:position w:val="5"/>
                <w:sz w:val="13"/>
              </w:rPr>
              <w:t>(25)</w:t>
            </w:r>
          </w:p>
        </w:tc>
      </w:tr>
      <w:tr>
        <w:trPr>
          <w:trHeight w:val="731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</w:tcPr>
          <w:p>
            <w:pPr>
              <w:pStyle w:val="TableParagraph"/>
              <w:spacing w:before="1"/>
              <w:ind w:left="68"/>
              <w:rPr>
                <w:sz w:val="20"/>
              </w:rPr>
            </w:pPr>
            <w:r>
              <w:rPr>
                <w:sz w:val="20"/>
              </w:rPr>
              <w:t>SECCIÓN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ESPECIALIZADA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ASISTENCIA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SOCIAL</w:t>
            </w:r>
          </w:p>
          <w:p>
            <w:pPr>
              <w:pStyle w:val="TableParagraph"/>
              <w:spacing w:line="243" w:lineRule="exact" w:before="1"/>
              <w:ind w:left="68"/>
              <w:rPr>
                <w:b/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destacado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Defensa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Pública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CJ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Alajuela-</w:t>
            </w:r>
          </w:p>
          <w:p>
            <w:pPr>
              <w:pStyle w:val="TableParagraph"/>
              <w:spacing w:line="222" w:lineRule="exact"/>
              <w:ind w:left="68"/>
              <w:rPr>
                <w:sz w:val="20"/>
              </w:rPr>
            </w:pPr>
            <w:r>
              <w:rPr>
                <w:b/>
                <w:sz w:val="20"/>
              </w:rPr>
              <w:t>Laboral</w:t>
            </w:r>
            <w:r>
              <w:rPr>
                <w:sz w:val="20"/>
              </w:rPr>
              <w:t>)</w:t>
            </w:r>
          </w:p>
        </w:tc>
        <w:tc>
          <w:tcPr>
            <w:tcW w:w="1059" w:type="dxa"/>
          </w:tcPr>
          <w:p>
            <w:pPr>
              <w:pStyle w:val="TableParagraph"/>
              <w:spacing w:before="11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ind w:left="48" w:right="47"/>
              <w:jc w:val="center"/>
              <w:rPr>
                <w:rFonts w:ascii="Cambria"/>
                <w:b/>
                <w:sz w:val="13"/>
              </w:rPr>
            </w:pPr>
            <w:r>
              <w:rPr>
                <w:sz w:val="20"/>
              </w:rPr>
              <w:t>374144</w:t>
            </w:r>
            <w:r>
              <w:rPr>
                <w:rFonts w:ascii="Cambria"/>
                <w:b/>
                <w:color w:val="C00000"/>
                <w:position w:val="5"/>
                <w:sz w:val="13"/>
              </w:rPr>
              <w:t>(25)</w:t>
            </w:r>
          </w:p>
        </w:tc>
      </w:tr>
      <w:tr>
        <w:trPr>
          <w:trHeight w:val="791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</w:tcPr>
          <w:p>
            <w:pPr>
              <w:pStyle w:val="TableParagraph"/>
              <w:spacing w:before="30"/>
              <w:ind w:left="68"/>
              <w:rPr>
                <w:sz w:val="20"/>
              </w:rPr>
            </w:pPr>
            <w:r>
              <w:rPr>
                <w:sz w:val="20"/>
              </w:rPr>
              <w:t>SECCIÓN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ESPECIALIZADA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ASISTENCIA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SOCIAL</w:t>
            </w:r>
          </w:p>
          <w:p>
            <w:pPr>
              <w:pStyle w:val="TableParagraph"/>
              <w:spacing w:before="1"/>
              <w:ind w:left="68" w:right="134"/>
              <w:rPr>
                <w:b/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destacado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Defensa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Pública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III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CJ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Alajuela,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San</w:t>
            </w:r>
            <w:r>
              <w:rPr>
                <w:b/>
                <w:spacing w:val="-42"/>
                <w:sz w:val="20"/>
              </w:rPr>
              <w:t> </w:t>
            </w:r>
            <w:r>
              <w:rPr>
                <w:b/>
                <w:sz w:val="20"/>
              </w:rPr>
              <w:t>Ramón-Laboral)</w:t>
            </w:r>
          </w:p>
        </w:tc>
        <w:tc>
          <w:tcPr>
            <w:tcW w:w="1059" w:type="dxa"/>
          </w:tcPr>
          <w:p>
            <w:pPr>
              <w:pStyle w:val="TableParagraph"/>
              <w:spacing w:before="5"/>
              <w:rPr>
                <w:rFonts w:ascii="Cambria"/>
                <w:b/>
                <w:sz w:val="23"/>
              </w:rPr>
            </w:pPr>
          </w:p>
          <w:p>
            <w:pPr>
              <w:pStyle w:val="TableParagraph"/>
              <w:ind w:left="48" w:right="47"/>
              <w:jc w:val="center"/>
              <w:rPr>
                <w:rFonts w:ascii="Cambria"/>
                <w:b/>
                <w:sz w:val="13"/>
              </w:rPr>
            </w:pPr>
            <w:r>
              <w:rPr>
                <w:sz w:val="20"/>
              </w:rPr>
              <w:t>374145</w:t>
            </w:r>
            <w:r>
              <w:rPr>
                <w:rFonts w:ascii="Cambria"/>
                <w:b/>
                <w:color w:val="C00000"/>
                <w:position w:val="5"/>
                <w:sz w:val="13"/>
              </w:rPr>
              <w:t>(25)</w:t>
            </w:r>
          </w:p>
        </w:tc>
      </w:tr>
      <w:tr>
        <w:trPr>
          <w:trHeight w:val="78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</w:tcPr>
          <w:p>
            <w:pPr>
              <w:pStyle w:val="TableParagraph"/>
              <w:spacing w:line="243" w:lineRule="exact" w:before="30"/>
              <w:ind w:left="68"/>
              <w:rPr>
                <w:sz w:val="20"/>
              </w:rPr>
            </w:pPr>
            <w:r>
              <w:rPr>
                <w:sz w:val="20"/>
              </w:rPr>
              <w:t>SECCIÓN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ESPECIALIZADA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ASISTENCIA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SOCIAL</w:t>
            </w:r>
          </w:p>
          <w:p>
            <w:pPr>
              <w:pStyle w:val="TableParagraph"/>
              <w:ind w:left="68" w:right="649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destacado en la Defensa Pública de Cartago-</w:t>
            </w:r>
            <w:r>
              <w:rPr>
                <w:b/>
                <w:spacing w:val="-44"/>
                <w:sz w:val="20"/>
              </w:rPr>
              <w:t> </w:t>
            </w:r>
            <w:r>
              <w:rPr>
                <w:b/>
                <w:sz w:val="20"/>
              </w:rPr>
              <w:t>Laboral</w:t>
            </w:r>
            <w:r>
              <w:rPr>
                <w:sz w:val="20"/>
              </w:rPr>
              <w:t>)</w:t>
            </w:r>
          </w:p>
        </w:tc>
        <w:tc>
          <w:tcPr>
            <w:tcW w:w="1059" w:type="dxa"/>
          </w:tcPr>
          <w:p>
            <w:pPr>
              <w:pStyle w:val="TableParagraph"/>
              <w:spacing w:before="2"/>
              <w:rPr>
                <w:rFonts w:ascii="Cambria"/>
                <w:b/>
                <w:sz w:val="23"/>
              </w:rPr>
            </w:pPr>
          </w:p>
          <w:p>
            <w:pPr>
              <w:pStyle w:val="TableParagraph"/>
              <w:spacing w:before="1"/>
              <w:ind w:left="49" w:right="47"/>
              <w:jc w:val="center"/>
              <w:rPr>
                <w:rFonts w:ascii="Cambria"/>
                <w:b/>
                <w:sz w:val="13"/>
              </w:rPr>
            </w:pPr>
            <w:r>
              <w:rPr>
                <w:sz w:val="20"/>
              </w:rPr>
              <w:t>374146</w:t>
            </w:r>
            <w:r>
              <w:rPr>
                <w:rFonts w:ascii="Cambria"/>
                <w:b/>
                <w:color w:val="C00000"/>
                <w:position w:val="5"/>
                <w:sz w:val="13"/>
              </w:rPr>
              <w:t>(25)</w:t>
            </w:r>
          </w:p>
        </w:tc>
      </w:tr>
      <w:tr>
        <w:trPr>
          <w:trHeight w:val="530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</w:tcPr>
          <w:p>
            <w:pPr>
              <w:pStyle w:val="TableParagraph"/>
              <w:spacing w:line="243" w:lineRule="exact" w:before="23"/>
              <w:ind w:left="68"/>
              <w:rPr>
                <w:sz w:val="20"/>
              </w:rPr>
            </w:pPr>
            <w:r>
              <w:rPr>
                <w:sz w:val="20"/>
              </w:rPr>
              <w:t>SECCIÓN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ESPECIALIZADA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ASISTENCIA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SOCIAL</w:t>
            </w:r>
          </w:p>
          <w:p>
            <w:pPr>
              <w:pStyle w:val="TableParagraph"/>
              <w:spacing w:line="243" w:lineRule="exact"/>
              <w:ind w:left="68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destacado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Defensa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Pública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Heredia-Laboral</w:t>
            </w:r>
            <w:r>
              <w:rPr>
                <w:sz w:val="20"/>
              </w:rPr>
              <w:t>)</w:t>
            </w:r>
          </w:p>
        </w:tc>
        <w:tc>
          <w:tcPr>
            <w:tcW w:w="1059" w:type="dxa"/>
          </w:tcPr>
          <w:p>
            <w:pPr>
              <w:pStyle w:val="TableParagraph"/>
              <w:spacing w:before="145"/>
              <w:ind w:left="48" w:right="47"/>
              <w:jc w:val="center"/>
              <w:rPr>
                <w:rFonts w:ascii="Cambria"/>
                <w:b/>
                <w:sz w:val="13"/>
              </w:rPr>
            </w:pPr>
            <w:r>
              <w:rPr>
                <w:sz w:val="20"/>
              </w:rPr>
              <w:t>374147</w:t>
            </w:r>
            <w:r>
              <w:rPr>
                <w:rFonts w:ascii="Cambria"/>
                <w:b/>
                <w:color w:val="C00000"/>
                <w:position w:val="5"/>
                <w:sz w:val="13"/>
              </w:rPr>
              <w:t>(25)</w:t>
            </w:r>
          </w:p>
        </w:tc>
      </w:tr>
      <w:tr>
        <w:trPr>
          <w:trHeight w:val="78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</w:tcPr>
          <w:p>
            <w:pPr>
              <w:pStyle w:val="TableParagraph"/>
              <w:spacing w:before="30"/>
              <w:ind w:left="68"/>
              <w:rPr>
                <w:sz w:val="20"/>
              </w:rPr>
            </w:pPr>
            <w:r>
              <w:rPr>
                <w:sz w:val="20"/>
              </w:rPr>
              <w:t>SECCIÓN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ESPECIALIZADA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ASISTENCIA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SOCIAL</w:t>
            </w:r>
          </w:p>
          <w:p>
            <w:pPr>
              <w:pStyle w:val="TableParagraph"/>
              <w:spacing w:before="1"/>
              <w:ind w:left="68" w:right="671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destacado en la Defensa Pública Santa Cruz-</w:t>
            </w:r>
            <w:r>
              <w:rPr>
                <w:b/>
                <w:spacing w:val="-44"/>
                <w:sz w:val="20"/>
              </w:rPr>
              <w:t> </w:t>
            </w:r>
            <w:r>
              <w:rPr>
                <w:b/>
                <w:sz w:val="20"/>
              </w:rPr>
              <w:t>Laboral</w:t>
            </w:r>
            <w:r>
              <w:rPr>
                <w:sz w:val="20"/>
              </w:rPr>
              <w:t>)</w:t>
            </w:r>
          </w:p>
        </w:tc>
        <w:tc>
          <w:tcPr>
            <w:tcW w:w="1059" w:type="dxa"/>
          </w:tcPr>
          <w:p>
            <w:pPr>
              <w:pStyle w:val="TableParagraph"/>
              <w:spacing w:before="5"/>
              <w:rPr>
                <w:rFonts w:ascii="Cambria"/>
                <w:b/>
                <w:sz w:val="23"/>
              </w:rPr>
            </w:pPr>
          </w:p>
          <w:p>
            <w:pPr>
              <w:pStyle w:val="TableParagraph"/>
              <w:spacing w:before="1"/>
              <w:ind w:left="48" w:right="47"/>
              <w:jc w:val="center"/>
              <w:rPr>
                <w:rFonts w:ascii="Cambria"/>
                <w:b/>
                <w:sz w:val="13"/>
              </w:rPr>
            </w:pPr>
            <w:r>
              <w:rPr>
                <w:sz w:val="20"/>
              </w:rPr>
              <w:t>374148</w:t>
            </w:r>
            <w:r>
              <w:rPr>
                <w:rFonts w:ascii="Cambria"/>
                <w:b/>
                <w:color w:val="C00000"/>
                <w:position w:val="5"/>
                <w:sz w:val="13"/>
              </w:rPr>
              <w:t>(25)</w:t>
            </w:r>
          </w:p>
        </w:tc>
      </w:tr>
      <w:tr>
        <w:trPr>
          <w:trHeight w:val="791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</w:tcPr>
          <w:p>
            <w:pPr>
              <w:pStyle w:val="TableParagraph"/>
              <w:spacing w:before="30"/>
              <w:ind w:left="68"/>
              <w:rPr>
                <w:sz w:val="20"/>
              </w:rPr>
            </w:pPr>
            <w:r>
              <w:rPr>
                <w:sz w:val="20"/>
              </w:rPr>
              <w:t>SECCIÓN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ESPECIALIZADA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ASISTENCIA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SOCIAL</w:t>
            </w:r>
          </w:p>
          <w:p>
            <w:pPr>
              <w:pStyle w:val="TableParagraph"/>
              <w:spacing w:before="1"/>
              <w:ind w:left="68" w:right="434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destacado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Defensa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Pública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II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CJ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Zona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Atlántica,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Pococí-Laboral</w:t>
            </w:r>
            <w:r>
              <w:rPr>
                <w:sz w:val="20"/>
              </w:rPr>
              <w:t>)</w:t>
            </w:r>
          </w:p>
        </w:tc>
        <w:tc>
          <w:tcPr>
            <w:tcW w:w="1059" w:type="dxa"/>
          </w:tcPr>
          <w:p>
            <w:pPr>
              <w:pStyle w:val="TableParagraph"/>
              <w:spacing w:before="5"/>
              <w:rPr>
                <w:rFonts w:ascii="Cambria"/>
                <w:b/>
                <w:sz w:val="23"/>
              </w:rPr>
            </w:pPr>
          </w:p>
          <w:p>
            <w:pPr>
              <w:pStyle w:val="TableParagraph"/>
              <w:ind w:left="48" w:right="47"/>
              <w:jc w:val="center"/>
              <w:rPr>
                <w:rFonts w:ascii="Cambria"/>
                <w:b/>
                <w:sz w:val="13"/>
              </w:rPr>
            </w:pPr>
            <w:r>
              <w:rPr>
                <w:sz w:val="20"/>
              </w:rPr>
              <w:t>374149</w:t>
            </w:r>
            <w:r>
              <w:rPr>
                <w:rFonts w:ascii="Cambria"/>
                <w:b/>
                <w:color w:val="C00000"/>
                <w:position w:val="5"/>
                <w:sz w:val="13"/>
              </w:rPr>
              <w:t>(25)</w:t>
            </w:r>
          </w:p>
        </w:tc>
      </w:tr>
      <w:tr>
        <w:trPr>
          <w:trHeight w:val="78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</w:tcPr>
          <w:p>
            <w:pPr>
              <w:pStyle w:val="TableParagraph"/>
              <w:spacing w:line="243" w:lineRule="exact" w:before="30"/>
              <w:ind w:left="68"/>
              <w:rPr>
                <w:sz w:val="20"/>
              </w:rPr>
            </w:pPr>
            <w:r>
              <w:rPr>
                <w:sz w:val="20"/>
              </w:rPr>
              <w:t>SECCIÓN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ESPECIALIZADA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ASISTENCIA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SOCIAL</w:t>
            </w:r>
          </w:p>
          <w:p>
            <w:pPr>
              <w:pStyle w:val="TableParagraph"/>
              <w:ind w:left="68" w:right="57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destacado en la Defensa Pública de Desamparados-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Laboral</w:t>
            </w:r>
            <w:r>
              <w:rPr>
                <w:sz w:val="20"/>
              </w:rPr>
              <w:t>)</w:t>
            </w:r>
          </w:p>
        </w:tc>
        <w:tc>
          <w:tcPr>
            <w:tcW w:w="1059" w:type="dxa"/>
          </w:tcPr>
          <w:p>
            <w:pPr>
              <w:pStyle w:val="TableParagraph"/>
              <w:spacing w:before="2"/>
              <w:rPr>
                <w:rFonts w:ascii="Cambria"/>
                <w:b/>
                <w:sz w:val="23"/>
              </w:rPr>
            </w:pPr>
          </w:p>
          <w:p>
            <w:pPr>
              <w:pStyle w:val="TableParagraph"/>
              <w:spacing w:before="1"/>
              <w:ind w:left="48" w:right="47"/>
              <w:jc w:val="center"/>
              <w:rPr>
                <w:rFonts w:ascii="Cambria"/>
                <w:b/>
                <w:sz w:val="13"/>
              </w:rPr>
            </w:pPr>
            <w:r>
              <w:rPr>
                <w:sz w:val="20"/>
              </w:rPr>
              <w:t>379771</w:t>
            </w:r>
            <w:r>
              <w:rPr>
                <w:rFonts w:ascii="Cambria"/>
                <w:b/>
                <w:color w:val="C00000"/>
                <w:position w:val="5"/>
                <w:sz w:val="13"/>
              </w:rPr>
              <w:t>(25)</w:t>
            </w:r>
          </w:p>
        </w:tc>
      </w:tr>
    </w:tbl>
    <w:p>
      <w:pPr>
        <w:spacing w:after="0"/>
        <w:jc w:val="center"/>
        <w:rPr>
          <w:rFonts w:ascii="Cambria"/>
          <w:sz w:val="13"/>
        </w:rPr>
        <w:sectPr>
          <w:pgSz w:w="12240" w:h="15840"/>
          <w:pgMar w:header="0" w:footer="1018" w:top="1600" w:bottom="1200" w:left="880" w:right="500"/>
        </w:sectPr>
      </w:pPr>
    </w:p>
    <w:p>
      <w:pPr>
        <w:pStyle w:val="BodyText"/>
        <w:rPr>
          <w:b/>
          <w:sz w:val="29"/>
        </w:rPr>
      </w:pPr>
      <w:r>
        <w:rPr/>
        <w:pict>
          <v:rect style="position:absolute;margin-left:76.584pt;margin-top:83.059998pt;width:513.310000pt;height:.96pt;mso-position-horizontal-relative:page;mso-position-vertical-relative:page;z-index:15733248" filled="true" fillcolor="#c45811" stroked="false">
            <v:fill type="solid"/>
            <w10:wrap type="none"/>
          </v:rect>
        </w:pict>
      </w: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9"/>
        <w:gridCol w:w="2502"/>
        <w:gridCol w:w="4482"/>
        <w:gridCol w:w="1059"/>
      </w:tblGrid>
      <w:tr>
        <w:trPr>
          <w:trHeight w:val="299" w:hRule="atLeast"/>
        </w:trPr>
        <w:tc>
          <w:tcPr>
            <w:tcW w:w="2499" w:type="dxa"/>
            <w:shd w:val="clear" w:color="auto" w:fill="BEBEBE"/>
          </w:tcPr>
          <w:p>
            <w:pPr>
              <w:pStyle w:val="TableParagraph"/>
              <w:spacing w:before="30"/>
              <w:ind w:left="672"/>
              <w:rPr>
                <w:b/>
                <w:sz w:val="20"/>
              </w:rPr>
            </w:pPr>
            <w:r>
              <w:rPr>
                <w:b/>
                <w:sz w:val="20"/>
              </w:rPr>
              <w:t>CLASE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ANCHA</w:t>
            </w:r>
          </w:p>
        </w:tc>
        <w:tc>
          <w:tcPr>
            <w:tcW w:w="2502" w:type="dxa"/>
            <w:shd w:val="clear" w:color="auto" w:fill="BEBEBE"/>
          </w:tcPr>
          <w:p>
            <w:pPr>
              <w:pStyle w:val="TableParagraph"/>
              <w:spacing w:before="30"/>
              <w:ind w:left="559"/>
              <w:rPr>
                <w:b/>
                <w:sz w:val="20"/>
              </w:rPr>
            </w:pPr>
            <w:r>
              <w:rPr>
                <w:b/>
                <w:sz w:val="20"/>
              </w:rPr>
              <w:t>CLASE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ANGOSTA</w:t>
            </w:r>
          </w:p>
        </w:tc>
        <w:tc>
          <w:tcPr>
            <w:tcW w:w="4482" w:type="dxa"/>
            <w:shd w:val="clear" w:color="auto" w:fill="BEBEBE"/>
          </w:tcPr>
          <w:p>
            <w:pPr>
              <w:pStyle w:val="TableParagraph"/>
              <w:spacing w:before="30"/>
              <w:ind w:left="56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OFICINA</w:t>
            </w:r>
          </w:p>
        </w:tc>
        <w:tc>
          <w:tcPr>
            <w:tcW w:w="1059" w:type="dxa"/>
            <w:shd w:val="clear" w:color="auto" w:fill="BEBEBE"/>
          </w:tcPr>
          <w:p>
            <w:pPr>
              <w:pStyle w:val="TableParagraph"/>
              <w:spacing w:before="30"/>
              <w:ind w:left="49" w:right="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PUESTO</w:t>
            </w:r>
          </w:p>
        </w:tc>
      </w:tr>
      <w:tr>
        <w:trPr>
          <w:trHeight w:val="733" w:hRule="atLeast"/>
        </w:trPr>
        <w:tc>
          <w:tcPr>
            <w:tcW w:w="2499" w:type="dxa"/>
            <w:vMerge w:val="restart"/>
          </w:tcPr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spacing w:before="174"/>
              <w:ind w:left="343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JURÍDICO</w:t>
            </w:r>
          </w:p>
        </w:tc>
        <w:tc>
          <w:tcPr>
            <w:tcW w:w="2502" w:type="dxa"/>
            <w:vMerge w:val="restart"/>
          </w:tcPr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spacing w:before="174"/>
              <w:ind w:left="342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JURIDICO</w:t>
            </w:r>
          </w:p>
        </w:tc>
        <w:tc>
          <w:tcPr>
            <w:tcW w:w="4482" w:type="dxa"/>
          </w:tcPr>
          <w:p>
            <w:pPr>
              <w:pStyle w:val="TableParagraph"/>
              <w:spacing w:before="1"/>
              <w:ind w:left="68"/>
              <w:rPr>
                <w:sz w:val="20"/>
              </w:rPr>
            </w:pPr>
            <w:r>
              <w:rPr>
                <w:sz w:val="20"/>
              </w:rPr>
              <w:t>SECCIÓN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ESPECIALIZADA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ASISTENCIA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SOCIAL</w:t>
            </w:r>
          </w:p>
          <w:p>
            <w:pPr>
              <w:pStyle w:val="TableParagraph"/>
              <w:spacing w:line="240" w:lineRule="atLeast"/>
              <w:ind w:left="68" w:right="595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destacado en la Defensa Pública de San José-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Laboral</w:t>
            </w:r>
            <w:r>
              <w:rPr>
                <w:sz w:val="20"/>
              </w:rPr>
              <w:t>)</w:t>
            </w:r>
          </w:p>
        </w:tc>
        <w:tc>
          <w:tcPr>
            <w:tcW w:w="1059" w:type="dxa"/>
          </w:tcPr>
          <w:p>
            <w:pPr>
              <w:pStyle w:val="TableParagraph"/>
              <w:spacing w:before="11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ind w:left="48" w:right="47"/>
              <w:jc w:val="center"/>
              <w:rPr>
                <w:rFonts w:ascii="Cambria"/>
                <w:b/>
                <w:sz w:val="13"/>
              </w:rPr>
            </w:pPr>
            <w:r>
              <w:rPr>
                <w:sz w:val="20"/>
              </w:rPr>
              <w:t>379772</w:t>
            </w:r>
            <w:r>
              <w:rPr>
                <w:rFonts w:ascii="Cambria"/>
                <w:b/>
                <w:color w:val="C00000"/>
                <w:position w:val="5"/>
                <w:sz w:val="13"/>
              </w:rPr>
              <w:t>(25)</w:t>
            </w:r>
          </w:p>
        </w:tc>
      </w:tr>
      <w:tr>
        <w:trPr>
          <w:trHeight w:val="731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</w:tcPr>
          <w:p>
            <w:pPr>
              <w:pStyle w:val="TableParagraph"/>
              <w:spacing w:line="243" w:lineRule="exact"/>
              <w:ind w:left="68"/>
              <w:rPr>
                <w:sz w:val="20"/>
              </w:rPr>
            </w:pPr>
            <w:r>
              <w:rPr>
                <w:sz w:val="20"/>
              </w:rPr>
              <w:t>SECCIÓN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ESPECIALIZADA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ASISTENCIA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SOCIAL</w:t>
            </w:r>
          </w:p>
          <w:p>
            <w:pPr>
              <w:pStyle w:val="TableParagraph"/>
              <w:spacing w:line="240" w:lineRule="atLeast"/>
              <w:ind w:left="68" w:right="595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destacado en la Defensa Pública de San José-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Laboral</w:t>
            </w:r>
            <w:r>
              <w:rPr>
                <w:sz w:val="20"/>
              </w:rPr>
              <w:t>)</w:t>
            </w:r>
          </w:p>
        </w:tc>
        <w:tc>
          <w:tcPr>
            <w:tcW w:w="1059" w:type="dxa"/>
          </w:tcPr>
          <w:p>
            <w:pPr>
              <w:pStyle w:val="TableParagraph"/>
              <w:spacing w:before="9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ind w:left="49" w:right="47"/>
              <w:jc w:val="center"/>
              <w:rPr>
                <w:rFonts w:ascii="Cambria"/>
                <w:b/>
                <w:sz w:val="13"/>
              </w:rPr>
            </w:pPr>
            <w:r>
              <w:rPr>
                <w:sz w:val="20"/>
              </w:rPr>
              <w:t>379773</w:t>
            </w:r>
            <w:r>
              <w:rPr>
                <w:rFonts w:ascii="Cambria"/>
                <w:b/>
                <w:color w:val="C00000"/>
                <w:position w:val="5"/>
                <w:sz w:val="13"/>
              </w:rPr>
              <w:t>(25)</w:t>
            </w:r>
          </w:p>
        </w:tc>
      </w:tr>
      <w:tr>
        <w:trPr>
          <w:trHeight w:val="78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</w:tcPr>
          <w:p>
            <w:pPr>
              <w:pStyle w:val="TableParagraph"/>
              <w:spacing w:before="30"/>
              <w:ind w:left="68"/>
              <w:rPr>
                <w:sz w:val="20"/>
              </w:rPr>
            </w:pPr>
            <w:r>
              <w:rPr>
                <w:sz w:val="20"/>
              </w:rPr>
              <w:t>SECCIÓN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ESPECIALIZADA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ASISTENCIA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SOCIAL</w:t>
            </w:r>
          </w:p>
          <w:p>
            <w:pPr>
              <w:pStyle w:val="TableParagraph"/>
              <w:spacing w:before="1"/>
              <w:ind w:left="68" w:right="253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destacado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Defensa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Pública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CJ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Zona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Atlántica,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Limón-Laboral</w:t>
            </w:r>
            <w:r>
              <w:rPr>
                <w:sz w:val="20"/>
              </w:rPr>
              <w:t>)</w:t>
            </w:r>
          </w:p>
        </w:tc>
        <w:tc>
          <w:tcPr>
            <w:tcW w:w="1059" w:type="dxa"/>
          </w:tcPr>
          <w:p>
            <w:pPr>
              <w:pStyle w:val="TableParagraph"/>
              <w:spacing w:before="5"/>
              <w:rPr>
                <w:rFonts w:ascii="Cambria"/>
                <w:b/>
                <w:sz w:val="23"/>
              </w:rPr>
            </w:pPr>
          </w:p>
          <w:p>
            <w:pPr>
              <w:pStyle w:val="TableParagraph"/>
              <w:ind w:left="48" w:right="47"/>
              <w:jc w:val="center"/>
              <w:rPr>
                <w:rFonts w:ascii="Cambria"/>
                <w:b/>
                <w:sz w:val="13"/>
              </w:rPr>
            </w:pPr>
            <w:r>
              <w:rPr>
                <w:sz w:val="20"/>
              </w:rPr>
              <w:t>379774</w:t>
            </w:r>
            <w:r>
              <w:rPr>
                <w:rFonts w:ascii="Cambria"/>
                <w:b/>
                <w:color w:val="C00000"/>
                <w:position w:val="5"/>
                <w:sz w:val="13"/>
              </w:rPr>
              <w:t>(25)</w:t>
            </w:r>
          </w:p>
        </w:tc>
      </w:tr>
      <w:tr>
        <w:trPr>
          <w:trHeight w:val="734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</w:tcPr>
          <w:p>
            <w:pPr>
              <w:pStyle w:val="TableParagraph"/>
              <w:spacing w:before="1"/>
              <w:ind w:left="68"/>
              <w:rPr>
                <w:sz w:val="20"/>
              </w:rPr>
            </w:pPr>
            <w:r>
              <w:rPr>
                <w:sz w:val="20"/>
              </w:rPr>
              <w:t>SECCIÓN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ESPECIALIZADA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ASISTENCIA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SOCIAL</w:t>
            </w:r>
          </w:p>
          <w:p>
            <w:pPr>
              <w:pStyle w:val="TableParagraph"/>
              <w:spacing w:before="1"/>
              <w:ind w:left="68"/>
              <w:rPr>
                <w:b/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destacado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Defensa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Pública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 San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José-</w:t>
            </w:r>
          </w:p>
          <w:p>
            <w:pPr>
              <w:pStyle w:val="TableParagraph"/>
              <w:spacing w:line="223" w:lineRule="exact" w:before="1"/>
              <w:ind w:left="68"/>
              <w:rPr>
                <w:sz w:val="20"/>
              </w:rPr>
            </w:pPr>
            <w:r>
              <w:rPr>
                <w:b/>
                <w:sz w:val="20"/>
              </w:rPr>
              <w:t>Laboral</w:t>
            </w:r>
            <w:r>
              <w:rPr>
                <w:sz w:val="20"/>
              </w:rPr>
              <w:t>)</w:t>
            </w:r>
          </w:p>
        </w:tc>
        <w:tc>
          <w:tcPr>
            <w:tcW w:w="1059" w:type="dxa"/>
          </w:tcPr>
          <w:p>
            <w:pPr>
              <w:pStyle w:val="TableParagraph"/>
              <w:spacing w:before="11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ind w:left="48" w:right="47"/>
              <w:jc w:val="center"/>
              <w:rPr>
                <w:rFonts w:ascii="Cambria"/>
                <w:b/>
                <w:sz w:val="13"/>
              </w:rPr>
            </w:pPr>
            <w:r>
              <w:rPr>
                <w:sz w:val="20"/>
              </w:rPr>
              <w:t>379775</w:t>
            </w:r>
            <w:r>
              <w:rPr>
                <w:rFonts w:ascii="Cambria"/>
                <w:b/>
                <w:color w:val="C00000"/>
                <w:position w:val="5"/>
                <w:sz w:val="13"/>
              </w:rPr>
              <w:t>(25)</w:t>
            </w:r>
          </w:p>
        </w:tc>
      </w:tr>
      <w:tr>
        <w:trPr>
          <w:trHeight w:val="530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</w:tcPr>
          <w:p>
            <w:pPr>
              <w:pStyle w:val="TableParagraph"/>
              <w:spacing w:before="20"/>
              <w:ind w:left="68"/>
              <w:rPr>
                <w:sz w:val="20"/>
              </w:rPr>
            </w:pPr>
            <w:r>
              <w:rPr>
                <w:sz w:val="20"/>
              </w:rPr>
              <w:t>SECCIÓN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ESPECIALIZADA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ASISTENCIA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SOCIAL</w:t>
            </w:r>
          </w:p>
          <w:p>
            <w:pPr>
              <w:pStyle w:val="TableParagraph"/>
              <w:spacing w:before="1"/>
              <w:ind w:left="68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destacado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Defensa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Pública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Puntarenas-Laboral</w:t>
            </w:r>
            <w:r>
              <w:rPr>
                <w:sz w:val="20"/>
              </w:rPr>
              <w:t>)</w:t>
            </w:r>
          </w:p>
        </w:tc>
        <w:tc>
          <w:tcPr>
            <w:tcW w:w="1059" w:type="dxa"/>
          </w:tcPr>
          <w:p>
            <w:pPr>
              <w:pStyle w:val="TableParagraph"/>
              <w:spacing w:before="143"/>
              <w:ind w:left="48" w:right="47"/>
              <w:jc w:val="center"/>
              <w:rPr>
                <w:rFonts w:ascii="Cambria"/>
                <w:b/>
                <w:sz w:val="13"/>
              </w:rPr>
            </w:pPr>
            <w:r>
              <w:rPr>
                <w:sz w:val="20"/>
              </w:rPr>
              <w:t>379776</w:t>
            </w:r>
            <w:r>
              <w:rPr>
                <w:rFonts w:ascii="Cambria"/>
                <w:b/>
                <w:color w:val="C00000"/>
                <w:position w:val="5"/>
                <w:sz w:val="13"/>
              </w:rPr>
              <w:t>(25)</w:t>
            </w:r>
          </w:p>
        </w:tc>
      </w:tr>
      <w:tr>
        <w:trPr>
          <w:trHeight w:val="78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</w:tcPr>
          <w:p>
            <w:pPr>
              <w:pStyle w:val="TableParagraph"/>
              <w:spacing w:before="27"/>
              <w:ind w:left="68"/>
              <w:rPr>
                <w:sz w:val="20"/>
              </w:rPr>
            </w:pPr>
            <w:r>
              <w:rPr>
                <w:sz w:val="20"/>
              </w:rPr>
              <w:t>SECCIÓN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ESPECIALIZADA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ASISTENCIA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SOCIAL</w:t>
            </w:r>
          </w:p>
          <w:p>
            <w:pPr>
              <w:pStyle w:val="TableParagraph"/>
              <w:spacing w:before="1"/>
              <w:ind w:left="68" w:right="668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destacado en Defensa Pública II CJ Zona Sur,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Corredores-Laboral</w:t>
            </w:r>
            <w:r>
              <w:rPr>
                <w:sz w:val="20"/>
              </w:rPr>
              <w:t>)</w:t>
            </w:r>
          </w:p>
        </w:tc>
        <w:tc>
          <w:tcPr>
            <w:tcW w:w="1059" w:type="dxa"/>
          </w:tcPr>
          <w:p>
            <w:pPr>
              <w:pStyle w:val="TableParagraph"/>
              <w:spacing w:before="2"/>
              <w:rPr>
                <w:rFonts w:ascii="Cambria"/>
                <w:b/>
                <w:sz w:val="23"/>
              </w:rPr>
            </w:pPr>
          </w:p>
          <w:p>
            <w:pPr>
              <w:pStyle w:val="TableParagraph"/>
              <w:spacing w:before="1"/>
              <w:ind w:left="48" w:right="47"/>
              <w:jc w:val="center"/>
              <w:rPr>
                <w:rFonts w:ascii="Cambria"/>
                <w:b/>
                <w:sz w:val="13"/>
              </w:rPr>
            </w:pPr>
            <w:r>
              <w:rPr>
                <w:sz w:val="20"/>
              </w:rPr>
              <w:t>379777</w:t>
            </w:r>
            <w:r>
              <w:rPr>
                <w:rFonts w:ascii="Cambria"/>
                <w:b/>
                <w:color w:val="C00000"/>
                <w:position w:val="5"/>
                <w:sz w:val="13"/>
              </w:rPr>
              <w:t>(25)</w:t>
            </w:r>
          </w:p>
        </w:tc>
      </w:tr>
      <w:tr>
        <w:trPr>
          <w:trHeight w:val="530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</w:tcPr>
          <w:p>
            <w:pPr>
              <w:pStyle w:val="TableParagraph"/>
              <w:spacing w:line="243" w:lineRule="exact" w:before="23"/>
              <w:ind w:left="68"/>
              <w:rPr>
                <w:sz w:val="20"/>
              </w:rPr>
            </w:pPr>
            <w:r>
              <w:rPr>
                <w:sz w:val="20"/>
              </w:rPr>
              <w:t>SECCIÓN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ESPECIALIZADA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ASISTENCIA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SOCIAL</w:t>
            </w:r>
          </w:p>
          <w:p>
            <w:pPr>
              <w:pStyle w:val="TableParagraph"/>
              <w:spacing w:line="243" w:lineRule="exact"/>
              <w:ind w:left="68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destacado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Defensa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Pública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Grecia-Laboral</w:t>
            </w:r>
            <w:r>
              <w:rPr>
                <w:sz w:val="20"/>
              </w:rPr>
              <w:t>)</w:t>
            </w:r>
          </w:p>
        </w:tc>
        <w:tc>
          <w:tcPr>
            <w:tcW w:w="1059" w:type="dxa"/>
          </w:tcPr>
          <w:p>
            <w:pPr>
              <w:pStyle w:val="TableParagraph"/>
              <w:spacing w:before="143"/>
              <w:ind w:left="48" w:right="47"/>
              <w:jc w:val="center"/>
              <w:rPr>
                <w:rFonts w:ascii="Cambria"/>
                <w:b/>
                <w:sz w:val="13"/>
              </w:rPr>
            </w:pPr>
            <w:r>
              <w:rPr>
                <w:sz w:val="20"/>
              </w:rPr>
              <w:t>379778</w:t>
            </w:r>
            <w:r>
              <w:rPr>
                <w:rFonts w:ascii="Cambria"/>
                <w:b/>
                <w:color w:val="C00000"/>
                <w:position w:val="5"/>
                <w:sz w:val="13"/>
              </w:rPr>
              <w:t>(25)</w:t>
            </w:r>
          </w:p>
        </w:tc>
      </w:tr>
      <w:tr>
        <w:trPr>
          <w:trHeight w:val="78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</w:tcPr>
          <w:p>
            <w:pPr>
              <w:pStyle w:val="TableParagraph"/>
              <w:spacing w:before="30"/>
              <w:ind w:left="68"/>
              <w:rPr>
                <w:sz w:val="20"/>
              </w:rPr>
            </w:pPr>
            <w:r>
              <w:rPr>
                <w:sz w:val="20"/>
              </w:rPr>
              <w:t>SECCIÓN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ESPECIALIZADA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ASISTENCIA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SOCIAL</w:t>
            </w:r>
          </w:p>
          <w:p>
            <w:pPr>
              <w:pStyle w:val="TableParagraph"/>
              <w:spacing w:before="1"/>
              <w:ind w:left="68" w:right="480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destacado en Defensa Pública I CJ Guanacaste,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Liberia-Laboral</w:t>
            </w:r>
            <w:r>
              <w:rPr>
                <w:sz w:val="20"/>
              </w:rPr>
              <w:t>)</w:t>
            </w:r>
          </w:p>
        </w:tc>
        <w:tc>
          <w:tcPr>
            <w:tcW w:w="1059" w:type="dxa"/>
          </w:tcPr>
          <w:p>
            <w:pPr>
              <w:pStyle w:val="TableParagraph"/>
              <w:spacing w:before="5"/>
              <w:rPr>
                <w:rFonts w:ascii="Cambria"/>
                <w:b/>
                <w:sz w:val="23"/>
              </w:rPr>
            </w:pPr>
          </w:p>
          <w:p>
            <w:pPr>
              <w:pStyle w:val="TableParagraph"/>
              <w:ind w:left="48" w:right="47"/>
              <w:jc w:val="center"/>
              <w:rPr>
                <w:rFonts w:ascii="Cambria"/>
                <w:b/>
                <w:sz w:val="13"/>
              </w:rPr>
            </w:pPr>
            <w:r>
              <w:rPr>
                <w:sz w:val="20"/>
              </w:rPr>
              <w:t>379779</w:t>
            </w:r>
            <w:r>
              <w:rPr>
                <w:rFonts w:ascii="Cambria"/>
                <w:b/>
                <w:color w:val="C00000"/>
                <w:position w:val="5"/>
                <w:sz w:val="13"/>
              </w:rPr>
              <w:t>(25)</w:t>
            </w:r>
          </w:p>
        </w:tc>
      </w:tr>
      <w:tr>
        <w:trPr>
          <w:trHeight w:val="976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</w:tcPr>
          <w:p>
            <w:pPr>
              <w:pStyle w:val="TableParagraph"/>
              <w:spacing w:before="1"/>
              <w:ind w:left="68" w:right="913"/>
              <w:rPr>
                <w:sz w:val="20"/>
              </w:rPr>
            </w:pPr>
            <w:r>
              <w:rPr>
                <w:sz w:val="20"/>
              </w:rPr>
              <w:t>UNIDAD DE DEFENSA FAMILIA, PENSIONES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ALIMENTARIAS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REGIMEN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DISCIPLINARIO</w:t>
            </w:r>
          </w:p>
          <w:p>
            <w:pPr>
              <w:pStyle w:val="TableParagraph"/>
              <w:spacing w:line="243" w:lineRule="exact" w:before="2"/>
              <w:ind w:left="68"/>
              <w:rPr>
                <w:b/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destacado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Defensa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Pública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 San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José-</w:t>
            </w:r>
          </w:p>
          <w:p>
            <w:pPr>
              <w:pStyle w:val="TableParagraph"/>
              <w:spacing w:line="222" w:lineRule="exact"/>
              <w:ind w:left="68"/>
              <w:rPr>
                <w:sz w:val="20"/>
              </w:rPr>
            </w:pPr>
            <w:r>
              <w:rPr>
                <w:b/>
                <w:sz w:val="20"/>
              </w:rPr>
              <w:t>Pensiones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Alimentarias</w:t>
            </w:r>
            <w:r>
              <w:rPr>
                <w:sz w:val="20"/>
              </w:rPr>
              <w:t>)</w:t>
            </w:r>
          </w:p>
        </w:tc>
        <w:tc>
          <w:tcPr>
            <w:tcW w:w="1059" w:type="dxa"/>
          </w:tcPr>
          <w:p>
            <w:pPr>
              <w:pStyle w:val="TableParagraph"/>
              <w:spacing w:before="5"/>
              <w:rPr>
                <w:rFonts w:ascii="Cambria"/>
                <w:b/>
                <w:sz w:val="31"/>
              </w:rPr>
            </w:pPr>
          </w:p>
          <w:p>
            <w:pPr>
              <w:pStyle w:val="TableParagraph"/>
              <w:ind w:left="48" w:right="47"/>
              <w:jc w:val="center"/>
              <w:rPr>
                <w:rFonts w:ascii="Cambria"/>
                <w:b/>
                <w:sz w:val="13"/>
              </w:rPr>
            </w:pPr>
            <w:r>
              <w:rPr>
                <w:sz w:val="20"/>
              </w:rPr>
              <w:t>372204</w:t>
            </w:r>
            <w:r>
              <w:rPr>
                <w:rFonts w:ascii="Cambria"/>
                <w:b/>
                <w:color w:val="C00000"/>
                <w:position w:val="5"/>
                <w:sz w:val="13"/>
              </w:rPr>
              <w:t>(25)</w:t>
            </w:r>
          </w:p>
        </w:tc>
      </w:tr>
      <w:tr>
        <w:trPr>
          <w:trHeight w:val="530" w:hRule="atLeast"/>
        </w:trPr>
        <w:tc>
          <w:tcPr>
            <w:tcW w:w="2499" w:type="dxa"/>
          </w:tcPr>
          <w:p>
            <w:pPr>
              <w:pStyle w:val="TableParagraph"/>
              <w:spacing w:line="240" w:lineRule="atLeast" w:before="21"/>
              <w:ind w:left="977" w:right="252" w:hanging="711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SALA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CORTE</w:t>
            </w:r>
          </w:p>
        </w:tc>
        <w:tc>
          <w:tcPr>
            <w:tcW w:w="2502" w:type="dxa"/>
          </w:tcPr>
          <w:p>
            <w:pPr>
              <w:pStyle w:val="TableParagraph"/>
              <w:spacing w:line="240" w:lineRule="atLeast" w:before="21"/>
              <w:ind w:left="977" w:right="256" w:hanging="711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SALA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CORTE</w:t>
            </w:r>
          </w:p>
        </w:tc>
        <w:tc>
          <w:tcPr>
            <w:tcW w:w="4482" w:type="dxa"/>
          </w:tcPr>
          <w:p>
            <w:pPr>
              <w:pStyle w:val="TableParagraph"/>
              <w:spacing w:before="145"/>
              <w:ind w:left="68"/>
              <w:rPr>
                <w:sz w:val="20"/>
              </w:rPr>
            </w:pPr>
            <w:r>
              <w:rPr>
                <w:sz w:val="20"/>
              </w:rPr>
              <w:t>SALA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CONSTITUCIONAL</w:t>
            </w:r>
          </w:p>
        </w:tc>
        <w:tc>
          <w:tcPr>
            <w:tcW w:w="1059" w:type="dxa"/>
          </w:tcPr>
          <w:p>
            <w:pPr>
              <w:pStyle w:val="TableParagraph"/>
              <w:spacing w:before="145"/>
              <w:ind w:left="51" w:right="47"/>
              <w:jc w:val="center"/>
              <w:rPr>
                <w:rFonts w:ascii="Cambria"/>
                <w:b/>
                <w:sz w:val="13"/>
              </w:rPr>
            </w:pPr>
            <w:r>
              <w:rPr>
                <w:sz w:val="20"/>
              </w:rPr>
              <w:t>108544</w:t>
            </w:r>
            <w:r>
              <w:rPr>
                <w:spacing w:val="-3"/>
                <w:sz w:val="20"/>
              </w:rPr>
              <w:t> </w:t>
            </w:r>
            <w:r>
              <w:rPr>
                <w:rFonts w:ascii="Cambria"/>
                <w:b/>
                <w:color w:val="C00000"/>
                <w:position w:val="5"/>
                <w:sz w:val="13"/>
              </w:rPr>
              <w:t>(11)</w:t>
            </w:r>
          </w:p>
        </w:tc>
      </w:tr>
    </w:tbl>
    <w:p>
      <w:pPr>
        <w:pStyle w:val="BodyText"/>
        <w:spacing w:before="1"/>
        <w:rPr>
          <w:b/>
          <w:sz w:val="23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9"/>
        <w:gridCol w:w="2502"/>
        <w:gridCol w:w="4482"/>
        <w:gridCol w:w="1059"/>
      </w:tblGrid>
      <w:tr>
        <w:trPr>
          <w:trHeight w:val="374" w:hRule="atLeast"/>
        </w:trPr>
        <w:tc>
          <w:tcPr>
            <w:tcW w:w="10542" w:type="dxa"/>
            <w:gridSpan w:val="4"/>
          </w:tcPr>
          <w:p>
            <w:pPr>
              <w:pStyle w:val="TableParagraph"/>
              <w:spacing w:before="47"/>
              <w:ind w:left="1669" w:right="1662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hadow/>
                <w:color w:val="660033"/>
                <w:sz w:val="24"/>
              </w:rPr>
              <w:t>II</w:t>
            </w:r>
            <w:r>
              <w:rPr>
                <w:rFonts w:ascii="Cambria" w:hAnsi="Cambria"/>
                <w:b/>
                <w:shadow w:val="0"/>
                <w:color w:val="660033"/>
                <w:spacing w:val="-2"/>
                <w:sz w:val="24"/>
              </w:rPr>
              <w:t> </w:t>
            </w:r>
            <w:r>
              <w:rPr>
                <w:rFonts w:ascii="Cambria" w:hAnsi="Cambria"/>
                <w:b/>
                <w:shadow/>
                <w:color w:val="660033"/>
                <w:sz w:val="24"/>
              </w:rPr>
              <w:t>CIRCUITO</w:t>
            </w:r>
            <w:r>
              <w:rPr>
                <w:rFonts w:ascii="Cambria" w:hAnsi="Cambria"/>
                <w:b/>
                <w:shadow w:val="0"/>
                <w:color w:val="660033"/>
                <w:spacing w:val="-1"/>
                <w:sz w:val="24"/>
              </w:rPr>
              <w:t> </w:t>
            </w:r>
            <w:r>
              <w:rPr>
                <w:rFonts w:ascii="Cambria" w:hAnsi="Cambria"/>
                <w:b/>
                <w:shadow/>
                <w:color w:val="660033"/>
                <w:sz w:val="24"/>
              </w:rPr>
              <w:t>JUDICIAL</w:t>
            </w:r>
            <w:r>
              <w:rPr>
                <w:rFonts w:ascii="Cambria" w:hAnsi="Cambria"/>
                <w:b/>
                <w:shadow w:val="0"/>
                <w:color w:val="660033"/>
                <w:spacing w:val="-1"/>
                <w:sz w:val="24"/>
              </w:rPr>
              <w:t> </w:t>
            </w:r>
            <w:r>
              <w:rPr>
                <w:rFonts w:ascii="Cambria" w:hAnsi="Cambria"/>
                <w:b/>
                <w:shadow/>
                <w:color w:val="660033"/>
                <w:sz w:val="24"/>
              </w:rPr>
              <w:t>DE</w:t>
            </w:r>
            <w:r>
              <w:rPr>
                <w:rFonts w:ascii="Cambria" w:hAnsi="Cambria"/>
                <w:b/>
                <w:shadow w:val="0"/>
                <w:color w:val="660033"/>
                <w:spacing w:val="-2"/>
                <w:sz w:val="24"/>
              </w:rPr>
              <w:t> </w:t>
            </w:r>
            <w:r>
              <w:rPr>
                <w:rFonts w:ascii="Cambria" w:hAnsi="Cambria"/>
                <w:b/>
                <w:shadow/>
                <w:color w:val="660033"/>
                <w:sz w:val="24"/>
              </w:rPr>
              <w:t>SAN</w:t>
            </w:r>
            <w:r>
              <w:rPr>
                <w:rFonts w:ascii="Cambria" w:hAnsi="Cambria"/>
                <w:b/>
                <w:shadow w:val="0"/>
                <w:color w:val="660033"/>
                <w:spacing w:val="-1"/>
                <w:sz w:val="24"/>
              </w:rPr>
              <w:t> </w:t>
            </w:r>
            <w:r>
              <w:rPr>
                <w:rFonts w:ascii="Cambria" w:hAnsi="Cambria"/>
                <w:b/>
                <w:shadow/>
                <w:color w:val="660033"/>
                <w:sz w:val="24"/>
              </w:rPr>
              <w:t>JOSÉ</w:t>
            </w:r>
          </w:p>
        </w:tc>
      </w:tr>
      <w:tr>
        <w:trPr>
          <w:trHeight w:val="330" w:hRule="atLeast"/>
        </w:trPr>
        <w:tc>
          <w:tcPr>
            <w:tcW w:w="10542" w:type="dxa"/>
            <w:gridSpan w:val="4"/>
          </w:tcPr>
          <w:p>
            <w:pPr>
              <w:pStyle w:val="TableParagraph"/>
              <w:spacing w:before="26"/>
              <w:ind w:left="1672" w:right="1662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hadow/>
                <w:color w:val="660033"/>
                <w:sz w:val="24"/>
              </w:rPr>
              <w:t>(Incluye</w:t>
            </w:r>
            <w:r>
              <w:rPr>
                <w:rFonts w:ascii="Cambria"/>
                <w:b/>
                <w:shadow w:val="0"/>
                <w:color w:val="660033"/>
                <w:spacing w:val="-4"/>
                <w:sz w:val="24"/>
              </w:rPr>
              <w:t> </w:t>
            </w:r>
            <w:r>
              <w:rPr>
                <w:rFonts w:ascii="Cambria"/>
                <w:b/>
                <w:shadow/>
                <w:color w:val="660033"/>
                <w:sz w:val="24"/>
              </w:rPr>
              <w:t>Goicoechea</w:t>
            </w:r>
            <w:r>
              <w:rPr>
                <w:rFonts w:ascii="Cambria"/>
                <w:b/>
                <w:shadow w:val="0"/>
                <w:color w:val="660033"/>
                <w:spacing w:val="-1"/>
                <w:sz w:val="24"/>
              </w:rPr>
              <w:t> </w:t>
            </w:r>
            <w:r>
              <w:rPr>
                <w:rFonts w:ascii="Cambria"/>
                <w:b/>
                <w:shadow/>
                <w:color w:val="660033"/>
                <w:sz w:val="24"/>
              </w:rPr>
              <w:t>y</w:t>
            </w:r>
            <w:r>
              <w:rPr>
                <w:rFonts w:ascii="Cambria"/>
                <w:b/>
                <w:shadow w:val="0"/>
                <w:color w:val="660033"/>
                <w:spacing w:val="-5"/>
                <w:sz w:val="24"/>
              </w:rPr>
              <w:t> </w:t>
            </w:r>
            <w:r>
              <w:rPr>
                <w:rFonts w:ascii="Cambria"/>
                <w:b/>
                <w:shadow/>
                <w:color w:val="660033"/>
                <w:sz w:val="24"/>
              </w:rPr>
              <w:t>alrededores)</w:t>
            </w:r>
          </w:p>
        </w:tc>
      </w:tr>
      <w:tr>
        <w:trPr>
          <w:trHeight w:val="299" w:hRule="atLeast"/>
        </w:trPr>
        <w:tc>
          <w:tcPr>
            <w:tcW w:w="2499" w:type="dxa"/>
            <w:shd w:val="clear" w:color="auto" w:fill="BEBEBE"/>
          </w:tcPr>
          <w:p>
            <w:pPr>
              <w:pStyle w:val="TableParagraph"/>
              <w:spacing w:before="27"/>
              <w:ind w:left="672"/>
              <w:rPr>
                <w:b/>
                <w:sz w:val="20"/>
              </w:rPr>
            </w:pPr>
            <w:r>
              <w:rPr>
                <w:b/>
                <w:sz w:val="20"/>
              </w:rPr>
              <w:t>CLASE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ANCHA</w:t>
            </w:r>
          </w:p>
        </w:tc>
        <w:tc>
          <w:tcPr>
            <w:tcW w:w="2502" w:type="dxa"/>
            <w:shd w:val="clear" w:color="auto" w:fill="BEBEBE"/>
          </w:tcPr>
          <w:p>
            <w:pPr>
              <w:pStyle w:val="TableParagraph"/>
              <w:spacing w:before="27"/>
              <w:ind w:left="76" w:right="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CLASE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ANGOSTA</w:t>
            </w:r>
          </w:p>
        </w:tc>
        <w:tc>
          <w:tcPr>
            <w:tcW w:w="4482" w:type="dxa"/>
            <w:shd w:val="clear" w:color="auto" w:fill="BEBEBE"/>
          </w:tcPr>
          <w:p>
            <w:pPr>
              <w:pStyle w:val="TableParagraph"/>
              <w:spacing w:before="27"/>
              <w:ind w:left="56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OFICINA</w:t>
            </w:r>
          </w:p>
        </w:tc>
        <w:tc>
          <w:tcPr>
            <w:tcW w:w="1059" w:type="dxa"/>
            <w:shd w:val="clear" w:color="auto" w:fill="BEBEBE"/>
          </w:tcPr>
          <w:p>
            <w:pPr>
              <w:pStyle w:val="TableParagraph"/>
              <w:spacing w:before="27"/>
              <w:ind w:left="49" w:right="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PUESTO</w:t>
            </w:r>
          </w:p>
        </w:tc>
      </w:tr>
      <w:tr>
        <w:trPr>
          <w:trHeight w:val="976" w:hRule="atLeast"/>
        </w:trPr>
        <w:tc>
          <w:tcPr>
            <w:tcW w:w="2499" w:type="dxa"/>
          </w:tcPr>
          <w:p>
            <w:pPr>
              <w:pStyle w:val="TableParagraph"/>
              <w:spacing w:before="11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ind w:left="309" w:right="300" w:firstLine="504"/>
              <w:rPr>
                <w:sz w:val="20"/>
              </w:rPr>
            </w:pPr>
            <w:r>
              <w:rPr>
                <w:sz w:val="20"/>
              </w:rPr>
              <w:t>ASISTENTE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ADMINISTRATIVO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2502" w:type="dxa"/>
          </w:tcPr>
          <w:p>
            <w:pPr>
              <w:pStyle w:val="TableParagraph"/>
              <w:spacing w:before="1"/>
              <w:ind w:left="177" w:right="172" w:firstLine="1"/>
              <w:jc w:val="center"/>
              <w:rPr>
                <w:sz w:val="20"/>
              </w:rPr>
            </w:pPr>
            <w:r>
              <w:rPr>
                <w:sz w:val="20"/>
              </w:rPr>
              <w:t>ASISTENTE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ADMINISTRATIVO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ADMINISTRACIÓN</w:t>
            </w:r>
          </w:p>
          <w:p>
            <w:pPr>
              <w:pStyle w:val="TableParagraph"/>
              <w:spacing w:line="223" w:lineRule="exact"/>
              <w:ind w:left="76" w:right="70"/>
              <w:jc w:val="center"/>
              <w:rPr>
                <w:sz w:val="20"/>
              </w:rPr>
            </w:pPr>
            <w:r>
              <w:rPr>
                <w:sz w:val="20"/>
              </w:rPr>
              <w:t>REGIONAL</w:t>
            </w:r>
          </w:p>
        </w:tc>
        <w:tc>
          <w:tcPr>
            <w:tcW w:w="4482" w:type="dxa"/>
            <w:vMerge w:val="restart"/>
          </w:tcPr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Cambria"/>
                <w:b/>
                <w:sz w:val="26"/>
              </w:rPr>
            </w:pPr>
          </w:p>
          <w:p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OFICINA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ADMINISTRACIÓN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CIR.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JUD.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JOSÉ</w:t>
            </w:r>
          </w:p>
        </w:tc>
        <w:tc>
          <w:tcPr>
            <w:tcW w:w="1059" w:type="dxa"/>
          </w:tcPr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spacing w:before="134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84205</w:t>
            </w:r>
          </w:p>
        </w:tc>
      </w:tr>
      <w:tr>
        <w:trPr>
          <w:trHeight w:val="811" w:hRule="atLeast"/>
        </w:trPr>
        <w:tc>
          <w:tcPr>
            <w:tcW w:w="2499" w:type="dxa"/>
            <w:vMerge w:val="restart"/>
          </w:tcPr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spacing w:before="169"/>
              <w:ind w:left="1130" w:right="101" w:hanging="1006"/>
              <w:rPr>
                <w:sz w:val="20"/>
              </w:rPr>
            </w:pPr>
            <w:r>
              <w:rPr>
                <w:sz w:val="20"/>
              </w:rPr>
              <w:t>AUXILIAR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ADMINISTRATIVO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(A)</w:t>
            </w:r>
          </w:p>
        </w:tc>
        <w:tc>
          <w:tcPr>
            <w:tcW w:w="2502" w:type="dxa"/>
          </w:tcPr>
          <w:p>
            <w:pPr>
              <w:pStyle w:val="TableParagraph"/>
              <w:spacing w:before="162"/>
              <w:ind w:left="876" w:right="360" w:hanging="505"/>
              <w:rPr>
                <w:sz w:val="20"/>
              </w:rPr>
            </w:pPr>
            <w:r>
              <w:rPr>
                <w:sz w:val="20"/>
              </w:rPr>
              <w:t>AUXILIAR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CORREO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INTERNO</w:t>
            </w:r>
          </w:p>
        </w:tc>
        <w:tc>
          <w:tcPr>
            <w:tcW w:w="4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before="3"/>
              <w:rPr>
                <w:rFonts w:ascii="Cambria"/>
                <w:b/>
                <w:sz w:val="24"/>
              </w:rPr>
            </w:pPr>
          </w:p>
          <w:p>
            <w:pPr>
              <w:pStyle w:val="TableParagraph"/>
              <w:spacing w:before="1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34899</w:t>
            </w:r>
          </w:p>
        </w:tc>
      </w:tr>
      <w:tr>
        <w:trPr>
          <w:trHeight w:val="29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 w:val="restart"/>
          </w:tcPr>
          <w:p>
            <w:pPr>
              <w:pStyle w:val="TableParagraph"/>
              <w:spacing w:before="104"/>
              <w:ind w:left="76" w:right="71"/>
              <w:jc w:val="center"/>
              <w:rPr>
                <w:sz w:val="20"/>
              </w:rPr>
            </w:pPr>
            <w:r>
              <w:rPr>
                <w:sz w:val="20"/>
              </w:rPr>
              <w:t>AUXILIAR DE RECEPCION,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REGISTRO Y ENTREGA DE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DOC.</w:t>
            </w:r>
          </w:p>
        </w:tc>
        <w:tc>
          <w:tcPr>
            <w:tcW w:w="4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before="27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34645</w:t>
            </w:r>
          </w:p>
        </w:tc>
      </w:tr>
      <w:tr>
        <w:trPr>
          <w:trHeight w:val="630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before="5"/>
              <w:rPr>
                <w:rFonts w:ascii="Cambria"/>
                <w:b/>
                <w:sz w:val="16"/>
              </w:rPr>
            </w:pPr>
          </w:p>
          <w:p>
            <w:pPr>
              <w:pStyle w:val="TableParagraph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84202</w:t>
            </w:r>
          </w:p>
        </w:tc>
      </w:tr>
      <w:tr>
        <w:trPr>
          <w:trHeight w:val="529" w:hRule="atLeast"/>
        </w:trPr>
        <w:tc>
          <w:tcPr>
            <w:tcW w:w="2499" w:type="dxa"/>
          </w:tcPr>
          <w:p>
            <w:pPr>
              <w:pStyle w:val="TableParagraph"/>
              <w:spacing w:before="20"/>
              <w:ind w:left="701" w:right="274" w:hanging="408"/>
              <w:rPr>
                <w:sz w:val="20"/>
              </w:rPr>
            </w:pPr>
            <w:r>
              <w:rPr>
                <w:sz w:val="20"/>
              </w:rPr>
              <w:t>AUXILIAR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SERVICIOS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GENERALES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2502" w:type="dxa"/>
          </w:tcPr>
          <w:p>
            <w:pPr>
              <w:pStyle w:val="TableParagraph"/>
              <w:spacing w:before="143"/>
              <w:ind w:left="76" w:right="73"/>
              <w:jc w:val="center"/>
              <w:rPr>
                <w:sz w:val="20"/>
              </w:rPr>
            </w:pPr>
            <w:r>
              <w:rPr>
                <w:sz w:val="20"/>
              </w:rPr>
              <w:t>CONSERJE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4482" w:type="dxa"/>
          </w:tcPr>
          <w:p>
            <w:pPr>
              <w:pStyle w:val="TableParagraph"/>
              <w:spacing w:before="20"/>
              <w:ind w:left="68" w:right="434"/>
              <w:rPr>
                <w:sz w:val="20"/>
              </w:rPr>
            </w:pPr>
            <w:r>
              <w:rPr>
                <w:sz w:val="20"/>
              </w:rPr>
              <w:t>SECCIÓN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CARCELES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CIRCUITO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JUDICIAL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SAN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JOSÉ</w:t>
            </w:r>
          </w:p>
        </w:tc>
        <w:tc>
          <w:tcPr>
            <w:tcW w:w="1059" w:type="dxa"/>
          </w:tcPr>
          <w:p>
            <w:pPr>
              <w:pStyle w:val="TableParagraph"/>
              <w:spacing w:before="143"/>
              <w:ind w:left="51" w:right="47"/>
              <w:jc w:val="center"/>
              <w:rPr>
                <w:rFonts w:ascii="Cambria"/>
                <w:b/>
                <w:sz w:val="13"/>
              </w:rPr>
            </w:pPr>
            <w:r>
              <w:rPr>
                <w:sz w:val="20"/>
              </w:rPr>
              <w:t>367963</w:t>
            </w:r>
            <w:r>
              <w:rPr>
                <w:spacing w:val="-3"/>
                <w:sz w:val="20"/>
              </w:rPr>
              <w:t> </w:t>
            </w:r>
            <w:r>
              <w:rPr>
                <w:rFonts w:ascii="Cambria"/>
                <w:b/>
                <w:color w:val="C00000"/>
                <w:position w:val="5"/>
                <w:sz w:val="13"/>
              </w:rPr>
              <w:t>(12)</w:t>
            </w:r>
          </w:p>
        </w:tc>
      </w:tr>
    </w:tbl>
    <w:p>
      <w:pPr>
        <w:spacing w:after="0"/>
        <w:jc w:val="center"/>
        <w:rPr>
          <w:rFonts w:ascii="Cambria"/>
          <w:sz w:val="13"/>
        </w:rPr>
        <w:sectPr>
          <w:pgSz w:w="12240" w:h="15840"/>
          <w:pgMar w:header="0" w:footer="1018" w:top="1600" w:bottom="1200" w:left="880" w:right="500"/>
        </w:sectPr>
      </w:pPr>
    </w:p>
    <w:p>
      <w:pPr>
        <w:pStyle w:val="BodyText"/>
        <w:rPr>
          <w:b/>
          <w:sz w:val="29"/>
        </w:rPr>
      </w:pPr>
      <w:r>
        <w:rPr/>
        <w:pict>
          <v:rect style="position:absolute;margin-left:76.584pt;margin-top:83.059998pt;width:513.310000pt;height:.96pt;mso-position-horizontal-relative:page;mso-position-vertical-relative:page;z-index:15733760" filled="true" fillcolor="#c45811" stroked="false">
            <v:fill type="solid"/>
            <w10:wrap type="none"/>
          </v:rect>
        </w:pict>
      </w: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9"/>
        <w:gridCol w:w="2502"/>
        <w:gridCol w:w="4482"/>
        <w:gridCol w:w="1059"/>
      </w:tblGrid>
      <w:tr>
        <w:trPr>
          <w:trHeight w:val="299" w:hRule="atLeast"/>
        </w:trPr>
        <w:tc>
          <w:tcPr>
            <w:tcW w:w="2499" w:type="dxa"/>
            <w:shd w:val="clear" w:color="auto" w:fill="BEBEBE"/>
          </w:tcPr>
          <w:p>
            <w:pPr>
              <w:pStyle w:val="TableParagraph"/>
              <w:spacing w:before="30"/>
              <w:ind w:right="6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CLASE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ANCHA</w:t>
            </w:r>
          </w:p>
        </w:tc>
        <w:tc>
          <w:tcPr>
            <w:tcW w:w="2502" w:type="dxa"/>
            <w:shd w:val="clear" w:color="auto" w:fill="BEBEBE"/>
          </w:tcPr>
          <w:p>
            <w:pPr>
              <w:pStyle w:val="TableParagraph"/>
              <w:spacing w:before="30"/>
              <w:ind w:right="5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CLASE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ANGOSTA</w:t>
            </w:r>
          </w:p>
        </w:tc>
        <w:tc>
          <w:tcPr>
            <w:tcW w:w="4482" w:type="dxa"/>
            <w:shd w:val="clear" w:color="auto" w:fill="BEBEBE"/>
          </w:tcPr>
          <w:p>
            <w:pPr>
              <w:pStyle w:val="TableParagraph"/>
              <w:spacing w:before="30"/>
              <w:ind w:left="56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OFICINA</w:t>
            </w:r>
          </w:p>
        </w:tc>
        <w:tc>
          <w:tcPr>
            <w:tcW w:w="1059" w:type="dxa"/>
            <w:shd w:val="clear" w:color="auto" w:fill="BEBEBE"/>
          </w:tcPr>
          <w:p>
            <w:pPr>
              <w:pStyle w:val="TableParagraph"/>
              <w:spacing w:before="30"/>
              <w:ind w:left="49" w:right="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PUESTO</w:t>
            </w:r>
          </w:p>
        </w:tc>
      </w:tr>
      <w:tr>
        <w:trPr>
          <w:trHeight w:val="299" w:hRule="atLeast"/>
        </w:trPr>
        <w:tc>
          <w:tcPr>
            <w:tcW w:w="2499" w:type="dxa"/>
            <w:vMerge w:val="restart"/>
          </w:tcPr>
          <w:p>
            <w:pPr>
              <w:pStyle w:val="TableParagraph"/>
              <w:spacing w:before="61"/>
              <w:ind w:left="475" w:right="466" w:firstLine="1"/>
              <w:jc w:val="center"/>
              <w:rPr>
                <w:sz w:val="20"/>
              </w:rPr>
            </w:pPr>
            <w:r>
              <w:rPr>
                <w:sz w:val="20"/>
              </w:rPr>
              <w:t>TÉCNICO (A) EN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COMUNICACIONES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JUDICIALES</w:t>
            </w:r>
          </w:p>
        </w:tc>
        <w:tc>
          <w:tcPr>
            <w:tcW w:w="2502" w:type="dxa"/>
            <w:vMerge w:val="restart"/>
          </w:tcPr>
          <w:p>
            <w:pPr>
              <w:pStyle w:val="TableParagraph"/>
              <w:spacing w:before="61"/>
              <w:ind w:left="475" w:right="469" w:firstLine="1"/>
              <w:jc w:val="center"/>
              <w:rPr>
                <w:sz w:val="20"/>
              </w:rPr>
            </w:pPr>
            <w:r>
              <w:rPr>
                <w:sz w:val="20"/>
              </w:rPr>
              <w:t>TÉCNICO (A) EN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COMUNICACIONES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JUDICIALES</w:t>
            </w:r>
          </w:p>
        </w:tc>
        <w:tc>
          <w:tcPr>
            <w:tcW w:w="4482" w:type="dxa"/>
            <w:vMerge w:val="restart"/>
          </w:tcPr>
          <w:p>
            <w:pPr>
              <w:pStyle w:val="TableParagraph"/>
              <w:spacing w:before="5"/>
              <w:rPr>
                <w:rFonts w:ascii="Cambria"/>
                <w:b/>
                <w:sz w:val="15"/>
              </w:rPr>
            </w:pPr>
          </w:p>
          <w:p>
            <w:pPr>
              <w:pStyle w:val="TableParagraph"/>
              <w:ind w:left="68" w:right="83"/>
              <w:rPr>
                <w:sz w:val="20"/>
              </w:rPr>
            </w:pPr>
            <w:r>
              <w:rPr>
                <w:sz w:val="20"/>
              </w:rPr>
              <w:t>OFICINA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COMUNICACIONES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JUDICIALES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II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CIRCUITO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JUDICIAL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JOSÉ</w:t>
            </w:r>
          </w:p>
        </w:tc>
        <w:tc>
          <w:tcPr>
            <w:tcW w:w="1059" w:type="dxa"/>
          </w:tcPr>
          <w:p>
            <w:pPr>
              <w:pStyle w:val="TableParagraph"/>
              <w:spacing w:before="30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35494</w:t>
            </w:r>
          </w:p>
        </w:tc>
      </w:tr>
      <w:tr>
        <w:trPr>
          <w:trHeight w:val="542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before="150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42979</w:t>
            </w:r>
          </w:p>
        </w:tc>
      </w:tr>
      <w:tr>
        <w:trPr>
          <w:trHeight w:val="299" w:hRule="atLeast"/>
        </w:trPr>
        <w:tc>
          <w:tcPr>
            <w:tcW w:w="2499" w:type="dxa"/>
            <w:vMerge w:val="restart"/>
          </w:tcPr>
          <w:p>
            <w:pPr>
              <w:pStyle w:val="TableParagraph"/>
              <w:spacing w:before="7"/>
              <w:rPr>
                <w:rFonts w:ascii="Cambria"/>
                <w:b/>
                <w:sz w:val="15"/>
              </w:rPr>
            </w:pPr>
          </w:p>
          <w:p>
            <w:pPr>
              <w:pStyle w:val="TableParagraph"/>
              <w:spacing w:before="1"/>
              <w:ind w:left="290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JUDICIAL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2502" w:type="dxa"/>
            <w:vMerge w:val="restart"/>
          </w:tcPr>
          <w:p>
            <w:pPr>
              <w:pStyle w:val="TableParagraph"/>
              <w:spacing w:before="7"/>
              <w:rPr>
                <w:rFonts w:ascii="Cambria"/>
                <w:b/>
                <w:sz w:val="15"/>
              </w:rPr>
            </w:pPr>
          </w:p>
          <w:p>
            <w:pPr>
              <w:pStyle w:val="TableParagraph"/>
              <w:spacing w:before="1"/>
              <w:ind w:left="362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JUDICIAL</w:t>
            </w:r>
          </w:p>
        </w:tc>
        <w:tc>
          <w:tcPr>
            <w:tcW w:w="4482" w:type="dxa"/>
            <w:vMerge w:val="restart"/>
          </w:tcPr>
          <w:p>
            <w:pPr>
              <w:pStyle w:val="TableParagraph"/>
              <w:spacing w:before="61"/>
              <w:ind w:left="68" w:right="83"/>
              <w:rPr>
                <w:sz w:val="20"/>
              </w:rPr>
            </w:pPr>
            <w:r>
              <w:rPr>
                <w:sz w:val="20"/>
              </w:rPr>
              <w:t>JUZGADO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ESPECIALIZADO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COBRO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CIRCUITO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JUDICIAL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SAN JOSÉ</w:t>
            </w:r>
          </w:p>
        </w:tc>
        <w:tc>
          <w:tcPr>
            <w:tcW w:w="1059" w:type="dxa"/>
          </w:tcPr>
          <w:p>
            <w:pPr>
              <w:pStyle w:val="TableParagraph"/>
              <w:spacing w:before="27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43781</w:t>
            </w:r>
          </w:p>
        </w:tc>
      </w:tr>
      <w:tr>
        <w:trPr>
          <w:trHeight w:val="29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before="27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38634</w:t>
            </w:r>
          </w:p>
        </w:tc>
      </w:tr>
      <w:tr>
        <w:trPr>
          <w:trHeight w:val="299" w:hRule="atLeast"/>
        </w:trPr>
        <w:tc>
          <w:tcPr>
            <w:tcW w:w="2499" w:type="dxa"/>
            <w:vMerge w:val="restart"/>
          </w:tcPr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Cambria"/>
                <w:b/>
                <w:sz w:val="28"/>
              </w:rPr>
            </w:pPr>
          </w:p>
          <w:p>
            <w:pPr>
              <w:pStyle w:val="TableParagraph"/>
              <w:ind w:left="290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JUDICIAL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2502" w:type="dxa"/>
            <w:vMerge w:val="restart"/>
          </w:tcPr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Cambria"/>
                <w:b/>
                <w:sz w:val="28"/>
              </w:rPr>
            </w:pPr>
          </w:p>
          <w:p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JUDICIAL</w:t>
            </w:r>
          </w:p>
        </w:tc>
        <w:tc>
          <w:tcPr>
            <w:tcW w:w="4482" w:type="dxa"/>
            <w:vMerge w:val="restart"/>
          </w:tcPr>
          <w:p>
            <w:pPr>
              <w:pStyle w:val="TableParagraph"/>
              <w:spacing w:before="61"/>
              <w:ind w:left="68" w:right="83"/>
              <w:rPr>
                <w:sz w:val="20"/>
              </w:rPr>
            </w:pPr>
            <w:r>
              <w:rPr>
                <w:sz w:val="20"/>
              </w:rPr>
              <w:t>JUZGADO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CONTENCIOSO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ADMINISTR.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CIVIL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HACIENDA</w:t>
            </w:r>
          </w:p>
        </w:tc>
        <w:tc>
          <w:tcPr>
            <w:tcW w:w="1059" w:type="dxa"/>
          </w:tcPr>
          <w:p>
            <w:pPr>
              <w:pStyle w:val="TableParagraph"/>
              <w:spacing w:before="27"/>
              <w:ind w:left="49" w:right="47"/>
              <w:jc w:val="center"/>
              <w:rPr>
                <w:rFonts w:ascii="Cambria"/>
                <w:b/>
                <w:sz w:val="13"/>
              </w:rPr>
            </w:pPr>
            <w:r>
              <w:rPr>
                <w:sz w:val="20"/>
              </w:rPr>
              <w:t>43780</w:t>
            </w:r>
            <w:r>
              <w:rPr>
                <w:spacing w:val="-4"/>
                <w:sz w:val="20"/>
              </w:rPr>
              <w:t> </w:t>
            </w:r>
            <w:r>
              <w:rPr>
                <w:rFonts w:ascii="Cambria"/>
                <w:b/>
                <w:color w:val="C00000"/>
                <w:position w:val="5"/>
                <w:sz w:val="13"/>
              </w:rPr>
              <w:t>(13)</w:t>
            </w:r>
          </w:p>
        </w:tc>
      </w:tr>
      <w:tr>
        <w:trPr>
          <w:trHeight w:val="29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before="30"/>
              <w:ind w:left="51" w:right="47"/>
              <w:jc w:val="center"/>
              <w:rPr>
                <w:rFonts w:ascii="Cambria"/>
                <w:b/>
                <w:sz w:val="13"/>
              </w:rPr>
            </w:pPr>
            <w:r>
              <w:rPr>
                <w:sz w:val="20"/>
              </w:rPr>
              <w:t>367795</w:t>
            </w:r>
            <w:r>
              <w:rPr>
                <w:spacing w:val="-3"/>
                <w:sz w:val="20"/>
              </w:rPr>
              <w:t> </w:t>
            </w:r>
            <w:r>
              <w:rPr>
                <w:rFonts w:ascii="Cambria"/>
                <w:b/>
                <w:color w:val="C00000"/>
                <w:position w:val="5"/>
                <w:sz w:val="13"/>
              </w:rPr>
              <w:t>(13)</w:t>
            </w:r>
          </w:p>
        </w:tc>
      </w:tr>
      <w:tr>
        <w:trPr>
          <w:trHeight w:val="29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  <w:vMerge w:val="restart"/>
          </w:tcPr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spacing w:before="139"/>
              <w:ind w:left="68" w:right="83"/>
              <w:rPr>
                <w:sz w:val="20"/>
              </w:rPr>
            </w:pPr>
            <w:r>
              <w:rPr>
                <w:sz w:val="20"/>
              </w:rPr>
              <w:t>JUZGADO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TRABAJO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SEGUNDO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CIRCUITO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JUDICIAL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DE SAN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JOSÉ</w:t>
            </w:r>
          </w:p>
        </w:tc>
        <w:tc>
          <w:tcPr>
            <w:tcW w:w="1059" w:type="dxa"/>
          </w:tcPr>
          <w:p>
            <w:pPr>
              <w:pStyle w:val="TableParagraph"/>
              <w:spacing w:before="30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44059</w:t>
            </w:r>
          </w:p>
        </w:tc>
      </w:tr>
      <w:tr>
        <w:trPr>
          <w:trHeight w:val="302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before="30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44062</w:t>
            </w:r>
          </w:p>
        </w:tc>
      </w:tr>
      <w:tr>
        <w:trPr>
          <w:trHeight w:val="300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before="28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44071</w:t>
            </w:r>
          </w:p>
        </w:tc>
      </w:tr>
      <w:tr>
        <w:trPr>
          <w:trHeight w:val="29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before="27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112427</w:t>
            </w:r>
          </w:p>
        </w:tc>
      </w:tr>
      <w:tr>
        <w:trPr>
          <w:trHeight w:val="539" w:hRule="atLeast"/>
        </w:trPr>
        <w:tc>
          <w:tcPr>
            <w:tcW w:w="2499" w:type="dxa"/>
          </w:tcPr>
          <w:p>
            <w:pPr>
              <w:pStyle w:val="TableParagraph"/>
              <w:spacing w:before="147"/>
              <w:ind w:right="609"/>
              <w:jc w:val="right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JURÍDICO</w:t>
            </w:r>
          </w:p>
        </w:tc>
        <w:tc>
          <w:tcPr>
            <w:tcW w:w="2502" w:type="dxa"/>
          </w:tcPr>
          <w:p>
            <w:pPr>
              <w:pStyle w:val="TableParagraph"/>
              <w:spacing w:before="147"/>
              <w:ind w:right="610"/>
              <w:jc w:val="right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JURÍDICO</w:t>
            </w:r>
          </w:p>
        </w:tc>
        <w:tc>
          <w:tcPr>
            <w:tcW w:w="4482" w:type="dxa"/>
          </w:tcPr>
          <w:p>
            <w:pPr>
              <w:pStyle w:val="TableParagraph"/>
              <w:spacing w:before="51"/>
              <w:ind w:left="68"/>
              <w:rPr>
                <w:sz w:val="20"/>
              </w:rPr>
            </w:pPr>
            <w:r>
              <w:rPr>
                <w:sz w:val="20"/>
              </w:rPr>
              <w:t>DEFENSA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PÚBLICA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CIRCUITO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JUDICIAL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JOSÉ</w:t>
            </w:r>
          </w:p>
          <w:p>
            <w:pPr>
              <w:pStyle w:val="TableParagraph"/>
              <w:spacing w:line="223" w:lineRule="exact" w:before="1"/>
              <w:ind w:left="68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destacado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Guadalupe-Pensiones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Alimentarias</w:t>
            </w:r>
            <w:r>
              <w:rPr>
                <w:sz w:val="20"/>
              </w:rPr>
              <w:t>)</w:t>
            </w:r>
          </w:p>
        </w:tc>
        <w:tc>
          <w:tcPr>
            <w:tcW w:w="1059" w:type="dxa"/>
          </w:tcPr>
          <w:p>
            <w:pPr>
              <w:pStyle w:val="TableParagraph"/>
              <w:spacing w:before="3"/>
              <w:rPr>
                <w:rFonts w:ascii="Cambria"/>
                <w:b/>
                <w:sz w:val="25"/>
              </w:rPr>
            </w:pPr>
          </w:p>
          <w:p>
            <w:pPr>
              <w:pStyle w:val="TableParagraph"/>
              <w:spacing w:line="223" w:lineRule="exact"/>
              <w:ind w:left="48" w:right="47"/>
              <w:jc w:val="center"/>
              <w:rPr>
                <w:rFonts w:ascii="Cambria"/>
                <w:b/>
                <w:sz w:val="13"/>
              </w:rPr>
            </w:pPr>
            <w:r>
              <w:rPr>
                <w:sz w:val="20"/>
              </w:rPr>
              <w:t>371629</w:t>
            </w:r>
            <w:r>
              <w:rPr>
                <w:rFonts w:ascii="Cambria"/>
                <w:b/>
                <w:color w:val="C00000"/>
                <w:position w:val="5"/>
                <w:sz w:val="13"/>
              </w:rPr>
              <w:t>(25)</w:t>
            </w:r>
          </w:p>
        </w:tc>
      </w:tr>
    </w:tbl>
    <w:p>
      <w:pPr>
        <w:pStyle w:val="BodyText"/>
        <w:spacing w:before="1"/>
        <w:rPr>
          <w:b/>
          <w:sz w:val="23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9"/>
        <w:gridCol w:w="2502"/>
        <w:gridCol w:w="4482"/>
        <w:gridCol w:w="1059"/>
      </w:tblGrid>
      <w:tr>
        <w:trPr>
          <w:trHeight w:val="373" w:hRule="atLeast"/>
        </w:trPr>
        <w:tc>
          <w:tcPr>
            <w:tcW w:w="10542" w:type="dxa"/>
            <w:gridSpan w:val="4"/>
          </w:tcPr>
          <w:p>
            <w:pPr>
              <w:pStyle w:val="TableParagraph"/>
              <w:spacing w:before="45"/>
              <w:ind w:left="1669" w:right="1662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hadow/>
                <w:color w:val="660033"/>
                <w:sz w:val="24"/>
              </w:rPr>
              <w:t>III</w:t>
            </w:r>
            <w:r>
              <w:rPr>
                <w:rFonts w:ascii="Cambria" w:hAnsi="Cambria"/>
                <w:b/>
                <w:shadow w:val="0"/>
                <w:color w:val="660033"/>
                <w:spacing w:val="-2"/>
                <w:sz w:val="24"/>
              </w:rPr>
              <w:t> </w:t>
            </w:r>
            <w:r>
              <w:rPr>
                <w:rFonts w:ascii="Cambria" w:hAnsi="Cambria"/>
                <w:b/>
                <w:shadow/>
                <w:color w:val="660033"/>
                <w:sz w:val="24"/>
              </w:rPr>
              <w:t>CIRCUITO</w:t>
            </w:r>
            <w:r>
              <w:rPr>
                <w:rFonts w:ascii="Cambria" w:hAnsi="Cambria"/>
                <w:b/>
                <w:shadow w:val="0"/>
                <w:color w:val="660033"/>
                <w:spacing w:val="-2"/>
                <w:sz w:val="24"/>
              </w:rPr>
              <w:t> </w:t>
            </w:r>
            <w:r>
              <w:rPr>
                <w:rFonts w:ascii="Cambria" w:hAnsi="Cambria"/>
                <w:b/>
                <w:shadow/>
                <w:color w:val="660033"/>
                <w:sz w:val="24"/>
              </w:rPr>
              <w:t>JUDICIAL</w:t>
            </w:r>
            <w:r>
              <w:rPr>
                <w:rFonts w:ascii="Cambria" w:hAnsi="Cambria"/>
                <w:b/>
                <w:shadow w:val="0"/>
                <w:color w:val="660033"/>
                <w:spacing w:val="-2"/>
                <w:sz w:val="24"/>
              </w:rPr>
              <w:t> </w:t>
            </w:r>
            <w:r>
              <w:rPr>
                <w:rFonts w:ascii="Cambria" w:hAnsi="Cambria"/>
                <w:b/>
                <w:shadow/>
                <w:color w:val="660033"/>
                <w:sz w:val="24"/>
              </w:rPr>
              <w:t>DE</w:t>
            </w:r>
            <w:r>
              <w:rPr>
                <w:rFonts w:ascii="Cambria" w:hAnsi="Cambria"/>
                <w:b/>
                <w:shadow w:val="0"/>
                <w:color w:val="660033"/>
                <w:spacing w:val="-2"/>
                <w:sz w:val="24"/>
              </w:rPr>
              <w:t> </w:t>
            </w:r>
            <w:r>
              <w:rPr>
                <w:rFonts w:ascii="Cambria" w:hAnsi="Cambria"/>
                <w:b/>
                <w:shadow/>
                <w:color w:val="660033"/>
                <w:sz w:val="24"/>
              </w:rPr>
              <w:t>SAN</w:t>
            </w:r>
            <w:r>
              <w:rPr>
                <w:rFonts w:ascii="Cambria" w:hAnsi="Cambria"/>
                <w:b/>
                <w:shadow w:val="0"/>
                <w:color w:val="660033"/>
                <w:spacing w:val="-2"/>
                <w:sz w:val="24"/>
              </w:rPr>
              <w:t> </w:t>
            </w:r>
            <w:r>
              <w:rPr>
                <w:rFonts w:ascii="Cambria" w:hAnsi="Cambria"/>
                <w:b/>
                <w:shadow/>
                <w:color w:val="660033"/>
                <w:sz w:val="24"/>
              </w:rPr>
              <w:t>JOSÉ</w:t>
            </w:r>
          </w:p>
        </w:tc>
      </w:tr>
      <w:tr>
        <w:trPr>
          <w:trHeight w:val="563" w:hRule="atLeast"/>
        </w:trPr>
        <w:tc>
          <w:tcPr>
            <w:tcW w:w="10542" w:type="dxa"/>
            <w:gridSpan w:val="4"/>
          </w:tcPr>
          <w:p>
            <w:pPr>
              <w:pStyle w:val="TableParagraph"/>
              <w:spacing w:line="280" w:lineRule="exact"/>
              <w:ind w:left="4580" w:right="201" w:hanging="4357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hadow/>
                <w:color w:val="660033"/>
                <w:sz w:val="24"/>
              </w:rPr>
              <w:t>(Aserrí,</w:t>
            </w:r>
            <w:r>
              <w:rPr>
                <w:rFonts w:ascii="Cambria" w:hAnsi="Cambria"/>
                <w:b/>
                <w:shadow w:val="0"/>
                <w:color w:val="660033"/>
                <w:sz w:val="24"/>
              </w:rPr>
              <w:t> </w:t>
            </w:r>
            <w:r>
              <w:rPr>
                <w:rFonts w:ascii="Cambria" w:hAnsi="Cambria"/>
                <w:b/>
                <w:shadow/>
                <w:color w:val="660033"/>
                <w:sz w:val="24"/>
              </w:rPr>
              <w:t>Acosta,</w:t>
            </w:r>
            <w:r>
              <w:rPr>
                <w:rFonts w:ascii="Cambria" w:hAnsi="Cambria"/>
                <w:b/>
                <w:shadow w:val="0"/>
                <w:color w:val="660033"/>
                <w:sz w:val="24"/>
              </w:rPr>
              <w:t> </w:t>
            </w:r>
            <w:r>
              <w:rPr>
                <w:rFonts w:ascii="Cambria" w:hAnsi="Cambria"/>
                <w:b/>
                <w:shadow/>
                <w:color w:val="660033"/>
                <w:sz w:val="24"/>
              </w:rPr>
              <w:t>Pavas,</w:t>
            </w:r>
            <w:r>
              <w:rPr>
                <w:rFonts w:ascii="Cambria" w:hAnsi="Cambria"/>
                <w:b/>
                <w:shadow w:val="0"/>
                <w:color w:val="660033"/>
                <w:sz w:val="24"/>
              </w:rPr>
              <w:t> </w:t>
            </w:r>
            <w:r>
              <w:rPr>
                <w:rFonts w:ascii="Cambria" w:hAnsi="Cambria"/>
                <w:b/>
                <w:shadow/>
                <w:color w:val="660033"/>
                <w:sz w:val="24"/>
              </w:rPr>
              <w:t>San</w:t>
            </w:r>
            <w:r>
              <w:rPr>
                <w:rFonts w:ascii="Cambria" w:hAnsi="Cambria"/>
                <w:b/>
                <w:shadow w:val="0"/>
                <w:color w:val="660033"/>
                <w:sz w:val="24"/>
              </w:rPr>
              <w:t> </w:t>
            </w:r>
            <w:r>
              <w:rPr>
                <w:rFonts w:ascii="Cambria" w:hAnsi="Cambria"/>
                <w:b/>
                <w:shadow/>
                <w:color w:val="660033"/>
                <w:sz w:val="24"/>
              </w:rPr>
              <w:t>Sebastián,</w:t>
            </w:r>
            <w:r>
              <w:rPr>
                <w:rFonts w:ascii="Cambria" w:hAnsi="Cambria"/>
                <w:b/>
                <w:shadow w:val="0"/>
                <w:color w:val="660033"/>
                <w:sz w:val="24"/>
              </w:rPr>
              <w:t> </w:t>
            </w:r>
            <w:r>
              <w:rPr>
                <w:rFonts w:ascii="Cambria" w:hAnsi="Cambria"/>
                <w:b/>
                <w:shadow/>
                <w:color w:val="660033"/>
                <w:sz w:val="24"/>
              </w:rPr>
              <w:t>Hatillos,</w:t>
            </w:r>
            <w:r>
              <w:rPr>
                <w:rFonts w:ascii="Cambria" w:hAnsi="Cambria"/>
                <w:b/>
                <w:shadow w:val="0"/>
                <w:color w:val="660033"/>
                <w:sz w:val="24"/>
              </w:rPr>
              <w:t> </w:t>
            </w:r>
            <w:r>
              <w:rPr>
                <w:rFonts w:ascii="Cambria" w:hAnsi="Cambria"/>
                <w:b/>
                <w:shadow/>
                <w:color w:val="660033"/>
                <w:sz w:val="24"/>
              </w:rPr>
              <w:t>Alajuelita,</w:t>
            </w:r>
            <w:r>
              <w:rPr>
                <w:rFonts w:ascii="Cambria" w:hAnsi="Cambria"/>
                <w:b/>
                <w:shadow w:val="0"/>
                <w:color w:val="660033"/>
                <w:sz w:val="24"/>
              </w:rPr>
              <w:t> </w:t>
            </w:r>
            <w:r>
              <w:rPr>
                <w:rFonts w:ascii="Cambria" w:hAnsi="Cambria"/>
                <w:b/>
                <w:shadow/>
                <w:color w:val="660033"/>
                <w:sz w:val="24"/>
              </w:rPr>
              <w:t>Escazú,</w:t>
            </w:r>
            <w:r>
              <w:rPr>
                <w:rFonts w:ascii="Cambria" w:hAnsi="Cambria"/>
                <w:b/>
                <w:shadow w:val="0"/>
                <w:color w:val="660033"/>
                <w:sz w:val="24"/>
              </w:rPr>
              <w:t> </w:t>
            </w:r>
            <w:r>
              <w:rPr>
                <w:rFonts w:ascii="Cambria" w:hAnsi="Cambria"/>
                <w:b/>
                <w:shadow/>
                <w:color w:val="660033"/>
                <w:sz w:val="24"/>
              </w:rPr>
              <w:t>Santa</w:t>
            </w:r>
            <w:r>
              <w:rPr>
                <w:rFonts w:ascii="Cambria" w:hAnsi="Cambria"/>
                <w:b/>
                <w:shadow w:val="0"/>
                <w:color w:val="660033"/>
                <w:sz w:val="24"/>
              </w:rPr>
              <w:t> </w:t>
            </w:r>
            <w:r>
              <w:rPr>
                <w:rFonts w:ascii="Cambria" w:hAnsi="Cambria"/>
                <w:b/>
                <w:shadow/>
                <w:color w:val="660033"/>
                <w:sz w:val="24"/>
              </w:rPr>
              <w:t>Ana,</w:t>
            </w:r>
            <w:r>
              <w:rPr>
                <w:rFonts w:ascii="Cambria" w:hAnsi="Cambria"/>
                <w:b/>
                <w:shadow w:val="0"/>
                <w:color w:val="660033"/>
                <w:sz w:val="24"/>
              </w:rPr>
              <w:t> </w:t>
            </w:r>
            <w:r>
              <w:rPr>
                <w:rFonts w:ascii="Cambria" w:hAnsi="Cambria"/>
                <w:b/>
                <w:shadow/>
                <w:color w:val="660033"/>
                <w:sz w:val="24"/>
              </w:rPr>
              <w:t>Puriscal,</w:t>
            </w:r>
            <w:r>
              <w:rPr>
                <w:rFonts w:ascii="Cambria" w:hAnsi="Cambria"/>
                <w:b/>
                <w:shadow w:val="0"/>
                <w:color w:val="660033"/>
                <w:sz w:val="24"/>
              </w:rPr>
              <w:t> </w:t>
            </w:r>
            <w:r>
              <w:rPr>
                <w:rFonts w:ascii="Cambria" w:hAnsi="Cambria"/>
                <w:b/>
                <w:shadow/>
                <w:color w:val="660033"/>
                <w:sz w:val="24"/>
              </w:rPr>
              <w:t>Mora</w:t>
            </w:r>
            <w:r>
              <w:rPr>
                <w:rFonts w:ascii="Cambria" w:hAnsi="Cambria"/>
                <w:b/>
                <w:shadow w:val="0"/>
                <w:color w:val="660033"/>
                <w:sz w:val="24"/>
              </w:rPr>
              <w:t> </w:t>
            </w:r>
            <w:r>
              <w:rPr>
                <w:rFonts w:ascii="Cambria" w:hAnsi="Cambria"/>
                <w:b/>
                <w:shadow/>
                <w:color w:val="660033"/>
                <w:sz w:val="24"/>
              </w:rPr>
              <w:t>y</w:t>
            </w:r>
            <w:r>
              <w:rPr>
                <w:rFonts w:ascii="Cambria" w:hAnsi="Cambria"/>
                <w:b/>
                <w:shadow w:val="0"/>
                <w:color w:val="660033"/>
                <w:spacing w:val="-50"/>
                <w:sz w:val="24"/>
              </w:rPr>
              <w:t> </w:t>
            </w:r>
            <w:r>
              <w:rPr>
                <w:rFonts w:ascii="Cambria" w:hAnsi="Cambria"/>
                <w:b/>
                <w:shadow/>
                <w:color w:val="660033"/>
                <w:sz w:val="24"/>
              </w:rPr>
              <w:t>Turrubares)</w:t>
            </w:r>
          </w:p>
        </w:tc>
      </w:tr>
      <w:tr>
        <w:trPr>
          <w:trHeight w:val="258" w:hRule="atLeast"/>
        </w:trPr>
        <w:tc>
          <w:tcPr>
            <w:tcW w:w="2499" w:type="dxa"/>
            <w:shd w:val="clear" w:color="auto" w:fill="BEBEBE"/>
          </w:tcPr>
          <w:p>
            <w:pPr>
              <w:pStyle w:val="TableParagraph"/>
              <w:spacing w:line="230" w:lineRule="exact" w:before="8"/>
              <w:ind w:left="672"/>
              <w:rPr>
                <w:b/>
                <w:sz w:val="20"/>
              </w:rPr>
            </w:pPr>
            <w:r>
              <w:rPr>
                <w:b/>
                <w:sz w:val="20"/>
              </w:rPr>
              <w:t>CLASE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ANCHA</w:t>
            </w:r>
          </w:p>
        </w:tc>
        <w:tc>
          <w:tcPr>
            <w:tcW w:w="2502" w:type="dxa"/>
            <w:shd w:val="clear" w:color="auto" w:fill="BEBEBE"/>
          </w:tcPr>
          <w:p>
            <w:pPr>
              <w:pStyle w:val="TableParagraph"/>
              <w:spacing w:line="230" w:lineRule="exact" w:before="8"/>
              <w:ind w:left="559"/>
              <w:rPr>
                <w:b/>
                <w:sz w:val="20"/>
              </w:rPr>
            </w:pPr>
            <w:r>
              <w:rPr>
                <w:b/>
                <w:sz w:val="20"/>
              </w:rPr>
              <w:t>CLASE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ANGOSTA</w:t>
            </w:r>
          </w:p>
        </w:tc>
        <w:tc>
          <w:tcPr>
            <w:tcW w:w="4482" w:type="dxa"/>
            <w:shd w:val="clear" w:color="auto" w:fill="BEBEBE"/>
          </w:tcPr>
          <w:p>
            <w:pPr>
              <w:pStyle w:val="TableParagraph"/>
              <w:spacing w:line="230" w:lineRule="exact" w:before="8"/>
              <w:ind w:left="56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OFICINA</w:t>
            </w:r>
          </w:p>
        </w:tc>
        <w:tc>
          <w:tcPr>
            <w:tcW w:w="1059" w:type="dxa"/>
            <w:shd w:val="clear" w:color="auto" w:fill="BEBEBE"/>
          </w:tcPr>
          <w:p>
            <w:pPr>
              <w:pStyle w:val="TableParagraph"/>
              <w:spacing w:line="230" w:lineRule="exact" w:before="8"/>
              <w:ind w:left="49" w:right="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PUESTO</w:t>
            </w:r>
          </w:p>
        </w:tc>
      </w:tr>
      <w:tr>
        <w:trPr>
          <w:trHeight w:val="705" w:hRule="atLeast"/>
        </w:trPr>
        <w:tc>
          <w:tcPr>
            <w:tcW w:w="2499" w:type="dxa"/>
          </w:tcPr>
          <w:p>
            <w:pPr>
              <w:pStyle w:val="TableParagraph"/>
              <w:spacing w:before="109"/>
              <w:ind w:left="1130" w:right="101" w:hanging="1006"/>
              <w:rPr>
                <w:sz w:val="20"/>
              </w:rPr>
            </w:pPr>
            <w:r>
              <w:rPr>
                <w:sz w:val="20"/>
              </w:rPr>
              <w:t>AUXILIAR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ADMINISTRATIVO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(A)</w:t>
            </w:r>
          </w:p>
        </w:tc>
        <w:tc>
          <w:tcPr>
            <w:tcW w:w="2502" w:type="dxa"/>
          </w:tcPr>
          <w:p>
            <w:pPr>
              <w:pStyle w:val="TableParagraph"/>
              <w:spacing w:before="109"/>
              <w:ind w:left="1130" w:right="109" w:hanging="1007"/>
              <w:rPr>
                <w:sz w:val="20"/>
              </w:rPr>
            </w:pPr>
            <w:r>
              <w:rPr>
                <w:sz w:val="20"/>
              </w:rPr>
              <w:t>AUXILIAR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ADMINISTRATIVO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(A)</w:t>
            </w:r>
          </w:p>
        </w:tc>
        <w:tc>
          <w:tcPr>
            <w:tcW w:w="4482" w:type="dxa"/>
          </w:tcPr>
          <w:p>
            <w:pPr>
              <w:pStyle w:val="TableParagraph"/>
              <w:spacing w:before="9"/>
              <w:rPr>
                <w:rFonts w:ascii="Cambria"/>
                <w:b/>
                <w:sz w:val="19"/>
              </w:rPr>
            </w:pPr>
          </w:p>
          <w:p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OFICINA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TRABAJO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PSICOLOGÍA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PURISCAL</w:t>
            </w:r>
          </w:p>
        </w:tc>
        <w:tc>
          <w:tcPr>
            <w:tcW w:w="1059" w:type="dxa"/>
          </w:tcPr>
          <w:p>
            <w:pPr>
              <w:pStyle w:val="TableParagraph"/>
              <w:spacing w:before="9"/>
              <w:rPr>
                <w:rFonts w:ascii="Cambria"/>
                <w:b/>
                <w:sz w:val="19"/>
              </w:rPr>
            </w:pPr>
          </w:p>
          <w:p>
            <w:pPr>
              <w:pStyle w:val="TableParagraph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367702</w:t>
            </w:r>
          </w:p>
        </w:tc>
      </w:tr>
      <w:tr>
        <w:trPr>
          <w:trHeight w:val="530" w:hRule="atLeast"/>
        </w:trPr>
        <w:tc>
          <w:tcPr>
            <w:tcW w:w="2499" w:type="dxa"/>
            <w:vMerge w:val="restart"/>
          </w:tcPr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Cambria"/>
                <w:b/>
                <w:sz w:val="28"/>
              </w:rPr>
            </w:pPr>
          </w:p>
          <w:p>
            <w:pPr>
              <w:pStyle w:val="TableParagraph"/>
              <w:ind w:left="701" w:right="274" w:hanging="408"/>
              <w:rPr>
                <w:sz w:val="20"/>
              </w:rPr>
            </w:pPr>
            <w:r>
              <w:rPr>
                <w:sz w:val="20"/>
              </w:rPr>
              <w:t>AUXILIAR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SERVICIOS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GENERALES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2502" w:type="dxa"/>
            <w:vMerge w:val="restart"/>
          </w:tcPr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Cambria"/>
                <w:b/>
                <w:sz w:val="18"/>
              </w:rPr>
            </w:pPr>
          </w:p>
          <w:p>
            <w:pPr>
              <w:pStyle w:val="TableParagraph"/>
              <w:ind w:left="761"/>
              <w:rPr>
                <w:sz w:val="20"/>
              </w:rPr>
            </w:pPr>
            <w:r>
              <w:rPr>
                <w:sz w:val="20"/>
              </w:rPr>
              <w:t>CONSERJE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4482" w:type="dxa"/>
          </w:tcPr>
          <w:p>
            <w:pPr>
              <w:pStyle w:val="TableParagraph"/>
              <w:spacing w:before="22"/>
              <w:ind w:left="68" w:right="179"/>
              <w:rPr>
                <w:sz w:val="20"/>
              </w:rPr>
            </w:pPr>
            <w:r>
              <w:rPr>
                <w:sz w:val="20"/>
              </w:rPr>
              <w:t>JUZGADO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CIVIL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III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CIRCUITO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JUDICIAL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SAN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JOSÉ</w:t>
            </w:r>
          </w:p>
        </w:tc>
        <w:tc>
          <w:tcPr>
            <w:tcW w:w="1059" w:type="dxa"/>
          </w:tcPr>
          <w:p>
            <w:pPr>
              <w:pStyle w:val="TableParagraph"/>
              <w:spacing w:before="143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55546</w:t>
            </w:r>
          </w:p>
        </w:tc>
      </w:tr>
      <w:tr>
        <w:trPr>
          <w:trHeight w:val="29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</w:tcPr>
          <w:p>
            <w:pPr>
              <w:pStyle w:val="TableParagraph"/>
              <w:spacing w:before="30"/>
              <w:ind w:left="68"/>
              <w:rPr>
                <w:sz w:val="20"/>
              </w:rPr>
            </w:pPr>
            <w:r>
              <w:rPr>
                <w:sz w:val="20"/>
              </w:rPr>
              <w:t>JUZGADO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CONTRAVENCIONAL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ASERRÍ</w:t>
            </w:r>
          </w:p>
        </w:tc>
        <w:tc>
          <w:tcPr>
            <w:tcW w:w="1059" w:type="dxa"/>
          </w:tcPr>
          <w:p>
            <w:pPr>
              <w:pStyle w:val="TableParagraph"/>
              <w:spacing w:before="30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103659</w:t>
            </w:r>
          </w:p>
        </w:tc>
      </w:tr>
      <w:tr>
        <w:trPr>
          <w:trHeight w:val="29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</w:tcPr>
          <w:p>
            <w:pPr>
              <w:pStyle w:val="TableParagraph"/>
              <w:spacing w:before="30"/>
              <w:ind w:left="68"/>
              <w:rPr>
                <w:sz w:val="20"/>
              </w:rPr>
            </w:pPr>
            <w:r>
              <w:rPr>
                <w:sz w:val="20"/>
              </w:rPr>
              <w:t>JUZGADO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CONTRAVENCIONAL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HATILLO</w:t>
            </w:r>
          </w:p>
        </w:tc>
        <w:tc>
          <w:tcPr>
            <w:tcW w:w="1059" w:type="dxa"/>
          </w:tcPr>
          <w:p>
            <w:pPr>
              <w:pStyle w:val="TableParagraph"/>
              <w:spacing w:before="30"/>
              <w:ind w:left="49" w:right="47"/>
              <w:jc w:val="center"/>
              <w:rPr>
                <w:rFonts w:ascii="Cambria"/>
                <w:b/>
                <w:sz w:val="13"/>
              </w:rPr>
            </w:pPr>
            <w:r>
              <w:rPr>
                <w:sz w:val="20"/>
              </w:rPr>
              <w:t>44275</w:t>
            </w:r>
            <w:r>
              <w:rPr>
                <w:spacing w:val="-4"/>
                <w:sz w:val="20"/>
              </w:rPr>
              <w:t> </w:t>
            </w:r>
            <w:r>
              <w:rPr>
                <w:rFonts w:ascii="Cambria"/>
                <w:b/>
                <w:color w:val="C00000"/>
                <w:position w:val="5"/>
                <w:sz w:val="13"/>
              </w:rPr>
              <w:t>(14)</w:t>
            </w:r>
          </w:p>
        </w:tc>
      </w:tr>
      <w:tr>
        <w:trPr>
          <w:trHeight w:val="302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</w:tcPr>
          <w:p>
            <w:pPr>
              <w:pStyle w:val="TableParagraph"/>
              <w:spacing w:before="30"/>
              <w:ind w:left="68"/>
              <w:rPr>
                <w:sz w:val="20"/>
              </w:rPr>
            </w:pPr>
            <w:r>
              <w:rPr>
                <w:sz w:val="20"/>
              </w:rPr>
              <w:t>JUZGADO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CONTRAVENCIONAL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PAVAS</w:t>
            </w:r>
          </w:p>
        </w:tc>
        <w:tc>
          <w:tcPr>
            <w:tcW w:w="1059" w:type="dxa"/>
          </w:tcPr>
          <w:p>
            <w:pPr>
              <w:pStyle w:val="TableParagraph"/>
              <w:spacing w:before="30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103111</w:t>
            </w:r>
          </w:p>
        </w:tc>
      </w:tr>
      <w:tr>
        <w:trPr>
          <w:trHeight w:val="29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</w:tcPr>
          <w:p>
            <w:pPr>
              <w:pStyle w:val="TableParagraph"/>
              <w:spacing w:before="27"/>
              <w:ind w:left="68"/>
              <w:rPr>
                <w:sz w:val="20"/>
              </w:rPr>
            </w:pPr>
            <w:r>
              <w:rPr>
                <w:sz w:val="20"/>
              </w:rPr>
              <w:t>JUZGADO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CONTRAVENCIONAL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SEBASTIÁN</w:t>
            </w:r>
          </w:p>
        </w:tc>
        <w:tc>
          <w:tcPr>
            <w:tcW w:w="1059" w:type="dxa"/>
          </w:tcPr>
          <w:p>
            <w:pPr>
              <w:pStyle w:val="TableParagraph"/>
              <w:spacing w:before="27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44341</w:t>
            </w:r>
          </w:p>
        </w:tc>
      </w:tr>
      <w:tr>
        <w:trPr>
          <w:trHeight w:val="29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</w:tcPr>
          <w:p>
            <w:pPr>
              <w:pStyle w:val="TableParagraph"/>
              <w:spacing w:before="27"/>
              <w:ind w:left="68"/>
              <w:rPr>
                <w:sz w:val="20"/>
              </w:rPr>
            </w:pPr>
            <w:r>
              <w:rPr>
                <w:sz w:val="20"/>
              </w:rPr>
              <w:t>JUZGADO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TRÁNSITO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HATILLO</w:t>
            </w:r>
          </w:p>
        </w:tc>
        <w:tc>
          <w:tcPr>
            <w:tcW w:w="1059" w:type="dxa"/>
          </w:tcPr>
          <w:p>
            <w:pPr>
              <w:pStyle w:val="TableParagraph"/>
              <w:spacing w:before="27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6665</w:t>
            </w:r>
          </w:p>
        </w:tc>
      </w:tr>
      <w:tr>
        <w:trPr>
          <w:trHeight w:val="789" w:hRule="atLeast"/>
        </w:trPr>
        <w:tc>
          <w:tcPr>
            <w:tcW w:w="2499" w:type="dxa"/>
          </w:tcPr>
          <w:p>
            <w:pPr>
              <w:pStyle w:val="TableParagraph"/>
              <w:spacing w:before="30"/>
              <w:ind w:left="475" w:right="465" w:hanging="1"/>
              <w:jc w:val="center"/>
              <w:rPr>
                <w:sz w:val="20"/>
              </w:rPr>
            </w:pPr>
            <w:r>
              <w:rPr>
                <w:sz w:val="20"/>
              </w:rPr>
              <w:t>TÉCNICO (A) EN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COMUNICACIONES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JUDICIALES</w:t>
            </w:r>
          </w:p>
        </w:tc>
        <w:tc>
          <w:tcPr>
            <w:tcW w:w="2502" w:type="dxa"/>
          </w:tcPr>
          <w:p>
            <w:pPr>
              <w:pStyle w:val="TableParagraph"/>
              <w:spacing w:before="30"/>
              <w:ind w:left="475" w:right="469" w:firstLine="1"/>
              <w:jc w:val="center"/>
              <w:rPr>
                <w:sz w:val="20"/>
              </w:rPr>
            </w:pPr>
            <w:r>
              <w:rPr>
                <w:sz w:val="20"/>
              </w:rPr>
              <w:t>TÉCNICO (A) EN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COMUNICACIONES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JUDICIALES</w:t>
            </w:r>
          </w:p>
        </w:tc>
        <w:tc>
          <w:tcPr>
            <w:tcW w:w="4482" w:type="dxa"/>
          </w:tcPr>
          <w:p>
            <w:pPr>
              <w:pStyle w:val="TableParagraph"/>
              <w:spacing w:before="152"/>
              <w:ind w:left="68"/>
              <w:rPr>
                <w:sz w:val="20"/>
              </w:rPr>
            </w:pPr>
            <w:r>
              <w:rPr>
                <w:sz w:val="20"/>
              </w:rPr>
              <w:t>OFICINA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COMUNICACIONES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JUDICIALES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III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CIRCUITO JUDICIAL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SAN JOSÉ</w:t>
            </w:r>
          </w:p>
        </w:tc>
        <w:tc>
          <w:tcPr>
            <w:tcW w:w="1059" w:type="dxa"/>
          </w:tcPr>
          <w:p>
            <w:pPr>
              <w:pStyle w:val="TableParagraph"/>
              <w:spacing w:before="2"/>
              <w:rPr>
                <w:rFonts w:ascii="Cambria"/>
                <w:b/>
                <w:sz w:val="23"/>
              </w:rPr>
            </w:pPr>
          </w:p>
          <w:p>
            <w:pPr>
              <w:pStyle w:val="TableParagraph"/>
              <w:spacing w:before="1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113578</w:t>
            </w:r>
          </w:p>
        </w:tc>
      </w:tr>
      <w:tr>
        <w:trPr>
          <w:trHeight w:val="299" w:hRule="atLeast"/>
        </w:trPr>
        <w:tc>
          <w:tcPr>
            <w:tcW w:w="2499" w:type="dxa"/>
            <w:vMerge w:val="restart"/>
          </w:tcPr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Cambria"/>
                <w:b/>
                <w:sz w:val="25"/>
              </w:rPr>
            </w:pPr>
          </w:p>
          <w:p>
            <w:pPr>
              <w:pStyle w:val="TableParagraph"/>
              <w:ind w:left="290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JUDICIAL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2502" w:type="dxa"/>
            <w:vMerge w:val="restart"/>
          </w:tcPr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Cambria"/>
                <w:b/>
                <w:sz w:val="25"/>
              </w:rPr>
            </w:pPr>
          </w:p>
          <w:p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JUDICIAL</w:t>
            </w:r>
          </w:p>
        </w:tc>
        <w:tc>
          <w:tcPr>
            <w:tcW w:w="4482" w:type="dxa"/>
          </w:tcPr>
          <w:p>
            <w:pPr>
              <w:pStyle w:val="TableParagraph"/>
              <w:spacing w:before="30"/>
              <w:ind w:left="68"/>
              <w:rPr>
                <w:sz w:val="20"/>
              </w:rPr>
            </w:pPr>
            <w:r>
              <w:rPr>
                <w:sz w:val="20"/>
              </w:rPr>
              <w:t>JUZGADO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CONTRAVENCIONAL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ASERRÍ</w:t>
            </w:r>
          </w:p>
        </w:tc>
        <w:tc>
          <w:tcPr>
            <w:tcW w:w="1059" w:type="dxa"/>
          </w:tcPr>
          <w:p>
            <w:pPr>
              <w:pStyle w:val="TableParagraph"/>
              <w:spacing w:before="30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44249</w:t>
            </w:r>
          </w:p>
        </w:tc>
      </w:tr>
      <w:tr>
        <w:trPr>
          <w:trHeight w:val="302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</w:tcPr>
          <w:p>
            <w:pPr>
              <w:pStyle w:val="TableParagraph"/>
              <w:spacing w:before="30"/>
              <w:ind w:left="68"/>
              <w:rPr>
                <w:sz w:val="20"/>
              </w:rPr>
            </w:pPr>
            <w:r>
              <w:rPr>
                <w:sz w:val="20"/>
              </w:rPr>
              <w:t>JUZGADO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CONTRAVENCIONAL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PAVAS</w:t>
            </w:r>
          </w:p>
        </w:tc>
        <w:tc>
          <w:tcPr>
            <w:tcW w:w="1059" w:type="dxa"/>
          </w:tcPr>
          <w:p>
            <w:pPr>
              <w:pStyle w:val="TableParagraph"/>
              <w:spacing w:before="30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350128</w:t>
            </w:r>
          </w:p>
        </w:tc>
      </w:tr>
      <w:tr>
        <w:trPr>
          <w:trHeight w:val="300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</w:tcPr>
          <w:p>
            <w:pPr>
              <w:pStyle w:val="TableParagraph"/>
              <w:spacing w:before="28"/>
              <w:ind w:left="68"/>
              <w:rPr>
                <w:sz w:val="20"/>
              </w:rPr>
            </w:pPr>
            <w:r>
              <w:rPr>
                <w:sz w:val="20"/>
              </w:rPr>
              <w:t>JUZGADO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CONTRAVENCIONAL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PURISCAL</w:t>
            </w:r>
          </w:p>
        </w:tc>
        <w:tc>
          <w:tcPr>
            <w:tcW w:w="1059" w:type="dxa"/>
          </w:tcPr>
          <w:p>
            <w:pPr>
              <w:pStyle w:val="TableParagraph"/>
              <w:spacing w:before="28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48522</w:t>
            </w:r>
          </w:p>
        </w:tc>
      </w:tr>
      <w:tr>
        <w:trPr>
          <w:trHeight w:val="530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</w:tcPr>
          <w:p>
            <w:pPr>
              <w:pStyle w:val="TableParagraph"/>
              <w:spacing w:before="20"/>
              <w:ind w:left="68" w:right="179"/>
              <w:rPr>
                <w:sz w:val="20"/>
              </w:rPr>
            </w:pPr>
            <w:r>
              <w:rPr>
                <w:sz w:val="20"/>
              </w:rPr>
              <w:t>JUZGADO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PENSIONES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ALIMENTARIAS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III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CIRC.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JUD.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JOSÉ</w:t>
            </w:r>
          </w:p>
        </w:tc>
        <w:tc>
          <w:tcPr>
            <w:tcW w:w="1059" w:type="dxa"/>
          </w:tcPr>
          <w:p>
            <w:pPr>
              <w:pStyle w:val="TableParagraph"/>
              <w:spacing w:before="143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371219</w:t>
            </w:r>
          </w:p>
        </w:tc>
      </w:tr>
      <w:tr>
        <w:trPr>
          <w:trHeight w:val="29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</w:tcPr>
          <w:p>
            <w:pPr>
              <w:pStyle w:val="TableParagraph"/>
              <w:spacing w:before="27"/>
              <w:ind w:left="68"/>
              <w:rPr>
                <w:sz w:val="20"/>
              </w:rPr>
            </w:pPr>
            <w:r>
              <w:rPr>
                <w:sz w:val="20"/>
              </w:rPr>
              <w:t>JUZGADO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TRANSITO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III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CIRC.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JUD.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JOSÉ</w:t>
            </w:r>
          </w:p>
        </w:tc>
        <w:tc>
          <w:tcPr>
            <w:tcW w:w="1059" w:type="dxa"/>
          </w:tcPr>
          <w:p>
            <w:pPr>
              <w:pStyle w:val="TableParagraph"/>
              <w:spacing w:before="27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6657</w:t>
            </w:r>
          </w:p>
        </w:tc>
      </w:tr>
    </w:tbl>
    <w:p>
      <w:pPr>
        <w:spacing w:after="0"/>
        <w:jc w:val="center"/>
        <w:rPr>
          <w:sz w:val="20"/>
        </w:rPr>
        <w:sectPr>
          <w:pgSz w:w="12240" w:h="15840"/>
          <w:pgMar w:header="0" w:footer="1018" w:top="1600" w:bottom="1200" w:left="880" w:right="500"/>
        </w:sectPr>
      </w:pPr>
    </w:p>
    <w:p>
      <w:pPr>
        <w:pStyle w:val="BodyText"/>
        <w:rPr>
          <w:b/>
          <w:sz w:val="29"/>
        </w:rPr>
      </w:pPr>
      <w:r>
        <w:rPr/>
        <w:pict>
          <v:rect style="position:absolute;margin-left:76.584pt;margin-top:83.059998pt;width:513.310000pt;height:.96pt;mso-position-horizontal-relative:page;mso-position-vertical-relative:page;z-index:15734272" filled="true" fillcolor="#c45811" stroked="false">
            <v:fill type="solid"/>
            <w10:wrap type="none"/>
          </v:rect>
        </w:pict>
      </w: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9"/>
        <w:gridCol w:w="2502"/>
        <w:gridCol w:w="4482"/>
        <w:gridCol w:w="1059"/>
      </w:tblGrid>
      <w:tr>
        <w:trPr>
          <w:trHeight w:val="299" w:hRule="atLeast"/>
        </w:trPr>
        <w:tc>
          <w:tcPr>
            <w:tcW w:w="2499" w:type="dxa"/>
            <w:shd w:val="clear" w:color="auto" w:fill="BEBEBE"/>
          </w:tcPr>
          <w:p>
            <w:pPr>
              <w:pStyle w:val="TableParagraph"/>
              <w:spacing w:before="30"/>
              <w:ind w:left="51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CLASE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ANCHA</w:t>
            </w:r>
          </w:p>
        </w:tc>
        <w:tc>
          <w:tcPr>
            <w:tcW w:w="2502" w:type="dxa"/>
            <w:shd w:val="clear" w:color="auto" w:fill="BEBEBE"/>
          </w:tcPr>
          <w:p>
            <w:pPr>
              <w:pStyle w:val="TableParagraph"/>
              <w:spacing w:before="30"/>
              <w:ind w:left="76" w:right="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CLASE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ANGOSTA</w:t>
            </w:r>
          </w:p>
        </w:tc>
        <w:tc>
          <w:tcPr>
            <w:tcW w:w="4482" w:type="dxa"/>
            <w:shd w:val="clear" w:color="auto" w:fill="BEBEBE"/>
          </w:tcPr>
          <w:p>
            <w:pPr>
              <w:pStyle w:val="TableParagraph"/>
              <w:spacing w:before="30"/>
              <w:ind w:left="56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OFICINA</w:t>
            </w:r>
          </w:p>
        </w:tc>
        <w:tc>
          <w:tcPr>
            <w:tcW w:w="1059" w:type="dxa"/>
            <w:shd w:val="clear" w:color="auto" w:fill="BEBEBE"/>
          </w:tcPr>
          <w:p>
            <w:pPr>
              <w:pStyle w:val="TableParagraph"/>
              <w:spacing w:before="30"/>
              <w:ind w:left="49" w:right="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PUESTO</w:t>
            </w:r>
          </w:p>
        </w:tc>
      </w:tr>
      <w:tr>
        <w:trPr>
          <w:trHeight w:val="299" w:hRule="atLeast"/>
        </w:trPr>
        <w:tc>
          <w:tcPr>
            <w:tcW w:w="2499" w:type="dxa"/>
            <w:vMerge w:val="restart"/>
          </w:tcPr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Cambria"/>
                <w:b/>
                <w:sz w:val="21"/>
              </w:rPr>
            </w:pPr>
          </w:p>
          <w:p>
            <w:pPr>
              <w:pStyle w:val="TableParagraph"/>
              <w:ind w:left="290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JUDICIAL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2502" w:type="dxa"/>
            <w:vMerge w:val="restart"/>
          </w:tcPr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Cambria"/>
                <w:b/>
                <w:sz w:val="21"/>
              </w:rPr>
            </w:pPr>
          </w:p>
          <w:p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JUDICIAL</w:t>
            </w:r>
          </w:p>
        </w:tc>
        <w:tc>
          <w:tcPr>
            <w:tcW w:w="4482" w:type="dxa"/>
          </w:tcPr>
          <w:p>
            <w:pPr>
              <w:pStyle w:val="TableParagraph"/>
              <w:spacing w:before="30"/>
              <w:ind w:left="68"/>
              <w:rPr>
                <w:sz w:val="20"/>
              </w:rPr>
            </w:pPr>
            <w:r>
              <w:rPr>
                <w:sz w:val="20"/>
              </w:rPr>
              <w:t>FISCALIA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ADJUNTA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PAVAS</w:t>
            </w:r>
          </w:p>
        </w:tc>
        <w:tc>
          <w:tcPr>
            <w:tcW w:w="1059" w:type="dxa"/>
          </w:tcPr>
          <w:p>
            <w:pPr>
              <w:pStyle w:val="TableParagraph"/>
              <w:spacing w:before="30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103233</w:t>
            </w:r>
          </w:p>
        </w:tc>
      </w:tr>
      <w:tr>
        <w:trPr>
          <w:trHeight w:val="530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</w:tcPr>
          <w:p>
            <w:pPr>
              <w:pStyle w:val="TableParagraph"/>
              <w:spacing w:line="240" w:lineRule="atLeast" w:before="21"/>
              <w:ind w:left="68" w:right="917"/>
              <w:rPr>
                <w:sz w:val="20"/>
              </w:rPr>
            </w:pPr>
            <w:r>
              <w:rPr>
                <w:sz w:val="20"/>
              </w:rPr>
              <w:t>JUZGADO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CIVIL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HATILLO,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SEBASTIÁN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ALAJUELITA</w:t>
            </w:r>
          </w:p>
        </w:tc>
        <w:tc>
          <w:tcPr>
            <w:tcW w:w="1059" w:type="dxa"/>
          </w:tcPr>
          <w:p>
            <w:pPr>
              <w:pStyle w:val="TableParagraph"/>
              <w:spacing w:before="145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95462</w:t>
            </w:r>
          </w:p>
        </w:tc>
      </w:tr>
      <w:tr>
        <w:trPr>
          <w:trHeight w:val="302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</w:tcPr>
          <w:p>
            <w:pPr>
              <w:pStyle w:val="TableParagraph"/>
              <w:spacing w:before="30"/>
              <w:ind w:left="68"/>
              <w:rPr>
                <w:sz w:val="20"/>
              </w:rPr>
            </w:pPr>
            <w:r>
              <w:rPr>
                <w:sz w:val="20"/>
              </w:rPr>
              <w:t>JUZGADO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CIVIL,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TRABAJO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FAMILIA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PURISCAL</w:t>
            </w:r>
          </w:p>
        </w:tc>
        <w:tc>
          <w:tcPr>
            <w:tcW w:w="1059" w:type="dxa"/>
          </w:tcPr>
          <w:p>
            <w:pPr>
              <w:pStyle w:val="TableParagraph"/>
              <w:spacing w:before="30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48523</w:t>
            </w:r>
          </w:p>
        </w:tc>
      </w:tr>
      <w:tr>
        <w:trPr>
          <w:trHeight w:val="530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</w:tcPr>
          <w:p>
            <w:pPr>
              <w:pStyle w:val="TableParagraph"/>
              <w:spacing w:before="20"/>
              <w:ind w:left="68"/>
              <w:rPr>
                <w:sz w:val="20"/>
              </w:rPr>
            </w:pPr>
            <w:r>
              <w:rPr>
                <w:sz w:val="20"/>
              </w:rPr>
              <w:t>JUZGADO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TRABAJO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FAMILIA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HATILLO,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SAN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SEBASTIÁN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ALAJUELITA</w:t>
            </w:r>
          </w:p>
        </w:tc>
        <w:tc>
          <w:tcPr>
            <w:tcW w:w="1059" w:type="dxa"/>
          </w:tcPr>
          <w:p>
            <w:pPr>
              <w:pStyle w:val="TableParagraph"/>
              <w:spacing w:before="143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43829</w:t>
            </w:r>
          </w:p>
        </w:tc>
      </w:tr>
      <w:tr>
        <w:trPr>
          <w:trHeight w:val="731" w:hRule="atLeast"/>
        </w:trPr>
        <w:tc>
          <w:tcPr>
            <w:tcW w:w="2499" w:type="dxa"/>
          </w:tcPr>
          <w:p>
            <w:pPr>
              <w:pStyle w:val="TableParagraph"/>
              <w:spacing w:before="9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ind w:left="51" w:right="45"/>
              <w:jc w:val="center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JURÍDICO</w:t>
            </w:r>
          </w:p>
        </w:tc>
        <w:tc>
          <w:tcPr>
            <w:tcW w:w="2502" w:type="dxa"/>
          </w:tcPr>
          <w:p>
            <w:pPr>
              <w:pStyle w:val="TableParagraph"/>
              <w:spacing w:before="9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ind w:left="76" w:right="73"/>
              <w:jc w:val="center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JURÍDICO</w:t>
            </w:r>
          </w:p>
        </w:tc>
        <w:tc>
          <w:tcPr>
            <w:tcW w:w="4482" w:type="dxa"/>
          </w:tcPr>
          <w:p>
            <w:pPr>
              <w:pStyle w:val="TableParagraph"/>
              <w:spacing w:line="243" w:lineRule="exact"/>
              <w:ind w:left="68"/>
              <w:rPr>
                <w:sz w:val="20"/>
              </w:rPr>
            </w:pPr>
            <w:r>
              <w:rPr>
                <w:sz w:val="20"/>
              </w:rPr>
              <w:t>DEFENSA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PUBLICA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III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CIRCUITO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JUDICIAL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JOSE</w:t>
            </w:r>
          </w:p>
          <w:p>
            <w:pPr>
              <w:pStyle w:val="TableParagraph"/>
              <w:spacing w:line="240" w:lineRule="atLeast"/>
              <w:ind w:left="68" w:right="1050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destacado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Desamparados-Pensiones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Alimentarias</w:t>
            </w:r>
            <w:r>
              <w:rPr>
                <w:sz w:val="20"/>
              </w:rPr>
              <w:t>)</w:t>
            </w:r>
          </w:p>
        </w:tc>
        <w:tc>
          <w:tcPr>
            <w:tcW w:w="1059" w:type="dxa"/>
          </w:tcPr>
          <w:p>
            <w:pPr>
              <w:pStyle w:val="TableParagraph"/>
              <w:rPr>
                <w:rFonts w:ascii="Cambria"/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Cambria"/>
                <w:b/>
                <w:sz w:val="19"/>
              </w:rPr>
            </w:pPr>
          </w:p>
          <w:p>
            <w:pPr>
              <w:pStyle w:val="TableParagraph"/>
              <w:spacing w:line="223" w:lineRule="exact" w:before="1"/>
              <w:ind w:left="51" w:right="45"/>
              <w:jc w:val="center"/>
              <w:rPr>
                <w:rFonts w:ascii="Cambria"/>
                <w:b/>
                <w:sz w:val="13"/>
              </w:rPr>
            </w:pPr>
            <w:r>
              <w:rPr>
                <w:sz w:val="20"/>
              </w:rPr>
              <w:t>371630</w:t>
            </w:r>
            <w:r>
              <w:rPr>
                <w:rFonts w:ascii="Cambria"/>
                <w:b/>
                <w:color w:val="C00000"/>
                <w:position w:val="5"/>
                <w:sz w:val="13"/>
              </w:rPr>
              <w:t>(25)</w:t>
            </w:r>
          </w:p>
        </w:tc>
      </w:tr>
    </w:tbl>
    <w:p>
      <w:pPr>
        <w:pStyle w:val="BodyText"/>
        <w:spacing w:before="10" w:after="1"/>
        <w:rPr>
          <w:b/>
          <w:sz w:val="22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9"/>
        <w:gridCol w:w="2502"/>
        <w:gridCol w:w="4482"/>
        <w:gridCol w:w="1059"/>
      </w:tblGrid>
      <w:tr>
        <w:trPr>
          <w:trHeight w:val="312" w:hRule="atLeast"/>
        </w:trPr>
        <w:tc>
          <w:tcPr>
            <w:tcW w:w="10542" w:type="dxa"/>
            <w:gridSpan w:val="4"/>
          </w:tcPr>
          <w:p>
            <w:pPr>
              <w:pStyle w:val="TableParagraph"/>
              <w:spacing w:line="275" w:lineRule="exact" w:before="17"/>
              <w:ind w:left="1672" w:right="1661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hadow/>
                <w:color w:val="660033"/>
                <w:sz w:val="24"/>
              </w:rPr>
              <w:t>I</w:t>
            </w:r>
            <w:r>
              <w:rPr>
                <w:rFonts w:ascii="Cambria"/>
                <w:b/>
                <w:shadow w:val="0"/>
                <w:color w:val="660033"/>
                <w:spacing w:val="-2"/>
                <w:sz w:val="24"/>
              </w:rPr>
              <w:t> </w:t>
            </w:r>
            <w:r>
              <w:rPr>
                <w:rFonts w:ascii="Cambria"/>
                <w:b/>
                <w:shadow/>
                <w:color w:val="660033"/>
                <w:sz w:val="24"/>
              </w:rPr>
              <w:t>CIRCUITO</w:t>
            </w:r>
            <w:r>
              <w:rPr>
                <w:rFonts w:ascii="Cambria"/>
                <w:b/>
                <w:shadow w:val="0"/>
                <w:color w:val="660033"/>
                <w:sz w:val="24"/>
              </w:rPr>
              <w:t> </w:t>
            </w:r>
            <w:r>
              <w:rPr>
                <w:rFonts w:ascii="Cambria"/>
                <w:b/>
                <w:shadow/>
                <w:color w:val="660033"/>
                <w:sz w:val="24"/>
              </w:rPr>
              <w:t>JUDICIAL</w:t>
            </w:r>
            <w:r>
              <w:rPr>
                <w:rFonts w:ascii="Cambria"/>
                <w:b/>
                <w:shadow w:val="0"/>
                <w:color w:val="660033"/>
                <w:sz w:val="24"/>
              </w:rPr>
              <w:t> </w:t>
            </w:r>
            <w:r>
              <w:rPr>
                <w:rFonts w:ascii="Cambria"/>
                <w:b/>
                <w:shadow/>
                <w:color w:val="660033"/>
                <w:sz w:val="24"/>
              </w:rPr>
              <w:t>ZONA</w:t>
            </w:r>
            <w:r>
              <w:rPr>
                <w:rFonts w:ascii="Cambria"/>
                <w:b/>
                <w:shadow w:val="0"/>
                <w:color w:val="660033"/>
                <w:spacing w:val="-2"/>
                <w:sz w:val="24"/>
              </w:rPr>
              <w:t> </w:t>
            </w:r>
            <w:r>
              <w:rPr>
                <w:rFonts w:ascii="Cambria"/>
                <w:b/>
                <w:shadow/>
                <w:color w:val="660033"/>
                <w:sz w:val="24"/>
              </w:rPr>
              <w:t>SUR</w:t>
            </w:r>
          </w:p>
        </w:tc>
      </w:tr>
      <w:tr>
        <w:trPr>
          <w:trHeight w:val="309" w:hRule="atLeast"/>
        </w:trPr>
        <w:tc>
          <w:tcPr>
            <w:tcW w:w="10542" w:type="dxa"/>
            <w:gridSpan w:val="4"/>
          </w:tcPr>
          <w:p>
            <w:pPr>
              <w:pStyle w:val="TableParagraph"/>
              <w:spacing w:line="275" w:lineRule="exact" w:before="14"/>
              <w:ind w:left="1669" w:right="1662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hadow/>
                <w:color w:val="660033"/>
                <w:sz w:val="24"/>
              </w:rPr>
              <w:t>(Incluye</w:t>
            </w:r>
            <w:r>
              <w:rPr>
                <w:rFonts w:ascii="Cambria" w:hAnsi="Cambria"/>
                <w:b/>
                <w:shadow w:val="0"/>
                <w:color w:val="660033"/>
                <w:spacing w:val="-3"/>
                <w:sz w:val="24"/>
              </w:rPr>
              <w:t> </w:t>
            </w:r>
            <w:r>
              <w:rPr>
                <w:rFonts w:ascii="Cambria" w:hAnsi="Cambria"/>
                <w:b/>
                <w:shadow/>
                <w:color w:val="660033"/>
                <w:sz w:val="24"/>
              </w:rPr>
              <w:t>Pérez</w:t>
            </w:r>
            <w:r>
              <w:rPr>
                <w:rFonts w:ascii="Cambria" w:hAnsi="Cambria"/>
                <w:b/>
                <w:shadow w:val="0"/>
                <w:color w:val="660033"/>
                <w:spacing w:val="-2"/>
                <w:sz w:val="24"/>
              </w:rPr>
              <w:t> </w:t>
            </w:r>
            <w:r>
              <w:rPr>
                <w:rFonts w:ascii="Cambria" w:hAnsi="Cambria"/>
                <w:b/>
                <w:shadow/>
                <w:color w:val="660033"/>
                <w:sz w:val="24"/>
              </w:rPr>
              <w:t>Zeledón</w:t>
            </w:r>
            <w:r>
              <w:rPr>
                <w:rFonts w:ascii="Cambria" w:hAnsi="Cambria"/>
                <w:b/>
                <w:shadow w:val="0"/>
                <w:color w:val="660033"/>
                <w:spacing w:val="-3"/>
                <w:sz w:val="24"/>
              </w:rPr>
              <w:t> </w:t>
            </w:r>
            <w:r>
              <w:rPr>
                <w:rFonts w:ascii="Cambria" w:hAnsi="Cambria"/>
                <w:b/>
                <w:shadow/>
                <w:color w:val="660033"/>
                <w:sz w:val="24"/>
              </w:rPr>
              <w:t>y</w:t>
            </w:r>
            <w:r>
              <w:rPr>
                <w:rFonts w:ascii="Cambria" w:hAnsi="Cambria"/>
                <w:b/>
                <w:shadow w:val="0"/>
                <w:color w:val="660033"/>
                <w:spacing w:val="-3"/>
                <w:sz w:val="24"/>
              </w:rPr>
              <w:t> </w:t>
            </w:r>
            <w:r>
              <w:rPr>
                <w:rFonts w:ascii="Cambria" w:hAnsi="Cambria"/>
                <w:b/>
                <w:shadow/>
                <w:color w:val="660033"/>
                <w:sz w:val="24"/>
              </w:rPr>
              <w:t>Buenos</w:t>
            </w:r>
            <w:r>
              <w:rPr>
                <w:rFonts w:ascii="Cambria" w:hAnsi="Cambria"/>
                <w:b/>
                <w:shadow w:val="0"/>
                <w:color w:val="660033"/>
                <w:spacing w:val="-2"/>
                <w:sz w:val="24"/>
              </w:rPr>
              <w:t> </w:t>
            </w:r>
            <w:r>
              <w:rPr>
                <w:rFonts w:ascii="Cambria" w:hAnsi="Cambria"/>
                <w:b/>
                <w:shadow/>
                <w:color w:val="660033"/>
                <w:sz w:val="24"/>
              </w:rPr>
              <w:t>Aires)</w:t>
            </w:r>
          </w:p>
        </w:tc>
      </w:tr>
      <w:tr>
        <w:trPr>
          <w:trHeight w:val="299" w:hRule="atLeast"/>
        </w:trPr>
        <w:tc>
          <w:tcPr>
            <w:tcW w:w="2499" w:type="dxa"/>
            <w:shd w:val="clear" w:color="auto" w:fill="BEBEBE"/>
          </w:tcPr>
          <w:p>
            <w:pPr>
              <w:pStyle w:val="TableParagraph"/>
              <w:spacing w:before="30"/>
              <w:ind w:left="51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CLASE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ANCHA</w:t>
            </w:r>
          </w:p>
        </w:tc>
        <w:tc>
          <w:tcPr>
            <w:tcW w:w="2502" w:type="dxa"/>
            <w:shd w:val="clear" w:color="auto" w:fill="BEBEBE"/>
          </w:tcPr>
          <w:p>
            <w:pPr>
              <w:pStyle w:val="TableParagraph"/>
              <w:spacing w:before="30"/>
              <w:ind w:left="76" w:right="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CLASE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ANGOSTA</w:t>
            </w:r>
          </w:p>
        </w:tc>
        <w:tc>
          <w:tcPr>
            <w:tcW w:w="4482" w:type="dxa"/>
            <w:shd w:val="clear" w:color="auto" w:fill="BEBEBE"/>
          </w:tcPr>
          <w:p>
            <w:pPr>
              <w:pStyle w:val="TableParagraph"/>
              <w:spacing w:before="30"/>
              <w:ind w:left="56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OFICINA</w:t>
            </w:r>
          </w:p>
        </w:tc>
        <w:tc>
          <w:tcPr>
            <w:tcW w:w="1059" w:type="dxa"/>
            <w:shd w:val="clear" w:color="auto" w:fill="BEBEBE"/>
          </w:tcPr>
          <w:p>
            <w:pPr>
              <w:pStyle w:val="TableParagraph"/>
              <w:spacing w:before="30"/>
              <w:ind w:left="49" w:right="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PUESTO</w:t>
            </w:r>
          </w:p>
        </w:tc>
      </w:tr>
      <w:tr>
        <w:trPr>
          <w:trHeight w:val="976" w:hRule="atLeast"/>
        </w:trPr>
        <w:tc>
          <w:tcPr>
            <w:tcW w:w="2499" w:type="dxa"/>
          </w:tcPr>
          <w:p>
            <w:pPr>
              <w:pStyle w:val="TableParagraph"/>
              <w:spacing w:before="11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ind w:left="309" w:right="293" w:firstLine="504"/>
              <w:rPr>
                <w:sz w:val="20"/>
              </w:rPr>
            </w:pPr>
            <w:r>
              <w:rPr>
                <w:sz w:val="20"/>
              </w:rPr>
              <w:t>ASISTENTE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ADMINISTRATIVO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2502" w:type="dxa"/>
          </w:tcPr>
          <w:p>
            <w:pPr>
              <w:pStyle w:val="TableParagraph"/>
              <w:spacing w:before="1"/>
              <w:ind w:left="177" w:right="172"/>
              <w:jc w:val="center"/>
              <w:rPr>
                <w:sz w:val="20"/>
              </w:rPr>
            </w:pPr>
            <w:r>
              <w:rPr>
                <w:sz w:val="20"/>
              </w:rPr>
              <w:t>ASISTENTE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ADMINISTRATIVO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ADMINISTRACIÓN</w:t>
            </w:r>
          </w:p>
          <w:p>
            <w:pPr>
              <w:pStyle w:val="TableParagraph"/>
              <w:spacing w:line="223" w:lineRule="exact"/>
              <w:ind w:left="76" w:right="70"/>
              <w:jc w:val="center"/>
              <w:rPr>
                <w:sz w:val="20"/>
              </w:rPr>
            </w:pPr>
            <w:r>
              <w:rPr>
                <w:sz w:val="20"/>
              </w:rPr>
              <w:t>REGIONAL</w:t>
            </w:r>
          </w:p>
        </w:tc>
        <w:tc>
          <w:tcPr>
            <w:tcW w:w="4482" w:type="dxa"/>
          </w:tcPr>
          <w:p>
            <w:pPr>
              <w:pStyle w:val="TableParagraph"/>
              <w:spacing w:before="11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ind w:left="68" w:right="349"/>
              <w:rPr>
                <w:sz w:val="20"/>
              </w:rPr>
            </w:pPr>
            <w:r>
              <w:rPr>
                <w:sz w:val="20"/>
              </w:rPr>
              <w:t>ADMINISTRACIÓN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REGIONAL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CIRCUITO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JUDICIAL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ZONA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SUR</w:t>
            </w:r>
          </w:p>
        </w:tc>
        <w:tc>
          <w:tcPr>
            <w:tcW w:w="1059" w:type="dxa"/>
          </w:tcPr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spacing w:before="134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34330</w:t>
            </w:r>
          </w:p>
        </w:tc>
      </w:tr>
      <w:tr>
        <w:trPr>
          <w:trHeight w:val="530" w:hRule="atLeast"/>
        </w:trPr>
        <w:tc>
          <w:tcPr>
            <w:tcW w:w="2499" w:type="dxa"/>
          </w:tcPr>
          <w:p>
            <w:pPr>
              <w:pStyle w:val="TableParagraph"/>
              <w:spacing w:line="240" w:lineRule="atLeast" w:before="21"/>
              <w:ind w:left="1130" w:right="104" w:hanging="1006"/>
              <w:rPr>
                <w:sz w:val="20"/>
              </w:rPr>
            </w:pPr>
            <w:r>
              <w:rPr>
                <w:sz w:val="20"/>
              </w:rPr>
              <w:t>AUXILIAR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ADMINISTRATIVO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(A)</w:t>
            </w:r>
          </w:p>
        </w:tc>
        <w:tc>
          <w:tcPr>
            <w:tcW w:w="2502" w:type="dxa"/>
          </w:tcPr>
          <w:p>
            <w:pPr>
              <w:pStyle w:val="TableParagraph"/>
              <w:spacing w:line="240" w:lineRule="atLeast" w:before="21"/>
              <w:ind w:left="1130" w:right="109" w:hanging="1007"/>
              <w:rPr>
                <w:sz w:val="20"/>
              </w:rPr>
            </w:pPr>
            <w:r>
              <w:rPr>
                <w:sz w:val="20"/>
              </w:rPr>
              <w:t>AUXILIAR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ADMINISTRATIVO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(A)</w:t>
            </w:r>
          </w:p>
        </w:tc>
        <w:tc>
          <w:tcPr>
            <w:tcW w:w="4482" w:type="dxa"/>
          </w:tcPr>
          <w:p>
            <w:pPr>
              <w:pStyle w:val="TableParagraph"/>
              <w:spacing w:before="145"/>
              <w:ind w:left="68"/>
              <w:rPr>
                <w:sz w:val="20"/>
              </w:rPr>
            </w:pPr>
            <w:r>
              <w:rPr>
                <w:sz w:val="20"/>
              </w:rPr>
              <w:t>DELEGACIÓN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REGIONAL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PÉREZ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ZELEDÓN</w:t>
            </w:r>
          </w:p>
        </w:tc>
        <w:tc>
          <w:tcPr>
            <w:tcW w:w="1059" w:type="dxa"/>
          </w:tcPr>
          <w:p>
            <w:pPr>
              <w:pStyle w:val="TableParagraph"/>
              <w:spacing w:before="145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382112</w:t>
            </w:r>
          </w:p>
        </w:tc>
      </w:tr>
      <w:tr>
        <w:trPr>
          <w:trHeight w:val="851" w:hRule="atLeast"/>
        </w:trPr>
        <w:tc>
          <w:tcPr>
            <w:tcW w:w="2499" w:type="dxa"/>
          </w:tcPr>
          <w:p>
            <w:pPr>
              <w:pStyle w:val="TableParagraph"/>
              <w:spacing w:before="7"/>
              <w:rPr>
                <w:rFonts w:ascii="Cambria"/>
                <w:b/>
                <w:sz w:val="15"/>
              </w:rPr>
            </w:pPr>
          </w:p>
          <w:p>
            <w:pPr>
              <w:pStyle w:val="TableParagraph"/>
              <w:spacing w:before="1"/>
              <w:ind w:left="1197" w:right="83" w:hanging="1105"/>
              <w:rPr>
                <w:sz w:val="20"/>
              </w:rPr>
            </w:pPr>
            <w:r>
              <w:rPr>
                <w:sz w:val="20"/>
              </w:rPr>
              <w:t>COORDINADOR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JUDICIAL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2502" w:type="dxa"/>
          </w:tcPr>
          <w:p>
            <w:pPr>
              <w:pStyle w:val="TableParagraph"/>
              <w:spacing w:before="10"/>
              <w:rPr>
                <w:rFonts w:ascii="Cambria"/>
                <w:b/>
                <w:sz w:val="25"/>
              </w:rPr>
            </w:pPr>
          </w:p>
          <w:p>
            <w:pPr>
              <w:pStyle w:val="TableParagraph"/>
              <w:ind w:left="76" w:right="73"/>
              <w:jc w:val="center"/>
              <w:rPr>
                <w:sz w:val="20"/>
              </w:rPr>
            </w:pPr>
            <w:r>
              <w:rPr>
                <w:sz w:val="20"/>
              </w:rPr>
              <w:t>COORDINADOR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JUDICIAL</w:t>
            </w:r>
          </w:p>
        </w:tc>
        <w:tc>
          <w:tcPr>
            <w:tcW w:w="4482" w:type="dxa"/>
          </w:tcPr>
          <w:p>
            <w:pPr>
              <w:pStyle w:val="TableParagraph"/>
              <w:spacing w:before="10"/>
              <w:rPr>
                <w:rFonts w:ascii="Cambria"/>
                <w:b/>
                <w:sz w:val="25"/>
              </w:rPr>
            </w:pPr>
          </w:p>
          <w:p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FISCALÍA ADJUNTA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CIRC.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JUD.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ZONA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SUR</w:t>
            </w:r>
          </w:p>
        </w:tc>
        <w:tc>
          <w:tcPr>
            <w:tcW w:w="1059" w:type="dxa"/>
          </w:tcPr>
          <w:p>
            <w:pPr>
              <w:pStyle w:val="TableParagraph"/>
              <w:spacing w:before="10"/>
              <w:rPr>
                <w:rFonts w:ascii="Cambria"/>
                <w:b/>
                <w:sz w:val="25"/>
              </w:rPr>
            </w:pPr>
          </w:p>
          <w:p>
            <w:pPr>
              <w:pStyle w:val="TableParagraph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48539</w:t>
            </w:r>
          </w:p>
        </w:tc>
      </w:tr>
      <w:tr>
        <w:trPr>
          <w:trHeight w:val="300" w:hRule="atLeast"/>
        </w:trPr>
        <w:tc>
          <w:tcPr>
            <w:tcW w:w="2499" w:type="dxa"/>
            <w:vMerge w:val="restart"/>
          </w:tcPr>
          <w:p>
            <w:pPr>
              <w:pStyle w:val="TableParagraph"/>
              <w:spacing w:before="8"/>
              <w:rPr>
                <w:rFonts w:ascii="Cambria"/>
                <w:b/>
                <w:sz w:val="15"/>
              </w:rPr>
            </w:pPr>
          </w:p>
          <w:p>
            <w:pPr>
              <w:pStyle w:val="TableParagraph"/>
              <w:ind w:left="290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JUDICIAL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2502" w:type="dxa"/>
            <w:vMerge w:val="restart"/>
          </w:tcPr>
          <w:p>
            <w:pPr>
              <w:pStyle w:val="TableParagraph"/>
              <w:spacing w:before="8"/>
              <w:rPr>
                <w:rFonts w:ascii="Cambria"/>
                <w:b/>
                <w:sz w:val="15"/>
              </w:rPr>
            </w:pPr>
          </w:p>
          <w:p>
            <w:pPr>
              <w:pStyle w:val="TableParagraph"/>
              <w:ind w:left="362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JUDICIAL</w:t>
            </w:r>
          </w:p>
        </w:tc>
        <w:tc>
          <w:tcPr>
            <w:tcW w:w="4482" w:type="dxa"/>
            <w:vMerge w:val="restart"/>
          </w:tcPr>
          <w:p>
            <w:pPr>
              <w:pStyle w:val="TableParagraph"/>
              <w:spacing w:before="8"/>
              <w:rPr>
                <w:rFonts w:ascii="Cambria"/>
                <w:b/>
                <w:sz w:val="15"/>
              </w:rPr>
            </w:pPr>
          </w:p>
          <w:p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JUZGADO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COBRO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CIRCUITO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JUDICIAL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ZONA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SUR</w:t>
            </w:r>
          </w:p>
        </w:tc>
        <w:tc>
          <w:tcPr>
            <w:tcW w:w="1059" w:type="dxa"/>
          </w:tcPr>
          <w:p>
            <w:pPr>
              <w:pStyle w:val="TableParagraph"/>
              <w:spacing w:before="28"/>
              <w:ind w:left="49" w:right="47"/>
              <w:jc w:val="center"/>
              <w:rPr>
                <w:rFonts w:ascii="Cambria"/>
                <w:b/>
                <w:sz w:val="13"/>
              </w:rPr>
            </w:pPr>
            <w:r>
              <w:rPr>
                <w:sz w:val="20"/>
              </w:rPr>
              <w:t>379605</w:t>
            </w:r>
            <w:r>
              <w:rPr>
                <w:rFonts w:ascii="Cambria"/>
                <w:b/>
                <w:color w:val="C00000"/>
                <w:position w:val="5"/>
                <w:sz w:val="13"/>
              </w:rPr>
              <w:t>(10)</w:t>
            </w:r>
          </w:p>
        </w:tc>
      </w:tr>
      <w:tr>
        <w:trPr>
          <w:trHeight w:val="29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before="27"/>
              <w:ind w:left="49" w:right="47"/>
              <w:jc w:val="center"/>
              <w:rPr>
                <w:rFonts w:ascii="Cambria"/>
                <w:b/>
                <w:sz w:val="13"/>
              </w:rPr>
            </w:pPr>
            <w:r>
              <w:rPr>
                <w:sz w:val="20"/>
              </w:rPr>
              <w:t>379606</w:t>
            </w:r>
            <w:r>
              <w:rPr>
                <w:rFonts w:ascii="Cambria"/>
                <w:b/>
                <w:color w:val="C00000"/>
                <w:position w:val="5"/>
                <w:sz w:val="13"/>
              </w:rPr>
              <w:t>(10)</w:t>
            </w:r>
          </w:p>
        </w:tc>
      </w:tr>
      <w:tr>
        <w:trPr>
          <w:trHeight w:val="299" w:hRule="atLeast"/>
        </w:trPr>
        <w:tc>
          <w:tcPr>
            <w:tcW w:w="2499" w:type="dxa"/>
          </w:tcPr>
          <w:p>
            <w:pPr>
              <w:pStyle w:val="TableParagraph"/>
              <w:spacing w:before="30"/>
              <w:ind w:left="51" w:right="44"/>
              <w:jc w:val="center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JUDICIAL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2502" w:type="dxa"/>
          </w:tcPr>
          <w:p>
            <w:pPr>
              <w:pStyle w:val="TableParagraph"/>
              <w:spacing w:before="30"/>
              <w:ind w:left="76" w:right="70"/>
              <w:jc w:val="center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JUDICIAL</w:t>
            </w:r>
          </w:p>
        </w:tc>
        <w:tc>
          <w:tcPr>
            <w:tcW w:w="4482" w:type="dxa"/>
          </w:tcPr>
          <w:p>
            <w:pPr>
              <w:pStyle w:val="TableParagraph"/>
              <w:spacing w:before="30"/>
              <w:ind w:left="68"/>
              <w:rPr>
                <w:sz w:val="20"/>
              </w:rPr>
            </w:pPr>
            <w:r>
              <w:rPr>
                <w:sz w:val="20"/>
              </w:rPr>
              <w:t>FISCALÍA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ADJUNTA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CIRC.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JUD.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ZONA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SUR</w:t>
            </w:r>
          </w:p>
        </w:tc>
        <w:tc>
          <w:tcPr>
            <w:tcW w:w="1059" w:type="dxa"/>
          </w:tcPr>
          <w:p>
            <w:pPr>
              <w:pStyle w:val="TableParagraph"/>
              <w:spacing w:before="30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43150</w:t>
            </w:r>
          </w:p>
        </w:tc>
      </w:tr>
      <w:tr>
        <w:trPr>
          <w:trHeight w:val="299" w:hRule="atLeast"/>
        </w:trPr>
        <w:tc>
          <w:tcPr>
            <w:tcW w:w="2499" w:type="dxa"/>
            <w:vMerge w:val="restart"/>
          </w:tcPr>
          <w:p>
            <w:pPr>
              <w:pStyle w:val="TableParagraph"/>
              <w:spacing w:before="11"/>
              <w:rPr>
                <w:rFonts w:ascii="Cambria"/>
                <w:b/>
                <w:sz w:val="28"/>
              </w:rPr>
            </w:pPr>
          </w:p>
          <w:p>
            <w:pPr>
              <w:pStyle w:val="TableParagraph"/>
              <w:ind w:left="290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JUDICIAL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</w:t>
            </w:r>
          </w:p>
        </w:tc>
        <w:tc>
          <w:tcPr>
            <w:tcW w:w="2502" w:type="dxa"/>
            <w:vMerge w:val="restart"/>
          </w:tcPr>
          <w:p>
            <w:pPr>
              <w:pStyle w:val="TableParagraph"/>
              <w:spacing w:before="11"/>
              <w:rPr>
                <w:rFonts w:ascii="Cambria"/>
                <w:b/>
                <w:sz w:val="28"/>
              </w:rPr>
            </w:pPr>
          </w:p>
          <w:p>
            <w:pPr>
              <w:pStyle w:val="TableParagraph"/>
              <w:ind w:left="362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JUDICIAL</w:t>
            </w:r>
          </w:p>
        </w:tc>
        <w:tc>
          <w:tcPr>
            <w:tcW w:w="4482" w:type="dxa"/>
            <w:vMerge w:val="restart"/>
          </w:tcPr>
          <w:p>
            <w:pPr>
              <w:pStyle w:val="TableParagraph"/>
              <w:spacing w:before="6"/>
              <w:rPr>
                <w:rFonts w:ascii="Cambria"/>
                <w:b/>
                <w:sz w:val="18"/>
              </w:rPr>
            </w:pPr>
          </w:p>
          <w:p>
            <w:pPr>
              <w:pStyle w:val="TableParagraph"/>
              <w:ind w:left="68" w:right="83"/>
              <w:rPr>
                <w:sz w:val="20"/>
              </w:rPr>
            </w:pPr>
            <w:r>
              <w:rPr>
                <w:sz w:val="20"/>
              </w:rPr>
              <w:t>TRIBUNAL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COLEGIADO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PRIMERA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INSTANCIA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CIVIL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CIRCUITO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JUD.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ZONA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SUR (PÉREZ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ZELEDÓN)</w:t>
            </w:r>
          </w:p>
        </w:tc>
        <w:tc>
          <w:tcPr>
            <w:tcW w:w="1059" w:type="dxa"/>
          </w:tcPr>
          <w:p>
            <w:pPr>
              <w:pStyle w:val="TableParagraph"/>
              <w:spacing w:before="30"/>
              <w:ind w:left="49" w:right="47"/>
              <w:jc w:val="center"/>
              <w:rPr>
                <w:rFonts w:ascii="Cambria"/>
                <w:b/>
                <w:sz w:val="13"/>
              </w:rPr>
            </w:pPr>
            <w:r>
              <w:rPr>
                <w:sz w:val="20"/>
              </w:rPr>
              <w:t>379696</w:t>
            </w:r>
            <w:r>
              <w:rPr>
                <w:rFonts w:ascii="Cambria"/>
                <w:b/>
                <w:color w:val="C00000"/>
                <w:position w:val="5"/>
                <w:sz w:val="13"/>
              </w:rPr>
              <w:t>(10)</w:t>
            </w:r>
          </w:p>
        </w:tc>
      </w:tr>
      <w:tr>
        <w:trPr>
          <w:trHeight w:val="29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before="30"/>
              <w:ind w:left="49" w:right="47"/>
              <w:jc w:val="center"/>
              <w:rPr>
                <w:rFonts w:ascii="Cambria"/>
                <w:b/>
                <w:sz w:val="13"/>
              </w:rPr>
            </w:pPr>
            <w:r>
              <w:rPr>
                <w:sz w:val="20"/>
              </w:rPr>
              <w:t>379697</w:t>
            </w:r>
            <w:r>
              <w:rPr>
                <w:rFonts w:ascii="Cambria"/>
                <w:b/>
                <w:color w:val="C00000"/>
                <w:position w:val="5"/>
                <w:sz w:val="13"/>
              </w:rPr>
              <w:t>(10)</w:t>
            </w:r>
          </w:p>
        </w:tc>
      </w:tr>
      <w:tr>
        <w:trPr>
          <w:trHeight w:val="302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before="30"/>
              <w:ind w:left="49" w:right="47"/>
              <w:jc w:val="center"/>
              <w:rPr>
                <w:rFonts w:ascii="Cambria"/>
                <w:b/>
                <w:sz w:val="13"/>
              </w:rPr>
            </w:pPr>
            <w:r>
              <w:rPr>
                <w:sz w:val="20"/>
              </w:rPr>
              <w:t>379698</w:t>
            </w:r>
            <w:r>
              <w:rPr>
                <w:rFonts w:ascii="Cambria"/>
                <w:b/>
                <w:color w:val="C00000"/>
                <w:position w:val="5"/>
                <w:sz w:val="13"/>
              </w:rPr>
              <w:t>(10)</w:t>
            </w:r>
          </w:p>
        </w:tc>
      </w:tr>
    </w:tbl>
    <w:p>
      <w:pPr>
        <w:pStyle w:val="BodyText"/>
        <w:spacing w:before="10" w:after="1"/>
        <w:rPr>
          <w:b/>
          <w:sz w:val="22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9"/>
        <w:gridCol w:w="2502"/>
        <w:gridCol w:w="4482"/>
        <w:gridCol w:w="1059"/>
      </w:tblGrid>
      <w:tr>
        <w:trPr>
          <w:trHeight w:val="359" w:hRule="atLeast"/>
        </w:trPr>
        <w:tc>
          <w:tcPr>
            <w:tcW w:w="10542" w:type="dxa"/>
            <w:gridSpan w:val="4"/>
          </w:tcPr>
          <w:p>
            <w:pPr>
              <w:pStyle w:val="TableParagraph"/>
              <w:spacing w:line="323" w:lineRule="exact" w:before="17"/>
              <w:ind w:left="1672" w:right="1661"/>
              <w:jc w:val="center"/>
              <w:rPr>
                <w:rFonts w:ascii="Cambria"/>
                <w:b/>
                <w:sz w:val="28"/>
              </w:rPr>
            </w:pPr>
            <w:r>
              <w:rPr>
                <w:rFonts w:ascii="Cambria"/>
                <w:b/>
                <w:shadow/>
                <w:color w:val="660033"/>
                <w:sz w:val="28"/>
              </w:rPr>
              <w:t>II</w:t>
            </w:r>
            <w:r>
              <w:rPr>
                <w:rFonts w:ascii="Cambria"/>
                <w:b/>
                <w:shadow w:val="0"/>
                <w:color w:val="660033"/>
                <w:spacing w:val="-2"/>
                <w:sz w:val="28"/>
              </w:rPr>
              <w:t> </w:t>
            </w:r>
            <w:r>
              <w:rPr>
                <w:rFonts w:ascii="Cambria"/>
                <w:b/>
                <w:shadow/>
                <w:color w:val="660033"/>
                <w:sz w:val="28"/>
              </w:rPr>
              <w:t>CIRCUITO</w:t>
            </w:r>
            <w:r>
              <w:rPr>
                <w:rFonts w:ascii="Cambria"/>
                <w:b/>
                <w:shadow w:val="0"/>
                <w:color w:val="660033"/>
                <w:spacing w:val="-2"/>
                <w:sz w:val="28"/>
              </w:rPr>
              <w:t> </w:t>
            </w:r>
            <w:r>
              <w:rPr>
                <w:rFonts w:ascii="Cambria"/>
                <w:b/>
                <w:shadow/>
                <w:color w:val="660033"/>
                <w:sz w:val="28"/>
              </w:rPr>
              <w:t>JUDICIAL</w:t>
            </w:r>
            <w:r>
              <w:rPr>
                <w:rFonts w:ascii="Cambria"/>
                <w:b/>
                <w:shadow w:val="0"/>
                <w:color w:val="660033"/>
                <w:spacing w:val="-3"/>
                <w:sz w:val="28"/>
              </w:rPr>
              <w:t> </w:t>
            </w:r>
            <w:r>
              <w:rPr>
                <w:rFonts w:ascii="Cambria"/>
                <w:b/>
                <w:shadow/>
                <w:color w:val="660033"/>
                <w:sz w:val="28"/>
              </w:rPr>
              <w:t>ZONA</w:t>
            </w:r>
            <w:r>
              <w:rPr>
                <w:rFonts w:ascii="Cambria"/>
                <w:b/>
                <w:shadow w:val="0"/>
                <w:color w:val="660033"/>
                <w:spacing w:val="-1"/>
                <w:sz w:val="28"/>
              </w:rPr>
              <w:t> </w:t>
            </w:r>
            <w:r>
              <w:rPr>
                <w:rFonts w:ascii="Cambria"/>
                <w:b/>
                <w:shadow/>
                <w:color w:val="660033"/>
                <w:sz w:val="28"/>
              </w:rPr>
              <w:t>SUR</w:t>
            </w:r>
          </w:p>
        </w:tc>
      </w:tr>
      <w:tr>
        <w:trPr>
          <w:trHeight w:val="311" w:hRule="atLeast"/>
        </w:trPr>
        <w:tc>
          <w:tcPr>
            <w:tcW w:w="10542" w:type="dxa"/>
            <w:gridSpan w:val="4"/>
          </w:tcPr>
          <w:p>
            <w:pPr>
              <w:pStyle w:val="TableParagraph"/>
              <w:spacing w:line="277" w:lineRule="exact" w:before="14"/>
              <w:ind w:left="1669" w:right="1662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hadow/>
                <w:color w:val="660033"/>
                <w:sz w:val="24"/>
              </w:rPr>
              <w:t>(Incluye</w:t>
            </w:r>
            <w:r>
              <w:rPr>
                <w:rFonts w:ascii="Cambria"/>
                <w:b/>
                <w:shadow w:val="0"/>
                <w:color w:val="660033"/>
                <w:spacing w:val="-5"/>
                <w:sz w:val="24"/>
              </w:rPr>
              <w:t> </w:t>
            </w:r>
            <w:r>
              <w:rPr>
                <w:rFonts w:ascii="Cambria"/>
                <w:b/>
                <w:shadow/>
                <w:color w:val="660033"/>
                <w:sz w:val="24"/>
              </w:rPr>
              <w:t>Corredores-Cuidad</w:t>
            </w:r>
            <w:r>
              <w:rPr>
                <w:rFonts w:ascii="Cambria"/>
                <w:b/>
                <w:shadow w:val="0"/>
                <w:color w:val="660033"/>
                <w:spacing w:val="-3"/>
                <w:sz w:val="24"/>
              </w:rPr>
              <w:t> </w:t>
            </w:r>
            <w:r>
              <w:rPr>
                <w:rFonts w:ascii="Cambria"/>
                <w:b/>
                <w:shadow/>
                <w:color w:val="660033"/>
                <w:sz w:val="24"/>
              </w:rPr>
              <w:t>Neily,</w:t>
            </w:r>
            <w:r>
              <w:rPr>
                <w:rFonts w:ascii="Cambria"/>
                <w:b/>
                <w:shadow w:val="0"/>
                <w:color w:val="660033"/>
                <w:spacing w:val="-4"/>
                <w:sz w:val="24"/>
              </w:rPr>
              <w:t> </w:t>
            </w:r>
            <w:r>
              <w:rPr>
                <w:rFonts w:ascii="Cambria"/>
                <w:b/>
                <w:shadow/>
                <w:color w:val="660033"/>
                <w:sz w:val="24"/>
              </w:rPr>
              <w:t>Coto</w:t>
            </w:r>
            <w:r>
              <w:rPr>
                <w:rFonts w:ascii="Cambria"/>
                <w:b/>
                <w:shadow w:val="0"/>
                <w:color w:val="660033"/>
                <w:spacing w:val="-4"/>
                <w:sz w:val="24"/>
              </w:rPr>
              <w:t> </w:t>
            </w:r>
            <w:r>
              <w:rPr>
                <w:rFonts w:ascii="Cambria"/>
                <w:b/>
                <w:shadow/>
                <w:color w:val="660033"/>
                <w:sz w:val="24"/>
              </w:rPr>
              <w:t>Brus)</w:t>
            </w:r>
          </w:p>
        </w:tc>
      </w:tr>
      <w:tr>
        <w:trPr>
          <w:trHeight w:val="299" w:hRule="atLeast"/>
        </w:trPr>
        <w:tc>
          <w:tcPr>
            <w:tcW w:w="2499" w:type="dxa"/>
            <w:shd w:val="clear" w:color="auto" w:fill="BEBEBE"/>
          </w:tcPr>
          <w:p>
            <w:pPr>
              <w:pStyle w:val="TableParagraph"/>
              <w:spacing w:line="266" w:lineRule="exact" w:before="13"/>
              <w:ind w:left="614"/>
              <w:rPr>
                <w:b/>
                <w:sz w:val="22"/>
              </w:rPr>
            </w:pPr>
            <w:r>
              <w:rPr>
                <w:b/>
                <w:sz w:val="22"/>
              </w:rPr>
              <w:t>CLASE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ANCHA</w:t>
            </w:r>
          </w:p>
        </w:tc>
        <w:tc>
          <w:tcPr>
            <w:tcW w:w="2502" w:type="dxa"/>
            <w:shd w:val="clear" w:color="auto" w:fill="BEBEBE"/>
          </w:tcPr>
          <w:p>
            <w:pPr>
              <w:pStyle w:val="TableParagraph"/>
              <w:spacing w:line="266" w:lineRule="exact" w:before="13"/>
              <w:ind w:left="489"/>
              <w:rPr>
                <w:b/>
                <w:sz w:val="22"/>
              </w:rPr>
            </w:pPr>
            <w:r>
              <w:rPr>
                <w:b/>
                <w:sz w:val="22"/>
              </w:rPr>
              <w:t>CLASE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ANGOSTA</w:t>
            </w:r>
          </w:p>
        </w:tc>
        <w:tc>
          <w:tcPr>
            <w:tcW w:w="4482" w:type="dxa"/>
            <w:shd w:val="clear" w:color="auto" w:fill="BEBEBE"/>
          </w:tcPr>
          <w:p>
            <w:pPr>
              <w:pStyle w:val="TableParagraph"/>
              <w:spacing w:line="266" w:lineRule="exact" w:before="13"/>
              <w:ind w:left="56" w:right="5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OFICINA</w:t>
            </w:r>
          </w:p>
        </w:tc>
        <w:tc>
          <w:tcPr>
            <w:tcW w:w="1059" w:type="dxa"/>
            <w:shd w:val="clear" w:color="auto" w:fill="BEBEBE"/>
          </w:tcPr>
          <w:p>
            <w:pPr>
              <w:pStyle w:val="TableParagraph"/>
              <w:spacing w:line="266" w:lineRule="exact" w:before="13"/>
              <w:ind w:left="51" w:right="4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PUESTO</w:t>
            </w:r>
          </w:p>
        </w:tc>
      </w:tr>
      <w:tr>
        <w:trPr>
          <w:trHeight w:val="486" w:hRule="atLeast"/>
        </w:trPr>
        <w:tc>
          <w:tcPr>
            <w:tcW w:w="2499" w:type="dxa"/>
          </w:tcPr>
          <w:p>
            <w:pPr>
              <w:pStyle w:val="TableParagraph"/>
              <w:spacing w:line="243" w:lineRule="exact" w:before="1"/>
              <w:ind w:left="51" w:right="45"/>
              <w:jc w:val="center"/>
              <w:rPr>
                <w:sz w:val="20"/>
              </w:rPr>
            </w:pPr>
            <w:r>
              <w:rPr>
                <w:sz w:val="20"/>
              </w:rPr>
              <w:t>AUXILIAR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ADMINISTRATIVO</w:t>
            </w:r>
          </w:p>
          <w:p>
            <w:pPr>
              <w:pStyle w:val="TableParagraph"/>
              <w:spacing w:line="222" w:lineRule="exact"/>
              <w:ind w:left="51" w:right="43"/>
              <w:jc w:val="center"/>
              <w:rPr>
                <w:sz w:val="20"/>
              </w:rPr>
            </w:pPr>
            <w:r>
              <w:rPr>
                <w:sz w:val="20"/>
              </w:rPr>
              <w:t>(A)</w:t>
            </w:r>
          </w:p>
        </w:tc>
        <w:tc>
          <w:tcPr>
            <w:tcW w:w="2502" w:type="dxa"/>
          </w:tcPr>
          <w:p>
            <w:pPr>
              <w:pStyle w:val="TableParagraph"/>
              <w:spacing w:line="243" w:lineRule="exact" w:before="1"/>
              <w:ind w:left="76" w:right="73"/>
              <w:jc w:val="center"/>
              <w:rPr>
                <w:sz w:val="20"/>
              </w:rPr>
            </w:pPr>
            <w:r>
              <w:rPr>
                <w:sz w:val="20"/>
              </w:rPr>
              <w:t>AUXILIAR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ADMINISTRATIVO</w:t>
            </w:r>
          </w:p>
          <w:p>
            <w:pPr>
              <w:pStyle w:val="TableParagraph"/>
              <w:spacing w:line="222" w:lineRule="exact"/>
              <w:ind w:left="76" w:right="71"/>
              <w:jc w:val="center"/>
              <w:rPr>
                <w:sz w:val="20"/>
              </w:rPr>
            </w:pPr>
            <w:r>
              <w:rPr>
                <w:sz w:val="20"/>
              </w:rPr>
              <w:t>(A)</w:t>
            </w:r>
          </w:p>
        </w:tc>
        <w:tc>
          <w:tcPr>
            <w:tcW w:w="4482" w:type="dxa"/>
          </w:tcPr>
          <w:p>
            <w:pPr>
              <w:pStyle w:val="TableParagraph"/>
              <w:spacing w:line="243" w:lineRule="exact" w:before="1"/>
              <w:ind w:left="68"/>
              <w:rPr>
                <w:sz w:val="20"/>
              </w:rPr>
            </w:pPr>
            <w:r>
              <w:rPr>
                <w:sz w:val="20"/>
              </w:rPr>
              <w:t>OFICINA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TRABAJO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PSICOLOGIA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CIRC.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JUD.</w:t>
            </w:r>
          </w:p>
          <w:p>
            <w:pPr>
              <w:pStyle w:val="TableParagraph"/>
              <w:spacing w:line="222" w:lineRule="exact"/>
              <w:ind w:left="68"/>
              <w:rPr>
                <w:sz w:val="20"/>
              </w:rPr>
            </w:pPr>
            <w:r>
              <w:rPr>
                <w:sz w:val="20"/>
              </w:rPr>
              <w:t>ZONA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Destacada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Golfito</w:t>
            </w:r>
            <w:r>
              <w:rPr>
                <w:sz w:val="20"/>
              </w:rPr>
              <w:t>)</w:t>
            </w:r>
          </w:p>
        </w:tc>
        <w:tc>
          <w:tcPr>
            <w:tcW w:w="1059" w:type="dxa"/>
          </w:tcPr>
          <w:p>
            <w:pPr>
              <w:pStyle w:val="TableParagraph"/>
              <w:spacing w:before="123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350050</w:t>
            </w:r>
          </w:p>
        </w:tc>
      </w:tr>
      <w:tr>
        <w:trPr>
          <w:trHeight w:val="792" w:hRule="atLeast"/>
        </w:trPr>
        <w:tc>
          <w:tcPr>
            <w:tcW w:w="2499" w:type="dxa"/>
          </w:tcPr>
          <w:p>
            <w:pPr>
              <w:pStyle w:val="TableParagraph"/>
              <w:spacing w:before="153"/>
              <w:ind w:left="828" w:right="104" w:hanging="704"/>
              <w:rPr>
                <w:sz w:val="20"/>
              </w:rPr>
            </w:pPr>
            <w:r>
              <w:rPr>
                <w:sz w:val="20"/>
              </w:rPr>
              <w:t>AUXILIAR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CONTRALORÍA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SERVICIOS</w:t>
            </w:r>
          </w:p>
        </w:tc>
        <w:tc>
          <w:tcPr>
            <w:tcW w:w="2502" w:type="dxa"/>
          </w:tcPr>
          <w:p>
            <w:pPr>
              <w:pStyle w:val="TableParagraph"/>
              <w:spacing w:before="153"/>
              <w:ind w:left="693" w:right="110" w:hanging="570"/>
              <w:rPr>
                <w:sz w:val="20"/>
              </w:rPr>
            </w:pPr>
            <w:r>
              <w:rPr>
                <w:sz w:val="20"/>
              </w:rPr>
              <w:t>AUXILIAR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CONTRALORÍA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SERVICIOS</w:t>
            </w:r>
          </w:p>
        </w:tc>
        <w:tc>
          <w:tcPr>
            <w:tcW w:w="4482" w:type="dxa"/>
          </w:tcPr>
          <w:p>
            <w:pPr>
              <w:pStyle w:val="TableParagraph"/>
              <w:spacing w:before="30"/>
              <w:ind w:left="68"/>
              <w:rPr>
                <w:sz w:val="20"/>
              </w:rPr>
            </w:pPr>
            <w:r>
              <w:rPr>
                <w:sz w:val="20"/>
              </w:rPr>
              <w:t>SUBCONTRALORÍA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SERVICIOS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CIRC.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JUD.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ZONA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SUR</w:t>
            </w:r>
          </w:p>
          <w:p>
            <w:pPr>
              <w:pStyle w:val="TableParagraph"/>
              <w:spacing w:before="1"/>
              <w:ind w:left="68" w:right="846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Destacado en los Tribunales de Justicia de</w:t>
            </w:r>
            <w:r>
              <w:rPr>
                <w:b/>
                <w:spacing w:val="-44"/>
                <w:sz w:val="20"/>
              </w:rPr>
              <w:t> </w:t>
            </w:r>
            <w:r>
              <w:rPr>
                <w:b/>
                <w:sz w:val="20"/>
              </w:rPr>
              <w:t>Corredores</w:t>
            </w:r>
            <w:r>
              <w:rPr>
                <w:sz w:val="20"/>
              </w:rPr>
              <w:t>)</w:t>
            </w:r>
          </w:p>
        </w:tc>
        <w:tc>
          <w:tcPr>
            <w:tcW w:w="1059" w:type="dxa"/>
          </w:tcPr>
          <w:p>
            <w:pPr>
              <w:pStyle w:val="TableParagraph"/>
              <w:spacing w:before="5"/>
              <w:rPr>
                <w:rFonts w:ascii="Cambria"/>
                <w:b/>
                <w:sz w:val="23"/>
              </w:rPr>
            </w:pPr>
          </w:p>
          <w:p>
            <w:pPr>
              <w:pStyle w:val="TableParagraph"/>
              <w:spacing w:before="1"/>
              <w:ind w:left="51" w:right="47"/>
              <w:jc w:val="center"/>
              <w:rPr>
                <w:rFonts w:ascii="Cambria"/>
                <w:b/>
                <w:sz w:val="13"/>
              </w:rPr>
            </w:pPr>
            <w:r>
              <w:rPr>
                <w:sz w:val="20"/>
              </w:rPr>
              <w:t>103628</w:t>
            </w:r>
            <w:r>
              <w:rPr>
                <w:spacing w:val="-3"/>
                <w:sz w:val="20"/>
              </w:rPr>
              <w:t> </w:t>
            </w:r>
            <w:r>
              <w:rPr>
                <w:rFonts w:ascii="Cambria"/>
                <w:b/>
                <w:color w:val="C00000"/>
                <w:position w:val="5"/>
                <w:sz w:val="13"/>
              </w:rPr>
              <w:t>(15)</w:t>
            </w:r>
          </w:p>
        </w:tc>
      </w:tr>
    </w:tbl>
    <w:p>
      <w:pPr>
        <w:spacing w:after="0"/>
        <w:jc w:val="center"/>
        <w:rPr>
          <w:rFonts w:ascii="Cambria"/>
          <w:sz w:val="13"/>
        </w:rPr>
        <w:sectPr>
          <w:pgSz w:w="12240" w:h="15840"/>
          <w:pgMar w:header="0" w:footer="1018" w:top="1600" w:bottom="1200" w:left="880" w:right="500"/>
        </w:sectPr>
      </w:pPr>
    </w:p>
    <w:p>
      <w:pPr>
        <w:pStyle w:val="BodyText"/>
        <w:rPr>
          <w:b/>
          <w:sz w:val="20"/>
        </w:rPr>
      </w:pPr>
      <w:r>
        <w:rPr/>
        <w:pict>
          <v:rect style="position:absolute;margin-left:76.584pt;margin-top:83.059998pt;width:513.310000pt;height:.96pt;mso-position-horizontal-relative:page;mso-position-vertical-relative:page;z-index:15734784" filled="true" fillcolor="#c45811" stroked="false">
            <v:fill type="solid"/>
            <w10:wrap type="none"/>
          </v:rect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1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9"/>
        <w:gridCol w:w="2502"/>
        <w:gridCol w:w="4482"/>
        <w:gridCol w:w="1059"/>
      </w:tblGrid>
      <w:tr>
        <w:trPr>
          <w:trHeight w:val="302" w:hRule="atLeast"/>
        </w:trPr>
        <w:tc>
          <w:tcPr>
            <w:tcW w:w="2499" w:type="dxa"/>
            <w:shd w:val="clear" w:color="auto" w:fill="BEBEBE"/>
          </w:tcPr>
          <w:p>
            <w:pPr>
              <w:pStyle w:val="TableParagraph"/>
              <w:spacing w:line="266" w:lineRule="exact" w:before="16"/>
              <w:ind w:left="51" w:right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CLASE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ANCHA</w:t>
            </w:r>
          </w:p>
        </w:tc>
        <w:tc>
          <w:tcPr>
            <w:tcW w:w="2502" w:type="dxa"/>
            <w:shd w:val="clear" w:color="auto" w:fill="BEBEBE"/>
          </w:tcPr>
          <w:p>
            <w:pPr>
              <w:pStyle w:val="TableParagraph"/>
              <w:spacing w:line="266" w:lineRule="exact" w:before="16"/>
              <w:ind w:left="76" w:right="7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CLASE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ANGOSTA</w:t>
            </w:r>
          </w:p>
        </w:tc>
        <w:tc>
          <w:tcPr>
            <w:tcW w:w="4482" w:type="dxa"/>
            <w:shd w:val="clear" w:color="auto" w:fill="BEBEBE"/>
          </w:tcPr>
          <w:p>
            <w:pPr>
              <w:pStyle w:val="TableParagraph"/>
              <w:spacing w:line="266" w:lineRule="exact" w:before="16"/>
              <w:ind w:left="56" w:right="5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OFICINA</w:t>
            </w:r>
          </w:p>
        </w:tc>
        <w:tc>
          <w:tcPr>
            <w:tcW w:w="1059" w:type="dxa"/>
            <w:shd w:val="clear" w:color="auto" w:fill="BEBEBE"/>
          </w:tcPr>
          <w:p>
            <w:pPr>
              <w:pStyle w:val="TableParagraph"/>
              <w:spacing w:line="266" w:lineRule="exact" w:before="16"/>
              <w:ind w:left="51" w:right="4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PUESTO</w:t>
            </w:r>
          </w:p>
        </w:tc>
      </w:tr>
      <w:tr>
        <w:trPr>
          <w:trHeight w:val="529" w:hRule="atLeast"/>
        </w:trPr>
        <w:tc>
          <w:tcPr>
            <w:tcW w:w="2499" w:type="dxa"/>
          </w:tcPr>
          <w:p>
            <w:pPr>
              <w:pStyle w:val="TableParagraph"/>
              <w:spacing w:before="20"/>
              <w:ind w:left="1197" w:right="83" w:hanging="1105"/>
              <w:rPr>
                <w:sz w:val="20"/>
              </w:rPr>
            </w:pPr>
            <w:r>
              <w:rPr>
                <w:sz w:val="20"/>
              </w:rPr>
              <w:t>COORDINADOR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JUDICIAL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2502" w:type="dxa"/>
          </w:tcPr>
          <w:p>
            <w:pPr>
              <w:pStyle w:val="TableParagraph"/>
              <w:spacing w:before="143"/>
              <w:ind w:left="74" w:right="73"/>
              <w:jc w:val="center"/>
              <w:rPr>
                <w:sz w:val="20"/>
              </w:rPr>
            </w:pPr>
            <w:r>
              <w:rPr>
                <w:sz w:val="20"/>
              </w:rPr>
              <w:t>COORDINADOR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JUDICIAL</w:t>
            </w:r>
          </w:p>
        </w:tc>
        <w:tc>
          <w:tcPr>
            <w:tcW w:w="4482" w:type="dxa"/>
          </w:tcPr>
          <w:p>
            <w:pPr>
              <w:pStyle w:val="TableParagraph"/>
              <w:spacing w:before="20"/>
              <w:ind w:left="68" w:right="434"/>
              <w:rPr>
                <w:sz w:val="20"/>
              </w:rPr>
            </w:pPr>
            <w:r>
              <w:rPr>
                <w:sz w:val="20"/>
              </w:rPr>
              <w:t>JUZGADO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CIVIL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TRABAJO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CIRCUITO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JUDICIAL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ZONA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SUR</w:t>
            </w:r>
          </w:p>
        </w:tc>
        <w:tc>
          <w:tcPr>
            <w:tcW w:w="1059" w:type="dxa"/>
          </w:tcPr>
          <w:p>
            <w:pPr>
              <w:pStyle w:val="TableParagraph"/>
              <w:spacing w:before="143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45049</w:t>
            </w:r>
          </w:p>
        </w:tc>
      </w:tr>
      <w:tr>
        <w:trPr>
          <w:trHeight w:val="530" w:hRule="atLeast"/>
        </w:trPr>
        <w:tc>
          <w:tcPr>
            <w:tcW w:w="2499" w:type="dxa"/>
          </w:tcPr>
          <w:p>
            <w:pPr>
              <w:pStyle w:val="TableParagraph"/>
              <w:spacing w:before="143"/>
              <w:ind w:left="51" w:right="45"/>
              <w:jc w:val="center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JUDICIAL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2502" w:type="dxa"/>
          </w:tcPr>
          <w:p>
            <w:pPr>
              <w:pStyle w:val="TableParagraph"/>
              <w:spacing w:before="143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JUDICIAL</w:t>
            </w:r>
          </w:p>
        </w:tc>
        <w:tc>
          <w:tcPr>
            <w:tcW w:w="4482" w:type="dxa"/>
          </w:tcPr>
          <w:p>
            <w:pPr>
              <w:pStyle w:val="TableParagraph"/>
              <w:spacing w:before="143"/>
              <w:ind w:left="68"/>
              <w:rPr>
                <w:sz w:val="20"/>
              </w:rPr>
            </w:pPr>
            <w:r>
              <w:rPr>
                <w:sz w:val="20"/>
              </w:rPr>
              <w:t>JUZGADO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CONTRAVENCIONAL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BRUS</w:t>
            </w:r>
          </w:p>
        </w:tc>
        <w:tc>
          <w:tcPr>
            <w:tcW w:w="1059" w:type="dxa"/>
          </w:tcPr>
          <w:p>
            <w:pPr>
              <w:pStyle w:val="TableParagraph"/>
              <w:spacing w:before="143"/>
              <w:ind w:left="49" w:right="47"/>
              <w:jc w:val="center"/>
              <w:rPr>
                <w:rFonts w:ascii="Cambria"/>
                <w:b/>
                <w:sz w:val="13"/>
              </w:rPr>
            </w:pPr>
            <w:r>
              <w:rPr>
                <w:sz w:val="20"/>
              </w:rPr>
              <w:t>45063</w:t>
            </w:r>
            <w:r>
              <w:rPr>
                <w:rFonts w:ascii="Cambria"/>
                <w:b/>
                <w:color w:val="C00000"/>
                <w:position w:val="5"/>
                <w:sz w:val="13"/>
              </w:rPr>
              <w:t>(16)</w:t>
            </w:r>
          </w:p>
        </w:tc>
      </w:tr>
      <w:tr>
        <w:trPr>
          <w:trHeight w:val="486" w:hRule="atLeast"/>
        </w:trPr>
        <w:tc>
          <w:tcPr>
            <w:tcW w:w="2499" w:type="dxa"/>
            <w:vMerge w:val="restart"/>
          </w:tcPr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spacing w:before="151"/>
              <w:ind w:left="290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JUDICIAL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2502" w:type="dxa"/>
            <w:vMerge w:val="restart"/>
          </w:tcPr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spacing w:before="151"/>
              <w:ind w:left="364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JUDICIAL</w:t>
            </w:r>
          </w:p>
        </w:tc>
        <w:tc>
          <w:tcPr>
            <w:tcW w:w="4482" w:type="dxa"/>
          </w:tcPr>
          <w:p>
            <w:pPr>
              <w:pStyle w:val="TableParagraph"/>
              <w:spacing w:line="243" w:lineRule="exact"/>
              <w:ind w:left="68"/>
              <w:rPr>
                <w:sz w:val="20"/>
              </w:rPr>
            </w:pPr>
            <w:r>
              <w:rPr>
                <w:sz w:val="20"/>
              </w:rPr>
              <w:t>JUZGADO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CIVIL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TRABAJO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CIRCUITO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JUDICIAL</w:t>
            </w:r>
          </w:p>
          <w:p>
            <w:pPr>
              <w:pStyle w:val="TableParagraph"/>
              <w:spacing w:line="223" w:lineRule="exact"/>
              <w:ind w:left="68"/>
              <w:rPr>
                <w:sz w:val="20"/>
              </w:rPr>
            </w:pPr>
            <w:r>
              <w:rPr>
                <w:sz w:val="20"/>
              </w:rPr>
              <w:t>ZONA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SUR</w:t>
            </w:r>
          </w:p>
        </w:tc>
        <w:tc>
          <w:tcPr>
            <w:tcW w:w="1059" w:type="dxa"/>
          </w:tcPr>
          <w:p>
            <w:pPr>
              <w:pStyle w:val="TableParagraph"/>
              <w:spacing w:before="121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379638</w:t>
            </w:r>
          </w:p>
        </w:tc>
      </w:tr>
      <w:tr>
        <w:trPr>
          <w:trHeight w:val="48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</w:tcPr>
          <w:p>
            <w:pPr>
              <w:pStyle w:val="TableParagraph"/>
              <w:spacing w:line="240" w:lineRule="atLeast"/>
              <w:ind w:left="68" w:right="179"/>
              <w:rPr>
                <w:sz w:val="20"/>
              </w:rPr>
            </w:pPr>
            <w:r>
              <w:rPr>
                <w:sz w:val="20"/>
              </w:rPr>
              <w:t>JUZGADO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FAMILIA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VIOLENCIA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DOMÉSTICA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II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CIRCUITO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JUDICIAL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 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ZONA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SUR</w:t>
            </w:r>
          </w:p>
        </w:tc>
        <w:tc>
          <w:tcPr>
            <w:tcW w:w="1059" w:type="dxa"/>
          </w:tcPr>
          <w:p>
            <w:pPr>
              <w:pStyle w:val="TableParagraph"/>
              <w:spacing w:before="123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44506</w:t>
            </w:r>
          </w:p>
        </w:tc>
      </w:tr>
      <w:tr>
        <w:trPr>
          <w:trHeight w:val="487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</w:tcPr>
          <w:p>
            <w:pPr>
              <w:pStyle w:val="TableParagraph"/>
              <w:spacing w:line="243" w:lineRule="exact" w:before="1"/>
              <w:ind w:left="68"/>
              <w:rPr>
                <w:sz w:val="20"/>
              </w:rPr>
            </w:pPr>
            <w:r>
              <w:rPr>
                <w:sz w:val="20"/>
              </w:rPr>
              <w:t>JUZGADO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JUVENIL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CIRCUITO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JUDICIAL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ZONA</w:t>
            </w:r>
          </w:p>
          <w:p>
            <w:pPr>
              <w:pStyle w:val="TableParagraph"/>
              <w:spacing w:line="223" w:lineRule="exact"/>
              <w:ind w:left="68"/>
              <w:rPr>
                <w:sz w:val="20"/>
              </w:rPr>
            </w:pPr>
            <w:r>
              <w:rPr>
                <w:sz w:val="20"/>
              </w:rPr>
              <w:t>SUR</w:t>
            </w:r>
          </w:p>
        </w:tc>
        <w:tc>
          <w:tcPr>
            <w:tcW w:w="1059" w:type="dxa"/>
          </w:tcPr>
          <w:p>
            <w:pPr>
              <w:pStyle w:val="TableParagraph"/>
              <w:spacing w:before="123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369897</w:t>
            </w:r>
          </w:p>
        </w:tc>
      </w:tr>
      <w:tr>
        <w:trPr>
          <w:trHeight w:val="301" w:hRule="atLeast"/>
        </w:trPr>
        <w:tc>
          <w:tcPr>
            <w:tcW w:w="2499" w:type="dxa"/>
          </w:tcPr>
          <w:p>
            <w:pPr>
              <w:pStyle w:val="TableParagraph"/>
              <w:spacing w:before="30"/>
              <w:ind w:left="51" w:right="44"/>
              <w:jc w:val="center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JUDICIAL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</w:t>
            </w:r>
          </w:p>
        </w:tc>
        <w:tc>
          <w:tcPr>
            <w:tcW w:w="2502" w:type="dxa"/>
          </w:tcPr>
          <w:p>
            <w:pPr>
              <w:pStyle w:val="TableParagraph"/>
              <w:spacing w:before="30"/>
              <w:ind w:left="74" w:right="73"/>
              <w:jc w:val="center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JUDICIAL</w:t>
            </w:r>
          </w:p>
        </w:tc>
        <w:tc>
          <w:tcPr>
            <w:tcW w:w="4482" w:type="dxa"/>
          </w:tcPr>
          <w:p>
            <w:pPr>
              <w:pStyle w:val="TableParagraph"/>
              <w:spacing w:before="30"/>
              <w:ind w:left="68"/>
              <w:rPr>
                <w:sz w:val="20"/>
              </w:rPr>
            </w:pPr>
            <w:r>
              <w:rPr>
                <w:sz w:val="20"/>
              </w:rPr>
              <w:t>TRIBUNAL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CIRCUITO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JUDICIAL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ZONA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SUR</w:t>
            </w:r>
          </w:p>
        </w:tc>
        <w:tc>
          <w:tcPr>
            <w:tcW w:w="1059" w:type="dxa"/>
          </w:tcPr>
          <w:p>
            <w:pPr>
              <w:pStyle w:val="TableParagraph"/>
              <w:spacing w:before="30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369927</w:t>
            </w:r>
          </w:p>
        </w:tc>
      </w:tr>
    </w:tbl>
    <w:p>
      <w:pPr>
        <w:pStyle w:val="BodyText"/>
        <w:spacing w:before="10" w:after="1"/>
        <w:rPr>
          <w:b/>
          <w:sz w:val="22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9"/>
        <w:gridCol w:w="2502"/>
        <w:gridCol w:w="4482"/>
        <w:gridCol w:w="1059"/>
      </w:tblGrid>
      <w:tr>
        <w:trPr>
          <w:trHeight w:val="309" w:hRule="atLeast"/>
        </w:trPr>
        <w:tc>
          <w:tcPr>
            <w:tcW w:w="10542" w:type="dxa"/>
            <w:gridSpan w:val="4"/>
          </w:tcPr>
          <w:p>
            <w:pPr>
              <w:pStyle w:val="TableParagraph"/>
              <w:spacing w:line="275" w:lineRule="exact" w:before="14"/>
              <w:ind w:left="1666" w:right="1662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hadow/>
                <w:color w:val="660033"/>
                <w:sz w:val="24"/>
              </w:rPr>
              <w:t>CIRCUITO</w:t>
            </w:r>
            <w:r>
              <w:rPr>
                <w:rFonts w:ascii="Cambria"/>
                <w:b/>
                <w:shadow w:val="0"/>
                <w:color w:val="660033"/>
                <w:spacing w:val="-1"/>
                <w:sz w:val="24"/>
              </w:rPr>
              <w:t> </w:t>
            </w:r>
            <w:r>
              <w:rPr>
                <w:rFonts w:ascii="Cambria"/>
                <w:b/>
                <w:shadow/>
                <w:color w:val="660033"/>
                <w:sz w:val="24"/>
              </w:rPr>
              <w:t>JUDICIAL</w:t>
            </w:r>
            <w:r>
              <w:rPr>
                <w:rFonts w:ascii="Cambria"/>
                <w:b/>
                <w:shadow w:val="0"/>
                <w:color w:val="660033"/>
                <w:spacing w:val="-2"/>
                <w:sz w:val="24"/>
              </w:rPr>
              <w:t> </w:t>
            </w:r>
            <w:r>
              <w:rPr>
                <w:rFonts w:ascii="Cambria"/>
                <w:b/>
                <w:shadow/>
                <w:color w:val="660033"/>
                <w:sz w:val="24"/>
              </w:rPr>
              <w:t>DE</w:t>
            </w:r>
            <w:r>
              <w:rPr>
                <w:rFonts w:ascii="Cambria"/>
                <w:b/>
                <w:shadow w:val="0"/>
                <w:color w:val="660033"/>
                <w:spacing w:val="-2"/>
                <w:sz w:val="24"/>
              </w:rPr>
              <w:t> </w:t>
            </w:r>
            <w:r>
              <w:rPr>
                <w:rFonts w:ascii="Cambria"/>
                <w:b/>
                <w:shadow/>
                <w:color w:val="660033"/>
                <w:sz w:val="24"/>
              </w:rPr>
              <w:t>GOLFITO</w:t>
            </w:r>
          </w:p>
        </w:tc>
      </w:tr>
      <w:tr>
        <w:trPr>
          <w:trHeight w:val="311" w:hRule="atLeast"/>
        </w:trPr>
        <w:tc>
          <w:tcPr>
            <w:tcW w:w="10542" w:type="dxa"/>
            <w:gridSpan w:val="4"/>
          </w:tcPr>
          <w:p>
            <w:pPr>
              <w:pStyle w:val="TableParagraph"/>
              <w:spacing w:line="275" w:lineRule="exact" w:before="16"/>
              <w:ind w:left="1667" w:right="1662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hadow/>
                <w:color w:val="660033"/>
                <w:sz w:val="24"/>
              </w:rPr>
              <w:t>(Incluye</w:t>
            </w:r>
            <w:r>
              <w:rPr>
                <w:rFonts w:ascii="Cambria" w:hAnsi="Cambria"/>
                <w:b/>
                <w:shadow w:val="0"/>
                <w:color w:val="660033"/>
                <w:spacing w:val="-4"/>
                <w:sz w:val="24"/>
              </w:rPr>
              <w:t> </w:t>
            </w:r>
            <w:r>
              <w:rPr>
                <w:rFonts w:ascii="Cambria" w:hAnsi="Cambria"/>
                <w:b/>
                <w:shadow/>
                <w:color w:val="660033"/>
                <w:sz w:val="24"/>
              </w:rPr>
              <w:t>Puerto</w:t>
            </w:r>
            <w:r>
              <w:rPr>
                <w:rFonts w:ascii="Cambria" w:hAnsi="Cambria"/>
                <w:b/>
                <w:shadow w:val="0"/>
                <w:color w:val="660033"/>
                <w:spacing w:val="-3"/>
                <w:sz w:val="24"/>
              </w:rPr>
              <w:t> </w:t>
            </w:r>
            <w:r>
              <w:rPr>
                <w:rFonts w:ascii="Cambria" w:hAnsi="Cambria"/>
                <w:b/>
                <w:shadow/>
                <w:color w:val="660033"/>
                <w:sz w:val="24"/>
              </w:rPr>
              <w:t>Jiménez)</w:t>
            </w:r>
          </w:p>
        </w:tc>
      </w:tr>
      <w:tr>
        <w:trPr>
          <w:trHeight w:val="299" w:hRule="atLeast"/>
        </w:trPr>
        <w:tc>
          <w:tcPr>
            <w:tcW w:w="2499" w:type="dxa"/>
            <w:shd w:val="clear" w:color="auto" w:fill="BEBEBE"/>
          </w:tcPr>
          <w:p>
            <w:pPr>
              <w:pStyle w:val="TableParagraph"/>
              <w:spacing w:before="27"/>
              <w:ind w:left="51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CLASE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ANCHA</w:t>
            </w:r>
          </w:p>
        </w:tc>
        <w:tc>
          <w:tcPr>
            <w:tcW w:w="2502" w:type="dxa"/>
            <w:shd w:val="clear" w:color="auto" w:fill="BEBEBE"/>
          </w:tcPr>
          <w:p>
            <w:pPr>
              <w:pStyle w:val="TableParagraph"/>
              <w:spacing w:before="27"/>
              <w:ind w:left="76" w:right="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CLASE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ANGOSTA</w:t>
            </w:r>
          </w:p>
        </w:tc>
        <w:tc>
          <w:tcPr>
            <w:tcW w:w="4482" w:type="dxa"/>
            <w:shd w:val="clear" w:color="auto" w:fill="BEBEBE"/>
          </w:tcPr>
          <w:p>
            <w:pPr>
              <w:pStyle w:val="TableParagraph"/>
              <w:spacing w:before="27"/>
              <w:ind w:left="56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OFICINA</w:t>
            </w:r>
          </w:p>
        </w:tc>
        <w:tc>
          <w:tcPr>
            <w:tcW w:w="1059" w:type="dxa"/>
            <w:shd w:val="clear" w:color="auto" w:fill="BEBEBE"/>
          </w:tcPr>
          <w:p>
            <w:pPr>
              <w:pStyle w:val="TableParagraph"/>
              <w:spacing w:before="27"/>
              <w:ind w:left="49" w:right="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PUESTO</w:t>
            </w:r>
          </w:p>
        </w:tc>
      </w:tr>
      <w:tr>
        <w:trPr>
          <w:trHeight w:val="530" w:hRule="atLeast"/>
        </w:trPr>
        <w:tc>
          <w:tcPr>
            <w:tcW w:w="2499" w:type="dxa"/>
          </w:tcPr>
          <w:p>
            <w:pPr>
              <w:pStyle w:val="TableParagraph"/>
              <w:spacing w:before="21"/>
              <w:ind w:left="1197" w:right="82" w:hanging="1105"/>
              <w:rPr>
                <w:sz w:val="20"/>
              </w:rPr>
            </w:pPr>
            <w:r>
              <w:rPr>
                <w:sz w:val="20"/>
              </w:rPr>
              <w:t>COORDINADOR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JUDICIAL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2502" w:type="dxa"/>
          </w:tcPr>
          <w:p>
            <w:pPr>
              <w:pStyle w:val="TableParagraph"/>
              <w:spacing w:before="143"/>
              <w:ind w:left="76" w:right="73"/>
              <w:jc w:val="center"/>
              <w:rPr>
                <w:sz w:val="20"/>
              </w:rPr>
            </w:pPr>
            <w:r>
              <w:rPr>
                <w:sz w:val="20"/>
              </w:rPr>
              <w:t>COORDINADOR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JUDICIAL</w:t>
            </w:r>
          </w:p>
        </w:tc>
        <w:tc>
          <w:tcPr>
            <w:tcW w:w="4482" w:type="dxa"/>
          </w:tcPr>
          <w:p>
            <w:pPr>
              <w:pStyle w:val="TableParagraph"/>
              <w:spacing w:before="143"/>
              <w:ind w:left="68"/>
              <w:rPr>
                <w:sz w:val="20"/>
              </w:rPr>
            </w:pPr>
            <w:r>
              <w:rPr>
                <w:sz w:val="20"/>
              </w:rPr>
              <w:t>JUZGADO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CIVIL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TRABAJO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GOLFITO</w:t>
            </w:r>
          </w:p>
        </w:tc>
        <w:tc>
          <w:tcPr>
            <w:tcW w:w="1059" w:type="dxa"/>
          </w:tcPr>
          <w:p>
            <w:pPr>
              <w:pStyle w:val="TableParagraph"/>
              <w:spacing w:before="143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44969</w:t>
            </w:r>
          </w:p>
        </w:tc>
      </w:tr>
      <w:tr>
        <w:trPr>
          <w:trHeight w:val="299" w:hRule="atLeast"/>
        </w:trPr>
        <w:tc>
          <w:tcPr>
            <w:tcW w:w="2499" w:type="dxa"/>
          </w:tcPr>
          <w:p>
            <w:pPr>
              <w:pStyle w:val="TableParagraph"/>
              <w:spacing w:before="27"/>
              <w:ind w:left="49" w:right="45"/>
              <w:jc w:val="center"/>
              <w:rPr>
                <w:sz w:val="20"/>
              </w:rPr>
            </w:pPr>
            <w:r>
              <w:rPr>
                <w:sz w:val="20"/>
              </w:rPr>
              <w:t>SECRETARIA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2502" w:type="dxa"/>
          </w:tcPr>
          <w:p>
            <w:pPr>
              <w:pStyle w:val="TableParagraph"/>
              <w:spacing w:before="27"/>
              <w:ind w:left="74" w:right="73"/>
              <w:jc w:val="center"/>
              <w:rPr>
                <w:sz w:val="20"/>
              </w:rPr>
            </w:pPr>
            <w:r>
              <w:rPr>
                <w:sz w:val="20"/>
              </w:rPr>
              <w:t>SECRETARIA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4482" w:type="dxa"/>
          </w:tcPr>
          <w:p>
            <w:pPr>
              <w:pStyle w:val="TableParagraph"/>
              <w:spacing w:before="27"/>
              <w:ind w:left="68"/>
              <w:rPr>
                <w:sz w:val="20"/>
              </w:rPr>
            </w:pPr>
            <w:r>
              <w:rPr>
                <w:sz w:val="20"/>
              </w:rPr>
              <w:t>DEFENSA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PÚBLICA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GOLFITO</w:t>
            </w:r>
          </w:p>
        </w:tc>
        <w:tc>
          <w:tcPr>
            <w:tcW w:w="1059" w:type="dxa"/>
          </w:tcPr>
          <w:p>
            <w:pPr>
              <w:pStyle w:val="TableParagraph"/>
              <w:spacing w:before="27"/>
              <w:ind w:left="48" w:right="47"/>
              <w:jc w:val="center"/>
              <w:rPr>
                <w:rFonts w:ascii="Cambria"/>
                <w:b/>
                <w:sz w:val="13"/>
              </w:rPr>
            </w:pPr>
            <w:r>
              <w:rPr>
                <w:sz w:val="20"/>
              </w:rPr>
              <w:t>77734</w:t>
            </w:r>
            <w:r>
              <w:rPr>
                <w:spacing w:val="-5"/>
                <w:sz w:val="20"/>
              </w:rPr>
              <w:t> </w:t>
            </w:r>
            <w:r>
              <w:rPr>
                <w:rFonts w:ascii="Cambria"/>
                <w:b/>
                <w:color w:val="C00000"/>
                <w:position w:val="5"/>
                <w:sz w:val="13"/>
              </w:rPr>
              <w:t>(25)</w:t>
            </w:r>
          </w:p>
        </w:tc>
      </w:tr>
      <w:tr>
        <w:trPr>
          <w:trHeight w:val="789" w:hRule="atLeast"/>
        </w:trPr>
        <w:tc>
          <w:tcPr>
            <w:tcW w:w="2499" w:type="dxa"/>
          </w:tcPr>
          <w:p>
            <w:pPr>
              <w:pStyle w:val="TableParagraph"/>
              <w:spacing w:before="30"/>
              <w:ind w:left="475" w:right="464" w:hanging="2"/>
              <w:jc w:val="center"/>
              <w:rPr>
                <w:sz w:val="20"/>
              </w:rPr>
            </w:pPr>
            <w:r>
              <w:rPr>
                <w:sz w:val="20"/>
              </w:rPr>
              <w:t>TÉCNICO (A) EN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COMUNICACIONES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JUDICIALES</w:t>
            </w:r>
          </w:p>
        </w:tc>
        <w:tc>
          <w:tcPr>
            <w:tcW w:w="2502" w:type="dxa"/>
          </w:tcPr>
          <w:p>
            <w:pPr>
              <w:pStyle w:val="TableParagraph"/>
              <w:spacing w:before="30"/>
              <w:ind w:left="475" w:right="469" w:firstLine="2"/>
              <w:jc w:val="center"/>
              <w:rPr>
                <w:sz w:val="20"/>
              </w:rPr>
            </w:pPr>
            <w:r>
              <w:rPr>
                <w:sz w:val="20"/>
              </w:rPr>
              <w:t>TÉCNICO (A) EN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COMUNICACIONES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JUDICIALES</w:t>
            </w:r>
          </w:p>
        </w:tc>
        <w:tc>
          <w:tcPr>
            <w:tcW w:w="4482" w:type="dxa"/>
          </w:tcPr>
          <w:p>
            <w:pPr>
              <w:pStyle w:val="TableParagraph"/>
              <w:spacing w:before="5"/>
              <w:rPr>
                <w:rFonts w:ascii="Cambria"/>
                <w:b/>
                <w:sz w:val="23"/>
              </w:rPr>
            </w:pPr>
          </w:p>
          <w:p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JUZGADO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CONTRAVENCIONAL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PUERTO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JIMÉNEZ</w:t>
            </w:r>
          </w:p>
        </w:tc>
        <w:tc>
          <w:tcPr>
            <w:tcW w:w="1059" w:type="dxa"/>
          </w:tcPr>
          <w:p>
            <w:pPr>
              <w:pStyle w:val="TableParagraph"/>
              <w:spacing w:before="5"/>
              <w:rPr>
                <w:rFonts w:ascii="Cambria"/>
                <w:b/>
                <w:sz w:val="23"/>
              </w:rPr>
            </w:pPr>
          </w:p>
          <w:p>
            <w:pPr>
              <w:pStyle w:val="TableParagraph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369966</w:t>
            </w:r>
          </w:p>
        </w:tc>
      </w:tr>
      <w:tr>
        <w:trPr>
          <w:trHeight w:val="302" w:hRule="atLeast"/>
        </w:trPr>
        <w:tc>
          <w:tcPr>
            <w:tcW w:w="2499" w:type="dxa"/>
            <w:vMerge w:val="restart"/>
          </w:tcPr>
          <w:p>
            <w:pPr>
              <w:pStyle w:val="TableParagraph"/>
              <w:rPr>
                <w:rFonts w:ascii="Cambria"/>
                <w:b/>
                <w:sz w:val="29"/>
              </w:rPr>
            </w:pPr>
          </w:p>
          <w:p>
            <w:pPr>
              <w:pStyle w:val="TableParagraph"/>
              <w:ind w:left="290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JUDICIAL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2502" w:type="dxa"/>
            <w:vMerge w:val="restart"/>
          </w:tcPr>
          <w:p>
            <w:pPr>
              <w:pStyle w:val="TableParagraph"/>
              <w:rPr>
                <w:rFonts w:ascii="Cambria"/>
                <w:b/>
                <w:sz w:val="29"/>
              </w:rPr>
            </w:pPr>
          </w:p>
          <w:p>
            <w:pPr>
              <w:pStyle w:val="TableParagraph"/>
              <w:ind w:left="362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JUDICIAL</w:t>
            </w:r>
          </w:p>
        </w:tc>
        <w:tc>
          <w:tcPr>
            <w:tcW w:w="4482" w:type="dxa"/>
          </w:tcPr>
          <w:p>
            <w:pPr>
              <w:pStyle w:val="TableParagraph"/>
              <w:spacing w:before="30"/>
              <w:ind w:left="68"/>
              <w:rPr>
                <w:sz w:val="20"/>
              </w:rPr>
            </w:pPr>
            <w:r>
              <w:rPr>
                <w:sz w:val="20"/>
              </w:rPr>
              <w:t>JUZGADO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CONTRAVENCIONAL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GOLFITO</w:t>
            </w:r>
          </w:p>
        </w:tc>
        <w:tc>
          <w:tcPr>
            <w:tcW w:w="1059" w:type="dxa"/>
          </w:tcPr>
          <w:p>
            <w:pPr>
              <w:pStyle w:val="TableParagraph"/>
              <w:spacing w:before="30"/>
              <w:ind w:left="51" w:right="47"/>
              <w:jc w:val="center"/>
              <w:rPr>
                <w:rFonts w:ascii="Cambria"/>
                <w:b/>
                <w:sz w:val="13"/>
              </w:rPr>
            </w:pPr>
            <w:r>
              <w:rPr>
                <w:sz w:val="20"/>
              </w:rPr>
              <w:t>379607</w:t>
            </w:r>
            <w:r>
              <w:rPr>
                <w:spacing w:val="-3"/>
                <w:sz w:val="20"/>
              </w:rPr>
              <w:t> </w:t>
            </w:r>
            <w:r>
              <w:rPr>
                <w:rFonts w:ascii="Cambria"/>
                <w:b/>
                <w:color w:val="C00000"/>
                <w:position w:val="5"/>
                <w:sz w:val="13"/>
              </w:rPr>
              <w:t>(10)</w:t>
            </w:r>
          </w:p>
        </w:tc>
      </w:tr>
      <w:tr>
        <w:trPr>
          <w:trHeight w:val="29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</w:tcPr>
          <w:p>
            <w:pPr>
              <w:pStyle w:val="TableParagraph"/>
              <w:spacing w:before="27"/>
              <w:ind w:left="68"/>
              <w:rPr>
                <w:sz w:val="20"/>
              </w:rPr>
            </w:pPr>
            <w:r>
              <w:rPr>
                <w:sz w:val="20"/>
              </w:rPr>
              <w:t>JUZGADO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CONTRAVENCIONAL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PUERTO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JIMÉNEZ</w:t>
            </w:r>
          </w:p>
        </w:tc>
        <w:tc>
          <w:tcPr>
            <w:tcW w:w="1059" w:type="dxa"/>
          </w:tcPr>
          <w:p>
            <w:pPr>
              <w:pStyle w:val="TableParagraph"/>
              <w:spacing w:before="27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369965</w:t>
            </w:r>
          </w:p>
        </w:tc>
      </w:tr>
      <w:tr>
        <w:trPr>
          <w:trHeight w:val="29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</w:tcPr>
          <w:p>
            <w:pPr>
              <w:pStyle w:val="TableParagraph"/>
              <w:spacing w:before="27"/>
              <w:ind w:left="68"/>
              <w:rPr>
                <w:sz w:val="20"/>
              </w:rPr>
            </w:pPr>
            <w:r>
              <w:rPr>
                <w:sz w:val="20"/>
              </w:rPr>
              <w:t>JUZGADO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COBRO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 GOLFITO</w:t>
            </w:r>
          </w:p>
        </w:tc>
        <w:tc>
          <w:tcPr>
            <w:tcW w:w="1059" w:type="dxa"/>
          </w:tcPr>
          <w:p>
            <w:pPr>
              <w:pStyle w:val="TableParagraph"/>
              <w:spacing w:before="27"/>
              <w:ind w:left="51" w:right="47"/>
              <w:jc w:val="center"/>
              <w:rPr>
                <w:rFonts w:ascii="Cambria"/>
                <w:b/>
                <w:sz w:val="13"/>
              </w:rPr>
            </w:pPr>
            <w:r>
              <w:rPr>
                <w:sz w:val="20"/>
              </w:rPr>
              <w:t>379624</w:t>
            </w:r>
            <w:r>
              <w:rPr>
                <w:spacing w:val="-3"/>
                <w:sz w:val="20"/>
              </w:rPr>
              <w:t> </w:t>
            </w:r>
            <w:r>
              <w:rPr>
                <w:rFonts w:ascii="Cambria"/>
                <w:b/>
                <w:color w:val="C00000"/>
                <w:position w:val="5"/>
                <w:sz w:val="13"/>
              </w:rPr>
              <w:t>(10)</w:t>
            </w:r>
          </w:p>
        </w:tc>
      </w:tr>
    </w:tbl>
    <w:p>
      <w:pPr>
        <w:pStyle w:val="BodyText"/>
        <w:spacing w:before="10" w:after="1"/>
        <w:rPr>
          <w:b/>
          <w:sz w:val="22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9"/>
        <w:gridCol w:w="2502"/>
        <w:gridCol w:w="4482"/>
        <w:gridCol w:w="1059"/>
      </w:tblGrid>
      <w:tr>
        <w:trPr>
          <w:trHeight w:val="362" w:hRule="atLeast"/>
        </w:trPr>
        <w:tc>
          <w:tcPr>
            <w:tcW w:w="10542" w:type="dxa"/>
            <w:gridSpan w:val="4"/>
          </w:tcPr>
          <w:p>
            <w:pPr>
              <w:pStyle w:val="TableParagraph"/>
              <w:spacing w:before="40"/>
              <w:ind w:left="1668" w:right="1662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hadow/>
                <w:color w:val="660033"/>
                <w:sz w:val="24"/>
              </w:rPr>
              <w:t>CIRCUITO</w:t>
            </w:r>
            <w:r>
              <w:rPr>
                <w:rFonts w:ascii="Cambria"/>
                <w:b/>
                <w:shadow w:val="0"/>
                <w:color w:val="660033"/>
                <w:spacing w:val="-1"/>
                <w:sz w:val="24"/>
              </w:rPr>
              <w:t> </w:t>
            </w:r>
            <w:r>
              <w:rPr>
                <w:rFonts w:ascii="Cambria"/>
                <w:b/>
                <w:shadow/>
                <w:color w:val="660033"/>
                <w:sz w:val="24"/>
              </w:rPr>
              <w:t>JUDICIAL</w:t>
            </w:r>
            <w:r>
              <w:rPr>
                <w:rFonts w:ascii="Cambria"/>
                <w:b/>
                <w:shadow w:val="0"/>
                <w:color w:val="660033"/>
                <w:spacing w:val="-3"/>
                <w:sz w:val="24"/>
              </w:rPr>
              <w:t> </w:t>
            </w:r>
            <w:r>
              <w:rPr>
                <w:rFonts w:ascii="Cambria"/>
                <w:b/>
                <w:shadow/>
                <w:color w:val="660033"/>
                <w:sz w:val="24"/>
              </w:rPr>
              <w:t>DE</w:t>
            </w:r>
            <w:r>
              <w:rPr>
                <w:rFonts w:ascii="Cambria"/>
                <w:b/>
                <w:shadow w:val="0"/>
                <w:color w:val="660033"/>
                <w:spacing w:val="-1"/>
                <w:sz w:val="24"/>
              </w:rPr>
              <w:t> </w:t>
            </w:r>
            <w:r>
              <w:rPr>
                <w:rFonts w:ascii="Cambria"/>
                <w:b/>
                <w:shadow/>
                <w:color w:val="660033"/>
                <w:sz w:val="24"/>
              </w:rPr>
              <w:t>OSA</w:t>
            </w:r>
          </w:p>
        </w:tc>
      </w:tr>
      <w:tr>
        <w:trPr>
          <w:trHeight w:val="299" w:hRule="atLeast"/>
        </w:trPr>
        <w:tc>
          <w:tcPr>
            <w:tcW w:w="2499" w:type="dxa"/>
            <w:shd w:val="clear" w:color="auto" w:fill="BEBEBE"/>
          </w:tcPr>
          <w:p>
            <w:pPr>
              <w:pStyle w:val="TableParagraph"/>
              <w:spacing w:before="27"/>
              <w:ind w:left="672"/>
              <w:rPr>
                <w:b/>
                <w:sz w:val="20"/>
              </w:rPr>
            </w:pPr>
            <w:r>
              <w:rPr>
                <w:b/>
                <w:sz w:val="20"/>
              </w:rPr>
              <w:t>CLASE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ANCHA</w:t>
            </w:r>
          </w:p>
        </w:tc>
        <w:tc>
          <w:tcPr>
            <w:tcW w:w="2502" w:type="dxa"/>
            <w:shd w:val="clear" w:color="auto" w:fill="BEBEBE"/>
          </w:tcPr>
          <w:p>
            <w:pPr>
              <w:pStyle w:val="TableParagraph"/>
              <w:spacing w:before="27"/>
              <w:ind w:left="559"/>
              <w:rPr>
                <w:b/>
                <w:sz w:val="20"/>
              </w:rPr>
            </w:pPr>
            <w:r>
              <w:rPr>
                <w:b/>
                <w:sz w:val="20"/>
              </w:rPr>
              <w:t>CLASE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ANGOSTA</w:t>
            </w:r>
          </w:p>
        </w:tc>
        <w:tc>
          <w:tcPr>
            <w:tcW w:w="4482" w:type="dxa"/>
            <w:shd w:val="clear" w:color="auto" w:fill="BEBEBE"/>
          </w:tcPr>
          <w:p>
            <w:pPr>
              <w:pStyle w:val="TableParagraph"/>
              <w:spacing w:before="27"/>
              <w:ind w:left="56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OFICINA</w:t>
            </w:r>
          </w:p>
        </w:tc>
        <w:tc>
          <w:tcPr>
            <w:tcW w:w="1059" w:type="dxa"/>
            <w:shd w:val="clear" w:color="auto" w:fill="BEBEBE"/>
          </w:tcPr>
          <w:p>
            <w:pPr>
              <w:pStyle w:val="TableParagraph"/>
              <w:spacing w:before="27"/>
              <w:ind w:left="49" w:right="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PUESTO</w:t>
            </w:r>
          </w:p>
        </w:tc>
      </w:tr>
      <w:tr>
        <w:trPr>
          <w:trHeight w:val="789" w:hRule="atLeast"/>
        </w:trPr>
        <w:tc>
          <w:tcPr>
            <w:tcW w:w="2499" w:type="dxa"/>
          </w:tcPr>
          <w:p>
            <w:pPr>
              <w:pStyle w:val="TableParagraph"/>
              <w:spacing w:before="152"/>
              <w:ind w:left="1130" w:right="106" w:hanging="1006"/>
              <w:rPr>
                <w:sz w:val="20"/>
              </w:rPr>
            </w:pPr>
            <w:r>
              <w:rPr>
                <w:sz w:val="20"/>
              </w:rPr>
              <w:t>AUXILIAR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ADMINISTRATIVO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(A)</w:t>
            </w:r>
          </w:p>
        </w:tc>
        <w:tc>
          <w:tcPr>
            <w:tcW w:w="2502" w:type="dxa"/>
          </w:tcPr>
          <w:p>
            <w:pPr>
              <w:pStyle w:val="TableParagraph"/>
              <w:spacing w:before="30"/>
              <w:ind w:left="76" w:right="73"/>
              <w:jc w:val="center"/>
              <w:rPr>
                <w:sz w:val="20"/>
              </w:rPr>
            </w:pPr>
            <w:r>
              <w:rPr>
                <w:sz w:val="20"/>
              </w:rPr>
              <w:t>AUXILIAR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RECEPCIÓN,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REGISTRO Y ENTREGA DE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DOC.</w:t>
            </w:r>
          </w:p>
        </w:tc>
        <w:tc>
          <w:tcPr>
            <w:tcW w:w="4482" w:type="dxa"/>
          </w:tcPr>
          <w:p>
            <w:pPr>
              <w:pStyle w:val="TableParagraph"/>
              <w:spacing w:before="2"/>
              <w:rPr>
                <w:rFonts w:ascii="Cambria"/>
                <w:b/>
                <w:sz w:val="23"/>
              </w:rPr>
            </w:pPr>
          </w:p>
          <w:p>
            <w:pPr>
              <w:pStyle w:val="TableParagraph"/>
              <w:spacing w:before="1"/>
              <w:ind w:left="68"/>
              <w:rPr>
                <w:sz w:val="20"/>
              </w:rPr>
            </w:pPr>
            <w:r>
              <w:rPr>
                <w:sz w:val="20"/>
              </w:rPr>
              <w:t>ADMINISTRACIÓN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REGIONAL OSA</w:t>
            </w:r>
          </w:p>
        </w:tc>
        <w:tc>
          <w:tcPr>
            <w:tcW w:w="1059" w:type="dxa"/>
          </w:tcPr>
          <w:p>
            <w:pPr>
              <w:pStyle w:val="TableParagraph"/>
              <w:spacing w:before="2"/>
              <w:rPr>
                <w:rFonts w:ascii="Cambria"/>
                <w:b/>
                <w:sz w:val="23"/>
              </w:rPr>
            </w:pPr>
          </w:p>
          <w:p>
            <w:pPr>
              <w:pStyle w:val="TableParagraph"/>
              <w:spacing w:before="1"/>
              <w:ind w:left="51" w:right="47"/>
              <w:jc w:val="center"/>
              <w:rPr>
                <w:rFonts w:ascii="Cambria"/>
                <w:b/>
                <w:sz w:val="13"/>
              </w:rPr>
            </w:pPr>
            <w:r>
              <w:rPr>
                <w:sz w:val="20"/>
              </w:rPr>
              <w:t>378513</w:t>
            </w:r>
            <w:r>
              <w:rPr>
                <w:spacing w:val="-3"/>
                <w:sz w:val="20"/>
              </w:rPr>
              <w:t> </w:t>
            </w:r>
            <w:r>
              <w:rPr>
                <w:rFonts w:ascii="Cambria"/>
                <w:b/>
                <w:color w:val="C00000"/>
                <w:position w:val="5"/>
                <w:sz w:val="13"/>
              </w:rPr>
              <w:t>(17)</w:t>
            </w:r>
          </w:p>
        </w:tc>
      </w:tr>
    </w:tbl>
    <w:p>
      <w:pPr>
        <w:spacing w:after="0"/>
        <w:jc w:val="center"/>
        <w:rPr>
          <w:rFonts w:ascii="Cambria"/>
          <w:sz w:val="13"/>
        </w:rPr>
        <w:sectPr>
          <w:pgSz w:w="12240" w:h="15840"/>
          <w:pgMar w:header="0" w:footer="1018" w:top="1600" w:bottom="1200" w:left="880" w:right="500"/>
        </w:sectPr>
      </w:pPr>
    </w:p>
    <w:p>
      <w:pPr>
        <w:pStyle w:val="BodyText"/>
        <w:rPr>
          <w:b/>
          <w:sz w:val="29"/>
        </w:rPr>
      </w:pPr>
      <w:r>
        <w:rPr/>
        <w:pict>
          <v:rect style="position:absolute;margin-left:76.584pt;margin-top:83.059998pt;width:513.310000pt;height:.96pt;mso-position-horizontal-relative:page;mso-position-vertical-relative:page;z-index:15735296" filled="true" fillcolor="#c45811" stroked="false">
            <v:fill type="solid"/>
            <w10:wrap type="none"/>
          </v:rect>
        </w:pict>
      </w: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9"/>
        <w:gridCol w:w="2502"/>
        <w:gridCol w:w="4482"/>
        <w:gridCol w:w="1109"/>
      </w:tblGrid>
      <w:tr>
        <w:trPr>
          <w:trHeight w:val="309" w:hRule="atLeast"/>
        </w:trPr>
        <w:tc>
          <w:tcPr>
            <w:tcW w:w="10592" w:type="dxa"/>
            <w:gridSpan w:val="4"/>
          </w:tcPr>
          <w:p>
            <w:pPr>
              <w:pStyle w:val="TableParagraph"/>
              <w:spacing w:line="275" w:lineRule="exact" w:before="14"/>
              <w:ind w:left="3486" w:right="3477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hadow/>
                <w:color w:val="660033"/>
                <w:sz w:val="24"/>
              </w:rPr>
              <w:t>I</w:t>
            </w:r>
            <w:r>
              <w:rPr>
                <w:rFonts w:ascii="Cambria"/>
                <w:b/>
                <w:shadow w:val="0"/>
                <w:color w:val="660033"/>
                <w:spacing w:val="-3"/>
                <w:sz w:val="24"/>
              </w:rPr>
              <w:t> </w:t>
            </w:r>
            <w:r>
              <w:rPr>
                <w:rFonts w:ascii="Cambria"/>
                <w:b/>
                <w:shadow/>
                <w:color w:val="660033"/>
                <w:sz w:val="24"/>
              </w:rPr>
              <w:t>CIRCUITO</w:t>
            </w:r>
            <w:r>
              <w:rPr>
                <w:rFonts w:ascii="Cambria"/>
                <w:b/>
                <w:shadow w:val="0"/>
                <w:color w:val="660033"/>
                <w:spacing w:val="-2"/>
                <w:sz w:val="24"/>
              </w:rPr>
              <w:t> </w:t>
            </w:r>
            <w:r>
              <w:rPr>
                <w:rFonts w:ascii="Cambria"/>
                <w:b/>
                <w:shadow/>
                <w:color w:val="660033"/>
                <w:sz w:val="24"/>
              </w:rPr>
              <w:t>JUDICIAL</w:t>
            </w:r>
            <w:r>
              <w:rPr>
                <w:rFonts w:ascii="Cambria"/>
                <w:b/>
                <w:shadow w:val="0"/>
                <w:color w:val="660033"/>
                <w:spacing w:val="-1"/>
                <w:sz w:val="24"/>
              </w:rPr>
              <w:t> </w:t>
            </w:r>
            <w:r>
              <w:rPr>
                <w:rFonts w:ascii="Cambria"/>
                <w:b/>
                <w:shadow/>
                <w:color w:val="660033"/>
                <w:sz w:val="24"/>
              </w:rPr>
              <w:t>ALAJUELA</w:t>
            </w:r>
          </w:p>
        </w:tc>
      </w:tr>
      <w:tr>
        <w:trPr>
          <w:trHeight w:val="311" w:hRule="atLeast"/>
        </w:trPr>
        <w:tc>
          <w:tcPr>
            <w:tcW w:w="10592" w:type="dxa"/>
            <w:gridSpan w:val="4"/>
          </w:tcPr>
          <w:p>
            <w:pPr>
              <w:pStyle w:val="TableParagraph"/>
              <w:spacing w:line="275" w:lineRule="exact" w:before="16"/>
              <w:ind w:left="3487" w:right="3477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hadow/>
                <w:color w:val="660033"/>
                <w:sz w:val="24"/>
              </w:rPr>
              <w:t>(Incluye</w:t>
            </w:r>
            <w:r>
              <w:rPr>
                <w:rFonts w:ascii="Cambria" w:hAnsi="Cambria"/>
                <w:b/>
                <w:shadow w:val="0"/>
                <w:color w:val="660033"/>
                <w:spacing w:val="-3"/>
                <w:sz w:val="24"/>
              </w:rPr>
              <w:t> </w:t>
            </w:r>
            <w:r>
              <w:rPr>
                <w:rFonts w:ascii="Cambria" w:hAnsi="Cambria"/>
                <w:b/>
                <w:shadow/>
                <w:color w:val="660033"/>
                <w:sz w:val="24"/>
              </w:rPr>
              <w:t>Alajuela,</w:t>
            </w:r>
            <w:r>
              <w:rPr>
                <w:rFonts w:ascii="Cambria" w:hAnsi="Cambria"/>
                <w:b/>
                <w:shadow w:val="0"/>
                <w:color w:val="660033"/>
                <w:spacing w:val="-2"/>
                <w:sz w:val="24"/>
              </w:rPr>
              <w:t> </w:t>
            </w:r>
            <w:r>
              <w:rPr>
                <w:rFonts w:ascii="Cambria" w:hAnsi="Cambria"/>
                <w:b/>
                <w:shadow/>
                <w:color w:val="660033"/>
                <w:sz w:val="24"/>
              </w:rPr>
              <w:t>Atenas</w:t>
            </w:r>
            <w:r>
              <w:rPr>
                <w:rFonts w:ascii="Cambria" w:hAnsi="Cambria"/>
                <w:b/>
                <w:shadow w:val="0"/>
                <w:color w:val="660033"/>
                <w:spacing w:val="-1"/>
                <w:sz w:val="24"/>
              </w:rPr>
              <w:t> </w:t>
            </w:r>
            <w:r>
              <w:rPr>
                <w:rFonts w:ascii="Cambria" w:hAnsi="Cambria"/>
                <w:b/>
                <w:shadow/>
                <w:color w:val="660033"/>
                <w:sz w:val="24"/>
              </w:rPr>
              <w:t>y</w:t>
            </w:r>
            <w:r>
              <w:rPr>
                <w:rFonts w:ascii="Cambria" w:hAnsi="Cambria"/>
                <w:b/>
                <w:shadow w:val="0"/>
                <w:color w:val="660033"/>
                <w:spacing w:val="-2"/>
                <w:sz w:val="24"/>
              </w:rPr>
              <w:t> </w:t>
            </w:r>
            <w:r>
              <w:rPr>
                <w:rFonts w:ascii="Cambria" w:hAnsi="Cambria"/>
                <w:b/>
                <w:shadow/>
                <w:color w:val="660033"/>
                <w:sz w:val="24"/>
              </w:rPr>
              <w:t>Poás)</w:t>
            </w:r>
          </w:p>
        </w:tc>
      </w:tr>
      <w:tr>
        <w:trPr>
          <w:trHeight w:val="299" w:hRule="atLeast"/>
        </w:trPr>
        <w:tc>
          <w:tcPr>
            <w:tcW w:w="2499" w:type="dxa"/>
            <w:shd w:val="clear" w:color="auto" w:fill="BEBEBE"/>
          </w:tcPr>
          <w:p>
            <w:pPr>
              <w:pStyle w:val="TableParagraph"/>
              <w:spacing w:before="27"/>
              <w:ind w:left="672"/>
              <w:rPr>
                <w:b/>
                <w:sz w:val="20"/>
              </w:rPr>
            </w:pPr>
            <w:r>
              <w:rPr>
                <w:b/>
                <w:sz w:val="20"/>
              </w:rPr>
              <w:t>CLASE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ANCHA</w:t>
            </w:r>
          </w:p>
        </w:tc>
        <w:tc>
          <w:tcPr>
            <w:tcW w:w="2502" w:type="dxa"/>
            <w:shd w:val="clear" w:color="auto" w:fill="BEBEBE"/>
          </w:tcPr>
          <w:p>
            <w:pPr>
              <w:pStyle w:val="TableParagraph"/>
              <w:spacing w:before="27"/>
              <w:ind w:left="559"/>
              <w:rPr>
                <w:b/>
                <w:sz w:val="20"/>
              </w:rPr>
            </w:pPr>
            <w:r>
              <w:rPr>
                <w:b/>
                <w:sz w:val="20"/>
              </w:rPr>
              <w:t>CLASE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ANGOSTA</w:t>
            </w:r>
          </w:p>
        </w:tc>
        <w:tc>
          <w:tcPr>
            <w:tcW w:w="4482" w:type="dxa"/>
            <w:shd w:val="clear" w:color="auto" w:fill="BEBEBE"/>
          </w:tcPr>
          <w:p>
            <w:pPr>
              <w:pStyle w:val="TableParagraph"/>
              <w:spacing w:before="27"/>
              <w:ind w:left="56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OFICINA</w:t>
            </w:r>
          </w:p>
        </w:tc>
        <w:tc>
          <w:tcPr>
            <w:tcW w:w="1109" w:type="dxa"/>
            <w:shd w:val="clear" w:color="auto" w:fill="BEBEBE"/>
          </w:tcPr>
          <w:p>
            <w:pPr>
              <w:pStyle w:val="TableParagraph"/>
              <w:spacing w:before="27"/>
              <w:ind w:left="75" w:righ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PUESTO</w:t>
            </w:r>
          </w:p>
        </w:tc>
      </w:tr>
      <w:tr>
        <w:trPr>
          <w:trHeight w:val="731" w:hRule="atLeast"/>
        </w:trPr>
        <w:tc>
          <w:tcPr>
            <w:tcW w:w="2499" w:type="dxa"/>
          </w:tcPr>
          <w:p>
            <w:pPr>
              <w:pStyle w:val="TableParagraph"/>
              <w:spacing w:before="1"/>
              <w:ind w:left="513" w:right="498" w:firstLine="271"/>
              <w:rPr>
                <w:sz w:val="20"/>
              </w:rPr>
            </w:pPr>
            <w:r>
              <w:rPr>
                <w:sz w:val="20"/>
              </w:rPr>
              <w:t>CHOFER DE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ADMINISTRACIÓN</w:t>
            </w:r>
          </w:p>
          <w:p>
            <w:pPr>
              <w:pStyle w:val="TableParagraph"/>
              <w:spacing w:line="222" w:lineRule="exact"/>
              <w:ind w:left="825"/>
              <w:rPr>
                <w:sz w:val="20"/>
              </w:rPr>
            </w:pPr>
            <w:r>
              <w:rPr>
                <w:sz w:val="20"/>
              </w:rPr>
              <w:t>REGIONAL</w:t>
            </w:r>
          </w:p>
        </w:tc>
        <w:tc>
          <w:tcPr>
            <w:tcW w:w="2502" w:type="dxa"/>
          </w:tcPr>
          <w:p>
            <w:pPr>
              <w:pStyle w:val="TableParagraph"/>
              <w:spacing w:before="1"/>
              <w:ind w:left="513" w:firstLine="271"/>
              <w:rPr>
                <w:sz w:val="20"/>
              </w:rPr>
            </w:pPr>
            <w:r>
              <w:rPr>
                <w:sz w:val="20"/>
              </w:rPr>
              <w:t>CHOFER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ADMINISTRACIÓN</w:t>
            </w:r>
          </w:p>
          <w:p>
            <w:pPr>
              <w:pStyle w:val="TableParagraph"/>
              <w:spacing w:line="222" w:lineRule="exact"/>
              <w:ind w:left="825"/>
              <w:rPr>
                <w:sz w:val="20"/>
              </w:rPr>
            </w:pPr>
            <w:r>
              <w:rPr>
                <w:sz w:val="20"/>
              </w:rPr>
              <w:t>REGIONAL</w:t>
            </w:r>
          </w:p>
        </w:tc>
        <w:tc>
          <w:tcPr>
            <w:tcW w:w="4482" w:type="dxa"/>
            <w:vMerge w:val="restart"/>
          </w:tcPr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spacing w:before="147"/>
              <w:ind w:left="68" w:right="352"/>
              <w:rPr>
                <w:sz w:val="20"/>
              </w:rPr>
            </w:pPr>
            <w:r>
              <w:rPr>
                <w:sz w:val="20"/>
              </w:rPr>
              <w:t>ADMINISTRACIÓN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REGIONAL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CIRCUITO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JUDICIAL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ALAJUELA</w:t>
            </w:r>
          </w:p>
        </w:tc>
        <w:tc>
          <w:tcPr>
            <w:tcW w:w="1109" w:type="dxa"/>
          </w:tcPr>
          <w:p>
            <w:pPr>
              <w:pStyle w:val="TableParagraph"/>
              <w:spacing w:before="11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ind w:left="75" w:right="73"/>
              <w:jc w:val="center"/>
              <w:rPr>
                <w:sz w:val="20"/>
              </w:rPr>
            </w:pPr>
            <w:r>
              <w:rPr>
                <w:sz w:val="20"/>
              </w:rPr>
              <w:t>55681</w:t>
            </w:r>
          </w:p>
        </w:tc>
      </w:tr>
      <w:tr>
        <w:trPr>
          <w:trHeight w:val="976" w:hRule="atLeast"/>
        </w:trPr>
        <w:tc>
          <w:tcPr>
            <w:tcW w:w="2499" w:type="dxa"/>
          </w:tcPr>
          <w:p>
            <w:pPr>
              <w:pStyle w:val="TableParagraph"/>
              <w:spacing w:before="11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ind w:left="451" w:right="442" w:firstLine="297"/>
              <w:rPr>
                <w:sz w:val="20"/>
              </w:rPr>
            </w:pPr>
            <w:r>
              <w:rPr>
                <w:sz w:val="20"/>
              </w:rPr>
              <w:t>TÉCNICO (A)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ADMINISTRATIVO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2502" w:type="dxa"/>
          </w:tcPr>
          <w:p>
            <w:pPr>
              <w:pStyle w:val="TableParagraph"/>
              <w:spacing w:before="1"/>
              <w:ind w:left="318" w:right="314" w:firstLine="4"/>
              <w:jc w:val="center"/>
              <w:rPr>
                <w:sz w:val="20"/>
              </w:rPr>
            </w:pPr>
            <w:r>
              <w:rPr>
                <w:sz w:val="20"/>
              </w:rPr>
              <w:t>TÉCNICO (A)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ADMINISTRATIVO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ADMINISTRACIÓN</w:t>
            </w:r>
          </w:p>
          <w:p>
            <w:pPr>
              <w:pStyle w:val="TableParagraph"/>
              <w:spacing w:line="223" w:lineRule="exact"/>
              <w:ind w:left="74" w:right="73"/>
              <w:jc w:val="center"/>
              <w:rPr>
                <w:sz w:val="20"/>
              </w:rPr>
            </w:pPr>
            <w:r>
              <w:rPr>
                <w:sz w:val="20"/>
              </w:rPr>
              <w:t>REGIONAL</w:t>
            </w:r>
          </w:p>
        </w:tc>
        <w:tc>
          <w:tcPr>
            <w:tcW w:w="4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before="5"/>
              <w:rPr>
                <w:rFonts w:ascii="Cambria"/>
                <w:b/>
                <w:sz w:val="31"/>
              </w:rPr>
            </w:pPr>
          </w:p>
          <w:p>
            <w:pPr>
              <w:pStyle w:val="TableParagraph"/>
              <w:ind w:left="75" w:right="70"/>
              <w:jc w:val="center"/>
              <w:rPr>
                <w:rFonts w:ascii="Cambria"/>
                <w:b/>
                <w:sz w:val="13"/>
              </w:rPr>
            </w:pPr>
            <w:r>
              <w:rPr>
                <w:sz w:val="20"/>
              </w:rPr>
              <w:t>84491</w:t>
            </w:r>
            <w:r>
              <w:rPr>
                <w:spacing w:val="-4"/>
                <w:sz w:val="20"/>
              </w:rPr>
              <w:t> </w:t>
            </w:r>
            <w:r>
              <w:rPr>
                <w:rFonts w:ascii="Cambria"/>
                <w:b/>
                <w:color w:val="C00000"/>
                <w:position w:val="5"/>
                <w:sz w:val="13"/>
              </w:rPr>
              <w:t>(18)</w:t>
            </w:r>
          </w:p>
        </w:tc>
      </w:tr>
      <w:tr>
        <w:trPr>
          <w:trHeight w:val="299" w:hRule="atLeast"/>
        </w:trPr>
        <w:tc>
          <w:tcPr>
            <w:tcW w:w="2499" w:type="dxa"/>
            <w:vMerge w:val="restart"/>
          </w:tcPr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spacing w:before="146"/>
              <w:ind w:left="290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JUDICIAL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2502" w:type="dxa"/>
            <w:vMerge w:val="restart"/>
          </w:tcPr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spacing w:before="146"/>
              <w:ind w:left="362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JUDICIAL</w:t>
            </w:r>
          </w:p>
        </w:tc>
        <w:tc>
          <w:tcPr>
            <w:tcW w:w="4482" w:type="dxa"/>
            <w:vMerge w:val="restart"/>
          </w:tcPr>
          <w:p>
            <w:pPr>
              <w:pStyle w:val="TableParagraph"/>
              <w:rPr>
                <w:rFonts w:ascii="Cambria"/>
                <w:b/>
                <w:sz w:val="22"/>
              </w:rPr>
            </w:pPr>
          </w:p>
          <w:p>
            <w:pPr>
              <w:pStyle w:val="TableParagraph"/>
              <w:spacing w:before="1"/>
              <w:ind w:left="68" w:right="83"/>
              <w:rPr>
                <w:sz w:val="20"/>
              </w:rPr>
            </w:pPr>
            <w:r>
              <w:rPr>
                <w:sz w:val="20"/>
              </w:rPr>
              <w:t>JUZGADO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COBRO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CIRCUITO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JUDICIAL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ALAJUELA</w:t>
            </w:r>
          </w:p>
        </w:tc>
        <w:tc>
          <w:tcPr>
            <w:tcW w:w="1109" w:type="dxa"/>
          </w:tcPr>
          <w:p>
            <w:pPr>
              <w:pStyle w:val="TableParagraph"/>
              <w:spacing w:before="30"/>
              <w:ind w:left="75" w:right="73"/>
              <w:jc w:val="center"/>
              <w:rPr>
                <w:sz w:val="20"/>
              </w:rPr>
            </w:pPr>
            <w:r>
              <w:rPr>
                <w:sz w:val="20"/>
              </w:rPr>
              <w:t>72845</w:t>
            </w:r>
          </w:p>
        </w:tc>
      </w:tr>
      <w:tr>
        <w:trPr>
          <w:trHeight w:val="302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before="30"/>
              <w:ind w:left="75" w:right="73"/>
              <w:jc w:val="center"/>
              <w:rPr>
                <w:sz w:val="20"/>
              </w:rPr>
            </w:pPr>
            <w:r>
              <w:rPr>
                <w:sz w:val="20"/>
              </w:rPr>
              <w:t>96508</w:t>
            </w:r>
          </w:p>
        </w:tc>
      </w:tr>
      <w:tr>
        <w:trPr>
          <w:trHeight w:val="381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before="68"/>
              <w:ind w:left="75" w:right="73"/>
              <w:jc w:val="center"/>
              <w:rPr>
                <w:sz w:val="20"/>
              </w:rPr>
            </w:pPr>
            <w:r>
              <w:rPr>
                <w:sz w:val="20"/>
              </w:rPr>
              <w:t>367894</w:t>
            </w:r>
          </w:p>
        </w:tc>
      </w:tr>
      <w:tr>
        <w:trPr>
          <w:trHeight w:val="299" w:hRule="atLeast"/>
        </w:trPr>
        <w:tc>
          <w:tcPr>
            <w:tcW w:w="2499" w:type="dxa"/>
            <w:vMerge w:val="restart"/>
          </w:tcPr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Cambria"/>
                <w:b/>
                <w:sz w:val="26"/>
              </w:rPr>
            </w:pPr>
          </w:p>
          <w:p>
            <w:pPr>
              <w:pStyle w:val="TableParagraph"/>
              <w:spacing w:before="1"/>
              <w:ind w:left="290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JUDICIAL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2502" w:type="dxa"/>
            <w:vMerge w:val="restart"/>
          </w:tcPr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Cambria"/>
                <w:b/>
                <w:sz w:val="26"/>
              </w:rPr>
            </w:pPr>
          </w:p>
          <w:p>
            <w:pPr>
              <w:pStyle w:val="TableParagraph"/>
              <w:spacing w:before="1"/>
              <w:ind w:left="364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JUDICIAL</w:t>
            </w:r>
          </w:p>
        </w:tc>
        <w:tc>
          <w:tcPr>
            <w:tcW w:w="4482" w:type="dxa"/>
          </w:tcPr>
          <w:p>
            <w:pPr>
              <w:pStyle w:val="TableParagraph"/>
              <w:spacing w:before="27"/>
              <w:ind w:left="68"/>
              <w:rPr>
                <w:sz w:val="20"/>
              </w:rPr>
            </w:pPr>
            <w:r>
              <w:rPr>
                <w:sz w:val="20"/>
              </w:rPr>
              <w:t>FISCALÍA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ATENAS</w:t>
            </w:r>
          </w:p>
        </w:tc>
        <w:tc>
          <w:tcPr>
            <w:tcW w:w="1109" w:type="dxa"/>
          </w:tcPr>
          <w:p>
            <w:pPr>
              <w:pStyle w:val="TableParagraph"/>
              <w:spacing w:before="27"/>
              <w:ind w:left="75" w:right="73"/>
              <w:jc w:val="center"/>
              <w:rPr>
                <w:sz w:val="20"/>
              </w:rPr>
            </w:pPr>
            <w:r>
              <w:rPr>
                <w:sz w:val="20"/>
              </w:rPr>
              <w:t>20271</w:t>
            </w:r>
          </w:p>
        </w:tc>
      </w:tr>
      <w:tr>
        <w:trPr>
          <w:trHeight w:val="29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  <w:vMerge w:val="restart"/>
          </w:tcPr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JUZGADO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CIVIL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CIRCUITO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JUD.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ALAJUELA</w:t>
            </w:r>
          </w:p>
        </w:tc>
        <w:tc>
          <w:tcPr>
            <w:tcW w:w="1109" w:type="dxa"/>
          </w:tcPr>
          <w:p>
            <w:pPr>
              <w:pStyle w:val="TableParagraph"/>
              <w:spacing w:before="27"/>
              <w:ind w:left="75" w:right="73"/>
              <w:jc w:val="center"/>
              <w:rPr>
                <w:sz w:val="20"/>
              </w:rPr>
            </w:pPr>
            <w:r>
              <w:rPr>
                <w:sz w:val="20"/>
              </w:rPr>
              <w:t>44455</w:t>
            </w:r>
          </w:p>
        </w:tc>
      </w:tr>
      <w:tr>
        <w:trPr>
          <w:trHeight w:val="29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before="27"/>
              <w:ind w:left="75" w:right="73"/>
              <w:jc w:val="center"/>
              <w:rPr>
                <w:rFonts w:ascii="Cambria"/>
                <w:b/>
                <w:sz w:val="13"/>
              </w:rPr>
            </w:pPr>
            <w:r>
              <w:rPr>
                <w:sz w:val="20"/>
              </w:rPr>
              <w:t>379641</w:t>
            </w:r>
            <w:r>
              <w:rPr>
                <w:spacing w:val="-3"/>
                <w:sz w:val="20"/>
              </w:rPr>
              <w:t> </w:t>
            </w:r>
            <w:r>
              <w:rPr>
                <w:rFonts w:ascii="Cambria"/>
                <w:b/>
                <w:color w:val="C00000"/>
                <w:position w:val="5"/>
                <w:sz w:val="13"/>
              </w:rPr>
              <w:t>(10)</w:t>
            </w:r>
          </w:p>
        </w:tc>
      </w:tr>
      <w:tr>
        <w:trPr>
          <w:trHeight w:val="29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before="30"/>
              <w:ind w:left="75" w:right="73"/>
              <w:jc w:val="center"/>
              <w:rPr>
                <w:rFonts w:ascii="Cambria"/>
                <w:b/>
                <w:sz w:val="13"/>
              </w:rPr>
            </w:pPr>
            <w:r>
              <w:rPr>
                <w:sz w:val="20"/>
              </w:rPr>
              <w:t>379642</w:t>
            </w:r>
            <w:r>
              <w:rPr>
                <w:spacing w:val="-3"/>
                <w:sz w:val="20"/>
              </w:rPr>
              <w:t> </w:t>
            </w:r>
            <w:r>
              <w:rPr>
                <w:rFonts w:ascii="Cambria"/>
                <w:b/>
                <w:color w:val="C00000"/>
                <w:position w:val="5"/>
                <w:sz w:val="13"/>
              </w:rPr>
              <w:t>(10)</w:t>
            </w:r>
          </w:p>
        </w:tc>
      </w:tr>
      <w:tr>
        <w:trPr>
          <w:trHeight w:val="29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before="30"/>
              <w:ind w:left="75" w:right="73"/>
              <w:jc w:val="center"/>
              <w:rPr>
                <w:rFonts w:ascii="Cambria"/>
                <w:b/>
                <w:sz w:val="13"/>
              </w:rPr>
            </w:pPr>
            <w:r>
              <w:rPr>
                <w:sz w:val="20"/>
              </w:rPr>
              <w:t>379643</w:t>
            </w:r>
            <w:r>
              <w:rPr>
                <w:spacing w:val="-3"/>
                <w:sz w:val="20"/>
              </w:rPr>
              <w:t> </w:t>
            </w:r>
            <w:r>
              <w:rPr>
                <w:rFonts w:ascii="Cambria"/>
                <w:b/>
                <w:color w:val="C00000"/>
                <w:position w:val="5"/>
                <w:sz w:val="13"/>
              </w:rPr>
              <w:t>(10)</w:t>
            </w:r>
          </w:p>
        </w:tc>
      </w:tr>
      <w:tr>
        <w:trPr>
          <w:trHeight w:val="301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before="30"/>
              <w:ind w:left="75" w:right="73"/>
              <w:jc w:val="center"/>
              <w:rPr>
                <w:rFonts w:ascii="Cambria"/>
                <w:b/>
                <w:sz w:val="13"/>
              </w:rPr>
            </w:pPr>
            <w:r>
              <w:rPr>
                <w:sz w:val="20"/>
              </w:rPr>
              <w:t>379644</w:t>
            </w:r>
            <w:r>
              <w:rPr>
                <w:spacing w:val="-3"/>
                <w:sz w:val="20"/>
              </w:rPr>
              <w:t> </w:t>
            </w:r>
            <w:r>
              <w:rPr>
                <w:rFonts w:ascii="Cambria"/>
                <w:b/>
                <w:color w:val="C00000"/>
                <w:position w:val="5"/>
                <w:sz w:val="13"/>
              </w:rPr>
              <w:t>(10)</w:t>
            </w:r>
          </w:p>
        </w:tc>
      </w:tr>
      <w:tr>
        <w:trPr>
          <w:trHeight w:val="29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before="27"/>
              <w:ind w:left="75" w:right="70"/>
              <w:jc w:val="center"/>
              <w:rPr>
                <w:rFonts w:ascii="Cambria"/>
                <w:b/>
                <w:sz w:val="13"/>
              </w:rPr>
            </w:pPr>
            <w:r>
              <w:rPr>
                <w:sz w:val="20"/>
              </w:rPr>
              <w:t>379645</w:t>
            </w:r>
            <w:r>
              <w:rPr>
                <w:rFonts w:ascii="Cambria"/>
                <w:b/>
                <w:color w:val="C00000"/>
                <w:position w:val="5"/>
                <w:sz w:val="13"/>
              </w:rPr>
              <w:t>(10)</w:t>
            </w:r>
          </w:p>
        </w:tc>
      </w:tr>
      <w:tr>
        <w:trPr>
          <w:trHeight w:val="29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before="27"/>
              <w:ind w:left="75" w:right="73"/>
              <w:jc w:val="center"/>
              <w:rPr>
                <w:rFonts w:ascii="Cambria"/>
                <w:b/>
                <w:sz w:val="13"/>
              </w:rPr>
            </w:pPr>
            <w:r>
              <w:rPr>
                <w:sz w:val="20"/>
              </w:rPr>
              <w:t>379646</w:t>
            </w:r>
            <w:r>
              <w:rPr>
                <w:spacing w:val="-3"/>
                <w:sz w:val="20"/>
              </w:rPr>
              <w:t> </w:t>
            </w:r>
            <w:r>
              <w:rPr>
                <w:rFonts w:ascii="Cambria"/>
                <w:b/>
                <w:color w:val="C00000"/>
                <w:position w:val="5"/>
                <w:sz w:val="13"/>
              </w:rPr>
              <w:t>(10)</w:t>
            </w:r>
          </w:p>
        </w:tc>
      </w:tr>
      <w:tr>
        <w:trPr>
          <w:trHeight w:val="29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before="27"/>
              <w:ind w:left="75" w:right="73"/>
              <w:jc w:val="center"/>
              <w:rPr>
                <w:rFonts w:ascii="Cambria"/>
                <w:b/>
                <w:sz w:val="13"/>
              </w:rPr>
            </w:pPr>
            <w:r>
              <w:rPr>
                <w:sz w:val="20"/>
              </w:rPr>
              <w:t>379647</w:t>
            </w:r>
            <w:r>
              <w:rPr>
                <w:spacing w:val="-3"/>
                <w:sz w:val="20"/>
              </w:rPr>
              <w:t> </w:t>
            </w:r>
            <w:r>
              <w:rPr>
                <w:rFonts w:ascii="Cambria"/>
                <w:b/>
                <w:color w:val="C00000"/>
                <w:position w:val="5"/>
                <w:sz w:val="13"/>
              </w:rPr>
              <w:t>(10)</w:t>
            </w:r>
          </w:p>
        </w:tc>
      </w:tr>
      <w:tr>
        <w:trPr>
          <w:trHeight w:val="300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before="30"/>
              <w:ind w:left="75" w:right="73"/>
              <w:jc w:val="center"/>
              <w:rPr>
                <w:rFonts w:ascii="Cambria"/>
                <w:b/>
                <w:sz w:val="13"/>
              </w:rPr>
            </w:pPr>
            <w:r>
              <w:rPr>
                <w:sz w:val="20"/>
              </w:rPr>
              <w:t>379648</w:t>
            </w:r>
            <w:r>
              <w:rPr>
                <w:spacing w:val="-3"/>
                <w:sz w:val="20"/>
              </w:rPr>
              <w:t> </w:t>
            </w:r>
            <w:r>
              <w:rPr>
                <w:rFonts w:ascii="Cambria"/>
                <w:b/>
                <w:color w:val="C00000"/>
                <w:position w:val="5"/>
                <w:sz w:val="13"/>
              </w:rPr>
              <w:t>(10)</w:t>
            </w:r>
          </w:p>
        </w:tc>
      </w:tr>
      <w:tr>
        <w:trPr>
          <w:trHeight w:val="290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before="23"/>
              <w:ind w:left="75" w:right="73"/>
              <w:jc w:val="center"/>
              <w:rPr>
                <w:rFonts w:ascii="Cambria"/>
                <w:b/>
                <w:sz w:val="13"/>
              </w:rPr>
            </w:pPr>
            <w:r>
              <w:rPr>
                <w:sz w:val="20"/>
              </w:rPr>
              <w:t>379649</w:t>
            </w:r>
            <w:r>
              <w:rPr>
                <w:spacing w:val="-3"/>
                <w:sz w:val="20"/>
              </w:rPr>
              <w:t> </w:t>
            </w:r>
            <w:r>
              <w:rPr>
                <w:rFonts w:ascii="Cambria"/>
                <w:b/>
                <w:color w:val="C00000"/>
                <w:position w:val="5"/>
                <w:sz w:val="13"/>
              </w:rPr>
              <w:t>(10)</w:t>
            </w:r>
          </w:p>
        </w:tc>
      </w:tr>
      <w:tr>
        <w:trPr>
          <w:trHeight w:val="530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</w:tcPr>
          <w:p>
            <w:pPr>
              <w:pStyle w:val="TableParagraph"/>
              <w:spacing w:before="20"/>
              <w:ind w:left="68"/>
              <w:rPr>
                <w:sz w:val="20"/>
              </w:rPr>
            </w:pPr>
            <w:r>
              <w:rPr>
                <w:sz w:val="20"/>
              </w:rPr>
              <w:t>JUZGADO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FAMILIA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CIRCUITO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JUD.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ALAJUELA</w:t>
            </w:r>
          </w:p>
        </w:tc>
        <w:tc>
          <w:tcPr>
            <w:tcW w:w="1109" w:type="dxa"/>
          </w:tcPr>
          <w:p>
            <w:pPr>
              <w:pStyle w:val="TableParagraph"/>
              <w:spacing w:before="143"/>
              <w:ind w:left="75" w:right="73"/>
              <w:jc w:val="center"/>
              <w:rPr>
                <w:sz w:val="20"/>
              </w:rPr>
            </w:pPr>
            <w:r>
              <w:rPr>
                <w:sz w:val="20"/>
              </w:rPr>
              <w:t>55670</w:t>
            </w:r>
          </w:p>
        </w:tc>
      </w:tr>
      <w:tr>
        <w:trPr>
          <w:trHeight w:val="29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  <w:vMerge w:val="restart"/>
          </w:tcPr>
          <w:p>
            <w:pPr>
              <w:pStyle w:val="TableParagraph"/>
              <w:spacing w:before="61"/>
              <w:ind w:left="68" w:right="83"/>
              <w:rPr>
                <w:sz w:val="20"/>
              </w:rPr>
            </w:pPr>
            <w:r>
              <w:rPr>
                <w:sz w:val="20"/>
              </w:rPr>
              <w:t>JUZGADO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TRABAJO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CIRCUITO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JUDICIAL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ALAJUELA</w:t>
            </w:r>
          </w:p>
        </w:tc>
        <w:tc>
          <w:tcPr>
            <w:tcW w:w="1109" w:type="dxa"/>
          </w:tcPr>
          <w:p>
            <w:pPr>
              <w:pStyle w:val="TableParagraph"/>
              <w:spacing w:before="27"/>
              <w:ind w:left="75" w:right="73"/>
              <w:jc w:val="center"/>
              <w:rPr>
                <w:sz w:val="20"/>
              </w:rPr>
            </w:pPr>
            <w:r>
              <w:rPr>
                <w:sz w:val="20"/>
              </w:rPr>
              <w:t>44452</w:t>
            </w:r>
          </w:p>
        </w:tc>
      </w:tr>
      <w:tr>
        <w:trPr>
          <w:trHeight w:val="29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before="30"/>
              <w:ind w:left="75" w:right="73"/>
              <w:jc w:val="center"/>
              <w:rPr>
                <w:sz w:val="20"/>
              </w:rPr>
            </w:pPr>
            <w:r>
              <w:rPr>
                <w:sz w:val="20"/>
              </w:rPr>
              <w:t>359274</w:t>
            </w:r>
          </w:p>
        </w:tc>
      </w:tr>
      <w:tr>
        <w:trPr>
          <w:trHeight w:val="530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</w:tcPr>
          <w:p>
            <w:pPr>
              <w:pStyle w:val="TableParagraph"/>
              <w:spacing w:before="21"/>
              <w:ind w:left="68" w:right="434"/>
              <w:rPr>
                <w:sz w:val="20"/>
              </w:rPr>
            </w:pPr>
            <w:r>
              <w:rPr>
                <w:sz w:val="20"/>
              </w:rPr>
              <w:t>JUZGADO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PENAL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JUVENIL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CIRC.JUD.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ALAJUELA</w:t>
            </w:r>
          </w:p>
        </w:tc>
        <w:tc>
          <w:tcPr>
            <w:tcW w:w="1109" w:type="dxa"/>
          </w:tcPr>
          <w:p>
            <w:pPr>
              <w:pStyle w:val="TableParagraph"/>
              <w:spacing w:before="145"/>
              <w:ind w:left="75" w:right="68"/>
              <w:jc w:val="center"/>
              <w:rPr>
                <w:sz w:val="20"/>
              </w:rPr>
            </w:pPr>
            <w:r>
              <w:rPr>
                <w:sz w:val="20"/>
              </w:rPr>
              <w:t>23479</w:t>
            </w:r>
          </w:p>
        </w:tc>
      </w:tr>
    </w:tbl>
    <w:p>
      <w:pPr>
        <w:pStyle w:val="BodyText"/>
        <w:spacing w:before="1"/>
        <w:rPr>
          <w:b/>
          <w:sz w:val="23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9"/>
        <w:gridCol w:w="2502"/>
        <w:gridCol w:w="4482"/>
        <w:gridCol w:w="1152"/>
      </w:tblGrid>
      <w:tr>
        <w:trPr>
          <w:trHeight w:val="388" w:hRule="atLeast"/>
        </w:trPr>
        <w:tc>
          <w:tcPr>
            <w:tcW w:w="10635" w:type="dxa"/>
            <w:gridSpan w:val="4"/>
          </w:tcPr>
          <w:p>
            <w:pPr>
              <w:pStyle w:val="TableParagraph"/>
              <w:spacing w:before="52"/>
              <w:ind w:left="3121" w:right="3114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hadow/>
                <w:color w:val="660033"/>
                <w:sz w:val="24"/>
              </w:rPr>
              <w:t>II</w:t>
            </w:r>
            <w:r>
              <w:rPr>
                <w:rFonts w:ascii="Cambria"/>
                <w:b/>
                <w:shadow w:val="0"/>
                <w:color w:val="660033"/>
                <w:spacing w:val="-3"/>
                <w:sz w:val="24"/>
              </w:rPr>
              <w:t> </w:t>
            </w:r>
            <w:r>
              <w:rPr>
                <w:rFonts w:ascii="Cambria"/>
                <w:b/>
                <w:shadow/>
                <w:color w:val="660033"/>
                <w:sz w:val="24"/>
              </w:rPr>
              <w:t>CIRCUITO</w:t>
            </w:r>
            <w:r>
              <w:rPr>
                <w:rFonts w:ascii="Cambria"/>
                <w:b/>
                <w:shadow w:val="0"/>
                <w:color w:val="660033"/>
                <w:spacing w:val="-2"/>
                <w:sz w:val="24"/>
              </w:rPr>
              <w:t> </w:t>
            </w:r>
            <w:r>
              <w:rPr>
                <w:rFonts w:ascii="Cambria"/>
                <w:b/>
                <w:shadow/>
                <w:color w:val="660033"/>
                <w:sz w:val="24"/>
              </w:rPr>
              <w:t>JUDICIAL</w:t>
            </w:r>
            <w:r>
              <w:rPr>
                <w:rFonts w:ascii="Cambria"/>
                <w:b/>
                <w:shadow w:val="0"/>
                <w:color w:val="660033"/>
                <w:spacing w:val="-1"/>
                <w:sz w:val="24"/>
              </w:rPr>
              <w:t> </w:t>
            </w:r>
            <w:r>
              <w:rPr>
                <w:rFonts w:ascii="Cambria"/>
                <w:b/>
                <w:shadow/>
                <w:color w:val="660033"/>
                <w:sz w:val="24"/>
              </w:rPr>
              <w:t>ALAJUELA</w:t>
            </w:r>
          </w:p>
        </w:tc>
      </w:tr>
      <w:tr>
        <w:trPr>
          <w:trHeight w:val="311" w:hRule="atLeast"/>
        </w:trPr>
        <w:tc>
          <w:tcPr>
            <w:tcW w:w="10635" w:type="dxa"/>
            <w:gridSpan w:val="4"/>
          </w:tcPr>
          <w:p>
            <w:pPr>
              <w:pStyle w:val="TableParagraph"/>
              <w:spacing w:line="277" w:lineRule="exact" w:before="14"/>
              <w:ind w:left="3122" w:right="3114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hadow/>
                <w:color w:val="660033"/>
                <w:sz w:val="24"/>
              </w:rPr>
              <w:t>(Incluye</w:t>
            </w:r>
            <w:r>
              <w:rPr>
                <w:rFonts w:ascii="Cambria"/>
                <w:b/>
                <w:shadow w:val="0"/>
                <w:color w:val="660033"/>
                <w:spacing w:val="-2"/>
                <w:sz w:val="24"/>
              </w:rPr>
              <w:t> </w:t>
            </w:r>
            <w:r>
              <w:rPr>
                <w:rFonts w:ascii="Cambria"/>
                <w:b/>
                <w:shadow/>
                <w:color w:val="660033"/>
                <w:sz w:val="24"/>
              </w:rPr>
              <w:t>San</w:t>
            </w:r>
            <w:r>
              <w:rPr>
                <w:rFonts w:ascii="Cambria"/>
                <w:b/>
                <w:shadow w:val="0"/>
                <w:color w:val="660033"/>
                <w:spacing w:val="-2"/>
                <w:sz w:val="24"/>
              </w:rPr>
              <w:t> </w:t>
            </w:r>
            <w:r>
              <w:rPr>
                <w:rFonts w:ascii="Cambria"/>
                <w:b/>
                <w:shadow/>
                <w:color w:val="660033"/>
                <w:sz w:val="24"/>
              </w:rPr>
              <w:t>Carlos,</w:t>
            </w:r>
            <w:r>
              <w:rPr>
                <w:rFonts w:ascii="Cambria"/>
                <w:b/>
                <w:shadow w:val="0"/>
                <w:color w:val="660033"/>
                <w:spacing w:val="-2"/>
                <w:sz w:val="24"/>
              </w:rPr>
              <w:t> </w:t>
            </w:r>
            <w:r>
              <w:rPr>
                <w:rFonts w:ascii="Cambria"/>
                <w:b/>
                <w:shadow/>
                <w:color w:val="660033"/>
                <w:sz w:val="24"/>
              </w:rPr>
              <w:t>La</w:t>
            </w:r>
            <w:r>
              <w:rPr>
                <w:rFonts w:ascii="Cambria"/>
                <w:b/>
                <w:shadow w:val="0"/>
                <w:color w:val="660033"/>
                <w:sz w:val="24"/>
              </w:rPr>
              <w:t> </w:t>
            </w:r>
            <w:r>
              <w:rPr>
                <w:rFonts w:ascii="Cambria"/>
                <w:b/>
                <w:shadow/>
                <w:color w:val="660033"/>
                <w:sz w:val="24"/>
              </w:rPr>
              <w:t>Fortuna)</w:t>
            </w:r>
          </w:p>
        </w:tc>
      </w:tr>
      <w:tr>
        <w:trPr>
          <w:trHeight w:val="300" w:hRule="atLeast"/>
        </w:trPr>
        <w:tc>
          <w:tcPr>
            <w:tcW w:w="2499" w:type="dxa"/>
            <w:shd w:val="clear" w:color="auto" w:fill="BEBEBE"/>
          </w:tcPr>
          <w:p>
            <w:pPr>
              <w:pStyle w:val="TableParagraph"/>
              <w:spacing w:line="267" w:lineRule="exact" w:before="13"/>
              <w:ind w:left="614"/>
              <w:rPr>
                <w:b/>
                <w:sz w:val="22"/>
              </w:rPr>
            </w:pPr>
            <w:r>
              <w:rPr>
                <w:b/>
                <w:sz w:val="22"/>
              </w:rPr>
              <w:t>CLASE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ANCHA</w:t>
            </w:r>
          </w:p>
        </w:tc>
        <w:tc>
          <w:tcPr>
            <w:tcW w:w="2502" w:type="dxa"/>
            <w:shd w:val="clear" w:color="auto" w:fill="BEBEBE"/>
          </w:tcPr>
          <w:p>
            <w:pPr>
              <w:pStyle w:val="TableParagraph"/>
              <w:spacing w:line="267" w:lineRule="exact" w:before="13"/>
              <w:ind w:left="489"/>
              <w:rPr>
                <w:b/>
                <w:sz w:val="22"/>
              </w:rPr>
            </w:pPr>
            <w:r>
              <w:rPr>
                <w:b/>
                <w:sz w:val="22"/>
              </w:rPr>
              <w:t>CLASE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ANGOSTA</w:t>
            </w:r>
          </w:p>
        </w:tc>
        <w:tc>
          <w:tcPr>
            <w:tcW w:w="4482" w:type="dxa"/>
            <w:shd w:val="clear" w:color="auto" w:fill="BEBEBE"/>
          </w:tcPr>
          <w:p>
            <w:pPr>
              <w:pStyle w:val="TableParagraph"/>
              <w:spacing w:line="267" w:lineRule="exact" w:before="13"/>
              <w:ind w:left="56" w:right="5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OFICINA</w:t>
            </w:r>
          </w:p>
        </w:tc>
        <w:tc>
          <w:tcPr>
            <w:tcW w:w="1152" w:type="dxa"/>
            <w:shd w:val="clear" w:color="auto" w:fill="BEBEBE"/>
          </w:tcPr>
          <w:p>
            <w:pPr>
              <w:pStyle w:val="TableParagraph"/>
              <w:spacing w:line="267" w:lineRule="exact" w:before="13"/>
              <w:ind w:left="190" w:right="18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PUESTO</w:t>
            </w:r>
          </w:p>
        </w:tc>
      </w:tr>
      <w:tr>
        <w:trPr>
          <w:trHeight w:val="731" w:hRule="atLeast"/>
        </w:trPr>
        <w:tc>
          <w:tcPr>
            <w:tcW w:w="2499" w:type="dxa"/>
          </w:tcPr>
          <w:p>
            <w:pPr>
              <w:pStyle w:val="TableParagraph"/>
              <w:spacing w:before="1"/>
              <w:ind w:left="513" w:right="498" w:firstLine="271"/>
              <w:rPr>
                <w:sz w:val="20"/>
              </w:rPr>
            </w:pPr>
            <w:r>
              <w:rPr>
                <w:sz w:val="20"/>
              </w:rPr>
              <w:t>CHOFER DE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ADMINISTRACIÓN</w:t>
            </w:r>
          </w:p>
          <w:p>
            <w:pPr>
              <w:pStyle w:val="TableParagraph"/>
              <w:spacing w:line="222" w:lineRule="exact"/>
              <w:ind w:left="825"/>
              <w:rPr>
                <w:sz w:val="20"/>
              </w:rPr>
            </w:pPr>
            <w:r>
              <w:rPr>
                <w:sz w:val="20"/>
              </w:rPr>
              <w:t>REGIONAL</w:t>
            </w:r>
          </w:p>
        </w:tc>
        <w:tc>
          <w:tcPr>
            <w:tcW w:w="2502" w:type="dxa"/>
          </w:tcPr>
          <w:p>
            <w:pPr>
              <w:pStyle w:val="TableParagraph"/>
              <w:spacing w:before="1"/>
              <w:ind w:left="513" w:right="501" w:firstLine="271"/>
              <w:rPr>
                <w:sz w:val="20"/>
              </w:rPr>
            </w:pPr>
            <w:r>
              <w:rPr>
                <w:sz w:val="20"/>
              </w:rPr>
              <w:t>CHOFER DE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ADMINISTRACIÓN</w:t>
            </w:r>
          </w:p>
          <w:p>
            <w:pPr>
              <w:pStyle w:val="TableParagraph"/>
              <w:spacing w:line="222" w:lineRule="exact"/>
              <w:ind w:left="825"/>
              <w:rPr>
                <w:sz w:val="20"/>
              </w:rPr>
            </w:pPr>
            <w:r>
              <w:rPr>
                <w:sz w:val="20"/>
              </w:rPr>
              <w:t>REGIONAL</w:t>
            </w:r>
          </w:p>
        </w:tc>
        <w:tc>
          <w:tcPr>
            <w:tcW w:w="4482" w:type="dxa"/>
          </w:tcPr>
          <w:p>
            <w:pPr>
              <w:pStyle w:val="TableParagraph"/>
              <w:spacing w:line="243" w:lineRule="exact" w:before="123"/>
              <w:ind w:left="68"/>
              <w:rPr>
                <w:sz w:val="20"/>
              </w:rPr>
            </w:pPr>
            <w:r>
              <w:rPr>
                <w:sz w:val="20"/>
              </w:rPr>
              <w:t>ADMINISTRACIÓN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REGIONAL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CIRCUITO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JUDICIAL</w:t>
            </w:r>
          </w:p>
          <w:p>
            <w:pPr>
              <w:pStyle w:val="TableParagraph"/>
              <w:spacing w:line="243" w:lineRule="exact"/>
              <w:ind w:left="68"/>
              <w:rPr>
                <w:sz w:val="20"/>
              </w:rPr>
            </w:pPr>
            <w:r>
              <w:rPr>
                <w:sz w:val="20"/>
              </w:rPr>
              <w:t>ALAJUELA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Destacado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Upala</w:t>
            </w:r>
            <w:r>
              <w:rPr>
                <w:sz w:val="20"/>
              </w:rPr>
              <w:t>)</w:t>
            </w:r>
          </w:p>
        </w:tc>
        <w:tc>
          <w:tcPr>
            <w:tcW w:w="1152" w:type="dxa"/>
          </w:tcPr>
          <w:p>
            <w:pPr>
              <w:pStyle w:val="TableParagraph"/>
              <w:spacing w:before="9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ind w:left="188" w:right="181"/>
              <w:jc w:val="center"/>
              <w:rPr>
                <w:sz w:val="20"/>
              </w:rPr>
            </w:pPr>
            <w:r>
              <w:rPr>
                <w:sz w:val="20"/>
              </w:rPr>
              <w:t>55573</w:t>
            </w:r>
          </w:p>
        </w:tc>
      </w:tr>
      <w:tr>
        <w:trPr>
          <w:trHeight w:val="530" w:hRule="atLeast"/>
        </w:trPr>
        <w:tc>
          <w:tcPr>
            <w:tcW w:w="2499" w:type="dxa"/>
            <w:vMerge w:val="restart"/>
          </w:tcPr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spacing w:before="179"/>
              <w:ind w:left="290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JUDICIAL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2502" w:type="dxa"/>
            <w:vMerge w:val="restart"/>
          </w:tcPr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spacing w:before="179"/>
              <w:ind w:left="364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JUDICIAL</w:t>
            </w:r>
          </w:p>
        </w:tc>
        <w:tc>
          <w:tcPr>
            <w:tcW w:w="4482" w:type="dxa"/>
          </w:tcPr>
          <w:p>
            <w:pPr>
              <w:pStyle w:val="TableParagraph"/>
              <w:spacing w:before="145"/>
              <w:ind w:left="68"/>
              <w:rPr>
                <w:sz w:val="20"/>
              </w:rPr>
            </w:pPr>
            <w:r>
              <w:rPr>
                <w:sz w:val="20"/>
              </w:rPr>
              <w:t>FISCALÍA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ADJUNTA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CIRCUITO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JUD.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ALAJUELA</w:t>
            </w:r>
          </w:p>
        </w:tc>
        <w:tc>
          <w:tcPr>
            <w:tcW w:w="1152" w:type="dxa"/>
          </w:tcPr>
          <w:p>
            <w:pPr>
              <w:pStyle w:val="TableParagraph"/>
              <w:spacing w:before="145"/>
              <w:ind w:left="183" w:right="181"/>
              <w:jc w:val="center"/>
              <w:rPr>
                <w:sz w:val="20"/>
              </w:rPr>
            </w:pPr>
            <w:r>
              <w:rPr>
                <w:sz w:val="20"/>
              </w:rPr>
              <w:t>44633</w:t>
            </w:r>
          </w:p>
        </w:tc>
      </w:tr>
      <w:tr>
        <w:trPr>
          <w:trHeight w:val="52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</w:tcPr>
          <w:p>
            <w:pPr>
              <w:pStyle w:val="TableParagraph"/>
              <w:spacing w:before="21"/>
              <w:ind w:left="68"/>
              <w:rPr>
                <w:sz w:val="20"/>
              </w:rPr>
            </w:pPr>
            <w:r>
              <w:rPr>
                <w:sz w:val="20"/>
              </w:rPr>
              <w:t>JUZGADO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TRABAJO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CIRCUITO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JUDICIAL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ALAJUELA</w:t>
            </w:r>
          </w:p>
        </w:tc>
        <w:tc>
          <w:tcPr>
            <w:tcW w:w="1152" w:type="dxa"/>
          </w:tcPr>
          <w:p>
            <w:pPr>
              <w:pStyle w:val="TableParagraph"/>
              <w:spacing w:before="145"/>
              <w:ind w:left="183" w:right="181"/>
              <w:jc w:val="center"/>
              <w:rPr>
                <w:sz w:val="20"/>
              </w:rPr>
            </w:pPr>
            <w:r>
              <w:rPr>
                <w:sz w:val="20"/>
              </w:rPr>
              <w:t>99687</w:t>
            </w:r>
          </w:p>
        </w:tc>
      </w:tr>
    </w:tbl>
    <w:p>
      <w:pPr>
        <w:spacing w:after="0"/>
        <w:jc w:val="center"/>
        <w:rPr>
          <w:sz w:val="20"/>
        </w:rPr>
        <w:sectPr>
          <w:pgSz w:w="12240" w:h="15840"/>
          <w:pgMar w:header="0" w:footer="1018" w:top="1600" w:bottom="1200" w:left="880" w:right="500"/>
        </w:sectPr>
      </w:pPr>
    </w:p>
    <w:p>
      <w:pPr>
        <w:pStyle w:val="BodyText"/>
        <w:rPr>
          <w:b/>
          <w:sz w:val="29"/>
        </w:rPr>
      </w:pPr>
      <w:r>
        <w:rPr/>
        <w:pict>
          <v:rect style="position:absolute;margin-left:76.584pt;margin-top:83.059998pt;width:513.310000pt;height:.96pt;mso-position-horizontal-relative:page;mso-position-vertical-relative:page;z-index:15735808" filled="true" fillcolor="#c45811" stroked="false">
            <v:fill type="solid"/>
            <w10:wrap type="none"/>
          </v:rect>
        </w:pict>
      </w: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4"/>
        <w:gridCol w:w="2038"/>
        <w:gridCol w:w="5449"/>
        <w:gridCol w:w="1013"/>
      </w:tblGrid>
      <w:tr>
        <w:trPr>
          <w:trHeight w:val="462" w:hRule="atLeast"/>
        </w:trPr>
        <w:tc>
          <w:tcPr>
            <w:tcW w:w="10634" w:type="dxa"/>
            <w:gridSpan w:val="4"/>
          </w:tcPr>
          <w:p>
            <w:pPr>
              <w:pStyle w:val="TableParagraph"/>
              <w:spacing w:before="91"/>
              <w:ind w:left="1566" w:right="1558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hadow/>
                <w:color w:val="660033"/>
                <w:sz w:val="24"/>
              </w:rPr>
              <w:t>III</w:t>
            </w:r>
            <w:r>
              <w:rPr>
                <w:rFonts w:ascii="Cambria"/>
                <w:b/>
                <w:shadow w:val="0"/>
                <w:color w:val="660033"/>
                <w:spacing w:val="-3"/>
                <w:sz w:val="24"/>
              </w:rPr>
              <w:t> </w:t>
            </w:r>
            <w:r>
              <w:rPr>
                <w:rFonts w:ascii="Cambria"/>
                <w:b/>
                <w:shadow/>
                <w:color w:val="660033"/>
                <w:sz w:val="24"/>
              </w:rPr>
              <w:t>CIRCUITO</w:t>
            </w:r>
            <w:r>
              <w:rPr>
                <w:rFonts w:ascii="Cambria"/>
                <w:b/>
                <w:shadow w:val="0"/>
                <w:color w:val="660033"/>
                <w:spacing w:val="-2"/>
                <w:sz w:val="24"/>
              </w:rPr>
              <w:t> </w:t>
            </w:r>
            <w:r>
              <w:rPr>
                <w:rFonts w:ascii="Cambria"/>
                <w:b/>
                <w:shadow/>
                <w:color w:val="660033"/>
                <w:sz w:val="24"/>
              </w:rPr>
              <w:t>JUDICIAL</w:t>
            </w:r>
            <w:r>
              <w:rPr>
                <w:rFonts w:ascii="Cambria"/>
                <w:b/>
                <w:shadow w:val="0"/>
                <w:color w:val="660033"/>
                <w:spacing w:val="-4"/>
                <w:sz w:val="24"/>
              </w:rPr>
              <w:t> </w:t>
            </w:r>
            <w:r>
              <w:rPr>
                <w:rFonts w:ascii="Cambria"/>
                <w:b/>
                <w:shadow/>
                <w:color w:val="660033"/>
                <w:sz w:val="24"/>
              </w:rPr>
              <w:t>ALAJUELA</w:t>
            </w:r>
          </w:p>
        </w:tc>
      </w:tr>
      <w:tr>
        <w:trPr>
          <w:trHeight w:val="350" w:hRule="atLeast"/>
        </w:trPr>
        <w:tc>
          <w:tcPr>
            <w:tcW w:w="10634" w:type="dxa"/>
            <w:gridSpan w:val="4"/>
          </w:tcPr>
          <w:p>
            <w:pPr>
              <w:pStyle w:val="TableParagraph"/>
              <w:spacing w:before="35"/>
              <w:ind w:left="1566" w:right="1559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hadow/>
                <w:color w:val="660033"/>
                <w:sz w:val="24"/>
              </w:rPr>
              <w:t>(Incluye</w:t>
            </w:r>
            <w:r>
              <w:rPr>
                <w:rFonts w:ascii="Cambria" w:hAnsi="Cambria"/>
                <w:b/>
                <w:shadow w:val="0"/>
                <w:color w:val="660033"/>
                <w:spacing w:val="-3"/>
                <w:sz w:val="24"/>
              </w:rPr>
              <w:t> </w:t>
            </w:r>
            <w:r>
              <w:rPr>
                <w:rFonts w:ascii="Cambria" w:hAnsi="Cambria"/>
                <w:b/>
                <w:shadow/>
                <w:color w:val="660033"/>
                <w:sz w:val="24"/>
              </w:rPr>
              <w:t>San</w:t>
            </w:r>
            <w:r>
              <w:rPr>
                <w:rFonts w:ascii="Cambria" w:hAnsi="Cambria"/>
                <w:b/>
                <w:shadow w:val="0"/>
                <w:color w:val="660033"/>
                <w:spacing w:val="-2"/>
                <w:sz w:val="24"/>
              </w:rPr>
              <w:t> </w:t>
            </w:r>
            <w:r>
              <w:rPr>
                <w:rFonts w:ascii="Cambria" w:hAnsi="Cambria"/>
                <w:b/>
                <w:shadow/>
                <w:color w:val="660033"/>
                <w:sz w:val="24"/>
              </w:rPr>
              <w:t>Ramón</w:t>
            </w:r>
            <w:r>
              <w:rPr>
                <w:rFonts w:ascii="Cambria" w:hAnsi="Cambria"/>
                <w:b/>
                <w:shadow w:val="0"/>
                <w:color w:val="660033"/>
                <w:spacing w:val="-3"/>
                <w:sz w:val="24"/>
              </w:rPr>
              <w:t> </w:t>
            </w:r>
            <w:r>
              <w:rPr>
                <w:rFonts w:ascii="Cambria" w:hAnsi="Cambria"/>
                <w:b/>
                <w:shadow/>
                <w:color w:val="660033"/>
                <w:sz w:val="24"/>
              </w:rPr>
              <w:t>Grecia,</w:t>
            </w:r>
            <w:r>
              <w:rPr>
                <w:rFonts w:ascii="Cambria" w:hAnsi="Cambria"/>
                <w:b/>
                <w:shadow w:val="0"/>
                <w:color w:val="660033"/>
                <w:spacing w:val="-2"/>
                <w:sz w:val="24"/>
              </w:rPr>
              <w:t> </w:t>
            </w:r>
            <w:r>
              <w:rPr>
                <w:rFonts w:ascii="Cambria" w:hAnsi="Cambria"/>
                <w:b/>
                <w:shadow/>
                <w:color w:val="660033"/>
                <w:sz w:val="24"/>
              </w:rPr>
              <w:t>Palmares,</w:t>
            </w:r>
            <w:r>
              <w:rPr>
                <w:rFonts w:ascii="Cambria" w:hAnsi="Cambria"/>
                <w:b/>
                <w:shadow w:val="0"/>
                <w:color w:val="660033"/>
                <w:spacing w:val="-3"/>
                <w:sz w:val="24"/>
              </w:rPr>
              <w:t> </w:t>
            </w:r>
            <w:r>
              <w:rPr>
                <w:rFonts w:ascii="Cambria" w:hAnsi="Cambria"/>
                <w:b/>
                <w:shadow/>
                <w:color w:val="660033"/>
                <w:sz w:val="24"/>
              </w:rPr>
              <w:t>Naranjo,</w:t>
            </w:r>
            <w:r>
              <w:rPr>
                <w:rFonts w:ascii="Cambria" w:hAnsi="Cambria"/>
                <w:b/>
                <w:shadow w:val="0"/>
                <w:color w:val="660033"/>
                <w:spacing w:val="-2"/>
                <w:sz w:val="24"/>
              </w:rPr>
              <w:t> </w:t>
            </w:r>
            <w:r>
              <w:rPr>
                <w:rFonts w:ascii="Cambria" w:hAnsi="Cambria"/>
                <w:b/>
                <w:shadow/>
                <w:color w:val="660033"/>
                <w:sz w:val="24"/>
              </w:rPr>
              <w:t>Sarchí</w:t>
            </w:r>
            <w:r>
              <w:rPr>
                <w:rFonts w:ascii="Cambria" w:hAnsi="Cambria"/>
                <w:b/>
                <w:shadow w:val="0"/>
                <w:color w:val="660033"/>
                <w:spacing w:val="-3"/>
                <w:sz w:val="24"/>
              </w:rPr>
              <w:t> </w:t>
            </w:r>
            <w:r>
              <w:rPr>
                <w:rFonts w:ascii="Cambria" w:hAnsi="Cambria"/>
                <w:b/>
                <w:shadow/>
                <w:color w:val="660033"/>
                <w:sz w:val="24"/>
              </w:rPr>
              <w:t>Y</w:t>
            </w:r>
            <w:r>
              <w:rPr>
                <w:rFonts w:ascii="Cambria" w:hAnsi="Cambria"/>
                <w:b/>
                <w:shadow w:val="0"/>
                <w:color w:val="660033"/>
                <w:spacing w:val="-4"/>
                <w:sz w:val="24"/>
              </w:rPr>
              <w:t> </w:t>
            </w:r>
            <w:r>
              <w:rPr>
                <w:rFonts w:ascii="Cambria" w:hAnsi="Cambria"/>
                <w:b/>
                <w:shadow/>
                <w:color w:val="660033"/>
                <w:sz w:val="24"/>
              </w:rPr>
              <w:t>Alfaro</w:t>
            </w:r>
            <w:r>
              <w:rPr>
                <w:rFonts w:ascii="Cambria" w:hAnsi="Cambria"/>
                <w:b/>
                <w:shadow w:val="0"/>
                <w:color w:val="660033"/>
                <w:spacing w:val="-1"/>
                <w:sz w:val="24"/>
              </w:rPr>
              <w:t> </w:t>
            </w:r>
            <w:r>
              <w:rPr>
                <w:rFonts w:ascii="Cambria" w:hAnsi="Cambria"/>
                <w:b/>
                <w:shadow/>
                <w:color w:val="660033"/>
                <w:sz w:val="24"/>
              </w:rPr>
              <w:t>Ruíz)</w:t>
            </w:r>
          </w:p>
        </w:tc>
      </w:tr>
      <w:tr>
        <w:trPr>
          <w:trHeight w:val="299" w:hRule="atLeast"/>
        </w:trPr>
        <w:tc>
          <w:tcPr>
            <w:tcW w:w="2134" w:type="dxa"/>
            <w:shd w:val="clear" w:color="auto" w:fill="BEBEBE"/>
          </w:tcPr>
          <w:p>
            <w:pPr>
              <w:pStyle w:val="TableParagraph"/>
              <w:spacing w:before="30"/>
              <w:ind w:left="489"/>
              <w:rPr>
                <w:b/>
                <w:sz w:val="20"/>
              </w:rPr>
            </w:pPr>
            <w:r>
              <w:rPr>
                <w:b/>
                <w:sz w:val="20"/>
              </w:rPr>
              <w:t>CLASE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ANCHA</w:t>
            </w:r>
          </w:p>
        </w:tc>
        <w:tc>
          <w:tcPr>
            <w:tcW w:w="2038" w:type="dxa"/>
            <w:shd w:val="clear" w:color="auto" w:fill="BEBEBE"/>
          </w:tcPr>
          <w:p>
            <w:pPr>
              <w:pStyle w:val="TableParagraph"/>
              <w:spacing w:before="30"/>
              <w:ind w:left="328"/>
              <w:rPr>
                <w:b/>
                <w:sz w:val="20"/>
              </w:rPr>
            </w:pPr>
            <w:r>
              <w:rPr>
                <w:b/>
                <w:sz w:val="20"/>
              </w:rPr>
              <w:t>CLASE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ANGOSTA</w:t>
            </w:r>
          </w:p>
        </w:tc>
        <w:tc>
          <w:tcPr>
            <w:tcW w:w="5449" w:type="dxa"/>
            <w:shd w:val="clear" w:color="auto" w:fill="BEBEBE"/>
          </w:tcPr>
          <w:p>
            <w:pPr>
              <w:pStyle w:val="TableParagraph"/>
              <w:spacing w:before="30"/>
              <w:ind w:left="2357" w:right="23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OFICINA</w:t>
            </w:r>
          </w:p>
        </w:tc>
        <w:tc>
          <w:tcPr>
            <w:tcW w:w="1013" w:type="dxa"/>
            <w:shd w:val="clear" w:color="auto" w:fill="BEBEBE"/>
          </w:tcPr>
          <w:p>
            <w:pPr>
              <w:pStyle w:val="TableParagraph"/>
              <w:spacing w:before="30"/>
              <w:ind w:left="48" w:right="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PUESTO</w:t>
            </w:r>
          </w:p>
        </w:tc>
      </w:tr>
      <w:tr>
        <w:trPr>
          <w:trHeight w:val="976" w:hRule="atLeast"/>
        </w:trPr>
        <w:tc>
          <w:tcPr>
            <w:tcW w:w="2134" w:type="dxa"/>
          </w:tcPr>
          <w:p>
            <w:pPr>
              <w:pStyle w:val="TableParagraph"/>
              <w:spacing w:before="11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ind w:left="269" w:right="259" w:firstLine="297"/>
              <w:rPr>
                <w:sz w:val="20"/>
              </w:rPr>
            </w:pPr>
            <w:r>
              <w:rPr>
                <w:sz w:val="20"/>
              </w:rPr>
              <w:t>TÉCNICO (A)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ADMINISTRATIVO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2038" w:type="dxa"/>
          </w:tcPr>
          <w:p>
            <w:pPr>
              <w:pStyle w:val="TableParagraph"/>
              <w:spacing w:before="1"/>
              <w:ind w:left="88" w:right="81" w:hanging="1"/>
              <w:jc w:val="center"/>
              <w:rPr>
                <w:sz w:val="20"/>
              </w:rPr>
            </w:pPr>
            <w:r>
              <w:rPr>
                <w:sz w:val="20"/>
              </w:rPr>
              <w:t>TÉCNICO (A)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ADMINISTRATIVO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ADMINISTRACIÓN</w:t>
            </w:r>
          </w:p>
          <w:p>
            <w:pPr>
              <w:pStyle w:val="TableParagraph"/>
              <w:spacing w:line="223" w:lineRule="exact"/>
              <w:ind w:left="573" w:right="570"/>
              <w:jc w:val="center"/>
              <w:rPr>
                <w:sz w:val="20"/>
              </w:rPr>
            </w:pPr>
            <w:r>
              <w:rPr>
                <w:sz w:val="20"/>
              </w:rPr>
              <w:t>REGIONAL</w:t>
            </w:r>
          </w:p>
        </w:tc>
        <w:tc>
          <w:tcPr>
            <w:tcW w:w="5449" w:type="dxa"/>
          </w:tcPr>
          <w:p>
            <w:pPr>
              <w:pStyle w:val="TableParagraph"/>
              <w:spacing w:before="11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ind w:left="67" w:right="43"/>
              <w:rPr>
                <w:sz w:val="20"/>
              </w:rPr>
            </w:pPr>
            <w:r>
              <w:rPr>
                <w:sz w:val="20"/>
              </w:rPr>
              <w:t>ADMINISTRACIÓN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REGIONAL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III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CIRCUITO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JUDICIAL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ALAJUELA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(SAN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RAMON)</w:t>
            </w:r>
          </w:p>
        </w:tc>
        <w:tc>
          <w:tcPr>
            <w:tcW w:w="1013" w:type="dxa"/>
          </w:tcPr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spacing w:before="134"/>
              <w:ind w:left="48" w:right="43"/>
              <w:jc w:val="center"/>
              <w:rPr>
                <w:sz w:val="20"/>
              </w:rPr>
            </w:pPr>
            <w:r>
              <w:rPr>
                <w:sz w:val="20"/>
              </w:rPr>
              <w:t>34585</w:t>
            </w:r>
          </w:p>
        </w:tc>
      </w:tr>
      <w:tr>
        <w:trPr>
          <w:trHeight w:val="301" w:hRule="atLeast"/>
        </w:trPr>
        <w:tc>
          <w:tcPr>
            <w:tcW w:w="2134" w:type="dxa"/>
            <w:vMerge w:val="restart"/>
          </w:tcPr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Cambria"/>
                <w:b/>
                <w:sz w:val="21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JUDICIAL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2038" w:type="dxa"/>
            <w:vMerge w:val="restart"/>
          </w:tcPr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Cambria"/>
                <w:b/>
                <w:sz w:val="21"/>
              </w:rPr>
            </w:pPr>
          </w:p>
          <w:p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JUDICIAL</w:t>
            </w:r>
          </w:p>
        </w:tc>
        <w:tc>
          <w:tcPr>
            <w:tcW w:w="5449" w:type="dxa"/>
            <w:vMerge w:val="restart"/>
          </w:tcPr>
          <w:p>
            <w:pPr>
              <w:pStyle w:val="TableParagraph"/>
              <w:spacing w:before="11"/>
              <w:rPr>
                <w:rFonts w:ascii="Cambria"/>
                <w:b/>
                <w:sz w:val="18"/>
              </w:rPr>
            </w:pPr>
          </w:p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JUZGADO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CONTRAVENCIONAL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GRECIA</w:t>
            </w:r>
          </w:p>
        </w:tc>
        <w:tc>
          <w:tcPr>
            <w:tcW w:w="1013" w:type="dxa"/>
          </w:tcPr>
          <w:p>
            <w:pPr>
              <w:pStyle w:val="TableParagraph"/>
              <w:spacing w:before="30"/>
              <w:ind w:left="48" w:right="43"/>
              <w:jc w:val="center"/>
              <w:rPr>
                <w:sz w:val="20"/>
              </w:rPr>
            </w:pPr>
            <w:r>
              <w:rPr>
                <w:sz w:val="20"/>
              </w:rPr>
              <w:t>72846</w:t>
            </w:r>
          </w:p>
        </w:tc>
      </w:tr>
      <w:tr>
        <w:trPr>
          <w:trHeight w:val="373" w:hRule="atLeast"/>
        </w:trPr>
        <w:tc>
          <w:tcPr>
            <w:tcW w:w="2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spacing w:before="66"/>
              <w:ind w:left="48" w:right="46"/>
              <w:jc w:val="center"/>
              <w:rPr>
                <w:rFonts w:ascii="Cambria"/>
                <w:b/>
                <w:sz w:val="13"/>
              </w:rPr>
            </w:pPr>
            <w:r>
              <w:rPr>
                <w:sz w:val="20"/>
              </w:rPr>
              <w:t>379610</w:t>
            </w:r>
            <w:r>
              <w:rPr>
                <w:rFonts w:ascii="Cambria"/>
                <w:b/>
                <w:color w:val="C00000"/>
                <w:position w:val="5"/>
                <w:sz w:val="13"/>
              </w:rPr>
              <w:t>(10)</w:t>
            </w:r>
          </w:p>
        </w:tc>
      </w:tr>
      <w:tr>
        <w:trPr>
          <w:trHeight w:val="300" w:hRule="atLeast"/>
        </w:trPr>
        <w:tc>
          <w:tcPr>
            <w:tcW w:w="2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9" w:type="dxa"/>
          </w:tcPr>
          <w:p>
            <w:pPr>
              <w:pStyle w:val="TableParagraph"/>
              <w:spacing w:before="27"/>
              <w:ind w:left="67"/>
              <w:rPr>
                <w:sz w:val="20"/>
              </w:rPr>
            </w:pPr>
            <w:r>
              <w:rPr>
                <w:sz w:val="20"/>
              </w:rPr>
              <w:t>JUZGADO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CONTRAVENCIONAL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PALMARES</w:t>
            </w:r>
          </w:p>
        </w:tc>
        <w:tc>
          <w:tcPr>
            <w:tcW w:w="1013" w:type="dxa"/>
          </w:tcPr>
          <w:p>
            <w:pPr>
              <w:pStyle w:val="TableParagraph"/>
              <w:spacing w:before="27"/>
              <w:ind w:left="48" w:right="43"/>
              <w:jc w:val="center"/>
              <w:rPr>
                <w:sz w:val="20"/>
              </w:rPr>
            </w:pPr>
            <w:r>
              <w:rPr>
                <w:sz w:val="20"/>
              </w:rPr>
              <w:t>44610</w:t>
            </w:r>
          </w:p>
        </w:tc>
      </w:tr>
      <w:tr>
        <w:trPr>
          <w:trHeight w:val="530" w:hRule="atLeast"/>
        </w:trPr>
        <w:tc>
          <w:tcPr>
            <w:tcW w:w="2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9" w:type="dxa"/>
          </w:tcPr>
          <w:p>
            <w:pPr>
              <w:pStyle w:val="TableParagraph"/>
              <w:spacing w:before="21"/>
              <w:ind w:left="67" w:right="412"/>
              <w:rPr>
                <w:sz w:val="20"/>
              </w:rPr>
            </w:pPr>
            <w:r>
              <w:rPr>
                <w:sz w:val="20"/>
              </w:rPr>
              <w:t>JUZGADO DE COBRO DEL III CIRCUITO JUDICIAL DE ALAJUELA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(SAN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RAMON)</w:t>
            </w:r>
          </w:p>
        </w:tc>
        <w:tc>
          <w:tcPr>
            <w:tcW w:w="1013" w:type="dxa"/>
          </w:tcPr>
          <w:p>
            <w:pPr>
              <w:pStyle w:val="TableParagraph"/>
              <w:spacing w:before="145"/>
              <w:ind w:left="48" w:right="46"/>
              <w:jc w:val="center"/>
              <w:rPr>
                <w:rFonts w:ascii="Cambria"/>
                <w:b/>
                <w:sz w:val="13"/>
              </w:rPr>
            </w:pPr>
            <w:r>
              <w:rPr>
                <w:sz w:val="20"/>
              </w:rPr>
              <w:t>379608</w:t>
            </w:r>
            <w:r>
              <w:rPr>
                <w:rFonts w:ascii="Cambria"/>
                <w:b/>
                <w:color w:val="C00000"/>
                <w:position w:val="5"/>
                <w:sz w:val="13"/>
              </w:rPr>
              <w:t>(10)</w:t>
            </w:r>
          </w:p>
        </w:tc>
      </w:tr>
      <w:tr>
        <w:trPr>
          <w:trHeight w:val="299" w:hRule="atLeast"/>
        </w:trPr>
        <w:tc>
          <w:tcPr>
            <w:tcW w:w="2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9" w:type="dxa"/>
          </w:tcPr>
          <w:p>
            <w:pPr>
              <w:pStyle w:val="TableParagraph"/>
              <w:spacing w:before="30"/>
              <w:ind w:left="67"/>
              <w:rPr>
                <w:sz w:val="20"/>
              </w:rPr>
            </w:pPr>
            <w:r>
              <w:rPr>
                <w:sz w:val="20"/>
              </w:rPr>
              <w:t>JUZGADO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COBRO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GRECIA</w:t>
            </w:r>
          </w:p>
        </w:tc>
        <w:tc>
          <w:tcPr>
            <w:tcW w:w="1013" w:type="dxa"/>
          </w:tcPr>
          <w:p>
            <w:pPr>
              <w:pStyle w:val="TableParagraph"/>
              <w:spacing w:before="30"/>
              <w:ind w:left="48" w:right="46"/>
              <w:jc w:val="center"/>
              <w:rPr>
                <w:rFonts w:ascii="Cambria"/>
                <w:b/>
                <w:sz w:val="13"/>
              </w:rPr>
            </w:pPr>
            <w:r>
              <w:rPr>
                <w:sz w:val="20"/>
              </w:rPr>
              <w:t>379609</w:t>
            </w:r>
            <w:r>
              <w:rPr>
                <w:rFonts w:ascii="Cambria"/>
                <w:b/>
                <w:color w:val="C00000"/>
                <w:position w:val="5"/>
                <w:sz w:val="13"/>
              </w:rPr>
              <w:t>(10)</w:t>
            </w:r>
          </w:p>
        </w:tc>
      </w:tr>
      <w:tr>
        <w:trPr>
          <w:trHeight w:val="299" w:hRule="atLeast"/>
        </w:trPr>
        <w:tc>
          <w:tcPr>
            <w:tcW w:w="2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9" w:type="dxa"/>
          </w:tcPr>
          <w:p>
            <w:pPr>
              <w:pStyle w:val="TableParagraph"/>
              <w:spacing w:before="30"/>
              <w:ind w:left="67"/>
              <w:rPr>
                <w:sz w:val="20"/>
              </w:rPr>
            </w:pPr>
            <w:r>
              <w:rPr>
                <w:sz w:val="20"/>
              </w:rPr>
              <w:t>JUZGADO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TRÁNSITO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GRECIA</w:t>
            </w:r>
          </w:p>
        </w:tc>
        <w:tc>
          <w:tcPr>
            <w:tcW w:w="1013" w:type="dxa"/>
          </w:tcPr>
          <w:p>
            <w:pPr>
              <w:pStyle w:val="TableParagraph"/>
              <w:spacing w:before="30"/>
              <w:ind w:left="48" w:right="43"/>
              <w:jc w:val="center"/>
              <w:rPr>
                <w:sz w:val="20"/>
              </w:rPr>
            </w:pPr>
            <w:r>
              <w:rPr>
                <w:sz w:val="20"/>
              </w:rPr>
              <w:t>15584</w:t>
            </w:r>
          </w:p>
        </w:tc>
      </w:tr>
      <w:tr>
        <w:trPr>
          <w:trHeight w:val="302" w:hRule="atLeast"/>
        </w:trPr>
        <w:tc>
          <w:tcPr>
            <w:tcW w:w="2134" w:type="dxa"/>
            <w:vMerge w:val="restart"/>
          </w:tcPr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spacing w:before="142"/>
              <w:ind w:left="107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JUDICIAL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2038" w:type="dxa"/>
            <w:vMerge w:val="restart"/>
          </w:tcPr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spacing w:before="142"/>
              <w:ind w:left="131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JUDICIAL</w:t>
            </w:r>
          </w:p>
        </w:tc>
        <w:tc>
          <w:tcPr>
            <w:tcW w:w="5449" w:type="dxa"/>
            <w:vMerge w:val="restart"/>
          </w:tcPr>
          <w:p>
            <w:pPr>
              <w:pStyle w:val="TableParagraph"/>
              <w:spacing w:before="6"/>
              <w:rPr>
                <w:rFonts w:ascii="Cambria"/>
                <w:b/>
                <w:sz w:val="18"/>
              </w:rPr>
            </w:pPr>
          </w:p>
          <w:p>
            <w:pPr>
              <w:pStyle w:val="TableParagraph"/>
              <w:ind w:left="67" w:right="43"/>
              <w:rPr>
                <w:sz w:val="20"/>
              </w:rPr>
            </w:pPr>
            <w:r>
              <w:rPr>
                <w:sz w:val="20"/>
              </w:rPr>
              <w:t>JUZGADO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CIVIL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TRABAJO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III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CIRCUITO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JUDICIAL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ALAJUELA</w:t>
            </w:r>
          </w:p>
        </w:tc>
        <w:tc>
          <w:tcPr>
            <w:tcW w:w="1013" w:type="dxa"/>
          </w:tcPr>
          <w:p>
            <w:pPr>
              <w:pStyle w:val="TableParagraph"/>
              <w:spacing w:before="30"/>
              <w:ind w:left="48" w:right="43"/>
              <w:jc w:val="center"/>
              <w:rPr>
                <w:sz w:val="20"/>
              </w:rPr>
            </w:pPr>
            <w:r>
              <w:rPr>
                <w:sz w:val="20"/>
              </w:rPr>
              <w:t>44487</w:t>
            </w:r>
          </w:p>
        </w:tc>
      </w:tr>
      <w:tr>
        <w:trPr>
          <w:trHeight w:val="299" w:hRule="atLeast"/>
        </w:trPr>
        <w:tc>
          <w:tcPr>
            <w:tcW w:w="2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spacing w:before="27"/>
              <w:ind w:left="48" w:right="46"/>
              <w:jc w:val="center"/>
              <w:rPr>
                <w:rFonts w:ascii="Cambria"/>
                <w:b/>
                <w:sz w:val="13"/>
              </w:rPr>
            </w:pPr>
            <w:r>
              <w:rPr>
                <w:sz w:val="20"/>
              </w:rPr>
              <w:t>379656</w:t>
            </w:r>
            <w:r>
              <w:rPr>
                <w:rFonts w:ascii="Cambria"/>
                <w:b/>
                <w:color w:val="C00000"/>
                <w:position w:val="5"/>
                <w:sz w:val="13"/>
              </w:rPr>
              <w:t>(10)</w:t>
            </w:r>
          </w:p>
        </w:tc>
      </w:tr>
      <w:tr>
        <w:trPr>
          <w:trHeight w:val="299" w:hRule="atLeast"/>
        </w:trPr>
        <w:tc>
          <w:tcPr>
            <w:tcW w:w="2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spacing w:before="27"/>
              <w:ind w:left="48" w:right="46"/>
              <w:jc w:val="center"/>
              <w:rPr>
                <w:rFonts w:ascii="Cambria"/>
                <w:b/>
                <w:sz w:val="13"/>
              </w:rPr>
            </w:pPr>
            <w:r>
              <w:rPr>
                <w:sz w:val="20"/>
              </w:rPr>
              <w:t>379657</w:t>
            </w:r>
            <w:r>
              <w:rPr>
                <w:rFonts w:ascii="Cambria"/>
                <w:b/>
                <w:color w:val="C00000"/>
                <w:position w:val="5"/>
                <w:sz w:val="13"/>
              </w:rPr>
              <w:t>(10)</w:t>
            </w:r>
          </w:p>
        </w:tc>
      </w:tr>
      <w:tr>
        <w:trPr>
          <w:trHeight w:val="530" w:hRule="atLeast"/>
        </w:trPr>
        <w:tc>
          <w:tcPr>
            <w:tcW w:w="2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9" w:type="dxa"/>
          </w:tcPr>
          <w:p>
            <w:pPr>
              <w:pStyle w:val="TableParagraph"/>
              <w:spacing w:before="21"/>
              <w:ind w:left="67" w:right="43"/>
              <w:rPr>
                <w:sz w:val="20"/>
              </w:rPr>
            </w:pPr>
            <w:r>
              <w:rPr>
                <w:sz w:val="20"/>
              </w:rPr>
              <w:t>JUZGADO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FAMILIA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VIOLENCIA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DOM.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III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CIRCUITO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JUDICIAL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ALAJUELA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(SAN RAMÓN)</w:t>
            </w:r>
          </w:p>
        </w:tc>
        <w:tc>
          <w:tcPr>
            <w:tcW w:w="1013" w:type="dxa"/>
          </w:tcPr>
          <w:p>
            <w:pPr>
              <w:pStyle w:val="TableParagraph"/>
              <w:spacing w:before="143"/>
              <w:ind w:left="48" w:right="43"/>
              <w:jc w:val="center"/>
              <w:rPr>
                <w:sz w:val="20"/>
              </w:rPr>
            </w:pPr>
            <w:r>
              <w:rPr>
                <w:sz w:val="20"/>
              </w:rPr>
              <w:t>103129</w:t>
            </w:r>
          </w:p>
        </w:tc>
      </w:tr>
      <w:tr>
        <w:trPr>
          <w:trHeight w:val="299" w:hRule="atLeast"/>
        </w:trPr>
        <w:tc>
          <w:tcPr>
            <w:tcW w:w="2134" w:type="dxa"/>
            <w:vMerge w:val="restart"/>
          </w:tcPr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Cambria"/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JUDICIAL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</w:t>
            </w:r>
          </w:p>
        </w:tc>
        <w:tc>
          <w:tcPr>
            <w:tcW w:w="2038" w:type="dxa"/>
            <w:vMerge w:val="restart"/>
          </w:tcPr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Cambria"/>
                <w:b/>
                <w:sz w:val="24"/>
              </w:rPr>
            </w:pPr>
          </w:p>
          <w:p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JUDICIAL</w:t>
            </w:r>
          </w:p>
        </w:tc>
        <w:tc>
          <w:tcPr>
            <w:tcW w:w="5449" w:type="dxa"/>
            <w:vMerge w:val="restart"/>
          </w:tcPr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spacing w:before="167"/>
              <w:ind w:left="67" w:right="43"/>
              <w:rPr>
                <w:sz w:val="20"/>
              </w:rPr>
            </w:pPr>
            <w:r>
              <w:rPr>
                <w:sz w:val="20"/>
              </w:rPr>
              <w:t>TRIBUNAL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COLEGIADO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PRIMERA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INSTANCIA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CIVIL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III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CIRCUITO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JUD.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ALAJUELA (SAN RAMÓN)</w:t>
            </w:r>
          </w:p>
        </w:tc>
        <w:tc>
          <w:tcPr>
            <w:tcW w:w="1013" w:type="dxa"/>
          </w:tcPr>
          <w:p>
            <w:pPr>
              <w:pStyle w:val="TableParagraph"/>
              <w:spacing w:before="27"/>
              <w:ind w:left="48" w:right="46"/>
              <w:jc w:val="center"/>
              <w:rPr>
                <w:rFonts w:ascii="Cambria"/>
                <w:b/>
                <w:sz w:val="13"/>
              </w:rPr>
            </w:pPr>
            <w:r>
              <w:rPr>
                <w:sz w:val="20"/>
              </w:rPr>
              <w:t>379699</w:t>
            </w:r>
            <w:r>
              <w:rPr>
                <w:rFonts w:ascii="Cambria"/>
                <w:b/>
                <w:color w:val="C00000"/>
                <w:position w:val="5"/>
                <w:sz w:val="13"/>
              </w:rPr>
              <w:t>(10)</w:t>
            </w:r>
          </w:p>
        </w:tc>
      </w:tr>
      <w:tr>
        <w:trPr>
          <w:trHeight w:val="299" w:hRule="atLeast"/>
        </w:trPr>
        <w:tc>
          <w:tcPr>
            <w:tcW w:w="2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spacing w:before="30"/>
              <w:ind w:left="48" w:right="46"/>
              <w:jc w:val="center"/>
              <w:rPr>
                <w:rFonts w:ascii="Cambria"/>
                <w:b/>
                <w:sz w:val="13"/>
              </w:rPr>
            </w:pPr>
            <w:r>
              <w:rPr>
                <w:sz w:val="20"/>
              </w:rPr>
              <w:t>379700</w:t>
            </w:r>
            <w:r>
              <w:rPr>
                <w:rFonts w:ascii="Cambria"/>
                <w:b/>
                <w:color w:val="C00000"/>
                <w:position w:val="5"/>
                <w:sz w:val="13"/>
              </w:rPr>
              <w:t>(10)</w:t>
            </w:r>
          </w:p>
        </w:tc>
      </w:tr>
      <w:tr>
        <w:trPr>
          <w:trHeight w:val="300" w:hRule="atLeast"/>
        </w:trPr>
        <w:tc>
          <w:tcPr>
            <w:tcW w:w="2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spacing w:before="30"/>
              <w:ind w:left="48" w:right="46"/>
              <w:jc w:val="center"/>
              <w:rPr>
                <w:rFonts w:ascii="Cambria"/>
                <w:b/>
                <w:sz w:val="13"/>
              </w:rPr>
            </w:pPr>
            <w:r>
              <w:rPr>
                <w:sz w:val="20"/>
              </w:rPr>
              <w:t>379701</w:t>
            </w:r>
            <w:r>
              <w:rPr>
                <w:rFonts w:ascii="Cambria"/>
                <w:b/>
                <w:color w:val="C00000"/>
                <w:position w:val="5"/>
                <w:sz w:val="13"/>
              </w:rPr>
              <w:t>(10)</w:t>
            </w:r>
          </w:p>
        </w:tc>
      </w:tr>
      <w:tr>
        <w:trPr>
          <w:trHeight w:val="361" w:hRule="atLeast"/>
        </w:trPr>
        <w:tc>
          <w:tcPr>
            <w:tcW w:w="2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spacing w:before="59"/>
              <w:ind w:left="48" w:right="46"/>
              <w:jc w:val="center"/>
              <w:rPr>
                <w:rFonts w:ascii="Cambria"/>
                <w:b/>
                <w:sz w:val="13"/>
              </w:rPr>
            </w:pPr>
            <w:r>
              <w:rPr>
                <w:sz w:val="20"/>
              </w:rPr>
              <w:t>379702</w:t>
            </w:r>
            <w:r>
              <w:rPr>
                <w:rFonts w:ascii="Cambria"/>
                <w:b/>
                <w:color w:val="C00000"/>
                <w:position w:val="5"/>
                <w:sz w:val="13"/>
              </w:rPr>
              <w:t>(10)</w:t>
            </w:r>
          </w:p>
        </w:tc>
      </w:tr>
    </w:tbl>
    <w:p>
      <w:pPr>
        <w:pStyle w:val="BodyText"/>
        <w:spacing w:before="10" w:after="1"/>
        <w:rPr>
          <w:b/>
          <w:sz w:val="22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9"/>
        <w:gridCol w:w="2502"/>
        <w:gridCol w:w="4482"/>
        <w:gridCol w:w="1152"/>
      </w:tblGrid>
      <w:tr>
        <w:trPr>
          <w:trHeight w:val="350" w:hRule="atLeast"/>
        </w:trPr>
        <w:tc>
          <w:tcPr>
            <w:tcW w:w="10635" w:type="dxa"/>
            <w:gridSpan w:val="4"/>
          </w:tcPr>
          <w:p>
            <w:pPr>
              <w:pStyle w:val="TableParagraph"/>
              <w:spacing w:before="35"/>
              <w:ind w:left="3122" w:right="3114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hadow/>
                <w:color w:val="660033"/>
                <w:sz w:val="24"/>
              </w:rPr>
              <w:t>CIRCUITO</w:t>
            </w:r>
            <w:r>
              <w:rPr>
                <w:rFonts w:ascii="Cambria"/>
                <w:b/>
                <w:shadow w:val="0"/>
                <w:color w:val="660033"/>
                <w:spacing w:val="-1"/>
                <w:sz w:val="24"/>
              </w:rPr>
              <w:t> </w:t>
            </w:r>
            <w:r>
              <w:rPr>
                <w:rFonts w:ascii="Cambria"/>
                <w:b/>
                <w:shadow/>
                <w:color w:val="660033"/>
                <w:sz w:val="24"/>
              </w:rPr>
              <w:t>JUDICIAL</w:t>
            </w:r>
            <w:r>
              <w:rPr>
                <w:rFonts w:ascii="Cambria"/>
                <w:b/>
                <w:shadow w:val="0"/>
                <w:color w:val="660033"/>
                <w:spacing w:val="-2"/>
                <w:sz w:val="24"/>
              </w:rPr>
              <w:t> </w:t>
            </w:r>
            <w:r>
              <w:rPr>
                <w:rFonts w:ascii="Cambria"/>
                <w:b/>
                <w:shadow/>
                <w:color w:val="660033"/>
                <w:sz w:val="24"/>
              </w:rPr>
              <w:t>DE</w:t>
            </w:r>
            <w:r>
              <w:rPr>
                <w:rFonts w:ascii="Cambria"/>
                <w:b/>
                <w:shadow w:val="0"/>
                <w:color w:val="660033"/>
                <w:spacing w:val="-1"/>
                <w:sz w:val="24"/>
              </w:rPr>
              <w:t> </w:t>
            </w:r>
            <w:r>
              <w:rPr>
                <w:rFonts w:ascii="Cambria"/>
                <w:b/>
                <w:shadow/>
                <w:color w:val="660033"/>
                <w:sz w:val="24"/>
              </w:rPr>
              <w:t>LA</w:t>
            </w:r>
            <w:r>
              <w:rPr>
                <w:rFonts w:ascii="Cambria"/>
                <w:b/>
                <w:shadow w:val="0"/>
                <w:color w:val="660033"/>
                <w:spacing w:val="-2"/>
                <w:sz w:val="24"/>
              </w:rPr>
              <w:t> </w:t>
            </w:r>
            <w:r>
              <w:rPr>
                <w:rFonts w:ascii="Cambria"/>
                <w:b/>
                <w:shadow/>
                <w:color w:val="660033"/>
                <w:sz w:val="24"/>
              </w:rPr>
              <w:t>ZONA</w:t>
            </w:r>
            <w:r>
              <w:rPr>
                <w:rFonts w:ascii="Cambria"/>
                <w:b/>
                <w:shadow w:val="0"/>
                <w:color w:val="660033"/>
                <w:spacing w:val="-2"/>
                <w:sz w:val="24"/>
              </w:rPr>
              <w:t> </w:t>
            </w:r>
            <w:r>
              <w:rPr>
                <w:rFonts w:ascii="Cambria"/>
                <w:b/>
                <w:shadow/>
                <w:color w:val="660033"/>
                <w:sz w:val="24"/>
              </w:rPr>
              <w:t>NORTE</w:t>
            </w:r>
          </w:p>
        </w:tc>
      </w:tr>
      <w:tr>
        <w:trPr>
          <w:trHeight w:val="345" w:hRule="atLeast"/>
        </w:trPr>
        <w:tc>
          <w:tcPr>
            <w:tcW w:w="10635" w:type="dxa"/>
            <w:gridSpan w:val="4"/>
          </w:tcPr>
          <w:p>
            <w:pPr>
              <w:pStyle w:val="TableParagraph"/>
              <w:spacing w:before="33"/>
              <w:ind w:left="3122" w:right="3114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hadow/>
                <w:color w:val="660033"/>
                <w:sz w:val="24"/>
              </w:rPr>
              <w:t>(Incluye</w:t>
            </w:r>
            <w:r>
              <w:rPr>
                <w:rFonts w:ascii="Cambria"/>
                <w:b/>
                <w:shadow w:val="0"/>
                <w:color w:val="660033"/>
                <w:spacing w:val="-3"/>
                <w:sz w:val="24"/>
              </w:rPr>
              <w:t> </w:t>
            </w:r>
            <w:r>
              <w:rPr>
                <w:rFonts w:ascii="Cambria"/>
                <w:b/>
                <w:shadow/>
                <w:color w:val="660033"/>
                <w:sz w:val="24"/>
              </w:rPr>
              <w:t>Upala,</w:t>
            </w:r>
            <w:r>
              <w:rPr>
                <w:rFonts w:ascii="Cambria"/>
                <w:b/>
                <w:shadow w:val="0"/>
                <w:color w:val="660033"/>
                <w:spacing w:val="-3"/>
                <w:sz w:val="24"/>
              </w:rPr>
              <w:t> </w:t>
            </w:r>
            <w:r>
              <w:rPr>
                <w:rFonts w:ascii="Cambria"/>
                <w:b/>
                <w:shadow/>
                <w:color w:val="660033"/>
                <w:sz w:val="24"/>
              </w:rPr>
              <w:t>Los</w:t>
            </w:r>
            <w:r>
              <w:rPr>
                <w:rFonts w:ascii="Cambria"/>
                <w:b/>
                <w:shadow w:val="0"/>
                <w:color w:val="660033"/>
                <w:spacing w:val="-2"/>
                <w:sz w:val="24"/>
              </w:rPr>
              <w:t> </w:t>
            </w:r>
            <w:r>
              <w:rPr>
                <w:rFonts w:ascii="Cambria"/>
                <w:b/>
                <w:shadow/>
                <w:color w:val="660033"/>
                <w:sz w:val="24"/>
              </w:rPr>
              <w:t>chiles,</w:t>
            </w:r>
            <w:r>
              <w:rPr>
                <w:rFonts w:ascii="Cambria"/>
                <w:b/>
                <w:shadow w:val="0"/>
                <w:color w:val="660033"/>
                <w:spacing w:val="-3"/>
                <w:sz w:val="24"/>
              </w:rPr>
              <w:t> </w:t>
            </w:r>
            <w:r>
              <w:rPr>
                <w:rFonts w:ascii="Cambria"/>
                <w:b/>
                <w:shadow/>
                <w:color w:val="660033"/>
                <w:sz w:val="24"/>
              </w:rPr>
              <w:t>Guatuso)</w:t>
            </w:r>
          </w:p>
        </w:tc>
      </w:tr>
      <w:tr>
        <w:trPr>
          <w:trHeight w:val="299" w:hRule="atLeast"/>
        </w:trPr>
        <w:tc>
          <w:tcPr>
            <w:tcW w:w="2499" w:type="dxa"/>
            <w:shd w:val="clear" w:color="auto" w:fill="BEBEBE"/>
          </w:tcPr>
          <w:p>
            <w:pPr>
              <w:pStyle w:val="TableParagraph"/>
              <w:spacing w:before="30"/>
              <w:ind w:left="51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CLASE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ANCHA</w:t>
            </w:r>
          </w:p>
        </w:tc>
        <w:tc>
          <w:tcPr>
            <w:tcW w:w="2502" w:type="dxa"/>
            <w:shd w:val="clear" w:color="auto" w:fill="BEBEBE"/>
          </w:tcPr>
          <w:p>
            <w:pPr>
              <w:pStyle w:val="TableParagraph"/>
              <w:spacing w:before="30"/>
              <w:ind w:left="76" w:right="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CLASE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ANGOSTA</w:t>
            </w:r>
          </w:p>
        </w:tc>
        <w:tc>
          <w:tcPr>
            <w:tcW w:w="4482" w:type="dxa"/>
            <w:shd w:val="clear" w:color="auto" w:fill="BEBEBE"/>
          </w:tcPr>
          <w:p>
            <w:pPr>
              <w:pStyle w:val="TableParagraph"/>
              <w:spacing w:before="30"/>
              <w:ind w:left="56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OFICINA</w:t>
            </w:r>
          </w:p>
        </w:tc>
        <w:tc>
          <w:tcPr>
            <w:tcW w:w="1152" w:type="dxa"/>
            <w:shd w:val="clear" w:color="auto" w:fill="BEBEBE"/>
          </w:tcPr>
          <w:p>
            <w:pPr>
              <w:pStyle w:val="TableParagraph"/>
              <w:spacing w:before="30"/>
              <w:ind w:left="186" w:right="1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PUESTO</w:t>
            </w:r>
          </w:p>
        </w:tc>
      </w:tr>
      <w:tr>
        <w:trPr>
          <w:trHeight w:val="529" w:hRule="atLeast"/>
        </w:trPr>
        <w:tc>
          <w:tcPr>
            <w:tcW w:w="2499" w:type="dxa"/>
          </w:tcPr>
          <w:p>
            <w:pPr>
              <w:pStyle w:val="TableParagraph"/>
              <w:spacing w:line="240" w:lineRule="atLeast" w:before="21"/>
              <w:ind w:left="1197" w:right="81" w:hanging="1105"/>
              <w:rPr>
                <w:sz w:val="20"/>
              </w:rPr>
            </w:pPr>
            <w:r>
              <w:rPr>
                <w:sz w:val="20"/>
              </w:rPr>
              <w:t>COORDINADOR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JUDICIAL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2502" w:type="dxa"/>
          </w:tcPr>
          <w:p>
            <w:pPr>
              <w:pStyle w:val="TableParagraph"/>
              <w:spacing w:before="145"/>
              <w:ind w:left="74" w:right="73"/>
              <w:jc w:val="center"/>
              <w:rPr>
                <w:sz w:val="20"/>
              </w:rPr>
            </w:pPr>
            <w:r>
              <w:rPr>
                <w:sz w:val="20"/>
              </w:rPr>
              <w:t>COORDINADOR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JUDICIAL</w:t>
            </w:r>
          </w:p>
        </w:tc>
        <w:tc>
          <w:tcPr>
            <w:tcW w:w="4482" w:type="dxa"/>
          </w:tcPr>
          <w:p>
            <w:pPr>
              <w:pStyle w:val="TableParagraph"/>
              <w:spacing w:before="145"/>
              <w:ind w:left="68"/>
              <w:rPr>
                <w:sz w:val="20"/>
              </w:rPr>
            </w:pPr>
            <w:r>
              <w:rPr>
                <w:sz w:val="20"/>
              </w:rPr>
              <w:t>FISCALÍA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CHILES</w:t>
            </w:r>
          </w:p>
        </w:tc>
        <w:tc>
          <w:tcPr>
            <w:tcW w:w="1152" w:type="dxa"/>
          </w:tcPr>
          <w:p>
            <w:pPr>
              <w:pStyle w:val="TableParagraph"/>
              <w:spacing w:before="145"/>
              <w:ind w:left="183" w:right="181"/>
              <w:jc w:val="center"/>
              <w:rPr>
                <w:sz w:val="20"/>
              </w:rPr>
            </w:pPr>
            <w:r>
              <w:rPr>
                <w:sz w:val="20"/>
              </w:rPr>
              <w:t>96528</w:t>
            </w:r>
          </w:p>
        </w:tc>
      </w:tr>
      <w:tr>
        <w:trPr>
          <w:trHeight w:val="791" w:hRule="atLeast"/>
        </w:trPr>
        <w:tc>
          <w:tcPr>
            <w:tcW w:w="2499" w:type="dxa"/>
          </w:tcPr>
          <w:p>
            <w:pPr>
              <w:pStyle w:val="TableParagraph"/>
              <w:spacing w:before="30"/>
              <w:ind w:left="475" w:right="467" w:firstLine="1"/>
              <w:jc w:val="center"/>
              <w:rPr>
                <w:sz w:val="20"/>
              </w:rPr>
            </w:pPr>
            <w:r>
              <w:rPr>
                <w:sz w:val="20"/>
              </w:rPr>
              <w:t>TÉCNICO (A) EN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COMUNICACIONES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JUDICIALES</w:t>
            </w:r>
          </w:p>
        </w:tc>
        <w:tc>
          <w:tcPr>
            <w:tcW w:w="2502" w:type="dxa"/>
          </w:tcPr>
          <w:p>
            <w:pPr>
              <w:pStyle w:val="TableParagraph"/>
              <w:spacing w:before="30"/>
              <w:ind w:left="475" w:right="470" w:firstLine="1"/>
              <w:jc w:val="center"/>
              <w:rPr>
                <w:sz w:val="20"/>
              </w:rPr>
            </w:pPr>
            <w:r>
              <w:rPr>
                <w:sz w:val="20"/>
              </w:rPr>
              <w:t>TÉCNICO (A) EN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COMUNICACIONES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JUDICIALES</w:t>
            </w:r>
          </w:p>
        </w:tc>
        <w:tc>
          <w:tcPr>
            <w:tcW w:w="4482" w:type="dxa"/>
          </w:tcPr>
          <w:p>
            <w:pPr>
              <w:pStyle w:val="TableParagraph"/>
              <w:spacing w:before="5"/>
              <w:rPr>
                <w:rFonts w:ascii="Cambria"/>
                <w:b/>
                <w:sz w:val="23"/>
              </w:rPr>
            </w:pPr>
          </w:p>
          <w:p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OFICINA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COMUNICACIONES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JUDICIALES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UPALA</w:t>
            </w:r>
          </w:p>
        </w:tc>
        <w:tc>
          <w:tcPr>
            <w:tcW w:w="1152" w:type="dxa"/>
          </w:tcPr>
          <w:p>
            <w:pPr>
              <w:pStyle w:val="TableParagraph"/>
              <w:spacing w:before="5"/>
              <w:rPr>
                <w:rFonts w:ascii="Cambria"/>
                <w:b/>
                <w:sz w:val="23"/>
              </w:rPr>
            </w:pPr>
          </w:p>
          <w:p>
            <w:pPr>
              <w:pStyle w:val="TableParagraph"/>
              <w:ind w:left="183" w:right="181"/>
              <w:jc w:val="center"/>
              <w:rPr>
                <w:sz w:val="20"/>
              </w:rPr>
            </w:pPr>
            <w:r>
              <w:rPr>
                <w:sz w:val="20"/>
              </w:rPr>
              <w:t>34419</w:t>
            </w:r>
          </w:p>
        </w:tc>
      </w:tr>
      <w:tr>
        <w:trPr>
          <w:trHeight w:val="299" w:hRule="atLeast"/>
        </w:trPr>
        <w:tc>
          <w:tcPr>
            <w:tcW w:w="2499" w:type="dxa"/>
            <w:vMerge w:val="restart"/>
          </w:tcPr>
          <w:p>
            <w:pPr>
              <w:pStyle w:val="TableParagraph"/>
              <w:spacing w:before="8"/>
              <w:rPr>
                <w:rFonts w:ascii="Cambria"/>
                <w:b/>
                <w:sz w:val="15"/>
              </w:rPr>
            </w:pPr>
          </w:p>
          <w:p>
            <w:pPr>
              <w:pStyle w:val="TableParagraph"/>
              <w:ind w:left="290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JUDICIAL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2502" w:type="dxa"/>
            <w:vMerge w:val="restart"/>
          </w:tcPr>
          <w:p>
            <w:pPr>
              <w:pStyle w:val="TableParagraph"/>
              <w:spacing w:before="8"/>
              <w:rPr>
                <w:rFonts w:ascii="Cambria"/>
                <w:b/>
                <w:sz w:val="15"/>
              </w:rPr>
            </w:pPr>
          </w:p>
          <w:p>
            <w:pPr>
              <w:pStyle w:val="TableParagraph"/>
              <w:ind w:left="362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JUDICIAL</w:t>
            </w:r>
          </w:p>
        </w:tc>
        <w:tc>
          <w:tcPr>
            <w:tcW w:w="4482" w:type="dxa"/>
            <w:vMerge w:val="restart"/>
          </w:tcPr>
          <w:p>
            <w:pPr>
              <w:pStyle w:val="TableParagraph"/>
              <w:spacing w:before="8"/>
              <w:rPr>
                <w:rFonts w:ascii="Cambria"/>
                <w:b/>
                <w:sz w:val="15"/>
              </w:rPr>
            </w:pPr>
          </w:p>
          <w:p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JUZGADO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CONTRAVENCIONAL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UPALA</w:t>
            </w:r>
          </w:p>
        </w:tc>
        <w:tc>
          <w:tcPr>
            <w:tcW w:w="1152" w:type="dxa"/>
          </w:tcPr>
          <w:p>
            <w:pPr>
              <w:pStyle w:val="TableParagraph"/>
              <w:spacing w:before="27"/>
              <w:ind w:left="183" w:right="181"/>
              <w:jc w:val="center"/>
              <w:rPr>
                <w:sz w:val="20"/>
              </w:rPr>
            </w:pPr>
            <w:r>
              <w:rPr>
                <w:sz w:val="20"/>
              </w:rPr>
              <w:t>72857</w:t>
            </w:r>
          </w:p>
        </w:tc>
      </w:tr>
      <w:tr>
        <w:trPr>
          <w:trHeight w:val="300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spacing w:before="28"/>
              <w:ind w:left="183" w:right="181"/>
              <w:jc w:val="center"/>
              <w:rPr>
                <w:sz w:val="20"/>
              </w:rPr>
            </w:pPr>
            <w:r>
              <w:rPr>
                <w:sz w:val="20"/>
              </w:rPr>
              <w:t>107876</w:t>
            </w:r>
          </w:p>
        </w:tc>
      </w:tr>
      <w:tr>
        <w:trPr>
          <w:trHeight w:val="539" w:hRule="atLeast"/>
        </w:trPr>
        <w:tc>
          <w:tcPr>
            <w:tcW w:w="2499" w:type="dxa"/>
          </w:tcPr>
          <w:p>
            <w:pPr>
              <w:pStyle w:val="TableParagraph"/>
              <w:spacing w:before="3"/>
              <w:rPr>
                <w:rFonts w:ascii="Cambria"/>
                <w:b/>
                <w:sz w:val="25"/>
              </w:rPr>
            </w:pPr>
          </w:p>
          <w:p>
            <w:pPr>
              <w:pStyle w:val="TableParagraph"/>
              <w:spacing w:line="223" w:lineRule="exact"/>
              <w:ind w:left="51" w:right="45"/>
              <w:jc w:val="center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JUDICIAL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2502" w:type="dxa"/>
          </w:tcPr>
          <w:p>
            <w:pPr>
              <w:pStyle w:val="TableParagraph"/>
              <w:spacing w:before="3"/>
              <w:rPr>
                <w:rFonts w:ascii="Cambria"/>
                <w:b/>
                <w:sz w:val="25"/>
              </w:rPr>
            </w:pPr>
          </w:p>
          <w:p>
            <w:pPr>
              <w:pStyle w:val="TableParagraph"/>
              <w:spacing w:line="223" w:lineRule="exact"/>
              <w:ind w:left="76" w:right="71"/>
              <w:jc w:val="center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JUDICIAL</w:t>
            </w:r>
          </w:p>
        </w:tc>
        <w:tc>
          <w:tcPr>
            <w:tcW w:w="4482" w:type="dxa"/>
          </w:tcPr>
          <w:p>
            <w:pPr>
              <w:pStyle w:val="TableParagraph"/>
              <w:spacing w:line="240" w:lineRule="atLeast" w:before="31"/>
              <w:ind w:left="68"/>
              <w:rPr>
                <w:sz w:val="20"/>
              </w:rPr>
            </w:pPr>
            <w:r>
              <w:rPr>
                <w:sz w:val="20"/>
              </w:rPr>
              <w:t>JUZGADO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CIVIL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TRABAJO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CIRCUITO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JUDICIAL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ALAJUELA,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SEDE UPALA</w:t>
            </w:r>
          </w:p>
        </w:tc>
        <w:tc>
          <w:tcPr>
            <w:tcW w:w="1152" w:type="dxa"/>
          </w:tcPr>
          <w:p>
            <w:pPr>
              <w:pStyle w:val="TableParagraph"/>
              <w:spacing w:before="147"/>
              <w:ind w:left="183" w:right="181"/>
              <w:jc w:val="center"/>
              <w:rPr>
                <w:sz w:val="20"/>
              </w:rPr>
            </w:pPr>
            <w:r>
              <w:rPr>
                <w:sz w:val="20"/>
              </w:rPr>
              <w:t>369948</w:t>
            </w:r>
          </w:p>
        </w:tc>
      </w:tr>
    </w:tbl>
    <w:p>
      <w:pPr>
        <w:spacing w:after="0"/>
        <w:jc w:val="center"/>
        <w:rPr>
          <w:sz w:val="20"/>
        </w:rPr>
        <w:sectPr>
          <w:pgSz w:w="12240" w:h="15840"/>
          <w:pgMar w:header="0" w:footer="1018" w:top="1600" w:bottom="1200" w:left="880" w:right="500"/>
        </w:sectPr>
      </w:pPr>
    </w:p>
    <w:p>
      <w:pPr>
        <w:pStyle w:val="BodyText"/>
        <w:rPr>
          <w:b/>
          <w:sz w:val="20"/>
        </w:rPr>
      </w:pPr>
      <w:r>
        <w:rPr/>
        <w:pict>
          <v:rect style="position:absolute;margin-left:76.584pt;margin-top:83.059998pt;width:513.310000pt;height:.96pt;mso-position-horizontal-relative:page;mso-position-vertical-relative:page;z-index:15736320" filled="true" fillcolor="#c45811" stroked="false">
            <v:fill type="solid"/>
            <w10:wrap type="none"/>
          </v:rect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1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9"/>
        <w:gridCol w:w="2502"/>
        <w:gridCol w:w="4482"/>
        <w:gridCol w:w="1059"/>
      </w:tblGrid>
      <w:tr>
        <w:trPr>
          <w:trHeight w:val="302" w:hRule="atLeast"/>
        </w:trPr>
        <w:tc>
          <w:tcPr>
            <w:tcW w:w="10542" w:type="dxa"/>
            <w:gridSpan w:val="4"/>
          </w:tcPr>
          <w:p>
            <w:pPr>
              <w:pStyle w:val="TableParagraph"/>
              <w:spacing w:line="273" w:lineRule="exact" w:before="9"/>
              <w:ind w:left="1668" w:right="1662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hadow/>
                <w:color w:val="660033"/>
                <w:sz w:val="24"/>
              </w:rPr>
              <w:t>CIRCUITO</w:t>
            </w:r>
            <w:r>
              <w:rPr>
                <w:rFonts w:ascii="Cambria"/>
                <w:b/>
                <w:shadow w:val="0"/>
                <w:color w:val="660033"/>
                <w:spacing w:val="-2"/>
                <w:sz w:val="24"/>
              </w:rPr>
              <w:t> </w:t>
            </w:r>
            <w:r>
              <w:rPr>
                <w:rFonts w:ascii="Cambria"/>
                <w:b/>
                <w:shadow/>
                <w:color w:val="660033"/>
                <w:sz w:val="24"/>
              </w:rPr>
              <w:t>JUDICIAL</w:t>
            </w:r>
            <w:r>
              <w:rPr>
                <w:rFonts w:ascii="Cambria"/>
                <w:b/>
                <w:shadow w:val="0"/>
                <w:color w:val="660033"/>
                <w:spacing w:val="-2"/>
                <w:sz w:val="24"/>
              </w:rPr>
              <w:t> </w:t>
            </w:r>
            <w:r>
              <w:rPr>
                <w:rFonts w:ascii="Cambria"/>
                <w:b/>
                <w:shadow/>
                <w:color w:val="660033"/>
                <w:sz w:val="24"/>
              </w:rPr>
              <w:t>DE</w:t>
            </w:r>
            <w:r>
              <w:rPr>
                <w:rFonts w:ascii="Cambria"/>
                <w:b/>
                <w:shadow w:val="0"/>
                <w:color w:val="660033"/>
                <w:spacing w:val="-3"/>
                <w:sz w:val="24"/>
              </w:rPr>
              <w:t> </w:t>
            </w:r>
            <w:r>
              <w:rPr>
                <w:rFonts w:ascii="Cambria"/>
                <w:b/>
                <w:shadow/>
                <w:color w:val="660033"/>
                <w:sz w:val="24"/>
              </w:rPr>
              <w:t>HEREDIA</w:t>
            </w:r>
          </w:p>
        </w:tc>
      </w:tr>
      <w:tr>
        <w:trPr>
          <w:trHeight w:val="309" w:hRule="atLeast"/>
        </w:trPr>
        <w:tc>
          <w:tcPr>
            <w:tcW w:w="10542" w:type="dxa"/>
            <w:gridSpan w:val="4"/>
          </w:tcPr>
          <w:p>
            <w:pPr>
              <w:pStyle w:val="TableParagraph"/>
              <w:spacing w:line="275" w:lineRule="exact" w:before="14"/>
              <w:ind w:left="1665" w:right="1662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hadow/>
                <w:color w:val="660033"/>
                <w:sz w:val="24"/>
              </w:rPr>
              <w:t>(Incluye</w:t>
            </w:r>
            <w:r>
              <w:rPr>
                <w:rFonts w:ascii="Cambria"/>
                <w:b/>
                <w:shadow w:val="0"/>
                <w:color w:val="660033"/>
                <w:spacing w:val="-3"/>
                <w:sz w:val="24"/>
              </w:rPr>
              <w:t> </w:t>
            </w:r>
            <w:r>
              <w:rPr>
                <w:rFonts w:ascii="Cambria"/>
                <w:b/>
                <w:shadow/>
                <w:color w:val="660033"/>
                <w:sz w:val="24"/>
              </w:rPr>
              <w:t>Heredia,</w:t>
            </w:r>
            <w:r>
              <w:rPr>
                <w:rFonts w:ascii="Cambria"/>
                <w:b/>
                <w:shadow w:val="0"/>
                <w:color w:val="660033"/>
                <w:spacing w:val="-2"/>
                <w:sz w:val="24"/>
              </w:rPr>
              <w:t> </w:t>
            </w:r>
            <w:r>
              <w:rPr>
                <w:rFonts w:ascii="Cambria"/>
                <w:b/>
                <w:shadow/>
                <w:color w:val="660033"/>
                <w:sz w:val="24"/>
              </w:rPr>
              <w:t>San</w:t>
            </w:r>
            <w:r>
              <w:rPr>
                <w:rFonts w:ascii="Cambria"/>
                <w:b/>
                <w:shadow w:val="0"/>
                <w:color w:val="660033"/>
                <w:spacing w:val="-3"/>
                <w:sz w:val="24"/>
              </w:rPr>
              <w:t> </w:t>
            </w:r>
            <w:r>
              <w:rPr>
                <w:rFonts w:ascii="Cambria"/>
                <w:b/>
                <w:shadow/>
                <w:color w:val="660033"/>
                <w:sz w:val="24"/>
              </w:rPr>
              <w:t>Isidro,</w:t>
            </w:r>
            <w:r>
              <w:rPr>
                <w:rFonts w:ascii="Cambria"/>
                <w:b/>
                <w:shadow w:val="0"/>
                <w:color w:val="660033"/>
                <w:spacing w:val="-3"/>
                <w:sz w:val="24"/>
              </w:rPr>
              <w:t> </w:t>
            </w:r>
            <w:r>
              <w:rPr>
                <w:rFonts w:ascii="Cambria"/>
                <w:b/>
                <w:shadow/>
                <w:color w:val="660033"/>
                <w:sz w:val="24"/>
              </w:rPr>
              <w:t>San</w:t>
            </w:r>
            <w:r>
              <w:rPr>
                <w:rFonts w:ascii="Cambria"/>
                <w:b/>
                <w:shadow w:val="0"/>
                <w:color w:val="660033"/>
                <w:spacing w:val="-3"/>
                <w:sz w:val="24"/>
              </w:rPr>
              <w:t> </w:t>
            </w:r>
            <w:r>
              <w:rPr>
                <w:rFonts w:ascii="Cambria"/>
                <w:b/>
                <w:shadow/>
                <w:color w:val="660033"/>
                <w:sz w:val="24"/>
              </w:rPr>
              <w:t>Rafael</w:t>
            </w:r>
            <w:r>
              <w:rPr>
                <w:rFonts w:ascii="Cambria"/>
                <w:b/>
                <w:shadow w:val="0"/>
                <w:color w:val="660033"/>
                <w:spacing w:val="-2"/>
                <w:sz w:val="24"/>
              </w:rPr>
              <w:t> </w:t>
            </w:r>
            <w:r>
              <w:rPr>
                <w:rFonts w:ascii="Cambria"/>
                <w:b/>
                <w:shadow/>
                <w:color w:val="660033"/>
                <w:sz w:val="24"/>
              </w:rPr>
              <w:t>y</w:t>
            </w:r>
            <w:r>
              <w:rPr>
                <w:rFonts w:ascii="Cambria"/>
                <w:b/>
                <w:shadow w:val="0"/>
                <w:color w:val="660033"/>
                <w:spacing w:val="-3"/>
                <w:sz w:val="24"/>
              </w:rPr>
              <w:t> </w:t>
            </w:r>
            <w:r>
              <w:rPr>
                <w:rFonts w:ascii="Cambria"/>
                <w:b/>
                <w:shadow/>
                <w:color w:val="660033"/>
                <w:sz w:val="24"/>
              </w:rPr>
              <w:t>Santo</w:t>
            </w:r>
            <w:r>
              <w:rPr>
                <w:rFonts w:ascii="Cambria"/>
                <w:b/>
                <w:shadow w:val="0"/>
                <w:color w:val="660033"/>
                <w:spacing w:val="-2"/>
                <w:sz w:val="24"/>
              </w:rPr>
              <w:t> </w:t>
            </w:r>
            <w:r>
              <w:rPr>
                <w:rFonts w:ascii="Cambria"/>
                <w:b/>
                <w:shadow/>
                <w:color w:val="660033"/>
                <w:sz w:val="24"/>
              </w:rPr>
              <w:t>Domingo)</w:t>
            </w:r>
          </w:p>
        </w:tc>
      </w:tr>
      <w:tr>
        <w:trPr>
          <w:trHeight w:val="299" w:hRule="atLeast"/>
        </w:trPr>
        <w:tc>
          <w:tcPr>
            <w:tcW w:w="2499" w:type="dxa"/>
            <w:shd w:val="clear" w:color="auto" w:fill="BEBEBE"/>
          </w:tcPr>
          <w:p>
            <w:pPr>
              <w:pStyle w:val="TableParagraph"/>
              <w:spacing w:before="27"/>
              <w:ind w:left="51" w:right="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CLASE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ANCHA</w:t>
            </w:r>
          </w:p>
        </w:tc>
        <w:tc>
          <w:tcPr>
            <w:tcW w:w="2502" w:type="dxa"/>
            <w:shd w:val="clear" w:color="auto" w:fill="BEBEBE"/>
          </w:tcPr>
          <w:p>
            <w:pPr>
              <w:pStyle w:val="TableParagraph"/>
              <w:spacing w:before="27"/>
              <w:ind w:left="76" w:right="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CLASE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ANGOSTA</w:t>
            </w:r>
          </w:p>
        </w:tc>
        <w:tc>
          <w:tcPr>
            <w:tcW w:w="4482" w:type="dxa"/>
            <w:shd w:val="clear" w:color="auto" w:fill="BEBEBE"/>
          </w:tcPr>
          <w:p>
            <w:pPr>
              <w:pStyle w:val="TableParagraph"/>
              <w:spacing w:before="27"/>
              <w:ind w:left="56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OFICINA</w:t>
            </w:r>
          </w:p>
        </w:tc>
        <w:tc>
          <w:tcPr>
            <w:tcW w:w="1059" w:type="dxa"/>
            <w:shd w:val="clear" w:color="auto" w:fill="BEBEBE"/>
          </w:tcPr>
          <w:p>
            <w:pPr>
              <w:pStyle w:val="TableParagraph"/>
              <w:spacing w:before="27"/>
              <w:ind w:left="49" w:right="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PUESTO</w:t>
            </w:r>
          </w:p>
        </w:tc>
      </w:tr>
      <w:tr>
        <w:trPr>
          <w:trHeight w:val="976" w:hRule="atLeast"/>
        </w:trPr>
        <w:tc>
          <w:tcPr>
            <w:tcW w:w="2499" w:type="dxa"/>
          </w:tcPr>
          <w:p>
            <w:pPr>
              <w:pStyle w:val="TableParagraph"/>
              <w:spacing w:before="11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ind w:left="309" w:right="300" w:firstLine="504"/>
              <w:rPr>
                <w:sz w:val="20"/>
              </w:rPr>
            </w:pPr>
            <w:r>
              <w:rPr>
                <w:sz w:val="20"/>
              </w:rPr>
              <w:t>ASISTENTE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ADMINISTRATIVO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2502" w:type="dxa"/>
          </w:tcPr>
          <w:p>
            <w:pPr>
              <w:pStyle w:val="TableParagraph"/>
              <w:spacing w:before="1"/>
              <w:ind w:left="177" w:right="172" w:firstLine="1"/>
              <w:jc w:val="center"/>
              <w:rPr>
                <w:sz w:val="20"/>
              </w:rPr>
            </w:pPr>
            <w:r>
              <w:rPr>
                <w:sz w:val="20"/>
              </w:rPr>
              <w:t>ASISTENTE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ADMINISTRATIVO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ADMINISTRACIÓN</w:t>
            </w:r>
          </w:p>
          <w:p>
            <w:pPr>
              <w:pStyle w:val="TableParagraph"/>
              <w:spacing w:line="223" w:lineRule="exact"/>
              <w:ind w:left="76" w:right="70"/>
              <w:jc w:val="center"/>
              <w:rPr>
                <w:sz w:val="20"/>
              </w:rPr>
            </w:pPr>
            <w:r>
              <w:rPr>
                <w:sz w:val="20"/>
              </w:rPr>
              <w:t>REGIONAL</w:t>
            </w:r>
          </w:p>
        </w:tc>
        <w:tc>
          <w:tcPr>
            <w:tcW w:w="4482" w:type="dxa"/>
            <w:vMerge w:val="restart"/>
          </w:tcPr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8"/>
              </w:rPr>
            </w:pPr>
          </w:p>
          <w:p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ADMINISTRACIÓN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REGIONAL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HEREDIA</w:t>
            </w:r>
          </w:p>
        </w:tc>
        <w:tc>
          <w:tcPr>
            <w:tcW w:w="1059" w:type="dxa"/>
          </w:tcPr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spacing w:before="134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85726</w:t>
            </w:r>
          </w:p>
        </w:tc>
      </w:tr>
      <w:tr>
        <w:trPr>
          <w:trHeight w:val="530" w:hRule="atLeast"/>
        </w:trPr>
        <w:tc>
          <w:tcPr>
            <w:tcW w:w="2499" w:type="dxa"/>
          </w:tcPr>
          <w:p>
            <w:pPr>
              <w:pStyle w:val="TableParagraph"/>
              <w:spacing w:before="21"/>
              <w:ind w:left="1130" w:right="106" w:hanging="1006"/>
              <w:rPr>
                <w:sz w:val="20"/>
              </w:rPr>
            </w:pPr>
            <w:r>
              <w:rPr>
                <w:sz w:val="20"/>
              </w:rPr>
              <w:t>AUXILIAR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ADMINISTRATIVO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(A)</w:t>
            </w:r>
          </w:p>
        </w:tc>
        <w:tc>
          <w:tcPr>
            <w:tcW w:w="2502" w:type="dxa"/>
          </w:tcPr>
          <w:p>
            <w:pPr>
              <w:pStyle w:val="TableParagraph"/>
              <w:spacing w:before="21"/>
              <w:ind w:left="1130" w:right="109" w:hanging="1007"/>
              <w:rPr>
                <w:sz w:val="20"/>
              </w:rPr>
            </w:pPr>
            <w:r>
              <w:rPr>
                <w:sz w:val="20"/>
              </w:rPr>
              <w:t>AUXILIAR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ADMINISTRATIVO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(A)</w:t>
            </w:r>
          </w:p>
        </w:tc>
        <w:tc>
          <w:tcPr>
            <w:tcW w:w="4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before="145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47394</w:t>
            </w:r>
          </w:p>
        </w:tc>
      </w:tr>
      <w:tr>
        <w:trPr>
          <w:trHeight w:val="732" w:hRule="atLeast"/>
        </w:trPr>
        <w:tc>
          <w:tcPr>
            <w:tcW w:w="2499" w:type="dxa"/>
          </w:tcPr>
          <w:p>
            <w:pPr>
              <w:pStyle w:val="TableParagraph"/>
              <w:spacing w:before="1"/>
              <w:ind w:left="513" w:right="498" w:firstLine="271"/>
              <w:rPr>
                <w:sz w:val="20"/>
              </w:rPr>
            </w:pPr>
            <w:r>
              <w:rPr>
                <w:sz w:val="20"/>
              </w:rPr>
              <w:t>CHOFER DE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ADMINISTRACIÓN</w:t>
            </w:r>
          </w:p>
          <w:p>
            <w:pPr>
              <w:pStyle w:val="TableParagraph"/>
              <w:spacing w:line="223" w:lineRule="exact"/>
              <w:ind w:left="825"/>
              <w:rPr>
                <w:sz w:val="20"/>
              </w:rPr>
            </w:pPr>
            <w:r>
              <w:rPr>
                <w:sz w:val="20"/>
              </w:rPr>
              <w:t>REGIONAL</w:t>
            </w:r>
          </w:p>
        </w:tc>
        <w:tc>
          <w:tcPr>
            <w:tcW w:w="2502" w:type="dxa"/>
          </w:tcPr>
          <w:p>
            <w:pPr>
              <w:pStyle w:val="TableParagraph"/>
              <w:spacing w:before="1"/>
              <w:ind w:left="513" w:firstLine="271"/>
              <w:rPr>
                <w:sz w:val="20"/>
              </w:rPr>
            </w:pPr>
            <w:r>
              <w:rPr>
                <w:sz w:val="20"/>
              </w:rPr>
              <w:t>CHOFER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ADMINISTRACIÓN</w:t>
            </w:r>
          </w:p>
          <w:p>
            <w:pPr>
              <w:pStyle w:val="TableParagraph"/>
              <w:spacing w:line="223" w:lineRule="exact"/>
              <w:ind w:left="825"/>
              <w:rPr>
                <w:sz w:val="20"/>
              </w:rPr>
            </w:pPr>
            <w:r>
              <w:rPr>
                <w:sz w:val="20"/>
              </w:rPr>
              <w:t>REGIONAL</w:t>
            </w:r>
          </w:p>
        </w:tc>
        <w:tc>
          <w:tcPr>
            <w:tcW w:w="4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rPr>
                <w:rFonts w:ascii="Cambria"/>
                <w:b/>
                <w:sz w:val="21"/>
              </w:rPr>
            </w:pPr>
          </w:p>
          <w:p>
            <w:pPr>
              <w:pStyle w:val="TableParagraph"/>
              <w:ind w:left="49" w:right="47"/>
              <w:jc w:val="center"/>
              <w:rPr>
                <w:rFonts w:ascii="Cambria"/>
                <w:b/>
                <w:sz w:val="13"/>
              </w:rPr>
            </w:pPr>
            <w:r>
              <w:rPr>
                <w:sz w:val="20"/>
              </w:rPr>
              <w:t>55591</w:t>
            </w:r>
            <w:r>
              <w:rPr>
                <w:rFonts w:ascii="Cambria"/>
                <w:b/>
                <w:color w:val="C00000"/>
                <w:position w:val="5"/>
                <w:sz w:val="13"/>
              </w:rPr>
              <w:t>(19)</w:t>
            </w:r>
          </w:p>
        </w:tc>
      </w:tr>
      <w:tr>
        <w:trPr>
          <w:trHeight w:val="978" w:hRule="atLeast"/>
        </w:trPr>
        <w:tc>
          <w:tcPr>
            <w:tcW w:w="2499" w:type="dxa"/>
          </w:tcPr>
          <w:p>
            <w:pPr>
              <w:pStyle w:val="TableParagraph"/>
              <w:spacing w:before="11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ind w:left="451" w:right="442" w:firstLine="297"/>
              <w:rPr>
                <w:sz w:val="20"/>
              </w:rPr>
            </w:pPr>
            <w:r>
              <w:rPr>
                <w:sz w:val="20"/>
              </w:rPr>
              <w:t>TÉCNICO (A)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ADMINISTRATIVO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2502" w:type="dxa"/>
          </w:tcPr>
          <w:p>
            <w:pPr>
              <w:pStyle w:val="TableParagraph"/>
              <w:spacing w:line="240" w:lineRule="atLeast"/>
              <w:ind w:left="318" w:right="315" w:firstLine="4"/>
              <w:jc w:val="center"/>
              <w:rPr>
                <w:sz w:val="20"/>
              </w:rPr>
            </w:pPr>
            <w:r>
              <w:rPr>
                <w:sz w:val="20"/>
              </w:rPr>
              <w:t>TÉCNICO (A)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ADMINISTRATIVO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ADMINISTRACION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REGIONAL</w:t>
            </w:r>
          </w:p>
        </w:tc>
        <w:tc>
          <w:tcPr>
            <w:tcW w:w="4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spacing w:before="134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33978</w:t>
            </w:r>
          </w:p>
        </w:tc>
      </w:tr>
      <w:tr>
        <w:trPr>
          <w:trHeight w:val="299" w:hRule="atLeast"/>
        </w:trPr>
        <w:tc>
          <w:tcPr>
            <w:tcW w:w="2499" w:type="dxa"/>
            <w:vMerge w:val="restart"/>
          </w:tcPr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Cambria"/>
                <w:b/>
                <w:sz w:val="28"/>
              </w:rPr>
            </w:pPr>
          </w:p>
          <w:p>
            <w:pPr>
              <w:pStyle w:val="TableParagraph"/>
              <w:ind w:left="290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JUDICIAL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2502" w:type="dxa"/>
            <w:vMerge w:val="restart"/>
          </w:tcPr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Cambria"/>
                <w:b/>
                <w:sz w:val="28"/>
              </w:rPr>
            </w:pPr>
          </w:p>
          <w:p>
            <w:pPr>
              <w:pStyle w:val="TableParagraph"/>
              <w:ind w:left="362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JUDICIAL</w:t>
            </w:r>
          </w:p>
        </w:tc>
        <w:tc>
          <w:tcPr>
            <w:tcW w:w="4482" w:type="dxa"/>
          </w:tcPr>
          <w:p>
            <w:pPr>
              <w:pStyle w:val="TableParagraph"/>
              <w:spacing w:before="27"/>
              <w:ind w:left="68"/>
              <w:rPr>
                <w:sz w:val="20"/>
              </w:rPr>
            </w:pPr>
            <w:r>
              <w:rPr>
                <w:sz w:val="20"/>
              </w:rPr>
              <w:t>JUZGADO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CONTRAVENCIONAL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HEREDIA</w:t>
            </w:r>
          </w:p>
        </w:tc>
        <w:tc>
          <w:tcPr>
            <w:tcW w:w="1059" w:type="dxa"/>
          </w:tcPr>
          <w:p>
            <w:pPr>
              <w:pStyle w:val="TableParagraph"/>
              <w:spacing w:before="27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350154</w:t>
            </w:r>
          </w:p>
        </w:tc>
      </w:tr>
      <w:tr>
        <w:trPr>
          <w:trHeight w:val="29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</w:tcPr>
          <w:p>
            <w:pPr>
              <w:pStyle w:val="TableParagraph"/>
              <w:spacing w:before="27"/>
              <w:ind w:left="68"/>
              <w:rPr>
                <w:sz w:val="20"/>
              </w:rPr>
            </w:pPr>
            <w:r>
              <w:rPr>
                <w:sz w:val="20"/>
              </w:rPr>
              <w:t>JUZGADO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CONTRAVENCIONAL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SANTO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DOMINGO</w:t>
            </w:r>
          </w:p>
        </w:tc>
        <w:tc>
          <w:tcPr>
            <w:tcW w:w="1059" w:type="dxa"/>
          </w:tcPr>
          <w:p>
            <w:pPr>
              <w:pStyle w:val="TableParagraph"/>
              <w:spacing w:before="27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15628</w:t>
            </w:r>
          </w:p>
        </w:tc>
      </w:tr>
      <w:tr>
        <w:trPr>
          <w:trHeight w:val="29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  <w:vMerge w:val="restart"/>
          </w:tcPr>
          <w:p>
            <w:pPr>
              <w:pStyle w:val="TableParagraph"/>
              <w:spacing w:before="11"/>
              <w:rPr>
                <w:rFonts w:ascii="Cambria"/>
                <w:b/>
                <w:sz w:val="28"/>
              </w:rPr>
            </w:pPr>
          </w:p>
          <w:p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JUZGADO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COBRO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HEREDIA</w:t>
            </w:r>
          </w:p>
        </w:tc>
        <w:tc>
          <w:tcPr>
            <w:tcW w:w="1059" w:type="dxa"/>
          </w:tcPr>
          <w:p>
            <w:pPr>
              <w:pStyle w:val="TableParagraph"/>
              <w:spacing w:before="27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57094</w:t>
            </w:r>
          </w:p>
        </w:tc>
      </w:tr>
      <w:tr>
        <w:trPr>
          <w:trHeight w:val="29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before="30"/>
              <w:ind w:left="51" w:right="47"/>
              <w:jc w:val="center"/>
              <w:rPr>
                <w:rFonts w:ascii="Cambria"/>
                <w:b/>
                <w:sz w:val="13"/>
              </w:rPr>
            </w:pPr>
            <w:r>
              <w:rPr>
                <w:sz w:val="20"/>
              </w:rPr>
              <w:t>379613</w:t>
            </w:r>
            <w:r>
              <w:rPr>
                <w:spacing w:val="-3"/>
                <w:sz w:val="20"/>
              </w:rPr>
              <w:t> </w:t>
            </w:r>
            <w:r>
              <w:rPr>
                <w:rFonts w:ascii="Cambria"/>
                <w:b/>
                <w:color w:val="C00000"/>
                <w:position w:val="5"/>
                <w:sz w:val="13"/>
              </w:rPr>
              <w:t>(10)</w:t>
            </w:r>
          </w:p>
        </w:tc>
      </w:tr>
      <w:tr>
        <w:trPr>
          <w:trHeight w:val="29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before="30"/>
              <w:ind w:left="51" w:right="47"/>
              <w:jc w:val="center"/>
              <w:rPr>
                <w:rFonts w:ascii="Cambria"/>
                <w:b/>
                <w:sz w:val="13"/>
              </w:rPr>
            </w:pPr>
            <w:r>
              <w:rPr>
                <w:sz w:val="20"/>
              </w:rPr>
              <w:t>379614</w:t>
            </w:r>
            <w:r>
              <w:rPr>
                <w:spacing w:val="-3"/>
                <w:sz w:val="20"/>
              </w:rPr>
              <w:t> </w:t>
            </w:r>
            <w:r>
              <w:rPr>
                <w:rFonts w:ascii="Cambria"/>
                <w:b/>
                <w:color w:val="C00000"/>
                <w:position w:val="5"/>
                <w:sz w:val="13"/>
              </w:rPr>
              <w:t>(10)</w:t>
            </w:r>
          </w:p>
        </w:tc>
      </w:tr>
      <w:tr>
        <w:trPr>
          <w:trHeight w:val="302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</w:tcPr>
          <w:p>
            <w:pPr>
              <w:pStyle w:val="TableParagraph"/>
              <w:spacing w:before="30"/>
              <w:ind w:left="68"/>
              <w:rPr>
                <w:sz w:val="20"/>
              </w:rPr>
            </w:pPr>
            <w:r>
              <w:rPr>
                <w:sz w:val="20"/>
              </w:rPr>
              <w:t>JUZGADO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PENSIONES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ALIMENTARIAS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HEREDIA</w:t>
            </w:r>
          </w:p>
        </w:tc>
        <w:tc>
          <w:tcPr>
            <w:tcW w:w="1059" w:type="dxa"/>
          </w:tcPr>
          <w:p>
            <w:pPr>
              <w:pStyle w:val="TableParagraph"/>
              <w:spacing w:before="30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109746</w:t>
            </w:r>
          </w:p>
        </w:tc>
      </w:tr>
      <w:tr>
        <w:trPr>
          <w:trHeight w:val="300" w:hRule="atLeast"/>
        </w:trPr>
        <w:tc>
          <w:tcPr>
            <w:tcW w:w="2499" w:type="dxa"/>
            <w:vMerge w:val="restart"/>
          </w:tcPr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1"/>
              </w:rPr>
            </w:pPr>
          </w:p>
          <w:p>
            <w:pPr>
              <w:pStyle w:val="TableParagraph"/>
              <w:ind w:left="312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JUDICIAL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2502" w:type="dxa"/>
            <w:vMerge w:val="restart"/>
          </w:tcPr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1"/>
              </w:rPr>
            </w:pPr>
          </w:p>
          <w:p>
            <w:pPr>
              <w:pStyle w:val="TableParagraph"/>
              <w:ind w:left="386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JUDICIAL</w:t>
            </w:r>
          </w:p>
        </w:tc>
        <w:tc>
          <w:tcPr>
            <w:tcW w:w="4482" w:type="dxa"/>
            <w:vMerge w:val="restart"/>
          </w:tcPr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Cambria"/>
                <w:b/>
                <w:sz w:val="21"/>
              </w:rPr>
            </w:pPr>
          </w:p>
          <w:p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JUZGADO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CIVIL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HEREDIA</w:t>
            </w:r>
          </w:p>
        </w:tc>
        <w:tc>
          <w:tcPr>
            <w:tcW w:w="1059" w:type="dxa"/>
          </w:tcPr>
          <w:p>
            <w:pPr>
              <w:pStyle w:val="TableParagraph"/>
              <w:spacing w:before="27"/>
              <w:ind w:left="51" w:right="47"/>
              <w:jc w:val="center"/>
              <w:rPr>
                <w:rFonts w:ascii="Cambria"/>
                <w:b/>
                <w:sz w:val="13"/>
              </w:rPr>
            </w:pPr>
            <w:r>
              <w:rPr>
                <w:sz w:val="20"/>
              </w:rPr>
              <w:t>379670</w:t>
            </w:r>
            <w:r>
              <w:rPr>
                <w:spacing w:val="-3"/>
                <w:sz w:val="20"/>
              </w:rPr>
              <w:t> </w:t>
            </w:r>
            <w:r>
              <w:rPr>
                <w:rFonts w:ascii="Cambria"/>
                <w:b/>
                <w:color w:val="C00000"/>
                <w:position w:val="5"/>
                <w:sz w:val="13"/>
              </w:rPr>
              <w:t>(10)</w:t>
            </w:r>
          </w:p>
        </w:tc>
      </w:tr>
      <w:tr>
        <w:trPr>
          <w:trHeight w:val="29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before="27"/>
              <w:ind w:left="51" w:right="47"/>
              <w:jc w:val="center"/>
              <w:rPr>
                <w:rFonts w:ascii="Cambria"/>
                <w:b/>
                <w:sz w:val="13"/>
              </w:rPr>
            </w:pPr>
            <w:r>
              <w:rPr>
                <w:sz w:val="20"/>
              </w:rPr>
              <w:t>379671</w:t>
            </w:r>
            <w:r>
              <w:rPr>
                <w:spacing w:val="-3"/>
                <w:sz w:val="20"/>
              </w:rPr>
              <w:t> </w:t>
            </w:r>
            <w:r>
              <w:rPr>
                <w:rFonts w:ascii="Cambria"/>
                <w:b/>
                <w:color w:val="C00000"/>
                <w:position w:val="5"/>
                <w:sz w:val="13"/>
              </w:rPr>
              <w:t>(10)</w:t>
            </w:r>
          </w:p>
        </w:tc>
      </w:tr>
      <w:tr>
        <w:trPr>
          <w:trHeight w:val="29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before="27"/>
              <w:ind w:left="51" w:right="47"/>
              <w:jc w:val="center"/>
              <w:rPr>
                <w:rFonts w:ascii="Cambria"/>
                <w:b/>
                <w:sz w:val="13"/>
              </w:rPr>
            </w:pPr>
            <w:r>
              <w:rPr>
                <w:sz w:val="20"/>
              </w:rPr>
              <w:t>379672</w:t>
            </w:r>
            <w:r>
              <w:rPr>
                <w:spacing w:val="-3"/>
                <w:sz w:val="20"/>
              </w:rPr>
              <w:t> </w:t>
            </w:r>
            <w:r>
              <w:rPr>
                <w:rFonts w:ascii="Cambria"/>
                <w:b/>
                <w:color w:val="C00000"/>
                <w:position w:val="5"/>
                <w:sz w:val="13"/>
              </w:rPr>
              <w:t>(10)</w:t>
            </w:r>
          </w:p>
        </w:tc>
      </w:tr>
      <w:tr>
        <w:trPr>
          <w:trHeight w:val="29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before="30"/>
              <w:ind w:left="51" w:right="47"/>
              <w:jc w:val="center"/>
              <w:rPr>
                <w:rFonts w:ascii="Cambria"/>
                <w:b/>
                <w:sz w:val="13"/>
              </w:rPr>
            </w:pPr>
            <w:r>
              <w:rPr>
                <w:sz w:val="20"/>
              </w:rPr>
              <w:t>379673</w:t>
            </w:r>
            <w:r>
              <w:rPr>
                <w:spacing w:val="-3"/>
                <w:sz w:val="20"/>
              </w:rPr>
              <w:t> </w:t>
            </w:r>
            <w:r>
              <w:rPr>
                <w:rFonts w:ascii="Cambria"/>
                <w:b/>
                <w:color w:val="C00000"/>
                <w:position w:val="5"/>
                <w:sz w:val="13"/>
              </w:rPr>
              <w:t>(10)</w:t>
            </w:r>
          </w:p>
        </w:tc>
      </w:tr>
      <w:tr>
        <w:trPr>
          <w:trHeight w:val="29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before="30"/>
              <w:ind w:left="51" w:right="47"/>
              <w:jc w:val="center"/>
              <w:rPr>
                <w:rFonts w:ascii="Cambria"/>
                <w:b/>
                <w:sz w:val="13"/>
              </w:rPr>
            </w:pPr>
            <w:r>
              <w:rPr>
                <w:sz w:val="20"/>
              </w:rPr>
              <w:t>379674</w:t>
            </w:r>
            <w:r>
              <w:rPr>
                <w:spacing w:val="-3"/>
                <w:sz w:val="20"/>
              </w:rPr>
              <w:t> </w:t>
            </w:r>
            <w:r>
              <w:rPr>
                <w:rFonts w:ascii="Cambria"/>
                <w:b/>
                <w:color w:val="C00000"/>
                <w:position w:val="5"/>
                <w:sz w:val="13"/>
              </w:rPr>
              <w:t>(10)</w:t>
            </w:r>
          </w:p>
        </w:tc>
      </w:tr>
      <w:tr>
        <w:trPr>
          <w:trHeight w:val="302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before="30"/>
              <w:ind w:left="51" w:right="47"/>
              <w:jc w:val="center"/>
              <w:rPr>
                <w:rFonts w:ascii="Cambria"/>
                <w:b/>
                <w:sz w:val="13"/>
              </w:rPr>
            </w:pPr>
            <w:r>
              <w:rPr>
                <w:sz w:val="20"/>
              </w:rPr>
              <w:t>379675</w:t>
            </w:r>
            <w:r>
              <w:rPr>
                <w:spacing w:val="-3"/>
                <w:sz w:val="20"/>
              </w:rPr>
              <w:t> </w:t>
            </w:r>
            <w:r>
              <w:rPr>
                <w:rFonts w:ascii="Cambria"/>
                <w:b/>
                <w:color w:val="C00000"/>
                <w:position w:val="5"/>
                <w:sz w:val="13"/>
              </w:rPr>
              <w:t>(10)</w:t>
            </w:r>
          </w:p>
        </w:tc>
      </w:tr>
      <w:tr>
        <w:trPr>
          <w:trHeight w:val="29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before="27"/>
              <w:ind w:left="51" w:right="47"/>
              <w:jc w:val="center"/>
              <w:rPr>
                <w:rFonts w:ascii="Cambria"/>
                <w:b/>
                <w:sz w:val="13"/>
              </w:rPr>
            </w:pPr>
            <w:r>
              <w:rPr>
                <w:sz w:val="20"/>
              </w:rPr>
              <w:t>379676</w:t>
            </w:r>
            <w:r>
              <w:rPr>
                <w:spacing w:val="-3"/>
                <w:sz w:val="20"/>
              </w:rPr>
              <w:t> </w:t>
            </w:r>
            <w:r>
              <w:rPr>
                <w:rFonts w:ascii="Cambria"/>
                <w:b/>
                <w:color w:val="C00000"/>
                <w:position w:val="5"/>
                <w:sz w:val="13"/>
              </w:rPr>
              <w:t>(10)</w:t>
            </w:r>
          </w:p>
        </w:tc>
      </w:tr>
      <w:tr>
        <w:trPr>
          <w:trHeight w:val="29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  <w:vMerge w:val="restart"/>
          </w:tcPr>
          <w:p>
            <w:pPr>
              <w:pStyle w:val="TableParagraph"/>
              <w:spacing w:before="7"/>
              <w:rPr>
                <w:rFonts w:ascii="Cambria"/>
                <w:b/>
                <w:sz w:val="15"/>
              </w:rPr>
            </w:pPr>
          </w:p>
          <w:p>
            <w:pPr>
              <w:pStyle w:val="TableParagraph"/>
              <w:spacing w:before="1"/>
              <w:ind w:left="68"/>
              <w:rPr>
                <w:sz w:val="20"/>
              </w:rPr>
            </w:pPr>
            <w:r>
              <w:rPr>
                <w:sz w:val="20"/>
              </w:rPr>
              <w:t>JUZGADO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TRABAJO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HEREDIA</w:t>
            </w:r>
          </w:p>
        </w:tc>
        <w:tc>
          <w:tcPr>
            <w:tcW w:w="1059" w:type="dxa"/>
          </w:tcPr>
          <w:p>
            <w:pPr>
              <w:pStyle w:val="TableParagraph"/>
              <w:spacing w:before="27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38726</w:t>
            </w:r>
          </w:p>
        </w:tc>
      </w:tr>
      <w:tr>
        <w:trPr>
          <w:trHeight w:val="29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before="27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47391</w:t>
            </w:r>
          </w:p>
        </w:tc>
      </w:tr>
      <w:tr>
        <w:trPr>
          <w:trHeight w:val="29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</w:tcPr>
          <w:p>
            <w:pPr>
              <w:pStyle w:val="TableParagraph"/>
              <w:spacing w:before="30"/>
              <w:ind w:left="68"/>
              <w:rPr>
                <w:sz w:val="20"/>
              </w:rPr>
            </w:pPr>
            <w:r>
              <w:rPr>
                <w:sz w:val="20"/>
              </w:rPr>
              <w:t>JUZGADO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VIOLENCIA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DOMÉSTICA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HEREDIA</w:t>
            </w:r>
          </w:p>
        </w:tc>
        <w:tc>
          <w:tcPr>
            <w:tcW w:w="1059" w:type="dxa"/>
          </w:tcPr>
          <w:p>
            <w:pPr>
              <w:pStyle w:val="TableParagraph"/>
              <w:spacing w:before="30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57102</w:t>
            </w:r>
          </w:p>
        </w:tc>
      </w:tr>
      <w:tr>
        <w:trPr>
          <w:trHeight w:val="297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Cambria"/>
                <w:b/>
                <w:sz w:val="15"/>
              </w:rPr>
            </w:pPr>
          </w:p>
          <w:p>
            <w:pPr>
              <w:pStyle w:val="TableParagraph"/>
              <w:spacing w:before="1"/>
              <w:ind w:left="68"/>
              <w:rPr>
                <w:sz w:val="20"/>
              </w:rPr>
            </w:pPr>
            <w:r>
              <w:rPr>
                <w:sz w:val="20"/>
              </w:rPr>
              <w:t>JUZGADO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PENAL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HEREDIA</w:t>
            </w:r>
          </w:p>
        </w:tc>
        <w:tc>
          <w:tcPr>
            <w:tcW w:w="1059" w:type="dxa"/>
          </w:tcPr>
          <w:p>
            <w:pPr>
              <w:pStyle w:val="TableParagraph"/>
              <w:spacing w:before="30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44740</w:t>
            </w:r>
          </w:p>
        </w:tc>
      </w:tr>
      <w:tr>
        <w:trPr>
          <w:trHeight w:val="297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7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60208</w:t>
            </w:r>
          </w:p>
        </w:tc>
      </w:tr>
      <w:tr>
        <w:trPr>
          <w:trHeight w:val="297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5"/>
              <w:ind w:left="68"/>
              <w:rPr>
                <w:sz w:val="20"/>
              </w:rPr>
            </w:pPr>
            <w:r>
              <w:rPr>
                <w:sz w:val="20"/>
              </w:rPr>
              <w:t>JUZGADO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JUVENIL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HEREDIA</w:t>
            </w:r>
          </w:p>
        </w:tc>
        <w:tc>
          <w:tcPr>
            <w:tcW w:w="105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5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23557</w:t>
            </w:r>
          </w:p>
        </w:tc>
      </w:tr>
      <w:tr>
        <w:trPr>
          <w:trHeight w:val="489" w:hRule="atLeast"/>
        </w:trPr>
        <w:tc>
          <w:tcPr>
            <w:tcW w:w="2499" w:type="dxa"/>
          </w:tcPr>
          <w:p>
            <w:pPr>
              <w:pStyle w:val="TableParagraph"/>
              <w:spacing w:before="121"/>
              <w:ind w:left="51" w:right="45"/>
              <w:jc w:val="center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JURÍDICO</w:t>
            </w:r>
          </w:p>
        </w:tc>
        <w:tc>
          <w:tcPr>
            <w:tcW w:w="2502" w:type="dxa"/>
          </w:tcPr>
          <w:p>
            <w:pPr>
              <w:pStyle w:val="TableParagraph"/>
              <w:spacing w:before="121"/>
              <w:ind w:left="75" w:right="73"/>
              <w:jc w:val="center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JURÍDICO</w:t>
            </w:r>
          </w:p>
        </w:tc>
        <w:tc>
          <w:tcPr>
            <w:tcW w:w="4482" w:type="dxa"/>
          </w:tcPr>
          <w:p>
            <w:pPr>
              <w:pStyle w:val="TableParagraph"/>
              <w:spacing w:line="243" w:lineRule="exact" w:before="1"/>
              <w:ind w:left="68"/>
              <w:rPr>
                <w:b/>
                <w:sz w:val="20"/>
              </w:rPr>
            </w:pPr>
            <w:r>
              <w:rPr>
                <w:sz w:val="20"/>
              </w:rPr>
              <w:t>DEFENSA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PÚBLICA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HEREDIA</w:t>
            </w:r>
            <w:r>
              <w:rPr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(Pensiones</w:t>
            </w:r>
          </w:p>
          <w:p>
            <w:pPr>
              <w:pStyle w:val="TableParagraph"/>
              <w:spacing w:line="225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Alimentarias)</w:t>
            </w:r>
          </w:p>
        </w:tc>
        <w:tc>
          <w:tcPr>
            <w:tcW w:w="1059" w:type="dxa"/>
          </w:tcPr>
          <w:p>
            <w:pPr>
              <w:pStyle w:val="TableParagraph"/>
              <w:spacing w:before="121"/>
              <w:ind w:left="48" w:right="47"/>
              <w:jc w:val="center"/>
              <w:rPr>
                <w:rFonts w:ascii="Cambria"/>
                <w:b/>
                <w:sz w:val="13"/>
              </w:rPr>
            </w:pPr>
            <w:r>
              <w:rPr>
                <w:sz w:val="20"/>
              </w:rPr>
              <w:t>371634</w:t>
            </w:r>
            <w:r>
              <w:rPr>
                <w:rFonts w:ascii="Cambria"/>
                <w:b/>
                <w:color w:val="C00000"/>
                <w:position w:val="5"/>
                <w:sz w:val="13"/>
              </w:rPr>
              <w:t>(25)</w:t>
            </w:r>
          </w:p>
        </w:tc>
      </w:tr>
    </w:tbl>
    <w:p>
      <w:pPr>
        <w:spacing w:after="0"/>
        <w:jc w:val="center"/>
        <w:rPr>
          <w:rFonts w:ascii="Cambria"/>
          <w:sz w:val="13"/>
        </w:rPr>
        <w:sectPr>
          <w:pgSz w:w="12240" w:h="15840"/>
          <w:pgMar w:header="0" w:footer="1018" w:top="1600" w:bottom="1200" w:left="880" w:right="500"/>
        </w:sectPr>
      </w:pPr>
    </w:p>
    <w:p>
      <w:pPr>
        <w:pStyle w:val="BodyText"/>
        <w:rPr>
          <w:b/>
          <w:sz w:val="20"/>
        </w:rPr>
      </w:pPr>
      <w:r>
        <w:rPr/>
        <w:pict>
          <v:rect style="position:absolute;margin-left:76.584pt;margin-top:83.059998pt;width:513.310000pt;height:.96pt;mso-position-horizontal-relative:page;mso-position-vertical-relative:page;z-index:15736832" filled="true" fillcolor="#c45811" stroked="false">
            <v:fill type="solid"/>
            <w10:wrap type="none"/>
          </v:rect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1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9"/>
        <w:gridCol w:w="2502"/>
        <w:gridCol w:w="4482"/>
        <w:gridCol w:w="1059"/>
      </w:tblGrid>
      <w:tr>
        <w:trPr>
          <w:trHeight w:val="311" w:hRule="atLeast"/>
        </w:trPr>
        <w:tc>
          <w:tcPr>
            <w:tcW w:w="10542" w:type="dxa"/>
            <w:gridSpan w:val="4"/>
          </w:tcPr>
          <w:p>
            <w:pPr>
              <w:pStyle w:val="TableParagraph"/>
              <w:spacing w:line="275" w:lineRule="exact" w:before="16"/>
              <w:ind w:left="1670" w:right="1662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hadow/>
                <w:color w:val="660033"/>
                <w:sz w:val="24"/>
              </w:rPr>
              <w:t>CIRCUITO</w:t>
            </w:r>
            <w:r>
              <w:rPr>
                <w:rFonts w:ascii="Cambria" w:hAnsi="Cambria"/>
                <w:b/>
                <w:shadow w:val="0"/>
                <w:color w:val="660033"/>
                <w:spacing w:val="-1"/>
                <w:sz w:val="24"/>
              </w:rPr>
              <w:t> </w:t>
            </w:r>
            <w:r>
              <w:rPr>
                <w:rFonts w:ascii="Cambria" w:hAnsi="Cambria"/>
                <w:b/>
                <w:shadow/>
                <w:color w:val="660033"/>
                <w:sz w:val="24"/>
              </w:rPr>
              <w:t>JUDICIAL</w:t>
            </w:r>
            <w:r>
              <w:rPr>
                <w:rFonts w:ascii="Cambria" w:hAnsi="Cambria"/>
                <w:b/>
                <w:shadow w:val="0"/>
                <w:color w:val="660033"/>
                <w:spacing w:val="-3"/>
                <w:sz w:val="24"/>
              </w:rPr>
              <w:t> </w:t>
            </w:r>
            <w:r>
              <w:rPr>
                <w:rFonts w:ascii="Cambria" w:hAnsi="Cambria"/>
                <w:b/>
                <w:shadow/>
                <w:color w:val="660033"/>
                <w:sz w:val="24"/>
              </w:rPr>
              <w:t>DE</w:t>
            </w:r>
            <w:r>
              <w:rPr>
                <w:rFonts w:ascii="Cambria" w:hAnsi="Cambria"/>
                <w:b/>
                <w:shadow w:val="0"/>
                <w:color w:val="660033"/>
                <w:spacing w:val="-1"/>
                <w:sz w:val="24"/>
              </w:rPr>
              <w:t> </w:t>
            </w:r>
            <w:r>
              <w:rPr>
                <w:rFonts w:ascii="Cambria" w:hAnsi="Cambria"/>
                <w:b/>
                <w:shadow/>
                <w:color w:val="660033"/>
                <w:sz w:val="24"/>
              </w:rPr>
              <w:t>SAN</w:t>
            </w:r>
            <w:r>
              <w:rPr>
                <w:rFonts w:ascii="Cambria" w:hAnsi="Cambria"/>
                <w:b/>
                <w:shadow w:val="0"/>
                <w:color w:val="660033"/>
                <w:spacing w:val="-2"/>
                <w:sz w:val="24"/>
              </w:rPr>
              <w:t> </w:t>
            </w:r>
            <w:r>
              <w:rPr>
                <w:rFonts w:ascii="Cambria" w:hAnsi="Cambria"/>
                <w:b/>
                <w:shadow/>
                <w:color w:val="660033"/>
                <w:sz w:val="24"/>
              </w:rPr>
              <w:t>JOAQUÍN</w:t>
            </w:r>
            <w:r>
              <w:rPr>
                <w:rFonts w:ascii="Cambria" w:hAnsi="Cambria"/>
                <w:b/>
                <w:shadow w:val="0"/>
                <w:color w:val="660033"/>
                <w:spacing w:val="-1"/>
                <w:sz w:val="24"/>
              </w:rPr>
              <w:t> </w:t>
            </w:r>
            <w:r>
              <w:rPr>
                <w:rFonts w:ascii="Cambria" w:hAnsi="Cambria"/>
                <w:b/>
                <w:shadow/>
                <w:color w:val="660033"/>
                <w:sz w:val="24"/>
              </w:rPr>
              <w:t>DE</w:t>
            </w:r>
            <w:r>
              <w:rPr>
                <w:rFonts w:ascii="Cambria" w:hAnsi="Cambria"/>
                <w:b/>
                <w:shadow w:val="0"/>
                <w:color w:val="660033"/>
                <w:spacing w:val="-2"/>
                <w:sz w:val="24"/>
              </w:rPr>
              <w:t> </w:t>
            </w:r>
            <w:r>
              <w:rPr>
                <w:rFonts w:ascii="Cambria" w:hAnsi="Cambria"/>
                <w:b/>
                <w:shadow/>
                <w:color w:val="660033"/>
                <w:sz w:val="24"/>
              </w:rPr>
              <w:t>FLORES</w:t>
            </w:r>
          </w:p>
        </w:tc>
      </w:tr>
      <w:tr>
        <w:trPr>
          <w:trHeight w:val="299" w:hRule="atLeast"/>
        </w:trPr>
        <w:tc>
          <w:tcPr>
            <w:tcW w:w="2499" w:type="dxa"/>
            <w:shd w:val="clear" w:color="auto" w:fill="BEBEBE"/>
          </w:tcPr>
          <w:p>
            <w:pPr>
              <w:pStyle w:val="TableParagraph"/>
              <w:spacing w:before="27"/>
              <w:ind w:left="51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CLASE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ANCHA</w:t>
            </w:r>
          </w:p>
        </w:tc>
        <w:tc>
          <w:tcPr>
            <w:tcW w:w="2502" w:type="dxa"/>
            <w:shd w:val="clear" w:color="auto" w:fill="BEBEBE"/>
          </w:tcPr>
          <w:p>
            <w:pPr>
              <w:pStyle w:val="TableParagraph"/>
              <w:spacing w:before="27"/>
              <w:ind w:left="76" w:right="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CLASE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ANGOSTA</w:t>
            </w:r>
          </w:p>
        </w:tc>
        <w:tc>
          <w:tcPr>
            <w:tcW w:w="4482" w:type="dxa"/>
            <w:shd w:val="clear" w:color="auto" w:fill="BEBEBE"/>
          </w:tcPr>
          <w:p>
            <w:pPr>
              <w:pStyle w:val="TableParagraph"/>
              <w:spacing w:before="27"/>
              <w:ind w:left="56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OFICINA</w:t>
            </w:r>
          </w:p>
        </w:tc>
        <w:tc>
          <w:tcPr>
            <w:tcW w:w="1059" w:type="dxa"/>
            <w:shd w:val="clear" w:color="auto" w:fill="BEBEBE"/>
          </w:tcPr>
          <w:p>
            <w:pPr>
              <w:pStyle w:val="TableParagraph"/>
              <w:spacing w:before="27"/>
              <w:ind w:left="49" w:right="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PUESTO</w:t>
            </w:r>
          </w:p>
        </w:tc>
      </w:tr>
      <w:tr>
        <w:trPr>
          <w:trHeight w:val="530" w:hRule="atLeast"/>
        </w:trPr>
        <w:tc>
          <w:tcPr>
            <w:tcW w:w="2499" w:type="dxa"/>
          </w:tcPr>
          <w:p>
            <w:pPr>
              <w:pStyle w:val="TableParagraph"/>
              <w:spacing w:before="143"/>
              <w:ind w:left="50" w:right="45"/>
              <w:jc w:val="center"/>
              <w:rPr>
                <w:sz w:val="20"/>
              </w:rPr>
            </w:pPr>
            <w:r>
              <w:rPr>
                <w:sz w:val="20"/>
              </w:rPr>
              <w:t>SECRETARIA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2502" w:type="dxa"/>
          </w:tcPr>
          <w:p>
            <w:pPr>
              <w:pStyle w:val="TableParagraph"/>
              <w:spacing w:before="143"/>
              <w:ind w:left="75" w:right="73"/>
              <w:jc w:val="center"/>
              <w:rPr>
                <w:sz w:val="20"/>
              </w:rPr>
            </w:pPr>
            <w:r>
              <w:rPr>
                <w:sz w:val="20"/>
              </w:rPr>
              <w:t>SECRETARIA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4482" w:type="dxa"/>
          </w:tcPr>
          <w:p>
            <w:pPr>
              <w:pStyle w:val="TableParagraph"/>
              <w:spacing w:before="20"/>
              <w:ind w:left="68" w:right="199"/>
              <w:rPr>
                <w:sz w:val="20"/>
              </w:rPr>
            </w:pPr>
            <w:r>
              <w:rPr>
                <w:sz w:val="20"/>
              </w:rPr>
              <w:t>ADMINISTRACIÓN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REGIONAL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CIUDAD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JUDICIAL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SAN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JOAQUIN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 FLORES</w:t>
            </w:r>
          </w:p>
        </w:tc>
        <w:tc>
          <w:tcPr>
            <w:tcW w:w="1059" w:type="dxa"/>
          </w:tcPr>
          <w:p>
            <w:pPr>
              <w:pStyle w:val="TableParagraph"/>
              <w:spacing w:before="143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47403</w:t>
            </w:r>
          </w:p>
        </w:tc>
      </w:tr>
      <w:tr>
        <w:trPr>
          <w:trHeight w:val="530" w:hRule="atLeast"/>
        </w:trPr>
        <w:tc>
          <w:tcPr>
            <w:tcW w:w="2499" w:type="dxa"/>
          </w:tcPr>
          <w:p>
            <w:pPr>
              <w:pStyle w:val="TableParagraph"/>
              <w:spacing w:before="143"/>
              <w:ind w:left="51" w:right="45"/>
              <w:jc w:val="center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JUDICIAL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2502" w:type="dxa"/>
          </w:tcPr>
          <w:p>
            <w:pPr>
              <w:pStyle w:val="TableParagraph"/>
              <w:spacing w:before="143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JUDICIAL</w:t>
            </w:r>
          </w:p>
        </w:tc>
        <w:tc>
          <w:tcPr>
            <w:tcW w:w="4482" w:type="dxa"/>
          </w:tcPr>
          <w:p>
            <w:pPr>
              <w:pStyle w:val="TableParagraph"/>
              <w:spacing w:before="20"/>
              <w:ind w:left="68" w:right="179"/>
              <w:rPr>
                <w:sz w:val="20"/>
              </w:rPr>
            </w:pPr>
            <w:r>
              <w:rPr>
                <w:sz w:val="20"/>
              </w:rPr>
              <w:t>JUZGADO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PENSIONES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VIOL.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DOM.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SAN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JOAQUÍN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FLORES</w:t>
            </w:r>
          </w:p>
        </w:tc>
        <w:tc>
          <w:tcPr>
            <w:tcW w:w="1059" w:type="dxa"/>
          </w:tcPr>
          <w:p>
            <w:pPr>
              <w:pStyle w:val="TableParagraph"/>
              <w:spacing w:before="143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15352</w:t>
            </w:r>
          </w:p>
        </w:tc>
      </w:tr>
      <w:tr>
        <w:trPr>
          <w:trHeight w:val="299" w:hRule="atLeast"/>
        </w:trPr>
        <w:tc>
          <w:tcPr>
            <w:tcW w:w="2499" w:type="dxa"/>
          </w:tcPr>
          <w:p>
            <w:pPr>
              <w:pStyle w:val="TableParagraph"/>
              <w:spacing w:before="27"/>
              <w:ind w:left="51" w:right="45"/>
              <w:jc w:val="center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JUDICIAL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2502" w:type="dxa"/>
          </w:tcPr>
          <w:p>
            <w:pPr>
              <w:pStyle w:val="TableParagraph"/>
              <w:spacing w:before="27"/>
              <w:ind w:left="76" w:right="72"/>
              <w:jc w:val="center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JUDICIAL</w:t>
            </w:r>
          </w:p>
        </w:tc>
        <w:tc>
          <w:tcPr>
            <w:tcW w:w="4482" w:type="dxa"/>
          </w:tcPr>
          <w:p>
            <w:pPr>
              <w:pStyle w:val="TableParagraph"/>
              <w:spacing w:before="27"/>
              <w:ind w:left="68"/>
              <w:rPr>
                <w:sz w:val="20"/>
              </w:rPr>
            </w:pPr>
            <w:r>
              <w:rPr>
                <w:sz w:val="20"/>
              </w:rPr>
              <w:t>JUZGADO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SAN JOAQUÍN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FLORES</w:t>
            </w:r>
          </w:p>
        </w:tc>
        <w:tc>
          <w:tcPr>
            <w:tcW w:w="1059" w:type="dxa"/>
          </w:tcPr>
          <w:p>
            <w:pPr>
              <w:pStyle w:val="TableParagraph"/>
              <w:spacing w:before="27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44788</w:t>
            </w:r>
          </w:p>
        </w:tc>
      </w:tr>
    </w:tbl>
    <w:p>
      <w:pPr>
        <w:pStyle w:val="BodyText"/>
        <w:spacing w:before="1"/>
        <w:rPr>
          <w:b/>
          <w:sz w:val="23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9"/>
        <w:gridCol w:w="2502"/>
        <w:gridCol w:w="4482"/>
        <w:gridCol w:w="1059"/>
      </w:tblGrid>
      <w:tr>
        <w:trPr>
          <w:trHeight w:val="309" w:hRule="atLeast"/>
        </w:trPr>
        <w:tc>
          <w:tcPr>
            <w:tcW w:w="10542" w:type="dxa"/>
            <w:gridSpan w:val="4"/>
          </w:tcPr>
          <w:p>
            <w:pPr>
              <w:pStyle w:val="TableParagraph"/>
              <w:spacing w:line="275" w:lineRule="exact" w:before="14"/>
              <w:ind w:left="1667" w:right="1662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hadow/>
                <w:color w:val="660033"/>
                <w:sz w:val="24"/>
              </w:rPr>
              <w:t>CIRCUITO</w:t>
            </w:r>
            <w:r>
              <w:rPr>
                <w:rFonts w:ascii="Cambria" w:hAnsi="Cambria"/>
                <w:b/>
                <w:shadow w:val="0"/>
                <w:color w:val="660033"/>
                <w:spacing w:val="-2"/>
                <w:sz w:val="24"/>
              </w:rPr>
              <w:t> </w:t>
            </w:r>
            <w:r>
              <w:rPr>
                <w:rFonts w:ascii="Cambria" w:hAnsi="Cambria"/>
                <w:b/>
                <w:shadow/>
                <w:color w:val="660033"/>
                <w:sz w:val="24"/>
              </w:rPr>
              <w:t>JUDICIAL</w:t>
            </w:r>
            <w:r>
              <w:rPr>
                <w:rFonts w:ascii="Cambria" w:hAnsi="Cambria"/>
                <w:b/>
                <w:shadow w:val="0"/>
                <w:color w:val="660033"/>
                <w:spacing w:val="-2"/>
                <w:sz w:val="24"/>
              </w:rPr>
              <w:t> </w:t>
            </w:r>
            <w:r>
              <w:rPr>
                <w:rFonts w:ascii="Cambria" w:hAnsi="Cambria"/>
                <w:b/>
                <w:shadow/>
                <w:color w:val="660033"/>
                <w:sz w:val="24"/>
              </w:rPr>
              <w:t>DE</w:t>
            </w:r>
            <w:r>
              <w:rPr>
                <w:rFonts w:ascii="Cambria" w:hAnsi="Cambria"/>
                <w:b/>
                <w:shadow w:val="0"/>
                <w:color w:val="660033"/>
                <w:spacing w:val="-3"/>
                <w:sz w:val="24"/>
              </w:rPr>
              <w:t> </w:t>
            </w:r>
            <w:r>
              <w:rPr>
                <w:rFonts w:ascii="Cambria" w:hAnsi="Cambria"/>
                <w:b/>
                <w:shadow/>
                <w:color w:val="660033"/>
                <w:sz w:val="24"/>
              </w:rPr>
              <w:t>SARAPIQUÍ</w:t>
            </w:r>
          </w:p>
        </w:tc>
      </w:tr>
      <w:tr>
        <w:trPr>
          <w:trHeight w:val="300" w:hRule="atLeast"/>
        </w:trPr>
        <w:tc>
          <w:tcPr>
            <w:tcW w:w="2499" w:type="dxa"/>
            <w:shd w:val="clear" w:color="auto" w:fill="BEBEBE"/>
          </w:tcPr>
          <w:p>
            <w:pPr>
              <w:pStyle w:val="TableParagraph"/>
              <w:spacing w:before="27"/>
              <w:ind w:left="51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CLASE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ANCHA</w:t>
            </w:r>
          </w:p>
        </w:tc>
        <w:tc>
          <w:tcPr>
            <w:tcW w:w="2502" w:type="dxa"/>
            <w:shd w:val="clear" w:color="auto" w:fill="BEBEBE"/>
          </w:tcPr>
          <w:p>
            <w:pPr>
              <w:pStyle w:val="TableParagraph"/>
              <w:spacing w:before="27"/>
              <w:ind w:left="76" w:right="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CLASE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ANGOSTA</w:t>
            </w:r>
          </w:p>
        </w:tc>
        <w:tc>
          <w:tcPr>
            <w:tcW w:w="4482" w:type="dxa"/>
            <w:shd w:val="clear" w:color="auto" w:fill="BEBEBE"/>
          </w:tcPr>
          <w:p>
            <w:pPr>
              <w:pStyle w:val="TableParagraph"/>
              <w:spacing w:before="27"/>
              <w:ind w:left="56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OFICINA</w:t>
            </w:r>
          </w:p>
        </w:tc>
        <w:tc>
          <w:tcPr>
            <w:tcW w:w="1059" w:type="dxa"/>
            <w:shd w:val="clear" w:color="auto" w:fill="BEBEBE"/>
          </w:tcPr>
          <w:p>
            <w:pPr>
              <w:pStyle w:val="TableParagraph"/>
              <w:spacing w:before="27"/>
              <w:ind w:left="49" w:right="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PUESTO</w:t>
            </w:r>
          </w:p>
        </w:tc>
      </w:tr>
      <w:tr>
        <w:trPr>
          <w:trHeight w:val="976" w:hRule="atLeast"/>
        </w:trPr>
        <w:tc>
          <w:tcPr>
            <w:tcW w:w="2499" w:type="dxa"/>
          </w:tcPr>
          <w:p>
            <w:pPr>
              <w:pStyle w:val="TableParagraph"/>
              <w:spacing w:before="11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ind w:left="451" w:right="442" w:firstLine="297"/>
              <w:rPr>
                <w:sz w:val="20"/>
              </w:rPr>
            </w:pPr>
            <w:r>
              <w:rPr>
                <w:sz w:val="20"/>
              </w:rPr>
              <w:t>TÉCNICO (A)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ADMINISTRATIVO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2502" w:type="dxa"/>
          </w:tcPr>
          <w:p>
            <w:pPr>
              <w:pStyle w:val="TableParagraph"/>
              <w:spacing w:before="1"/>
              <w:ind w:left="318" w:right="314" w:firstLine="3"/>
              <w:jc w:val="center"/>
              <w:rPr>
                <w:sz w:val="20"/>
              </w:rPr>
            </w:pPr>
            <w:r>
              <w:rPr>
                <w:sz w:val="20"/>
              </w:rPr>
              <w:t>TÉCNICO (A)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ADMINISTRATIVO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ADMINISTRACIÓN</w:t>
            </w:r>
          </w:p>
          <w:p>
            <w:pPr>
              <w:pStyle w:val="TableParagraph"/>
              <w:spacing w:line="223" w:lineRule="exact"/>
              <w:ind w:left="74" w:right="73"/>
              <w:jc w:val="center"/>
              <w:rPr>
                <w:sz w:val="20"/>
              </w:rPr>
            </w:pPr>
            <w:r>
              <w:rPr>
                <w:sz w:val="20"/>
              </w:rPr>
              <w:t>REGIONAL</w:t>
            </w:r>
          </w:p>
        </w:tc>
        <w:tc>
          <w:tcPr>
            <w:tcW w:w="4482" w:type="dxa"/>
            <w:vMerge w:val="restart"/>
          </w:tcPr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Cambria"/>
                <w:b/>
                <w:sz w:val="25"/>
              </w:rPr>
            </w:pPr>
          </w:p>
          <w:p>
            <w:pPr>
              <w:pStyle w:val="TableParagraph"/>
              <w:spacing w:before="1"/>
              <w:ind w:left="68"/>
              <w:rPr>
                <w:sz w:val="20"/>
              </w:rPr>
            </w:pPr>
            <w:r>
              <w:rPr>
                <w:sz w:val="20"/>
              </w:rPr>
              <w:t>ADMINISTRACIÓN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REGIONAL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SARAPIQUÍ</w:t>
            </w:r>
          </w:p>
        </w:tc>
        <w:tc>
          <w:tcPr>
            <w:tcW w:w="1059" w:type="dxa"/>
          </w:tcPr>
          <w:p>
            <w:pPr>
              <w:pStyle w:val="TableParagraph"/>
              <w:spacing w:before="5"/>
              <w:rPr>
                <w:rFonts w:ascii="Cambria"/>
                <w:b/>
                <w:sz w:val="31"/>
              </w:rPr>
            </w:pPr>
          </w:p>
          <w:p>
            <w:pPr>
              <w:pStyle w:val="TableParagraph"/>
              <w:ind w:left="49" w:right="47"/>
              <w:jc w:val="center"/>
              <w:rPr>
                <w:rFonts w:ascii="Cambria"/>
                <w:b/>
                <w:sz w:val="13"/>
              </w:rPr>
            </w:pPr>
            <w:r>
              <w:rPr>
                <w:sz w:val="20"/>
              </w:rPr>
              <w:t>55593</w:t>
            </w:r>
            <w:r>
              <w:rPr>
                <w:spacing w:val="-4"/>
                <w:sz w:val="20"/>
              </w:rPr>
              <w:t> </w:t>
            </w:r>
            <w:r>
              <w:rPr>
                <w:rFonts w:ascii="Cambria"/>
                <w:b/>
                <w:color w:val="C00000"/>
                <w:position w:val="5"/>
                <w:sz w:val="13"/>
              </w:rPr>
              <w:t>(20)</w:t>
            </w:r>
          </w:p>
        </w:tc>
      </w:tr>
      <w:tr>
        <w:trPr>
          <w:trHeight w:val="789" w:hRule="atLeast"/>
        </w:trPr>
        <w:tc>
          <w:tcPr>
            <w:tcW w:w="2499" w:type="dxa"/>
          </w:tcPr>
          <w:p>
            <w:pPr>
              <w:pStyle w:val="TableParagraph"/>
              <w:spacing w:before="152"/>
              <w:ind w:left="1197" w:right="66" w:hanging="1105"/>
              <w:rPr>
                <w:sz w:val="20"/>
              </w:rPr>
            </w:pPr>
            <w:r>
              <w:rPr>
                <w:sz w:val="20"/>
              </w:rPr>
              <w:t>TÉCNICO (A) ESPECIALIZADO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5</w:t>
            </w:r>
          </w:p>
        </w:tc>
        <w:tc>
          <w:tcPr>
            <w:tcW w:w="2502" w:type="dxa"/>
          </w:tcPr>
          <w:p>
            <w:pPr>
              <w:pStyle w:val="TableParagraph"/>
              <w:spacing w:before="30"/>
              <w:ind w:left="76" w:right="71"/>
              <w:jc w:val="center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ESPECIALIZADO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EN ÁREAS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MANTENIMIENTO</w:t>
            </w:r>
          </w:p>
        </w:tc>
        <w:tc>
          <w:tcPr>
            <w:tcW w:w="4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before="5"/>
              <w:rPr>
                <w:rFonts w:ascii="Cambria"/>
                <w:b/>
                <w:sz w:val="23"/>
              </w:rPr>
            </w:pPr>
          </w:p>
          <w:p>
            <w:pPr>
              <w:pStyle w:val="TableParagraph"/>
              <w:ind w:left="49" w:right="47"/>
              <w:jc w:val="center"/>
              <w:rPr>
                <w:rFonts w:ascii="Cambria"/>
                <w:b/>
                <w:sz w:val="13"/>
              </w:rPr>
            </w:pPr>
            <w:r>
              <w:rPr>
                <w:sz w:val="20"/>
              </w:rPr>
              <w:t>34121</w:t>
            </w:r>
            <w:r>
              <w:rPr>
                <w:spacing w:val="-4"/>
                <w:sz w:val="20"/>
              </w:rPr>
              <w:t> </w:t>
            </w:r>
            <w:r>
              <w:rPr>
                <w:rFonts w:ascii="Cambria"/>
                <w:b/>
                <w:color w:val="C00000"/>
                <w:position w:val="5"/>
                <w:sz w:val="13"/>
              </w:rPr>
              <w:t>(20)</w:t>
            </w:r>
          </w:p>
        </w:tc>
      </w:tr>
      <w:tr>
        <w:trPr>
          <w:trHeight w:val="302" w:hRule="atLeast"/>
        </w:trPr>
        <w:tc>
          <w:tcPr>
            <w:tcW w:w="2499" w:type="dxa"/>
          </w:tcPr>
          <w:p>
            <w:pPr>
              <w:pStyle w:val="TableParagraph"/>
              <w:spacing w:before="30"/>
              <w:ind w:left="51" w:right="44"/>
              <w:jc w:val="center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JUDICIAL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2502" w:type="dxa"/>
          </w:tcPr>
          <w:p>
            <w:pPr>
              <w:pStyle w:val="TableParagraph"/>
              <w:spacing w:before="30"/>
              <w:ind w:left="74" w:right="73"/>
              <w:jc w:val="center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JUDICIAL</w:t>
            </w:r>
          </w:p>
        </w:tc>
        <w:tc>
          <w:tcPr>
            <w:tcW w:w="4482" w:type="dxa"/>
          </w:tcPr>
          <w:p>
            <w:pPr>
              <w:pStyle w:val="TableParagraph"/>
              <w:spacing w:before="30"/>
              <w:ind w:left="56" w:right="154"/>
              <w:jc w:val="center"/>
              <w:rPr>
                <w:sz w:val="20"/>
              </w:rPr>
            </w:pPr>
            <w:r>
              <w:rPr>
                <w:sz w:val="20"/>
              </w:rPr>
              <w:t>JUZGADO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PENSIONES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ALIMENTARIAS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SARAPIQUÍ</w:t>
            </w:r>
          </w:p>
        </w:tc>
        <w:tc>
          <w:tcPr>
            <w:tcW w:w="1059" w:type="dxa"/>
          </w:tcPr>
          <w:p>
            <w:pPr>
              <w:pStyle w:val="TableParagraph"/>
              <w:spacing w:before="30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6544</w:t>
            </w:r>
          </w:p>
        </w:tc>
      </w:tr>
    </w:tbl>
    <w:p>
      <w:pPr>
        <w:pStyle w:val="BodyText"/>
        <w:spacing w:before="10" w:after="1"/>
        <w:rPr>
          <w:b/>
          <w:sz w:val="22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9"/>
        <w:gridCol w:w="2502"/>
        <w:gridCol w:w="4482"/>
        <w:gridCol w:w="1059"/>
      </w:tblGrid>
      <w:tr>
        <w:trPr>
          <w:trHeight w:val="311" w:hRule="atLeast"/>
        </w:trPr>
        <w:tc>
          <w:tcPr>
            <w:tcW w:w="10542" w:type="dxa"/>
            <w:gridSpan w:val="4"/>
          </w:tcPr>
          <w:p>
            <w:pPr>
              <w:pStyle w:val="TableParagraph"/>
              <w:spacing w:line="277" w:lineRule="exact" w:before="14"/>
              <w:ind w:left="1666" w:right="1662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hadow/>
                <w:color w:val="660033"/>
                <w:sz w:val="24"/>
              </w:rPr>
              <w:t>CIRCUITO</w:t>
            </w:r>
            <w:r>
              <w:rPr>
                <w:rFonts w:ascii="Cambria"/>
                <w:b/>
                <w:shadow w:val="0"/>
                <w:color w:val="660033"/>
                <w:spacing w:val="-2"/>
                <w:sz w:val="24"/>
              </w:rPr>
              <w:t> </w:t>
            </w:r>
            <w:r>
              <w:rPr>
                <w:rFonts w:ascii="Cambria"/>
                <w:b/>
                <w:shadow/>
                <w:color w:val="660033"/>
                <w:sz w:val="24"/>
              </w:rPr>
              <w:t>JUDICIAL</w:t>
            </w:r>
            <w:r>
              <w:rPr>
                <w:rFonts w:ascii="Cambria"/>
                <w:b/>
                <w:shadow w:val="0"/>
                <w:color w:val="660033"/>
                <w:spacing w:val="-2"/>
                <w:sz w:val="24"/>
              </w:rPr>
              <w:t> </w:t>
            </w:r>
            <w:r>
              <w:rPr>
                <w:rFonts w:ascii="Cambria"/>
                <w:b/>
                <w:shadow/>
                <w:color w:val="660033"/>
                <w:sz w:val="24"/>
              </w:rPr>
              <w:t>DE</w:t>
            </w:r>
            <w:r>
              <w:rPr>
                <w:rFonts w:ascii="Cambria"/>
                <w:b/>
                <w:shadow w:val="0"/>
                <w:color w:val="660033"/>
                <w:spacing w:val="-3"/>
                <w:sz w:val="24"/>
              </w:rPr>
              <w:t> </w:t>
            </w:r>
            <w:r>
              <w:rPr>
                <w:rFonts w:ascii="Cambria"/>
                <w:b/>
                <w:shadow/>
                <w:color w:val="660033"/>
                <w:sz w:val="24"/>
              </w:rPr>
              <w:t>CARTAGO</w:t>
            </w:r>
          </w:p>
        </w:tc>
      </w:tr>
      <w:tr>
        <w:trPr>
          <w:trHeight w:val="309" w:hRule="atLeast"/>
        </w:trPr>
        <w:tc>
          <w:tcPr>
            <w:tcW w:w="10542" w:type="dxa"/>
            <w:gridSpan w:val="4"/>
          </w:tcPr>
          <w:p>
            <w:pPr>
              <w:pStyle w:val="TableParagraph"/>
              <w:spacing w:line="275" w:lineRule="exact" w:before="14"/>
              <w:ind w:left="1672" w:right="1662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hadow/>
                <w:color w:val="660033"/>
                <w:sz w:val="24"/>
              </w:rPr>
              <w:t>(Incluye</w:t>
            </w:r>
            <w:r>
              <w:rPr>
                <w:rFonts w:ascii="Cambria" w:hAnsi="Cambria"/>
                <w:b/>
                <w:shadow w:val="0"/>
                <w:color w:val="660033"/>
                <w:spacing w:val="-3"/>
                <w:sz w:val="24"/>
              </w:rPr>
              <w:t> </w:t>
            </w:r>
            <w:r>
              <w:rPr>
                <w:rFonts w:ascii="Cambria" w:hAnsi="Cambria"/>
                <w:b/>
                <w:shadow/>
                <w:color w:val="660033"/>
                <w:sz w:val="24"/>
              </w:rPr>
              <w:t>Cartago,</w:t>
            </w:r>
            <w:r>
              <w:rPr>
                <w:rFonts w:ascii="Cambria" w:hAnsi="Cambria"/>
                <w:b/>
                <w:shadow w:val="0"/>
                <w:color w:val="660033"/>
                <w:spacing w:val="-3"/>
                <w:sz w:val="24"/>
              </w:rPr>
              <w:t> </w:t>
            </w:r>
            <w:r>
              <w:rPr>
                <w:rFonts w:ascii="Cambria" w:hAnsi="Cambria"/>
                <w:b/>
                <w:shadow/>
                <w:color w:val="660033"/>
                <w:sz w:val="24"/>
              </w:rPr>
              <w:t>La</w:t>
            </w:r>
            <w:r>
              <w:rPr>
                <w:rFonts w:ascii="Cambria" w:hAnsi="Cambria"/>
                <w:b/>
                <w:shadow w:val="0"/>
                <w:color w:val="660033"/>
                <w:spacing w:val="-4"/>
                <w:sz w:val="24"/>
              </w:rPr>
              <w:t> </w:t>
            </w:r>
            <w:r>
              <w:rPr>
                <w:rFonts w:ascii="Cambria" w:hAnsi="Cambria"/>
                <w:b/>
                <w:shadow/>
                <w:color w:val="660033"/>
                <w:sz w:val="24"/>
              </w:rPr>
              <w:t>Unión,</w:t>
            </w:r>
            <w:r>
              <w:rPr>
                <w:rFonts w:ascii="Cambria" w:hAnsi="Cambria"/>
                <w:b/>
                <w:shadow w:val="0"/>
                <w:color w:val="660033"/>
                <w:spacing w:val="-1"/>
                <w:sz w:val="24"/>
              </w:rPr>
              <w:t> </w:t>
            </w:r>
            <w:r>
              <w:rPr>
                <w:rFonts w:ascii="Cambria" w:hAnsi="Cambria"/>
                <w:b/>
                <w:shadow/>
                <w:color w:val="660033"/>
                <w:sz w:val="24"/>
              </w:rPr>
              <w:t>Paraíso,</w:t>
            </w:r>
            <w:r>
              <w:rPr>
                <w:rFonts w:ascii="Cambria" w:hAnsi="Cambria"/>
                <w:b/>
                <w:shadow w:val="0"/>
                <w:color w:val="660033"/>
                <w:spacing w:val="-3"/>
                <w:sz w:val="24"/>
              </w:rPr>
              <w:t> </w:t>
            </w:r>
            <w:r>
              <w:rPr>
                <w:rFonts w:ascii="Cambria" w:hAnsi="Cambria"/>
                <w:b/>
                <w:shadow/>
                <w:color w:val="660033"/>
                <w:sz w:val="24"/>
              </w:rPr>
              <w:t>Jiménez,</w:t>
            </w:r>
            <w:r>
              <w:rPr>
                <w:rFonts w:ascii="Cambria" w:hAnsi="Cambria"/>
                <w:b/>
                <w:shadow w:val="0"/>
                <w:color w:val="660033"/>
                <w:spacing w:val="-3"/>
                <w:sz w:val="24"/>
              </w:rPr>
              <w:t> </w:t>
            </w:r>
            <w:r>
              <w:rPr>
                <w:rFonts w:ascii="Cambria" w:hAnsi="Cambria"/>
                <w:b/>
                <w:shadow/>
                <w:color w:val="660033"/>
                <w:sz w:val="24"/>
              </w:rPr>
              <w:t>Tarrazú</w:t>
            </w:r>
            <w:r>
              <w:rPr>
                <w:rFonts w:ascii="Cambria" w:hAnsi="Cambria"/>
                <w:b/>
                <w:shadow w:val="0"/>
                <w:color w:val="660033"/>
                <w:spacing w:val="-2"/>
                <w:sz w:val="24"/>
              </w:rPr>
              <w:t> </w:t>
            </w:r>
            <w:r>
              <w:rPr>
                <w:rFonts w:ascii="Cambria" w:hAnsi="Cambria"/>
                <w:b/>
                <w:shadow/>
                <w:color w:val="660033"/>
                <w:sz w:val="24"/>
              </w:rPr>
              <w:t>y</w:t>
            </w:r>
            <w:r>
              <w:rPr>
                <w:rFonts w:ascii="Cambria" w:hAnsi="Cambria"/>
                <w:b/>
                <w:shadow w:val="0"/>
                <w:color w:val="660033"/>
                <w:spacing w:val="-3"/>
                <w:sz w:val="24"/>
              </w:rPr>
              <w:t> </w:t>
            </w:r>
            <w:r>
              <w:rPr>
                <w:rFonts w:ascii="Cambria" w:hAnsi="Cambria"/>
                <w:b/>
                <w:shadow/>
                <w:color w:val="660033"/>
                <w:sz w:val="24"/>
              </w:rPr>
              <w:t>Alvarado)</w:t>
            </w:r>
          </w:p>
        </w:tc>
      </w:tr>
      <w:tr>
        <w:trPr>
          <w:trHeight w:val="299" w:hRule="atLeast"/>
        </w:trPr>
        <w:tc>
          <w:tcPr>
            <w:tcW w:w="2499" w:type="dxa"/>
            <w:shd w:val="clear" w:color="auto" w:fill="BEBEBE"/>
          </w:tcPr>
          <w:p>
            <w:pPr>
              <w:pStyle w:val="TableParagraph"/>
              <w:spacing w:before="27"/>
              <w:ind w:left="51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CLASE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ANCHA</w:t>
            </w:r>
          </w:p>
        </w:tc>
        <w:tc>
          <w:tcPr>
            <w:tcW w:w="2502" w:type="dxa"/>
            <w:shd w:val="clear" w:color="auto" w:fill="BEBEBE"/>
          </w:tcPr>
          <w:p>
            <w:pPr>
              <w:pStyle w:val="TableParagraph"/>
              <w:spacing w:before="27"/>
              <w:ind w:left="76" w:right="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CLASE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ANGOSTA</w:t>
            </w:r>
          </w:p>
        </w:tc>
        <w:tc>
          <w:tcPr>
            <w:tcW w:w="4482" w:type="dxa"/>
            <w:shd w:val="clear" w:color="auto" w:fill="BEBEBE"/>
          </w:tcPr>
          <w:p>
            <w:pPr>
              <w:pStyle w:val="TableParagraph"/>
              <w:spacing w:before="27"/>
              <w:ind w:left="56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OFICINA</w:t>
            </w:r>
          </w:p>
        </w:tc>
        <w:tc>
          <w:tcPr>
            <w:tcW w:w="1059" w:type="dxa"/>
            <w:shd w:val="clear" w:color="auto" w:fill="BEBEBE"/>
          </w:tcPr>
          <w:p>
            <w:pPr>
              <w:pStyle w:val="TableParagraph"/>
              <w:spacing w:before="27"/>
              <w:ind w:left="49" w:right="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PUESTO</w:t>
            </w:r>
          </w:p>
        </w:tc>
      </w:tr>
      <w:tr>
        <w:trPr>
          <w:trHeight w:val="489" w:hRule="atLeast"/>
        </w:trPr>
        <w:tc>
          <w:tcPr>
            <w:tcW w:w="2499" w:type="dxa"/>
            <w:vMerge w:val="restart"/>
          </w:tcPr>
          <w:p>
            <w:pPr>
              <w:pStyle w:val="TableParagraph"/>
              <w:spacing w:before="6"/>
              <w:rPr>
                <w:rFonts w:ascii="Cambria"/>
                <w:b/>
                <w:sz w:val="26"/>
              </w:rPr>
            </w:pPr>
          </w:p>
          <w:p>
            <w:pPr>
              <w:pStyle w:val="TableParagraph"/>
              <w:ind w:left="1130" w:right="104" w:hanging="1006"/>
              <w:rPr>
                <w:sz w:val="20"/>
              </w:rPr>
            </w:pPr>
            <w:r>
              <w:rPr>
                <w:sz w:val="20"/>
              </w:rPr>
              <w:t>AUXILIAR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ADMINISTRATIVO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(A)</w:t>
            </w:r>
          </w:p>
        </w:tc>
        <w:tc>
          <w:tcPr>
            <w:tcW w:w="2502" w:type="dxa"/>
            <w:vMerge w:val="restart"/>
          </w:tcPr>
          <w:p>
            <w:pPr>
              <w:pStyle w:val="TableParagraph"/>
              <w:spacing w:before="6"/>
              <w:rPr>
                <w:rFonts w:ascii="Cambria"/>
                <w:b/>
                <w:sz w:val="26"/>
              </w:rPr>
            </w:pPr>
          </w:p>
          <w:p>
            <w:pPr>
              <w:pStyle w:val="TableParagraph"/>
              <w:ind w:left="1130" w:right="109" w:hanging="1007"/>
              <w:rPr>
                <w:sz w:val="20"/>
              </w:rPr>
            </w:pPr>
            <w:r>
              <w:rPr>
                <w:sz w:val="20"/>
              </w:rPr>
              <w:t>AUXILIAR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ADMINISTRATIVO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(A)</w:t>
            </w:r>
          </w:p>
        </w:tc>
        <w:tc>
          <w:tcPr>
            <w:tcW w:w="4482" w:type="dxa"/>
          </w:tcPr>
          <w:p>
            <w:pPr>
              <w:pStyle w:val="TableParagraph"/>
              <w:spacing w:line="240" w:lineRule="atLeast"/>
              <w:ind w:left="68"/>
              <w:rPr>
                <w:sz w:val="20"/>
              </w:rPr>
            </w:pPr>
            <w:r>
              <w:rPr>
                <w:sz w:val="20"/>
              </w:rPr>
              <w:t>DEFENSA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PÚBLICA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Destacado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PISAV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42"/>
                <w:sz w:val="20"/>
              </w:rPr>
              <w:t> </w:t>
            </w:r>
            <w:r>
              <w:rPr>
                <w:b/>
                <w:sz w:val="20"/>
              </w:rPr>
              <w:t>Unión</w:t>
            </w:r>
            <w:r>
              <w:rPr>
                <w:sz w:val="20"/>
              </w:rPr>
              <w:t>)</w:t>
            </w:r>
          </w:p>
        </w:tc>
        <w:tc>
          <w:tcPr>
            <w:tcW w:w="1059" w:type="dxa"/>
          </w:tcPr>
          <w:p>
            <w:pPr>
              <w:pStyle w:val="TableParagraph"/>
              <w:spacing w:before="124"/>
              <w:ind w:left="48" w:right="47"/>
              <w:jc w:val="center"/>
              <w:rPr>
                <w:rFonts w:ascii="Cambria"/>
                <w:b/>
                <w:sz w:val="13"/>
              </w:rPr>
            </w:pPr>
            <w:r>
              <w:rPr>
                <w:sz w:val="20"/>
              </w:rPr>
              <w:t>372558</w:t>
            </w:r>
            <w:r>
              <w:rPr>
                <w:rFonts w:ascii="Cambria"/>
                <w:b/>
                <w:color w:val="C00000"/>
                <w:position w:val="5"/>
                <w:sz w:val="13"/>
              </w:rPr>
              <w:t>(25)</w:t>
            </w:r>
          </w:p>
        </w:tc>
      </w:tr>
      <w:tr>
        <w:trPr>
          <w:trHeight w:val="29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</w:tcPr>
          <w:p>
            <w:pPr>
              <w:pStyle w:val="TableParagraph"/>
              <w:spacing w:line="223" w:lineRule="exact" w:before="56"/>
              <w:ind w:left="68"/>
              <w:rPr>
                <w:sz w:val="20"/>
              </w:rPr>
            </w:pPr>
            <w:r>
              <w:rPr>
                <w:sz w:val="20"/>
              </w:rPr>
              <w:t>OFICINA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TRABAJO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PSICOLOGIA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CARTAGO</w:t>
            </w:r>
          </w:p>
        </w:tc>
        <w:tc>
          <w:tcPr>
            <w:tcW w:w="1059" w:type="dxa"/>
          </w:tcPr>
          <w:p>
            <w:pPr>
              <w:pStyle w:val="TableParagraph"/>
              <w:spacing w:before="27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372530</w:t>
            </w:r>
          </w:p>
        </w:tc>
      </w:tr>
      <w:tr>
        <w:trPr>
          <w:trHeight w:val="29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</w:tcPr>
          <w:p>
            <w:pPr>
              <w:pStyle w:val="TableParagraph"/>
              <w:spacing w:before="27"/>
              <w:ind w:left="68"/>
              <w:rPr>
                <w:sz w:val="20"/>
              </w:rPr>
            </w:pPr>
            <w:r>
              <w:rPr>
                <w:sz w:val="20"/>
              </w:rPr>
              <w:t>DELEGACIÓN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REGIONAL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CARTAGO</w:t>
            </w:r>
          </w:p>
        </w:tc>
        <w:tc>
          <w:tcPr>
            <w:tcW w:w="1059" w:type="dxa"/>
          </w:tcPr>
          <w:p>
            <w:pPr>
              <w:pStyle w:val="TableParagraph"/>
              <w:spacing w:before="27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46811</w:t>
            </w:r>
          </w:p>
        </w:tc>
      </w:tr>
      <w:tr>
        <w:trPr>
          <w:trHeight w:val="530" w:hRule="atLeast"/>
        </w:trPr>
        <w:tc>
          <w:tcPr>
            <w:tcW w:w="2499" w:type="dxa"/>
          </w:tcPr>
          <w:p>
            <w:pPr>
              <w:pStyle w:val="TableParagraph"/>
              <w:spacing w:before="21"/>
              <w:ind w:left="828" w:right="110" w:hanging="704"/>
              <w:rPr>
                <w:sz w:val="20"/>
              </w:rPr>
            </w:pPr>
            <w:r>
              <w:rPr>
                <w:sz w:val="20"/>
              </w:rPr>
              <w:t>AUXILIAR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CONTRALORÍA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SERVICIOS</w:t>
            </w:r>
          </w:p>
        </w:tc>
        <w:tc>
          <w:tcPr>
            <w:tcW w:w="2502" w:type="dxa"/>
          </w:tcPr>
          <w:p>
            <w:pPr>
              <w:pStyle w:val="TableParagraph"/>
              <w:spacing w:before="21"/>
              <w:ind w:left="693" w:right="108" w:hanging="570"/>
              <w:rPr>
                <w:sz w:val="20"/>
              </w:rPr>
            </w:pPr>
            <w:r>
              <w:rPr>
                <w:sz w:val="20"/>
              </w:rPr>
              <w:t>AUXILIAR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CONTRALORÍA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SERVICIOS</w:t>
            </w:r>
          </w:p>
        </w:tc>
        <w:tc>
          <w:tcPr>
            <w:tcW w:w="4482" w:type="dxa"/>
          </w:tcPr>
          <w:p>
            <w:pPr>
              <w:pStyle w:val="TableParagraph"/>
              <w:spacing w:before="143"/>
              <w:ind w:left="68"/>
              <w:rPr>
                <w:sz w:val="20"/>
              </w:rPr>
            </w:pPr>
            <w:r>
              <w:rPr>
                <w:sz w:val="20"/>
              </w:rPr>
              <w:t>SUBCONTRALORÍA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SERVICIOS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CARTAGO</w:t>
            </w:r>
          </w:p>
        </w:tc>
        <w:tc>
          <w:tcPr>
            <w:tcW w:w="1059" w:type="dxa"/>
          </w:tcPr>
          <w:p>
            <w:pPr>
              <w:pStyle w:val="TableParagraph"/>
              <w:spacing w:before="143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103087</w:t>
            </w:r>
          </w:p>
        </w:tc>
      </w:tr>
      <w:tr>
        <w:trPr>
          <w:trHeight w:val="489" w:hRule="atLeast"/>
        </w:trPr>
        <w:tc>
          <w:tcPr>
            <w:tcW w:w="2499" w:type="dxa"/>
          </w:tcPr>
          <w:p>
            <w:pPr>
              <w:pStyle w:val="TableParagraph"/>
              <w:spacing w:line="240" w:lineRule="atLeast"/>
              <w:ind w:left="1197" w:right="83" w:hanging="1105"/>
              <w:rPr>
                <w:sz w:val="20"/>
              </w:rPr>
            </w:pPr>
            <w:r>
              <w:rPr>
                <w:sz w:val="20"/>
              </w:rPr>
              <w:t>COORDINADOR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JUDICIAL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2502" w:type="dxa"/>
          </w:tcPr>
          <w:p>
            <w:pPr>
              <w:pStyle w:val="TableParagraph"/>
              <w:spacing w:before="123"/>
              <w:ind w:left="76" w:right="73"/>
              <w:jc w:val="center"/>
              <w:rPr>
                <w:sz w:val="20"/>
              </w:rPr>
            </w:pPr>
            <w:r>
              <w:rPr>
                <w:sz w:val="20"/>
              </w:rPr>
              <w:t>COORDINADOR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JUDICIAL</w:t>
            </w:r>
          </w:p>
        </w:tc>
        <w:tc>
          <w:tcPr>
            <w:tcW w:w="4482" w:type="dxa"/>
          </w:tcPr>
          <w:p>
            <w:pPr>
              <w:pStyle w:val="TableParagraph"/>
              <w:spacing w:before="123"/>
              <w:ind w:left="68"/>
              <w:rPr>
                <w:sz w:val="20"/>
              </w:rPr>
            </w:pPr>
            <w:r>
              <w:rPr>
                <w:sz w:val="20"/>
              </w:rPr>
              <w:t>JUZGADO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CONTRAVENCIONAL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CARTAGO</w:t>
            </w:r>
          </w:p>
        </w:tc>
        <w:tc>
          <w:tcPr>
            <w:tcW w:w="1059" w:type="dxa"/>
          </w:tcPr>
          <w:p>
            <w:pPr>
              <w:pStyle w:val="TableParagraph"/>
              <w:spacing w:before="123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48555</w:t>
            </w:r>
          </w:p>
        </w:tc>
      </w:tr>
      <w:tr>
        <w:trPr>
          <w:trHeight w:val="609" w:hRule="atLeast"/>
        </w:trPr>
        <w:tc>
          <w:tcPr>
            <w:tcW w:w="2499" w:type="dxa"/>
          </w:tcPr>
          <w:p>
            <w:pPr>
              <w:pStyle w:val="TableParagraph"/>
              <w:spacing w:before="61"/>
              <w:ind w:left="131" w:right="104" w:hanging="15"/>
              <w:rPr>
                <w:sz w:val="20"/>
              </w:rPr>
            </w:pPr>
            <w:r>
              <w:rPr>
                <w:sz w:val="20"/>
              </w:rPr>
              <w:t>COORDINADOR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OFICINA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APOYO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JURISDICCIONAL</w:t>
            </w:r>
          </w:p>
        </w:tc>
        <w:tc>
          <w:tcPr>
            <w:tcW w:w="2502" w:type="dxa"/>
          </w:tcPr>
          <w:p>
            <w:pPr>
              <w:pStyle w:val="TableParagraph"/>
              <w:spacing w:before="61"/>
              <w:ind w:left="131" w:right="105" w:hanging="15"/>
              <w:rPr>
                <w:sz w:val="20"/>
              </w:rPr>
            </w:pPr>
            <w:r>
              <w:rPr>
                <w:sz w:val="20"/>
              </w:rPr>
              <w:t>COORDINADOR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OFICINA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APOYO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JURISDICCIONAL</w:t>
            </w:r>
          </w:p>
        </w:tc>
        <w:tc>
          <w:tcPr>
            <w:tcW w:w="4482" w:type="dxa"/>
          </w:tcPr>
          <w:p>
            <w:pPr>
              <w:pStyle w:val="TableParagraph"/>
              <w:spacing w:before="61"/>
              <w:ind w:left="68" w:right="434"/>
              <w:rPr>
                <w:sz w:val="20"/>
              </w:rPr>
            </w:pPr>
            <w:r>
              <w:rPr>
                <w:sz w:val="20"/>
              </w:rPr>
              <w:t>OFICINA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COMUNICACIONES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JUDICIALES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CARTAGO</w:t>
            </w:r>
          </w:p>
        </w:tc>
        <w:tc>
          <w:tcPr>
            <w:tcW w:w="1059" w:type="dxa"/>
          </w:tcPr>
          <w:p>
            <w:pPr>
              <w:pStyle w:val="TableParagraph"/>
              <w:spacing w:before="7"/>
              <w:rPr>
                <w:rFonts w:ascii="Cambria"/>
                <w:b/>
                <w:sz w:val="15"/>
              </w:rPr>
            </w:pPr>
          </w:p>
          <w:p>
            <w:pPr>
              <w:pStyle w:val="TableParagraph"/>
              <w:spacing w:before="1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44665</w:t>
            </w:r>
          </w:p>
        </w:tc>
      </w:tr>
      <w:tr>
        <w:trPr>
          <w:trHeight w:val="299" w:hRule="atLeast"/>
        </w:trPr>
        <w:tc>
          <w:tcPr>
            <w:tcW w:w="2499" w:type="dxa"/>
            <w:vMerge w:val="restart"/>
          </w:tcPr>
          <w:p>
            <w:pPr>
              <w:pStyle w:val="TableParagraph"/>
              <w:spacing w:before="7"/>
              <w:rPr>
                <w:rFonts w:ascii="Cambria"/>
                <w:b/>
                <w:sz w:val="15"/>
              </w:rPr>
            </w:pPr>
          </w:p>
          <w:p>
            <w:pPr>
              <w:pStyle w:val="TableParagraph"/>
              <w:spacing w:before="1"/>
              <w:ind w:left="290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JUDICIAL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2502" w:type="dxa"/>
            <w:vMerge w:val="restart"/>
          </w:tcPr>
          <w:p>
            <w:pPr>
              <w:pStyle w:val="TableParagraph"/>
              <w:spacing w:before="7"/>
              <w:rPr>
                <w:rFonts w:ascii="Cambria"/>
                <w:b/>
                <w:sz w:val="15"/>
              </w:rPr>
            </w:pPr>
          </w:p>
          <w:p>
            <w:pPr>
              <w:pStyle w:val="TableParagraph"/>
              <w:spacing w:before="1"/>
              <w:ind w:left="362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JUDICIAL</w:t>
            </w:r>
          </w:p>
        </w:tc>
        <w:tc>
          <w:tcPr>
            <w:tcW w:w="4482" w:type="dxa"/>
            <w:vMerge w:val="restart"/>
          </w:tcPr>
          <w:p>
            <w:pPr>
              <w:pStyle w:val="TableParagraph"/>
              <w:spacing w:before="7"/>
              <w:rPr>
                <w:rFonts w:ascii="Cambria"/>
                <w:b/>
                <w:sz w:val="15"/>
              </w:rPr>
            </w:pPr>
          </w:p>
          <w:p>
            <w:pPr>
              <w:pStyle w:val="TableParagraph"/>
              <w:spacing w:before="1"/>
              <w:ind w:left="68"/>
              <w:rPr>
                <w:sz w:val="20"/>
              </w:rPr>
            </w:pPr>
            <w:r>
              <w:rPr>
                <w:sz w:val="20"/>
              </w:rPr>
              <w:t>JUZGADO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ESPECIALIZADO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 COBRO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CARTAGO</w:t>
            </w:r>
          </w:p>
        </w:tc>
        <w:tc>
          <w:tcPr>
            <w:tcW w:w="1059" w:type="dxa"/>
          </w:tcPr>
          <w:p>
            <w:pPr>
              <w:pStyle w:val="TableParagraph"/>
              <w:spacing w:before="27"/>
              <w:ind w:left="51" w:right="47"/>
              <w:jc w:val="center"/>
              <w:rPr>
                <w:rFonts w:ascii="Cambria"/>
                <w:b/>
                <w:sz w:val="13"/>
              </w:rPr>
            </w:pPr>
            <w:r>
              <w:rPr>
                <w:sz w:val="20"/>
              </w:rPr>
              <w:t>379611</w:t>
            </w:r>
            <w:r>
              <w:rPr>
                <w:spacing w:val="-3"/>
                <w:sz w:val="20"/>
              </w:rPr>
              <w:t> </w:t>
            </w:r>
            <w:r>
              <w:rPr>
                <w:rFonts w:ascii="Cambria"/>
                <w:b/>
                <w:color w:val="C00000"/>
                <w:position w:val="5"/>
                <w:sz w:val="13"/>
              </w:rPr>
              <w:t>(10)</w:t>
            </w:r>
          </w:p>
        </w:tc>
      </w:tr>
      <w:tr>
        <w:trPr>
          <w:trHeight w:val="29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before="30"/>
              <w:ind w:left="51" w:right="47"/>
              <w:jc w:val="center"/>
              <w:rPr>
                <w:rFonts w:ascii="Cambria"/>
                <w:b/>
                <w:sz w:val="13"/>
              </w:rPr>
            </w:pPr>
            <w:r>
              <w:rPr>
                <w:sz w:val="20"/>
              </w:rPr>
              <w:t>379612</w:t>
            </w:r>
            <w:r>
              <w:rPr>
                <w:spacing w:val="-3"/>
                <w:sz w:val="20"/>
              </w:rPr>
              <w:t> </w:t>
            </w:r>
            <w:r>
              <w:rPr>
                <w:rFonts w:ascii="Cambria"/>
                <w:b/>
                <w:color w:val="C00000"/>
                <w:position w:val="5"/>
                <w:sz w:val="13"/>
              </w:rPr>
              <w:t>(10)</w:t>
            </w:r>
          </w:p>
        </w:tc>
      </w:tr>
      <w:tr>
        <w:trPr>
          <w:trHeight w:val="300" w:hRule="atLeast"/>
        </w:trPr>
        <w:tc>
          <w:tcPr>
            <w:tcW w:w="2499" w:type="dxa"/>
            <w:vMerge w:val="restart"/>
          </w:tcPr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Cambria"/>
                <w:b/>
                <w:sz w:val="28"/>
              </w:rPr>
            </w:pPr>
          </w:p>
          <w:p>
            <w:pPr>
              <w:pStyle w:val="TableParagraph"/>
              <w:ind w:left="290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JUDICIAL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2502" w:type="dxa"/>
            <w:vMerge w:val="restart"/>
          </w:tcPr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Cambria"/>
                <w:b/>
                <w:sz w:val="28"/>
              </w:rPr>
            </w:pPr>
          </w:p>
          <w:p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JUDICIAL</w:t>
            </w:r>
          </w:p>
        </w:tc>
        <w:tc>
          <w:tcPr>
            <w:tcW w:w="4482" w:type="dxa"/>
            <w:vMerge w:val="restart"/>
          </w:tcPr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Cambria"/>
                <w:b/>
                <w:sz w:val="28"/>
              </w:rPr>
            </w:pPr>
          </w:p>
          <w:p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JUZGADO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CIVIL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CARTAGO</w:t>
            </w:r>
          </w:p>
        </w:tc>
        <w:tc>
          <w:tcPr>
            <w:tcW w:w="1059" w:type="dxa"/>
          </w:tcPr>
          <w:p>
            <w:pPr>
              <w:pStyle w:val="TableParagraph"/>
              <w:spacing w:before="30"/>
              <w:ind w:left="51" w:right="47"/>
              <w:jc w:val="center"/>
              <w:rPr>
                <w:rFonts w:ascii="Cambria"/>
                <w:b/>
                <w:sz w:val="13"/>
              </w:rPr>
            </w:pPr>
            <w:r>
              <w:rPr>
                <w:sz w:val="20"/>
              </w:rPr>
              <w:t>379662</w:t>
            </w:r>
            <w:r>
              <w:rPr>
                <w:spacing w:val="-3"/>
                <w:sz w:val="20"/>
              </w:rPr>
              <w:t> </w:t>
            </w:r>
            <w:r>
              <w:rPr>
                <w:rFonts w:ascii="Cambria"/>
                <w:b/>
                <w:color w:val="C00000"/>
                <w:position w:val="5"/>
                <w:sz w:val="13"/>
              </w:rPr>
              <w:t>(10)</w:t>
            </w:r>
          </w:p>
        </w:tc>
      </w:tr>
      <w:tr>
        <w:trPr>
          <w:trHeight w:val="301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before="30"/>
              <w:ind w:left="51" w:right="47"/>
              <w:jc w:val="center"/>
              <w:rPr>
                <w:rFonts w:ascii="Cambria"/>
                <w:b/>
                <w:sz w:val="13"/>
              </w:rPr>
            </w:pPr>
            <w:r>
              <w:rPr>
                <w:sz w:val="20"/>
              </w:rPr>
              <w:t>379663</w:t>
            </w:r>
            <w:r>
              <w:rPr>
                <w:spacing w:val="-3"/>
                <w:sz w:val="20"/>
              </w:rPr>
              <w:t> </w:t>
            </w:r>
            <w:r>
              <w:rPr>
                <w:rFonts w:ascii="Cambria"/>
                <w:b/>
                <w:color w:val="C00000"/>
                <w:position w:val="5"/>
                <w:sz w:val="13"/>
              </w:rPr>
              <w:t>(10)</w:t>
            </w:r>
          </w:p>
        </w:tc>
      </w:tr>
      <w:tr>
        <w:trPr>
          <w:trHeight w:val="29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before="27"/>
              <w:ind w:left="51" w:right="47"/>
              <w:jc w:val="center"/>
              <w:rPr>
                <w:rFonts w:ascii="Cambria"/>
                <w:b/>
                <w:sz w:val="13"/>
              </w:rPr>
            </w:pPr>
            <w:r>
              <w:rPr>
                <w:sz w:val="20"/>
              </w:rPr>
              <w:t>379664</w:t>
            </w:r>
            <w:r>
              <w:rPr>
                <w:spacing w:val="-3"/>
                <w:sz w:val="20"/>
              </w:rPr>
              <w:t> </w:t>
            </w:r>
            <w:r>
              <w:rPr>
                <w:rFonts w:ascii="Cambria"/>
                <w:b/>
                <w:color w:val="C00000"/>
                <w:position w:val="5"/>
                <w:sz w:val="13"/>
              </w:rPr>
              <w:t>(10)</w:t>
            </w:r>
          </w:p>
        </w:tc>
      </w:tr>
      <w:tr>
        <w:trPr>
          <w:trHeight w:val="29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before="27"/>
              <w:ind w:left="51" w:right="47"/>
              <w:jc w:val="center"/>
              <w:rPr>
                <w:rFonts w:ascii="Cambria"/>
                <w:b/>
                <w:sz w:val="13"/>
              </w:rPr>
            </w:pPr>
            <w:r>
              <w:rPr>
                <w:sz w:val="20"/>
              </w:rPr>
              <w:t>379665</w:t>
            </w:r>
            <w:r>
              <w:rPr>
                <w:spacing w:val="-3"/>
                <w:sz w:val="20"/>
              </w:rPr>
              <w:t> </w:t>
            </w:r>
            <w:r>
              <w:rPr>
                <w:rFonts w:ascii="Cambria"/>
                <w:b/>
                <w:color w:val="C00000"/>
                <w:position w:val="5"/>
                <w:sz w:val="13"/>
              </w:rPr>
              <w:t>(10)</w:t>
            </w:r>
          </w:p>
        </w:tc>
      </w:tr>
      <w:tr>
        <w:trPr>
          <w:trHeight w:val="29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before="27"/>
              <w:ind w:left="51" w:right="47"/>
              <w:jc w:val="center"/>
              <w:rPr>
                <w:rFonts w:ascii="Cambria"/>
                <w:b/>
                <w:sz w:val="13"/>
              </w:rPr>
            </w:pPr>
            <w:r>
              <w:rPr>
                <w:sz w:val="20"/>
              </w:rPr>
              <w:t>379666</w:t>
            </w:r>
            <w:r>
              <w:rPr>
                <w:spacing w:val="-3"/>
                <w:sz w:val="20"/>
              </w:rPr>
              <w:t> </w:t>
            </w:r>
            <w:r>
              <w:rPr>
                <w:rFonts w:ascii="Cambria"/>
                <w:b/>
                <w:color w:val="C00000"/>
                <w:position w:val="5"/>
                <w:sz w:val="13"/>
              </w:rPr>
              <w:t>(10)</w:t>
            </w:r>
          </w:p>
        </w:tc>
      </w:tr>
      <w:tr>
        <w:trPr>
          <w:trHeight w:val="29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before="30"/>
              <w:ind w:left="51" w:right="47"/>
              <w:jc w:val="center"/>
              <w:rPr>
                <w:rFonts w:ascii="Cambria"/>
                <w:b/>
                <w:sz w:val="13"/>
              </w:rPr>
            </w:pPr>
            <w:r>
              <w:rPr>
                <w:sz w:val="20"/>
              </w:rPr>
              <w:t>379667</w:t>
            </w:r>
            <w:r>
              <w:rPr>
                <w:spacing w:val="-3"/>
                <w:sz w:val="20"/>
              </w:rPr>
              <w:t> </w:t>
            </w:r>
            <w:r>
              <w:rPr>
                <w:rFonts w:ascii="Cambria"/>
                <w:b/>
                <w:color w:val="C00000"/>
                <w:position w:val="5"/>
                <w:sz w:val="13"/>
              </w:rPr>
              <w:t>(10)</w:t>
            </w:r>
          </w:p>
        </w:tc>
      </w:tr>
      <w:tr>
        <w:trPr>
          <w:trHeight w:val="489" w:hRule="atLeast"/>
        </w:trPr>
        <w:tc>
          <w:tcPr>
            <w:tcW w:w="2499" w:type="dxa"/>
          </w:tcPr>
          <w:p>
            <w:pPr>
              <w:pStyle w:val="TableParagraph"/>
              <w:spacing w:before="123"/>
              <w:ind w:left="51" w:right="44"/>
              <w:jc w:val="center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JURÍDICO</w:t>
            </w:r>
          </w:p>
        </w:tc>
        <w:tc>
          <w:tcPr>
            <w:tcW w:w="2502" w:type="dxa"/>
          </w:tcPr>
          <w:p>
            <w:pPr>
              <w:pStyle w:val="TableParagraph"/>
              <w:spacing w:before="123"/>
              <w:ind w:left="75" w:right="73"/>
              <w:jc w:val="center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JURÍDICO</w:t>
            </w:r>
          </w:p>
        </w:tc>
        <w:tc>
          <w:tcPr>
            <w:tcW w:w="4482" w:type="dxa"/>
          </w:tcPr>
          <w:p>
            <w:pPr>
              <w:pStyle w:val="TableParagraph"/>
              <w:spacing w:before="1"/>
              <w:ind w:left="68"/>
              <w:rPr>
                <w:b/>
                <w:sz w:val="20"/>
              </w:rPr>
            </w:pPr>
            <w:r>
              <w:rPr>
                <w:sz w:val="20"/>
              </w:rPr>
              <w:t>DEFENSA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PUBLICA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CARTAGO</w:t>
            </w:r>
            <w:r>
              <w:rPr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(Pensiones</w:t>
            </w:r>
          </w:p>
          <w:p>
            <w:pPr>
              <w:pStyle w:val="TableParagraph"/>
              <w:spacing w:line="223" w:lineRule="exact" w:before="1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Alimentarias)</w:t>
            </w:r>
          </w:p>
        </w:tc>
        <w:tc>
          <w:tcPr>
            <w:tcW w:w="1059" w:type="dxa"/>
          </w:tcPr>
          <w:p>
            <w:pPr>
              <w:pStyle w:val="TableParagraph"/>
              <w:spacing w:before="123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372207</w:t>
            </w:r>
          </w:p>
        </w:tc>
      </w:tr>
    </w:tbl>
    <w:p>
      <w:pPr>
        <w:spacing w:after="0"/>
        <w:jc w:val="center"/>
        <w:rPr>
          <w:sz w:val="20"/>
        </w:rPr>
        <w:sectPr>
          <w:pgSz w:w="12240" w:h="15840"/>
          <w:pgMar w:header="0" w:footer="1018" w:top="1600" w:bottom="1200" w:left="880" w:right="500"/>
        </w:sectPr>
      </w:pPr>
    </w:p>
    <w:p>
      <w:pPr>
        <w:pStyle w:val="BodyText"/>
        <w:rPr>
          <w:b/>
          <w:sz w:val="20"/>
        </w:rPr>
      </w:pPr>
      <w:r>
        <w:rPr/>
        <w:pict>
          <v:rect style="position:absolute;margin-left:76.584pt;margin-top:83.059998pt;width:513.310000pt;height:.96pt;mso-position-horizontal-relative:page;mso-position-vertical-relative:page;z-index:15737344" filled="true" fillcolor="#c45811" stroked="false">
            <v:fill type="solid"/>
            <w10:wrap type="none"/>
          </v:rect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1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9"/>
        <w:gridCol w:w="2502"/>
        <w:gridCol w:w="4482"/>
        <w:gridCol w:w="1059"/>
      </w:tblGrid>
      <w:tr>
        <w:trPr>
          <w:trHeight w:val="311" w:hRule="atLeast"/>
        </w:trPr>
        <w:tc>
          <w:tcPr>
            <w:tcW w:w="10542" w:type="dxa"/>
            <w:gridSpan w:val="4"/>
          </w:tcPr>
          <w:p>
            <w:pPr>
              <w:pStyle w:val="TableParagraph"/>
              <w:spacing w:line="275" w:lineRule="exact" w:before="16"/>
              <w:ind w:left="1668" w:right="1662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hadow/>
                <w:color w:val="660033"/>
                <w:sz w:val="24"/>
              </w:rPr>
              <w:t>CIRCUITO</w:t>
            </w:r>
            <w:r>
              <w:rPr>
                <w:rFonts w:ascii="Cambria"/>
                <w:b/>
                <w:shadow w:val="0"/>
                <w:color w:val="660033"/>
                <w:spacing w:val="-2"/>
                <w:sz w:val="24"/>
              </w:rPr>
              <w:t> </w:t>
            </w:r>
            <w:r>
              <w:rPr>
                <w:rFonts w:ascii="Cambria"/>
                <w:b/>
                <w:shadow/>
                <w:color w:val="660033"/>
                <w:sz w:val="24"/>
              </w:rPr>
              <w:t>JUDICIAL</w:t>
            </w:r>
            <w:r>
              <w:rPr>
                <w:rFonts w:ascii="Cambria"/>
                <w:b/>
                <w:shadow w:val="0"/>
                <w:color w:val="660033"/>
                <w:spacing w:val="-3"/>
                <w:sz w:val="24"/>
              </w:rPr>
              <w:t> </w:t>
            </w:r>
            <w:r>
              <w:rPr>
                <w:rFonts w:ascii="Cambria"/>
                <w:b/>
                <w:shadow/>
                <w:color w:val="660033"/>
                <w:sz w:val="24"/>
              </w:rPr>
              <w:t>DE</w:t>
            </w:r>
            <w:r>
              <w:rPr>
                <w:rFonts w:ascii="Cambria"/>
                <w:b/>
                <w:shadow w:val="0"/>
                <w:color w:val="660033"/>
                <w:spacing w:val="-3"/>
                <w:sz w:val="24"/>
              </w:rPr>
              <w:t> </w:t>
            </w:r>
            <w:r>
              <w:rPr>
                <w:rFonts w:ascii="Cambria"/>
                <w:b/>
                <w:shadow/>
                <w:color w:val="660033"/>
                <w:sz w:val="24"/>
              </w:rPr>
              <w:t>PUNTARENAS</w:t>
            </w:r>
          </w:p>
        </w:tc>
      </w:tr>
      <w:tr>
        <w:trPr>
          <w:trHeight w:val="700" w:hRule="atLeast"/>
        </w:trPr>
        <w:tc>
          <w:tcPr>
            <w:tcW w:w="10542" w:type="dxa"/>
            <w:gridSpan w:val="4"/>
          </w:tcPr>
          <w:p>
            <w:pPr>
              <w:pStyle w:val="TableParagraph"/>
              <w:spacing w:before="69"/>
              <w:ind w:left="4553" w:right="338" w:hanging="4191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hadow/>
                <w:color w:val="660033"/>
                <w:sz w:val="24"/>
              </w:rPr>
              <w:t>(Incluye</w:t>
            </w:r>
            <w:r>
              <w:rPr>
                <w:rFonts w:ascii="Cambria" w:hAnsi="Cambria"/>
                <w:b/>
                <w:shadow w:val="0"/>
                <w:color w:val="660033"/>
                <w:sz w:val="24"/>
              </w:rPr>
              <w:t> </w:t>
            </w:r>
            <w:r>
              <w:rPr>
                <w:rFonts w:ascii="Cambria" w:hAnsi="Cambria"/>
                <w:b/>
                <w:shadow/>
                <w:color w:val="660033"/>
                <w:sz w:val="24"/>
              </w:rPr>
              <w:t>Puntarenas,</w:t>
            </w:r>
            <w:r>
              <w:rPr>
                <w:rFonts w:ascii="Cambria" w:hAnsi="Cambria"/>
                <w:b/>
                <w:shadow w:val="0"/>
                <w:color w:val="660033"/>
                <w:sz w:val="24"/>
              </w:rPr>
              <w:t> </w:t>
            </w:r>
            <w:r>
              <w:rPr>
                <w:rFonts w:ascii="Cambria" w:hAnsi="Cambria"/>
                <w:b/>
                <w:shadow/>
                <w:color w:val="660033"/>
                <w:sz w:val="24"/>
              </w:rPr>
              <w:t>Parrita,</w:t>
            </w:r>
            <w:r>
              <w:rPr>
                <w:rFonts w:ascii="Cambria" w:hAnsi="Cambria"/>
                <w:b/>
                <w:shadow w:val="0"/>
                <w:color w:val="660033"/>
                <w:sz w:val="24"/>
              </w:rPr>
              <w:t> </w:t>
            </w:r>
            <w:r>
              <w:rPr>
                <w:rFonts w:ascii="Cambria" w:hAnsi="Cambria"/>
                <w:b/>
                <w:shadow/>
                <w:color w:val="660033"/>
                <w:sz w:val="24"/>
              </w:rPr>
              <w:t>Quepos,</w:t>
            </w:r>
            <w:r>
              <w:rPr>
                <w:rFonts w:ascii="Cambria" w:hAnsi="Cambria"/>
                <w:b/>
                <w:shadow w:val="0"/>
                <w:color w:val="660033"/>
                <w:sz w:val="24"/>
              </w:rPr>
              <w:t> </w:t>
            </w:r>
            <w:r>
              <w:rPr>
                <w:rFonts w:ascii="Cambria" w:hAnsi="Cambria"/>
                <w:b/>
                <w:shadow/>
                <w:color w:val="660033"/>
                <w:sz w:val="24"/>
              </w:rPr>
              <w:t>Montes</w:t>
            </w:r>
            <w:r>
              <w:rPr>
                <w:rFonts w:ascii="Cambria" w:hAnsi="Cambria"/>
                <w:b/>
                <w:shadow w:val="0"/>
                <w:color w:val="660033"/>
                <w:sz w:val="24"/>
              </w:rPr>
              <w:t> </w:t>
            </w:r>
            <w:r>
              <w:rPr>
                <w:rFonts w:ascii="Cambria" w:hAnsi="Cambria"/>
                <w:b/>
                <w:shadow/>
                <w:color w:val="660033"/>
                <w:sz w:val="24"/>
              </w:rPr>
              <w:t>De</w:t>
            </w:r>
            <w:r>
              <w:rPr>
                <w:rFonts w:ascii="Cambria" w:hAnsi="Cambria"/>
                <w:b/>
                <w:shadow w:val="0"/>
                <w:color w:val="660033"/>
                <w:sz w:val="24"/>
              </w:rPr>
              <w:t> </w:t>
            </w:r>
            <w:r>
              <w:rPr>
                <w:rFonts w:ascii="Cambria" w:hAnsi="Cambria"/>
                <w:b/>
                <w:shadow/>
                <w:color w:val="660033"/>
                <w:sz w:val="24"/>
              </w:rPr>
              <w:t>Oro,</w:t>
            </w:r>
            <w:r>
              <w:rPr>
                <w:rFonts w:ascii="Cambria" w:hAnsi="Cambria"/>
                <w:b/>
                <w:shadow w:val="0"/>
                <w:color w:val="660033"/>
                <w:sz w:val="24"/>
              </w:rPr>
              <w:t> </w:t>
            </w:r>
            <w:r>
              <w:rPr>
                <w:rFonts w:ascii="Cambria" w:hAnsi="Cambria"/>
                <w:b/>
                <w:shadow/>
                <w:color w:val="660033"/>
                <w:sz w:val="24"/>
              </w:rPr>
              <w:t>Cóbano,</w:t>
            </w:r>
            <w:r>
              <w:rPr>
                <w:rFonts w:ascii="Cambria" w:hAnsi="Cambria"/>
                <w:b/>
                <w:shadow w:val="0"/>
                <w:color w:val="660033"/>
                <w:sz w:val="24"/>
              </w:rPr>
              <w:t> </w:t>
            </w:r>
            <w:r>
              <w:rPr>
                <w:rFonts w:ascii="Cambria" w:hAnsi="Cambria"/>
                <w:b/>
                <w:shadow/>
                <w:color w:val="660033"/>
                <w:sz w:val="24"/>
              </w:rPr>
              <w:t>Esparza,</w:t>
            </w:r>
            <w:r>
              <w:rPr>
                <w:rFonts w:ascii="Cambria" w:hAnsi="Cambria"/>
                <w:b/>
                <w:shadow w:val="0"/>
                <w:color w:val="660033"/>
                <w:sz w:val="24"/>
              </w:rPr>
              <w:t> </w:t>
            </w:r>
            <w:r>
              <w:rPr>
                <w:rFonts w:ascii="Cambria" w:hAnsi="Cambria"/>
                <w:b/>
                <w:shadow/>
                <w:color w:val="660033"/>
                <w:sz w:val="24"/>
              </w:rPr>
              <w:t>Garabito,</w:t>
            </w:r>
            <w:r>
              <w:rPr>
                <w:rFonts w:ascii="Cambria" w:hAnsi="Cambria"/>
                <w:b/>
                <w:shadow w:val="0"/>
                <w:color w:val="660033"/>
                <w:sz w:val="24"/>
              </w:rPr>
              <w:t> </w:t>
            </w:r>
            <w:r>
              <w:rPr>
                <w:rFonts w:ascii="Cambria" w:hAnsi="Cambria"/>
                <w:b/>
                <w:shadow/>
                <w:color w:val="660033"/>
                <w:sz w:val="24"/>
              </w:rPr>
              <w:t>Orotina,</w:t>
            </w:r>
            <w:r>
              <w:rPr>
                <w:rFonts w:ascii="Cambria" w:hAnsi="Cambria"/>
                <w:b/>
                <w:shadow w:val="0"/>
                <w:color w:val="660033"/>
                <w:spacing w:val="-50"/>
                <w:sz w:val="24"/>
              </w:rPr>
              <w:t> </w:t>
            </w:r>
            <w:r>
              <w:rPr>
                <w:rFonts w:ascii="Cambria" w:hAnsi="Cambria"/>
                <w:b/>
                <w:shadow/>
                <w:color w:val="660033"/>
                <w:sz w:val="24"/>
              </w:rPr>
              <w:t>Monteverde)</w:t>
            </w:r>
          </w:p>
        </w:tc>
      </w:tr>
      <w:tr>
        <w:trPr>
          <w:trHeight w:val="299" w:hRule="atLeast"/>
        </w:trPr>
        <w:tc>
          <w:tcPr>
            <w:tcW w:w="2499" w:type="dxa"/>
            <w:shd w:val="clear" w:color="auto" w:fill="BEBEBE"/>
          </w:tcPr>
          <w:p>
            <w:pPr>
              <w:pStyle w:val="TableParagraph"/>
              <w:spacing w:before="27"/>
              <w:ind w:left="51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CLASE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ANCHA</w:t>
            </w:r>
          </w:p>
        </w:tc>
        <w:tc>
          <w:tcPr>
            <w:tcW w:w="2502" w:type="dxa"/>
            <w:shd w:val="clear" w:color="auto" w:fill="BEBEBE"/>
          </w:tcPr>
          <w:p>
            <w:pPr>
              <w:pStyle w:val="TableParagraph"/>
              <w:spacing w:before="27"/>
              <w:ind w:left="76" w:right="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CLASE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ANGOSTA</w:t>
            </w:r>
          </w:p>
        </w:tc>
        <w:tc>
          <w:tcPr>
            <w:tcW w:w="4482" w:type="dxa"/>
            <w:shd w:val="clear" w:color="auto" w:fill="BEBEBE"/>
          </w:tcPr>
          <w:p>
            <w:pPr>
              <w:pStyle w:val="TableParagraph"/>
              <w:spacing w:before="27"/>
              <w:ind w:left="56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OFICINA</w:t>
            </w:r>
          </w:p>
        </w:tc>
        <w:tc>
          <w:tcPr>
            <w:tcW w:w="1059" w:type="dxa"/>
            <w:shd w:val="clear" w:color="auto" w:fill="BEBEBE"/>
          </w:tcPr>
          <w:p>
            <w:pPr>
              <w:pStyle w:val="TableParagraph"/>
              <w:spacing w:before="27"/>
              <w:ind w:left="49" w:right="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PUESTO</w:t>
            </w:r>
          </w:p>
        </w:tc>
      </w:tr>
      <w:tr>
        <w:trPr>
          <w:trHeight w:val="530" w:hRule="atLeast"/>
        </w:trPr>
        <w:tc>
          <w:tcPr>
            <w:tcW w:w="2499" w:type="dxa"/>
          </w:tcPr>
          <w:p>
            <w:pPr>
              <w:pStyle w:val="TableParagraph"/>
              <w:spacing w:before="20"/>
              <w:ind w:left="309" w:right="300" w:firstLine="504"/>
              <w:rPr>
                <w:sz w:val="20"/>
              </w:rPr>
            </w:pPr>
            <w:r>
              <w:rPr>
                <w:sz w:val="20"/>
              </w:rPr>
              <w:t>ASISTENTE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ADMINISTRATIVO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2502" w:type="dxa"/>
          </w:tcPr>
          <w:p>
            <w:pPr>
              <w:pStyle w:val="TableParagraph"/>
              <w:spacing w:before="20"/>
              <w:ind w:left="309" w:right="303" w:firstLine="504"/>
              <w:rPr>
                <w:sz w:val="20"/>
              </w:rPr>
            </w:pPr>
            <w:r>
              <w:rPr>
                <w:sz w:val="20"/>
              </w:rPr>
              <w:t>ASISTENTE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ADMINISTRATIVO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4482" w:type="dxa"/>
          </w:tcPr>
          <w:p>
            <w:pPr>
              <w:pStyle w:val="TableParagraph"/>
              <w:spacing w:before="143"/>
              <w:ind w:left="68"/>
              <w:rPr>
                <w:sz w:val="20"/>
              </w:rPr>
            </w:pPr>
            <w:r>
              <w:rPr>
                <w:sz w:val="20"/>
              </w:rPr>
              <w:t>SUBDELEGACIÓN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REGIONAL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QUEPOS</w:t>
            </w:r>
          </w:p>
        </w:tc>
        <w:tc>
          <w:tcPr>
            <w:tcW w:w="1059" w:type="dxa"/>
          </w:tcPr>
          <w:p>
            <w:pPr>
              <w:pStyle w:val="TableParagraph"/>
              <w:spacing w:before="143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103769</w:t>
            </w:r>
          </w:p>
        </w:tc>
      </w:tr>
      <w:tr>
        <w:trPr>
          <w:trHeight w:val="530" w:hRule="atLeast"/>
        </w:trPr>
        <w:tc>
          <w:tcPr>
            <w:tcW w:w="2499" w:type="dxa"/>
          </w:tcPr>
          <w:p>
            <w:pPr>
              <w:pStyle w:val="TableParagraph"/>
              <w:spacing w:before="20"/>
              <w:ind w:left="1130" w:right="101" w:hanging="1006"/>
              <w:rPr>
                <w:sz w:val="20"/>
              </w:rPr>
            </w:pPr>
            <w:r>
              <w:rPr>
                <w:sz w:val="20"/>
              </w:rPr>
              <w:t>AUXILIAR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ADMINISTRATIVO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(A)</w:t>
            </w:r>
          </w:p>
        </w:tc>
        <w:tc>
          <w:tcPr>
            <w:tcW w:w="2502" w:type="dxa"/>
          </w:tcPr>
          <w:p>
            <w:pPr>
              <w:pStyle w:val="TableParagraph"/>
              <w:spacing w:before="20"/>
              <w:ind w:left="1130" w:right="107" w:hanging="1007"/>
              <w:rPr>
                <w:sz w:val="20"/>
              </w:rPr>
            </w:pPr>
            <w:r>
              <w:rPr>
                <w:sz w:val="20"/>
              </w:rPr>
              <w:t>AUXILIAR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ADMINISTRATIVO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(A)</w:t>
            </w:r>
          </w:p>
        </w:tc>
        <w:tc>
          <w:tcPr>
            <w:tcW w:w="4482" w:type="dxa"/>
          </w:tcPr>
          <w:p>
            <w:pPr>
              <w:pStyle w:val="TableParagraph"/>
              <w:spacing w:before="143"/>
              <w:ind w:left="68"/>
              <w:rPr>
                <w:sz w:val="20"/>
              </w:rPr>
            </w:pPr>
            <w:r>
              <w:rPr>
                <w:sz w:val="20"/>
              </w:rPr>
              <w:t>ADMINISTRACIÓN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REGIONAL PUNTARENAS</w:t>
            </w:r>
          </w:p>
        </w:tc>
        <w:tc>
          <w:tcPr>
            <w:tcW w:w="1059" w:type="dxa"/>
          </w:tcPr>
          <w:p>
            <w:pPr>
              <w:pStyle w:val="TableParagraph"/>
              <w:spacing w:before="143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6223</w:t>
            </w:r>
          </w:p>
        </w:tc>
      </w:tr>
      <w:tr>
        <w:trPr>
          <w:trHeight w:val="299" w:hRule="atLeast"/>
        </w:trPr>
        <w:tc>
          <w:tcPr>
            <w:tcW w:w="2499" w:type="dxa"/>
            <w:vMerge w:val="restart"/>
          </w:tcPr>
          <w:p>
            <w:pPr>
              <w:pStyle w:val="TableParagraph"/>
              <w:spacing w:before="61"/>
              <w:ind w:left="701" w:right="273" w:hanging="408"/>
              <w:rPr>
                <w:sz w:val="20"/>
              </w:rPr>
            </w:pPr>
            <w:r>
              <w:rPr>
                <w:sz w:val="20"/>
              </w:rPr>
              <w:t>AUXILIAR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SERVICIOS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GENERALES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2502" w:type="dxa"/>
            <w:vMerge w:val="restart"/>
          </w:tcPr>
          <w:p>
            <w:pPr>
              <w:pStyle w:val="TableParagraph"/>
              <w:spacing w:before="7"/>
              <w:rPr>
                <w:rFonts w:ascii="Cambria"/>
                <w:b/>
                <w:sz w:val="15"/>
              </w:rPr>
            </w:pPr>
          </w:p>
          <w:p>
            <w:pPr>
              <w:pStyle w:val="TableParagraph"/>
              <w:spacing w:before="1"/>
              <w:ind w:left="761"/>
              <w:rPr>
                <w:sz w:val="20"/>
              </w:rPr>
            </w:pPr>
            <w:r>
              <w:rPr>
                <w:sz w:val="20"/>
              </w:rPr>
              <w:t>CONSERJE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4482" w:type="dxa"/>
          </w:tcPr>
          <w:p>
            <w:pPr>
              <w:pStyle w:val="TableParagraph"/>
              <w:spacing w:before="27"/>
              <w:ind w:left="68"/>
              <w:rPr>
                <w:sz w:val="20"/>
              </w:rPr>
            </w:pPr>
            <w:r>
              <w:rPr>
                <w:sz w:val="20"/>
              </w:rPr>
              <w:t>JUZGADO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PUNTARENAS</w:t>
            </w:r>
          </w:p>
        </w:tc>
        <w:tc>
          <w:tcPr>
            <w:tcW w:w="1059" w:type="dxa"/>
          </w:tcPr>
          <w:p>
            <w:pPr>
              <w:pStyle w:val="TableParagraph"/>
              <w:spacing w:before="27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44996</w:t>
            </w:r>
          </w:p>
        </w:tc>
      </w:tr>
      <w:tr>
        <w:trPr>
          <w:trHeight w:val="300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</w:tcPr>
          <w:p>
            <w:pPr>
              <w:pStyle w:val="TableParagraph"/>
              <w:spacing w:before="28"/>
              <w:ind w:left="68"/>
              <w:rPr>
                <w:sz w:val="20"/>
              </w:rPr>
            </w:pPr>
            <w:r>
              <w:rPr>
                <w:sz w:val="20"/>
              </w:rPr>
              <w:t>SUBDELEGACIÓN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REGIONAL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QUEPOS</w:t>
            </w:r>
          </w:p>
        </w:tc>
        <w:tc>
          <w:tcPr>
            <w:tcW w:w="1059" w:type="dxa"/>
          </w:tcPr>
          <w:p>
            <w:pPr>
              <w:pStyle w:val="TableParagraph"/>
              <w:spacing w:before="28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109845</w:t>
            </w:r>
          </w:p>
        </w:tc>
      </w:tr>
      <w:tr>
        <w:trPr>
          <w:trHeight w:val="530" w:hRule="atLeast"/>
        </w:trPr>
        <w:tc>
          <w:tcPr>
            <w:tcW w:w="2499" w:type="dxa"/>
          </w:tcPr>
          <w:p>
            <w:pPr>
              <w:pStyle w:val="TableParagraph"/>
              <w:spacing w:before="21"/>
              <w:ind w:left="1197" w:right="83" w:hanging="1105"/>
              <w:rPr>
                <w:sz w:val="20"/>
              </w:rPr>
            </w:pPr>
            <w:r>
              <w:rPr>
                <w:sz w:val="20"/>
              </w:rPr>
              <w:t>COORDINADOR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JUDICIAL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2502" w:type="dxa"/>
          </w:tcPr>
          <w:p>
            <w:pPr>
              <w:pStyle w:val="TableParagraph"/>
              <w:spacing w:before="145"/>
              <w:ind w:left="76" w:right="73"/>
              <w:jc w:val="center"/>
              <w:rPr>
                <w:sz w:val="20"/>
              </w:rPr>
            </w:pPr>
            <w:r>
              <w:rPr>
                <w:sz w:val="20"/>
              </w:rPr>
              <w:t>COORDINADOR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JUDICIAL</w:t>
            </w:r>
          </w:p>
        </w:tc>
        <w:tc>
          <w:tcPr>
            <w:tcW w:w="4482" w:type="dxa"/>
          </w:tcPr>
          <w:p>
            <w:pPr>
              <w:pStyle w:val="TableParagraph"/>
              <w:spacing w:before="21"/>
              <w:ind w:left="68" w:right="471"/>
              <w:rPr>
                <w:sz w:val="20"/>
              </w:rPr>
            </w:pPr>
            <w:r>
              <w:rPr>
                <w:sz w:val="20"/>
              </w:rPr>
              <w:t>JUZGADO FAMILIA, PENAL JUVENIL Y VIOLENCIA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DOMESTICA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QUEPOS</w:t>
            </w:r>
          </w:p>
        </w:tc>
        <w:tc>
          <w:tcPr>
            <w:tcW w:w="1059" w:type="dxa"/>
          </w:tcPr>
          <w:p>
            <w:pPr>
              <w:pStyle w:val="TableParagraph"/>
              <w:spacing w:before="145"/>
              <w:ind w:left="51" w:right="47"/>
              <w:jc w:val="center"/>
              <w:rPr>
                <w:rFonts w:ascii="Cambria"/>
                <w:b/>
                <w:sz w:val="13"/>
              </w:rPr>
            </w:pPr>
            <w:r>
              <w:rPr>
                <w:sz w:val="20"/>
              </w:rPr>
              <w:t>379688</w:t>
            </w:r>
            <w:r>
              <w:rPr>
                <w:spacing w:val="-3"/>
                <w:sz w:val="20"/>
              </w:rPr>
              <w:t> </w:t>
            </w:r>
            <w:r>
              <w:rPr>
                <w:rFonts w:ascii="Cambria"/>
                <w:b/>
                <w:color w:val="C00000"/>
                <w:position w:val="5"/>
                <w:sz w:val="13"/>
              </w:rPr>
              <w:t>(10)</w:t>
            </w:r>
          </w:p>
        </w:tc>
      </w:tr>
      <w:tr>
        <w:trPr>
          <w:trHeight w:val="530" w:hRule="atLeast"/>
        </w:trPr>
        <w:tc>
          <w:tcPr>
            <w:tcW w:w="2499" w:type="dxa"/>
          </w:tcPr>
          <w:p>
            <w:pPr>
              <w:pStyle w:val="TableParagraph"/>
              <w:spacing w:before="145"/>
              <w:ind w:left="49" w:right="45"/>
              <w:jc w:val="center"/>
              <w:rPr>
                <w:sz w:val="20"/>
              </w:rPr>
            </w:pPr>
            <w:r>
              <w:rPr>
                <w:sz w:val="20"/>
              </w:rPr>
              <w:t>SECRETARIA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2502" w:type="dxa"/>
          </w:tcPr>
          <w:p>
            <w:pPr>
              <w:pStyle w:val="TableParagraph"/>
              <w:spacing w:before="145"/>
              <w:ind w:left="74" w:right="73"/>
              <w:jc w:val="center"/>
              <w:rPr>
                <w:sz w:val="20"/>
              </w:rPr>
            </w:pPr>
            <w:r>
              <w:rPr>
                <w:sz w:val="20"/>
              </w:rPr>
              <w:t>SECRETARIA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4482" w:type="dxa"/>
          </w:tcPr>
          <w:p>
            <w:pPr>
              <w:pStyle w:val="TableParagraph"/>
              <w:spacing w:before="145"/>
              <w:ind w:left="68"/>
              <w:rPr>
                <w:sz w:val="20"/>
              </w:rPr>
            </w:pPr>
            <w:r>
              <w:rPr>
                <w:sz w:val="20"/>
              </w:rPr>
              <w:t>DEFENSA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PÚBLICA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GARABITO</w:t>
            </w:r>
          </w:p>
        </w:tc>
        <w:tc>
          <w:tcPr>
            <w:tcW w:w="1059" w:type="dxa"/>
          </w:tcPr>
          <w:p>
            <w:pPr>
              <w:pStyle w:val="TableParagraph"/>
              <w:spacing w:before="145"/>
              <w:ind w:left="49" w:right="47"/>
              <w:jc w:val="center"/>
              <w:rPr>
                <w:rFonts w:ascii="Cambria"/>
                <w:b/>
                <w:sz w:val="13"/>
              </w:rPr>
            </w:pPr>
            <w:r>
              <w:rPr>
                <w:sz w:val="20"/>
              </w:rPr>
              <w:t>86079</w:t>
            </w:r>
            <w:r>
              <w:rPr>
                <w:rFonts w:ascii="Cambria"/>
                <w:b/>
                <w:color w:val="C00000"/>
                <w:position w:val="5"/>
                <w:sz w:val="13"/>
              </w:rPr>
              <w:t>(25)</w:t>
            </w:r>
          </w:p>
        </w:tc>
      </w:tr>
      <w:tr>
        <w:trPr>
          <w:trHeight w:val="789" w:hRule="atLeast"/>
        </w:trPr>
        <w:tc>
          <w:tcPr>
            <w:tcW w:w="2499" w:type="dxa"/>
          </w:tcPr>
          <w:p>
            <w:pPr>
              <w:pStyle w:val="TableParagraph"/>
              <w:spacing w:before="30"/>
              <w:ind w:left="475" w:right="466" w:firstLine="1"/>
              <w:jc w:val="center"/>
              <w:rPr>
                <w:sz w:val="20"/>
              </w:rPr>
            </w:pPr>
            <w:r>
              <w:rPr>
                <w:sz w:val="20"/>
              </w:rPr>
              <w:t>TÉCNICO (A) EN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COMUNICACIONES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JUDICIALES</w:t>
            </w:r>
          </w:p>
        </w:tc>
        <w:tc>
          <w:tcPr>
            <w:tcW w:w="2502" w:type="dxa"/>
          </w:tcPr>
          <w:p>
            <w:pPr>
              <w:pStyle w:val="TableParagraph"/>
              <w:spacing w:before="30"/>
              <w:ind w:left="475" w:right="470" w:firstLine="1"/>
              <w:jc w:val="center"/>
              <w:rPr>
                <w:sz w:val="20"/>
              </w:rPr>
            </w:pPr>
            <w:r>
              <w:rPr>
                <w:sz w:val="20"/>
              </w:rPr>
              <w:t>TÉCNICO (A) EN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COMUNICACIONES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JUDICIALES</w:t>
            </w:r>
          </w:p>
        </w:tc>
        <w:tc>
          <w:tcPr>
            <w:tcW w:w="4482" w:type="dxa"/>
          </w:tcPr>
          <w:p>
            <w:pPr>
              <w:pStyle w:val="TableParagraph"/>
              <w:spacing w:before="152"/>
              <w:ind w:left="68"/>
              <w:rPr>
                <w:sz w:val="20"/>
              </w:rPr>
            </w:pPr>
            <w:r>
              <w:rPr>
                <w:sz w:val="20"/>
              </w:rPr>
              <w:t>OFICINA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COMUNICACIONES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JUDICIALES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PUNTARENAS</w:t>
            </w:r>
          </w:p>
        </w:tc>
        <w:tc>
          <w:tcPr>
            <w:tcW w:w="1059" w:type="dxa"/>
          </w:tcPr>
          <w:p>
            <w:pPr>
              <w:pStyle w:val="TableParagraph"/>
              <w:spacing w:before="5"/>
              <w:rPr>
                <w:rFonts w:ascii="Cambria"/>
                <w:b/>
                <w:sz w:val="23"/>
              </w:rPr>
            </w:pPr>
          </w:p>
          <w:p>
            <w:pPr>
              <w:pStyle w:val="TableParagraph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44949</w:t>
            </w:r>
          </w:p>
        </w:tc>
      </w:tr>
      <w:tr>
        <w:trPr>
          <w:trHeight w:val="301" w:hRule="atLeast"/>
        </w:trPr>
        <w:tc>
          <w:tcPr>
            <w:tcW w:w="2499" w:type="dxa"/>
          </w:tcPr>
          <w:p>
            <w:pPr>
              <w:pStyle w:val="TableParagraph"/>
              <w:spacing w:before="30"/>
              <w:ind w:left="51" w:right="45"/>
              <w:jc w:val="center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JUDICIAL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2502" w:type="dxa"/>
          </w:tcPr>
          <w:p>
            <w:pPr>
              <w:pStyle w:val="TableParagraph"/>
              <w:spacing w:before="30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JUDICIAL</w:t>
            </w:r>
          </w:p>
        </w:tc>
        <w:tc>
          <w:tcPr>
            <w:tcW w:w="4482" w:type="dxa"/>
          </w:tcPr>
          <w:p>
            <w:pPr>
              <w:pStyle w:val="TableParagraph"/>
              <w:spacing w:before="30"/>
              <w:ind w:left="68"/>
              <w:rPr>
                <w:sz w:val="20"/>
              </w:rPr>
            </w:pPr>
            <w:r>
              <w:rPr>
                <w:sz w:val="20"/>
              </w:rPr>
              <w:t>JUZGADO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COBRO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PUNTARENAS</w:t>
            </w:r>
          </w:p>
        </w:tc>
        <w:tc>
          <w:tcPr>
            <w:tcW w:w="1059" w:type="dxa"/>
          </w:tcPr>
          <w:p>
            <w:pPr>
              <w:pStyle w:val="TableParagraph"/>
              <w:spacing w:before="30"/>
              <w:ind w:left="51" w:right="47"/>
              <w:jc w:val="center"/>
              <w:rPr>
                <w:rFonts w:ascii="Cambria"/>
                <w:b/>
                <w:sz w:val="13"/>
              </w:rPr>
            </w:pPr>
            <w:r>
              <w:rPr>
                <w:sz w:val="20"/>
              </w:rPr>
              <w:t>379623</w:t>
            </w:r>
            <w:r>
              <w:rPr>
                <w:spacing w:val="-3"/>
                <w:sz w:val="20"/>
              </w:rPr>
              <w:t> </w:t>
            </w:r>
            <w:r>
              <w:rPr>
                <w:rFonts w:ascii="Cambria"/>
                <w:b/>
                <w:color w:val="C00000"/>
                <w:position w:val="5"/>
                <w:sz w:val="13"/>
              </w:rPr>
              <w:t>(10)</w:t>
            </w:r>
          </w:p>
        </w:tc>
      </w:tr>
      <w:tr>
        <w:trPr>
          <w:trHeight w:val="299" w:hRule="atLeast"/>
        </w:trPr>
        <w:tc>
          <w:tcPr>
            <w:tcW w:w="2499" w:type="dxa"/>
            <w:vMerge w:val="restart"/>
          </w:tcPr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2"/>
              </w:rPr>
            </w:pPr>
          </w:p>
          <w:p>
            <w:pPr>
              <w:pStyle w:val="TableParagraph"/>
              <w:spacing w:before="1"/>
              <w:ind w:left="290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JUDICIAL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2502" w:type="dxa"/>
            <w:vMerge w:val="restart"/>
          </w:tcPr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2"/>
              </w:rPr>
            </w:pPr>
          </w:p>
          <w:p>
            <w:pPr>
              <w:pStyle w:val="TableParagraph"/>
              <w:spacing w:before="1"/>
              <w:ind w:left="364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JUDICIAL</w:t>
            </w:r>
          </w:p>
        </w:tc>
        <w:tc>
          <w:tcPr>
            <w:tcW w:w="4482" w:type="dxa"/>
            <w:vMerge w:val="restart"/>
          </w:tcPr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2"/>
              </w:rPr>
            </w:pPr>
          </w:p>
          <w:p>
            <w:pPr>
              <w:pStyle w:val="TableParagraph"/>
              <w:spacing w:before="1"/>
              <w:ind w:left="68"/>
              <w:rPr>
                <w:sz w:val="20"/>
              </w:rPr>
            </w:pPr>
            <w:r>
              <w:rPr>
                <w:sz w:val="20"/>
              </w:rPr>
              <w:t>JUZGADO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CIVIL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PUNTARENAS</w:t>
            </w:r>
          </w:p>
        </w:tc>
        <w:tc>
          <w:tcPr>
            <w:tcW w:w="1059" w:type="dxa"/>
          </w:tcPr>
          <w:p>
            <w:pPr>
              <w:pStyle w:val="TableParagraph"/>
              <w:spacing w:before="27"/>
              <w:ind w:left="51" w:right="47"/>
              <w:jc w:val="center"/>
              <w:rPr>
                <w:rFonts w:ascii="Cambria"/>
                <w:b/>
                <w:sz w:val="13"/>
              </w:rPr>
            </w:pPr>
            <w:r>
              <w:rPr>
                <w:sz w:val="20"/>
              </w:rPr>
              <w:t>379683</w:t>
            </w:r>
            <w:r>
              <w:rPr>
                <w:spacing w:val="-3"/>
                <w:sz w:val="20"/>
              </w:rPr>
              <w:t> </w:t>
            </w:r>
            <w:r>
              <w:rPr>
                <w:rFonts w:ascii="Cambria"/>
                <w:b/>
                <w:color w:val="C00000"/>
                <w:position w:val="5"/>
                <w:sz w:val="13"/>
              </w:rPr>
              <w:t>(10)</w:t>
            </w:r>
          </w:p>
        </w:tc>
      </w:tr>
      <w:tr>
        <w:trPr>
          <w:trHeight w:val="29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before="27"/>
              <w:ind w:left="51" w:right="47"/>
              <w:jc w:val="center"/>
              <w:rPr>
                <w:rFonts w:ascii="Cambria"/>
                <w:b/>
                <w:sz w:val="13"/>
              </w:rPr>
            </w:pPr>
            <w:r>
              <w:rPr>
                <w:sz w:val="20"/>
              </w:rPr>
              <w:t>379684</w:t>
            </w:r>
            <w:r>
              <w:rPr>
                <w:spacing w:val="-3"/>
                <w:sz w:val="20"/>
              </w:rPr>
              <w:t> </w:t>
            </w:r>
            <w:r>
              <w:rPr>
                <w:rFonts w:ascii="Cambria"/>
                <w:b/>
                <w:color w:val="C00000"/>
                <w:position w:val="5"/>
                <w:sz w:val="13"/>
              </w:rPr>
              <w:t>(10)</w:t>
            </w:r>
          </w:p>
        </w:tc>
      </w:tr>
      <w:tr>
        <w:trPr>
          <w:trHeight w:val="29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before="27"/>
              <w:ind w:left="51" w:right="47"/>
              <w:jc w:val="center"/>
              <w:rPr>
                <w:rFonts w:ascii="Cambria"/>
                <w:b/>
                <w:sz w:val="13"/>
              </w:rPr>
            </w:pPr>
            <w:r>
              <w:rPr>
                <w:sz w:val="20"/>
              </w:rPr>
              <w:t>379685</w:t>
            </w:r>
            <w:r>
              <w:rPr>
                <w:spacing w:val="-3"/>
                <w:sz w:val="20"/>
              </w:rPr>
              <w:t> </w:t>
            </w:r>
            <w:r>
              <w:rPr>
                <w:rFonts w:ascii="Cambria"/>
                <w:b/>
                <w:color w:val="C00000"/>
                <w:position w:val="5"/>
                <w:sz w:val="13"/>
              </w:rPr>
              <w:t>(10)</w:t>
            </w:r>
          </w:p>
        </w:tc>
      </w:tr>
      <w:tr>
        <w:trPr>
          <w:trHeight w:val="300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before="30"/>
              <w:ind w:left="51" w:right="47"/>
              <w:jc w:val="center"/>
              <w:rPr>
                <w:rFonts w:ascii="Cambria"/>
                <w:b/>
                <w:sz w:val="13"/>
              </w:rPr>
            </w:pPr>
            <w:r>
              <w:rPr>
                <w:sz w:val="20"/>
              </w:rPr>
              <w:t>379686</w:t>
            </w:r>
            <w:r>
              <w:rPr>
                <w:spacing w:val="-3"/>
                <w:sz w:val="20"/>
              </w:rPr>
              <w:t> </w:t>
            </w:r>
            <w:r>
              <w:rPr>
                <w:rFonts w:ascii="Cambria"/>
                <w:b/>
                <w:color w:val="C00000"/>
                <w:position w:val="5"/>
                <w:sz w:val="13"/>
              </w:rPr>
              <w:t>(10)</w:t>
            </w:r>
          </w:p>
        </w:tc>
      </w:tr>
      <w:tr>
        <w:trPr>
          <w:trHeight w:val="299" w:hRule="atLeast"/>
        </w:trPr>
        <w:tc>
          <w:tcPr>
            <w:tcW w:w="2499" w:type="dxa"/>
          </w:tcPr>
          <w:p>
            <w:pPr>
              <w:pStyle w:val="TableParagraph"/>
              <w:spacing w:before="30"/>
              <w:ind w:left="51" w:right="44"/>
              <w:jc w:val="center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JUDICIAL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</w:t>
            </w:r>
          </w:p>
        </w:tc>
        <w:tc>
          <w:tcPr>
            <w:tcW w:w="2502" w:type="dxa"/>
          </w:tcPr>
          <w:p>
            <w:pPr>
              <w:pStyle w:val="TableParagraph"/>
              <w:spacing w:before="30"/>
              <w:ind w:left="74" w:right="73"/>
              <w:jc w:val="center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JUDICIAL</w:t>
            </w:r>
          </w:p>
        </w:tc>
        <w:tc>
          <w:tcPr>
            <w:tcW w:w="4482" w:type="dxa"/>
          </w:tcPr>
          <w:p>
            <w:pPr>
              <w:pStyle w:val="TableParagraph"/>
              <w:spacing w:before="30"/>
              <w:ind w:left="68"/>
              <w:rPr>
                <w:sz w:val="20"/>
              </w:rPr>
            </w:pPr>
            <w:r>
              <w:rPr>
                <w:sz w:val="20"/>
              </w:rPr>
              <w:t>TRIBUNAL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PUNTARENAS</w:t>
            </w:r>
          </w:p>
        </w:tc>
        <w:tc>
          <w:tcPr>
            <w:tcW w:w="1059" w:type="dxa"/>
          </w:tcPr>
          <w:p>
            <w:pPr>
              <w:pStyle w:val="TableParagraph"/>
              <w:spacing w:before="30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6507</w:t>
            </w:r>
          </w:p>
        </w:tc>
      </w:tr>
      <w:tr>
        <w:trPr>
          <w:trHeight w:val="489" w:hRule="atLeast"/>
        </w:trPr>
        <w:tc>
          <w:tcPr>
            <w:tcW w:w="2499" w:type="dxa"/>
          </w:tcPr>
          <w:p>
            <w:pPr>
              <w:pStyle w:val="TableParagraph"/>
              <w:spacing w:before="123"/>
              <w:ind w:left="51" w:right="45"/>
              <w:jc w:val="center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JURÍDICO</w:t>
            </w:r>
          </w:p>
        </w:tc>
        <w:tc>
          <w:tcPr>
            <w:tcW w:w="2502" w:type="dxa"/>
          </w:tcPr>
          <w:p>
            <w:pPr>
              <w:pStyle w:val="TableParagraph"/>
              <w:spacing w:before="123"/>
              <w:ind w:left="75" w:right="73"/>
              <w:jc w:val="center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JURÍDICO</w:t>
            </w:r>
          </w:p>
        </w:tc>
        <w:tc>
          <w:tcPr>
            <w:tcW w:w="4482" w:type="dxa"/>
          </w:tcPr>
          <w:p>
            <w:pPr>
              <w:pStyle w:val="TableParagraph"/>
              <w:spacing w:before="1"/>
              <w:ind w:left="68"/>
              <w:rPr>
                <w:b/>
                <w:sz w:val="20"/>
              </w:rPr>
            </w:pPr>
            <w:r>
              <w:rPr>
                <w:sz w:val="20"/>
              </w:rPr>
              <w:t>DEFENSA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PÚBLICA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PUNTARENAS</w:t>
            </w:r>
            <w:r>
              <w:rPr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(Pensiones</w:t>
            </w:r>
          </w:p>
          <w:p>
            <w:pPr>
              <w:pStyle w:val="TableParagraph"/>
              <w:spacing w:line="223" w:lineRule="exact" w:before="1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Alimentarias)</w:t>
            </w:r>
          </w:p>
        </w:tc>
        <w:tc>
          <w:tcPr>
            <w:tcW w:w="1059" w:type="dxa"/>
          </w:tcPr>
          <w:p>
            <w:pPr>
              <w:pStyle w:val="TableParagraph"/>
              <w:spacing w:before="123"/>
              <w:ind w:left="48" w:right="47"/>
              <w:jc w:val="center"/>
              <w:rPr>
                <w:rFonts w:ascii="Cambria"/>
                <w:b/>
                <w:sz w:val="13"/>
              </w:rPr>
            </w:pPr>
            <w:r>
              <w:rPr>
                <w:sz w:val="20"/>
              </w:rPr>
              <w:t>379780</w:t>
            </w:r>
            <w:r>
              <w:rPr>
                <w:rFonts w:ascii="Cambria"/>
                <w:b/>
                <w:color w:val="C00000"/>
                <w:position w:val="5"/>
                <w:sz w:val="13"/>
              </w:rPr>
              <w:t>(25)</w:t>
            </w:r>
          </w:p>
        </w:tc>
      </w:tr>
    </w:tbl>
    <w:p>
      <w:pPr>
        <w:pStyle w:val="BodyText"/>
        <w:spacing w:before="1"/>
        <w:rPr>
          <w:b/>
          <w:sz w:val="23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9"/>
        <w:gridCol w:w="2502"/>
        <w:gridCol w:w="4482"/>
        <w:gridCol w:w="1059"/>
      </w:tblGrid>
      <w:tr>
        <w:trPr>
          <w:trHeight w:val="309" w:hRule="atLeast"/>
        </w:trPr>
        <w:tc>
          <w:tcPr>
            <w:tcW w:w="10542" w:type="dxa"/>
            <w:gridSpan w:val="4"/>
          </w:tcPr>
          <w:p>
            <w:pPr>
              <w:pStyle w:val="TableParagraph"/>
              <w:spacing w:line="275" w:lineRule="exact" w:before="14"/>
              <w:ind w:left="1669" w:right="1662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hadow/>
                <w:color w:val="660033"/>
                <w:sz w:val="24"/>
              </w:rPr>
              <w:t>I</w:t>
            </w:r>
            <w:r>
              <w:rPr>
                <w:rFonts w:ascii="Cambria"/>
                <w:b/>
                <w:shadow w:val="0"/>
                <w:color w:val="660033"/>
                <w:spacing w:val="-3"/>
                <w:sz w:val="24"/>
              </w:rPr>
              <w:t> </w:t>
            </w:r>
            <w:r>
              <w:rPr>
                <w:rFonts w:ascii="Cambria"/>
                <w:b/>
                <w:shadow/>
                <w:color w:val="660033"/>
                <w:sz w:val="24"/>
              </w:rPr>
              <w:t>CIRCUITO</w:t>
            </w:r>
            <w:r>
              <w:rPr>
                <w:rFonts w:ascii="Cambria"/>
                <w:b/>
                <w:shadow w:val="0"/>
                <w:color w:val="660033"/>
                <w:spacing w:val="-2"/>
                <w:sz w:val="24"/>
              </w:rPr>
              <w:t> </w:t>
            </w:r>
            <w:r>
              <w:rPr>
                <w:rFonts w:ascii="Cambria"/>
                <w:b/>
                <w:shadow/>
                <w:color w:val="660033"/>
                <w:sz w:val="24"/>
              </w:rPr>
              <w:t>JUDICIAL</w:t>
            </w:r>
            <w:r>
              <w:rPr>
                <w:rFonts w:ascii="Cambria"/>
                <w:b/>
                <w:shadow w:val="0"/>
                <w:color w:val="660033"/>
                <w:sz w:val="24"/>
              </w:rPr>
              <w:t> </w:t>
            </w:r>
            <w:r>
              <w:rPr>
                <w:rFonts w:ascii="Cambria"/>
                <w:b/>
                <w:shadow/>
                <w:color w:val="660033"/>
                <w:sz w:val="24"/>
              </w:rPr>
              <w:t>DE</w:t>
            </w:r>
            <w:r>
              <w:rPr>
                <w:rFonts w:ascii="Cambria"/>
                <w:b/>
                <w:shadow w:val="0"/>
                <w:color w:val="660033"/>
                <w:spacing w:val="-3"/>
                <w:sz w:val="24"/>
              </w:rPr>
              <w:t> </w:t>
            </w:r>
            <w:r>
              <w:rPr>
                <w:rFonts w:ascii="Cambria"/>
                <w:b/>
                <w:shadow/>
                <w:color w:val="660033"/>
                <w:sz w:val="24"/>
              </w:rPr>
              <w:t>GUANACASTE</w:t>
            </w:r>
          </w:p>
        </w:tc>
      </w:tr>
      <w:tr>
        <w:trPr>
          <w:trHeight w:val="309" w:hRule="atLeast"/>
        </w:trPr>
        <w:tc>
          <w:tcPr>
            <w:tcW w:w="10542" w:type="dxa"/>
            <w:gridSpan w:val="4"/>
          </w:tcPr>
          <w:p>
            <w:pPr>
              <w:pStyle w:val="TableParagraph"/>
              <w:spacing w:line="275" w:lineRule="exact" w:before="14"/>
              <w:ind w:left="1669" w:right="1662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hadow/>
                <w:color w:val="660033"/>
                <w:sz w:val="24"/>
              </w:rPr>
              <w:t>(Liberia,</w:t>
            </w:r>
            <w:r>
              <w:rPr>
                <w:rFonts w:ascii="Cambria" w:hAnsi="Cambria"/>
                <w:b/>
                <w:shadow w:val="0"/>
                <w:color w:val="660033"/>
                <w:spacing w:val="-3"/>
                <w:sz w:val="24"/>
              </w:rPr>
              <w:t> </w:t>
            </w:r>
            <w:r>
              <w:rPr>
                <w:rFonts w:ascii="Cambria" w:hAnsi="Cambria"/>
                <w:b/>
                <w:shadow/>
                <w:color w:val="660033"/>
                <w:sz w:val="24"/>
              </w:rPr>
              <w:t>Cañas,</w:t>
            </w:r>
            <w:r>
              <w:rPr>
                <w:rFonts w:ascii="Cambria" w:hAnsi="Cambria"/>
                <w:b/>
                <w:shadow w:val="0"/>
                <w:color w:val="660033"/>
                <w:spacing w:val="-3"/>
                <w:sz w:val="24"/>
              </w:rPr>
              <w:t> </w:t>
            </w:r>
            <w:r>
              <w:rPr>
                <w:rFonts w:ascii="Cambria" w:hAnsi="Cambria"/>
                <w:b/>
                <w:shadow/>
                <w:color w:val="660033"/>
                <w:sz w:val="24"/>
              </w:rPr>
              <w:t>La</w:t>
            </w:r>
            <w:r>
              <w:rPr>
                <w:rFonts w:ascii="Cambria" w:hAnsi="Cambria"/>
                <w:b/>
                <w:shadow w:val="0"/>
                <w:color w:val="660033"/>
                <w:spacing w:val="-1"/>
                <w:sz w:val="24"/>
              </w:rPr>
              <w:t> </w:t>
            </w:r>
            <w:r>
              <w:rPr>
                <w:rFonts w:ascii="Cambria" w:hAnsi="Cambria"/>
                <w:b/>
                <w:shadow/>
                <w:color w:val="660033"/>
                <w:sz w:val="24"/>
              </w:rPr>
              <w:t>Cruz,</w:t>
            </w:r>
            <w:r>
              <w:rPr>
                <w:rFonts w:ascii="Cambria" w:hAnsi="Cambria"/>
                <w:b/>
                <w:shadow w:val="0"/>
                <w:color w:val="660033"/>
                <w:spacing w:val="-2"/>
                <w:sz w:val="24"/>
              </w:rPr>
              <w:t> </w:t>
            </w:r>
            <w:r>
              <w:rPr>
                <w:rFonts w:ascii="Cambria" w:hAnsi="Cambria"/>
                <w:b/>
                <w:shadow/>
                <w:color w:val="660033"/>
                <w:sz w:val="24"/>
              </w:rPr>
              <w:t>Bagaces,</w:t>
            </w:r>
            <w:r>
              <w:rPr>
                <w:rFonts w:ascii="Cambria" w:hAnsi="Cambria"/>
                <w:b/>
                <w:shadow w:val="0"/>
                <w:color w:val="660033"/>
                <w:spacing w:val="-3"/>
                <w:sz w:val="24"/>
              </w:rPr>
              <w:t> </w:t>
            </w:r>
            <w:r>
              <w:rPr>
                <w:rFonts w:ascii="Cambria" w:hAnsi="Cambria"/>
                <w:b/>
                <w:shadow/>
                <w:color w:val="660033"/>
                <w:sz w:val="24"/>
              </w:rPr>
              <w:t>Abangares,</w:t>
            </w:r>
            <w:r>
              <w:rPr>
                <w:rFonts w:ascii="Cambria" w:hAnsi="Cambria"/>
                <w:b/>
                <w:shadow w:val="0"/>
                <w:color w:val="660033"/>
                <w:spacing w:val="-3"/>
                <w:sz w:val="24"/>
              </w:rPr>
              <w:t> </w:t>
            </w:r>
            <w:r>
              <w:rPr>
                <w:rFonts w:ascii="Cambria" w:hAnsi="Cambria"/>
                <w:b/>
                <w:shadow/>
                <w:color w:val="660033"/>
                <w:sz w:val="24"/>
              </w:rPr>
              <w:t>Tilarán)</w:t>
            </w:r>
          </w:p>
        </w:tc>
      </w:tr>
      <w:tr>
        <w:trPr>
          <w:trHeight w:val="299" w:hRule="atLeast"/>
        </w:trPr>
        <w:tc>
          <w:tcPr>
            <w:tcW w:w="2499" w:type="dxa"/>
            <w:shd w:val="clear" w:color="auto" w:fill="BEBEBE"/>
          </w:tcPr>
          <w:p>
            <w:pPr>
              <w:pStyle w:val="TableParagraph"/>
              <w:spacing w:before="30"/>
              <w:ind w:left="51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CLASE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ANCHA</w:t>
            </w:r>
          </w:p>
        </w:tc>
        <w:tc>
          <w:tcPr>
            <w:tcW w:w="2502" w:type="dxa"/>
            <w:shd w:val="clear" w:color="auto" w:fill="BEBEBE"/>
          </w:tcPr>
          <w:p>
            <w:pPr>
              <w:pStyle w:val="TableParagraph"/>
              <w:spacing w:before="30"/>
              <w:ind w:left="76" w:right="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CLASE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ANGOSTA</w:t>
            </w:r>
          </w:p>
        </w:tc>
        <w:tc>
          <w:tcPr>
            <w:tcW w:w="4482" w:type="dxa"/>
            <w:shd w:val="clear" w:color="auto" w:fill="BEBEBE"/>
          </w:tcPr>
          <w:p>
            <w:pPr>
              <w:pStyle w:val="TableParagraph"/>
              <w:spacing w:before="30"/>
              <w:ind w:left="56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OFICINA</w:t>
            </w:r>
          </w:p>
        </w:tc>
        <w:tc>
          <w:tcPr>
            <w:tcW w:w="1059" w:type="dxa"/>
            <w:shd w:val="clear" w:color="auto" w:fill="BEBEBE"/>
          </w:tcPr>
          <w:p>
            <w:pPr>
              <w:pStyle w:val="TableParagraph"/>
              <w:spacing w:before="30"/>
              <w:ind w:right="1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PUESTO</w:t>
            </w:r>
          </w:p>
        </w:tc>
      </w:tr>
      <w:tr>
        <w:trPr>
          <w:trHeight w:val="530" w:hRule="atLeast"/>
        </w:trPr>
        <w:tc>
          <w:tcPr>
            <w:tcW w:w="2499" w:type="dxa"/>
          </w:tcPr>
          <w:p>
            <w:pPr>
              <w:pStyle w:val="TableParagraph"/>
              <w:spacing w:line="240" w:lineRule="atLeast" w:before="21"/>
              <w:ind w:left="1130" w:right="104" w:hanging="1006"/>
              <w:rPr>
                <w:sz w:val="20"/>
              </w:rPr>
            </w:pPr>
            <w:r>
              <w:rPr>
                <w:sz w:val="20"/>
              </w:rPr>
              <w:t>AUXILIAR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ADMINISTRATIVO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(A)</w:t>
            </w:r>
          </w:p>
        </w:tc>
        <w:tc>
          <w:tcPr>
            <w:tcW w:w="2502" w:type="dxa"/>
          </w:tcPr>
          <w:p>
            <w:pPr>
              <w:pStyle w:val="TableParagraph"/>
              <w:spacing w:line="240" w:lineRule="atLeast" w:before="21"/>
              <w:ind w:left="1130" w:right="108" w:hanging="1007"/>
              <w:rPr>
                <w:sz w:val="20"/>
              </w:rPr>
            </w:pPr>
            <w:r>
              <w:rPr>
                <w:sz w:val="20"/>
              </w:rPr>
              <w:t>AUXILIAR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ADMINISTRATIVO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(A)</w:t>
            </w:r>
          </w:p>
        </w:tc>
        <w:tc>
          <w:tcPr>
            <w:tcW w:w="4482" w:type="dxa"/>
          </w:tcPr>
          <w:p>
            <w:pPr>
              <w:pStyle w:val="TableParagraph"/>
              <w:spacing w:before="145"/>
              <w:ind w:left="68"/>
              <w:rPr>
                <w:sz w:val="20"/>
              </w:rPr>
            </w:pPr>
            <w:r>
              <w:rPr>
                <w:sz w:val="20"/>
              </w:rPr>
              <w:t>DELEGACIÓN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REGIONAL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LIBERIA</w:t>
            </w:r>
          </w:p>
        </w:tc>
        <w:tc>
          <w:tcPr>
            <w:tcW w:w="1059" w:type="dxa"/>
          </w:tcPr>
          <w:p>
            <w:pPr>
              <w:pStyle w:val="TableParagraph"/>
              <w:spacing w:before="145"/>
              <w:ind w:right="268"/>
              <w:jc w:val="right"/>
              <w:rPr>
                <w:sz w:val="20"/>
              </w:rPr>
            </w:pPr>
            <w:r>
              <w:rPr>
                <w:sz w:val="20"/>
              </w:rPr>
              <w:t>99652</w:t>
            </w:r>
          </w:p>
        </w:tc>
      </w:tr>
      <w:tr>
        <w:trPr>
          <w:trHeight w:val="530" w:hRule="atLeast"/>
        </w:trPr>
        <w:tc>
          <w:tcPr>
            <w:tcW w:w="2499" w:type="dxa"/>
            <w:vMerge w:val="restart"/>
          </w:tcPr>
          <w:p>
            <w:pPr>
              <w:pStyle w:val="TableParagraph"/>
              <w:spacing w:before="2"/>
              <w:rPr>
                <w:rFonts w:ascii="Cambria"/>
                <w:b/>
                <w:sz w:val="23"/>
              </w:rPr>
            </w:pPr>
          </w:p>
          <w:p>
            <w:pPr>
              <w:pStyle w:val="TableParagraph"/>
              <w:spacing w:before="1"/>
              <w:ind w:left="1197" w:right="83" w:hanging="1105"/>
              <w:rPr>
                <w:sz w:val="20"/>
              </w:rPr>
            </w:pPr>
            <w:r>
              <w:rPr>
                <w:sz w:val="20"/>
              </w:rPr>
              <w:t>COORDINADOR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JUDICIAL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2502" w:type="dxa"/>
            <w:vMerge w:val="restart"/>
          </w:tcPr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spacing w:before="160"/>
              <w:ind w:left="93"/>
              <w:rPr>
                <w:sz w:val="20"/>
              </w:rPr>
            </w:pPr>
            <w:r>
              <w:rPr>
                <w:sz w:val="20"/>
              </w:rPr>
              <w:t>COORDINADOR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JUDICIAL</w:t>
            </w:r>
          </w:p>
        </w:tc>
        <w:tc>
          <w:tcPr>
            <w:tcW w:w="4482" w:type="dxa"/>
          </w:tcPr>
          <w:p>
            <w:pPr>
              <w:pStyle w:val="TableParagraph"/>
              <w:spacing w:line="240" w:lineRule="atLeast" w:before="21"/>
              <w:ind w:left="68" w:right="795"/>
              <w:rPr>
                <w:sz w:val="20"/>
              </w:rPr>
            </w:pPr>
            <w:r>
              <w:rPr>
                <w:sz w:val="20"/>
              </w:rPr>
              <w:t>JUZGADO CONTRAVENCIONAL Y PENSIONES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ALIMENTARIAS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CJ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GUANACASTE</w:t>
            </w:r>
          </w:p>
        </w:tc>
        <w:tc>
          <w:tcPr>
            <w:tcW w:w="1059" w:type="dxa"/>
          </w:tcPr>
          <w:p>
            <w:pPr>
              <w:pStyle w:val="TableParagraph"/>
              <w:spacing w:before="145"/>
              <w:ind w:right="268"/>
              <w:jc w:val="right"/>
              <w:rPr>
                <w:sz w:val="20"/>
              </w:rPr>
            </w:pPr>
            <w:r>
              <w:rPr>
                <w:sz w:val="20"/>
              </w:rPr>
              <w:t>44864</w:t>
            </w:r>
          </w:p>
        </w:tc>
      </w:tr>
      <w:tr>
        <w:trPr>
          <w:trHeight w:val="48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</w:tcPr>
          <w:p>
            <w:pPr>
              <w:pStyle w:val="TableParagraph"/>
              <w:spacing w:line="240" w:lineRule="atLeast"/>
              <w:ind w:left="68" w:right="1029"/>
              <w:rPr>
                <w:sz w:val="20"/>
              </w:rPr>
            </w:pPr>
            <w:r>
              <w:rPr>
                <w:sz w:val="20"/>
              </w:rPr>
              <w:t>JUZGADO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COBRO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CIRCUITO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JUDICIAL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GUANACASTE</w:t>
            </w:r>
          </w:p>
        </w:tc>
        <w:tc>
          <w:tcPr>
            <w:tcW w:w="1059" w:type="dxa"/>
          </w:tcPr>
          <w:p>
            <w:pPr>
              <w:pStyle w:val="TableParagraph"/>
              <w:spacing w:before="124"/>
              <w:ind w:right="268"/>
              <w:jc w:val="right"/>
              <w:rPr>
                <w:sz w:val="20"/>
              </w:rPr>
            </w:pPr>
            <w:r>
              <w:rPr>
                <w:sz w:val="20"/>
              </w:rPr>
              <w:t>44865</w:t>
            </w:r>
          </w:p>
        </w:tc>
      </w:tr>
      <w:tr>
        <w:trPr>
          <w:trHeight w:val="1070" w:hRule="atLeast"/>
        </w:trPr>
        <w:tc>
          <w:tcPr>
            <w:tcW w:w="2499" w:type="dxa"/>
          </w:tcPr>
          <w:p>
            <w:pPr>
              <w:pStyle w:val="TableParagraph"/>
              <w:spacing w:before="10"/>
              <w:rPr>
                <w:rFonts w:ascii="Cambria"/>
                <w:b/>
                <w:sz w:val="24"/>
              </w:rPr>
            </w:pPr>
          </w:p>
          <w:p>
            <w:pPr>
              <w:pStyle w:val="TableParagraph"/>
              <w:ind w:left="1197" w:right="83" w:hanging="1105"/>
              <w:rPr>
                <w:sz w:val="20"/>
              </w:rPr>
            </w:pPr>
            <w:r>
              <w:rPr>
                <w:sz w:val="20"/>
              </w:rPr>
              <w:t>COORDINADOR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JUDICIAL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2502" w:type="dxa"/>
          </w:tcPr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spacing w:before="179"/>
              <w:ind w:left="76" w:right="73"/>
              <w:jc w:val="center"/>
              <w:rPr>
                <w:sz w:val="20"/>
              </w:rPr>
            </w:pPr>
            <w:r>
              <w:rPr>
                <w:sz w:val="20"/>
              </w:rPr>
              <w:t>COORDINADOR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JUDICIAL</w:t>
            </w:r>
          </w:p>
        </w:tc>
        <w:tc>
          <w:tcPr>
            <w:tcW w:w="4482" w:type="dxa"/>
          </w:tcPr>
          <w:p>
            <w:pPr>
              <w:pStyle w:val="TableParagraph"/>
              <w:spacing w:before="10"/>
              <w:rPr>
                <w:rFonts w:ascii="Cambria"/>
                <w:b/>
                <w:sz w:val="24"/>
              </w:rPr>
            </w:pPr>
          </w:p>
          <w:p>
            <w:pPr>
              <w:pStyle w:val="TableParagraph"/>
              <w:ind w:left="68" w:right="1125"/>
              <w:rPr>
                <w:sz w:val="20"/>
              </w:rPr>
            </w:pPr>
            <w:r>
              <w:rPr>
                <w:sz w:val="20"/>
              </w:rPr>
              <w:t>JUZGADO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AGRARIO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CIRCUITO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JUDICIAL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GUANACASTE</w:t>
            </w:r>
          </w:p>
        </w:tc>
        <w:tc>
          <w:tcPr>
            <w:tcW w:w="1059" w:type="dxa"/>
          </w:tcPr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spacing w:before="179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102219</w:t>
            </w:r>
          </w:p>
        </w:tc>
      </w:tr>
      <w:tr>
        <w:trPr>
          <w:trHeight w:val="529" w:hRule="atLeast"/>
        </w:trPr>
        <w:tc>
          <w:tcPr>
            <w:tcW w:w="2499" w:type="dxa"/>
          </w:tcPr>
          <w:p>
            <w:pPr>
              <w:pStyle w:val="TableParagraph"/>
              <w:spacing w:before="143"/>
              <w:ind w:left="49" w:right="45"/>
              <w:jc w:val="center"/>
              <w:rPr>
                <w:sz w:val="20"/>
              </w:rPr>
            </w:pPr>
            <w:r>
              <w:rPr>
                <w:sz w:val="20"/>
              </w:rPr>
              <w:t>SECRETARIA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2502" w:type="dxa"/>
          </w:tcPr>
          <w:p>
            <w:pPr>
              <w:pStyle w:val="TableParagraph"/>
              <w:spacing w:before="143"/>
              <w:ind w:left="74" w:right="73"/>
              <w:jc w:val="center"/>
              <w:rPr>
                <w:sz w:val="20"/>
              </w:rPr>
            </w:pPr>
            <w:r>
              <w:rPr>
                <w:sz w:val="20"/>
              </w:rPr>
              <w:t>SECRETARIA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4482" w:type="dxa"/>
          </w:tcPr>
          <w:p>
            <w:pPr>
              <w:pStyle w:val="TableParagraph"/>
              <w:spacing w:before="143"/>
              <w:ind w:left="68"/>
              <w:rPr>
                <w:sz w:val="20"/>
              </w:rPr>
            </w:pPr>
            <w:r>
              <w:rPr>
                <w:sz w:val="20"/>
              </w:rPr>
              <w:t>DELEGACIÓN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REGIONAL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LIBERIA</w:t>
            </w:r>
          </w:p>
        </w:tc>
        <w:tc>
          <w:tcPr>
            <w:tcW w:w="1059" w:type="dxa"/>
          </w:tcPr>
          <w:p>
            <w:pPr>
              <w:pStyle w:val="TableParagraph"/>
              <w:spacing w:before="143"/>
              <w:ind w:right="268"/>
              <w:jc w:val="right"/>
              <w:rPr>
                <w:sz w:val="20"/>
              </w:rPr>
            </w:pPr>
            <w:r>
              <w:rPr>
                <w:sz w:val="20"/>
              </w:rPr>
              <w:t>72768</w:t>
            </w:r>
          </w:p>
        </w:tc>
      </w:tr>
    </w:tbl>
    <w:p>
      <w:pPr>
        <w:spacing w:after="0"/>
        <w:jc w:val="right"/>
        <w:rPr>
          <w:sz w:val="20"/>
        </w:rPr>
        <w:sectPr>
          <w:pgSz w:w="12240" w:h="15840"/>
          <w:pgMar w:header="0" w:footer="1018" w:top="1600" w:bottom="1200" w:left="880" w:right="500"/>
        </w:sectPr>
      </w:pPr>
    </w:p>
    <w:p>
      <w:pPr>
        <w:pStyle w:val="BodyText"/>
        <w:rPr>
          <w:b/>
          <w:sz w:val="20"/>
        </w:rPr>
      </w:pPr>
      <w:r>
        <w:rPr/>
        <w:pict>
          <v:rect style="position:absolute;margin-left:76.584pt;margin-top:83.059998pt;width:513.310000pt;height:.96pt;mso-position-horizontal-relative:page;mso-position-vertical-relative:page;z-index:15737856" filled="true" fillcolor="#c45811" stroked="false">
            <v:fill type="solid"/>
            <w10:wrap type="none"/>
          </v:rect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1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9"/>
        <w:gridCol w:w="2502"/>
        <w:gridCol w:w="4482"/>
        <w:gridCol w:w="1059"/>
      </w:tblGrid>
      <w:tr>
        <w:trPr>
          <w:trHeight w:val="302" w:hRule="atLeast"/>
        </w:trPr>
        <w:tc>
          <w:tcPr>
            <w:tcW w:w="2499" w:type="dxa"/>
            <w:shd w:val="clear" w:color="auto" w:fill="BEBEBE"/>
          </w:tcPr>
          <w:p>
            <w:pPr>
              <w:pStyle w:val="TableParagraph"/>
              <w:spacing w:before="30"/>
              <w:ind w:left="672"/>
              <w:rPr>
                <w:b/>
                <w:sz w:val="20"/>
              </w:rPr>
            </w:pPr>
            <w:r>
              <w:rPr>
                <w:b/>
                <w:sz w:val="20"/>
              </w:rPr>
              <w:t>CLASE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ANCHA</w:t>
            </w:r>
          </w:p>
        </w:tc>
        <w:tc>
          <w:tcPr>
            <w:tcW w:w="2502" w:type="dxa"/>
            <w:shd w:val="clear" w:color="auto" w:fill="BEBEBE"/>
          </w:tcPr>
          <w:p>
            <w:pPr>
              <w:pStyle w:val="TableParagraph"/>
              <w:spacing w:before="30"/>
              <w:ind w:left="559"/>
              <w:rPr>
                <w:b/>
                <w:sz w:val="20"/>
              </w:rPr>
            </w:pPr>
            <w:r>
              <w:rPr>
                <w:b/>
                <w:sz w:val="20"/>
              </w:rPr>
              <w:t>CLASE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ANGOSTA</w:t>
            </w:r>
          </w:p>
        </w:tc>
        <w:tc>
          <w:tcPr>
            <w:tcW w:w="4482" w:type="dxa"/>
            <w:shd w:val="clear" w:color="auto" w:fill="BEBEBE"/>
          </w:tcPr>
          <w:p>
            <w:pPr>
              <w:pStyle w:val="TableParagraph"/>
              <w:spacing w:before="30"/>
              <w:ind w:left="56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OFICINA</w:t>
            </w:r>
          </w:p>
        </w:tc>
        <w:tc>
          <w:tcPr>
            <w:tcW w:w="1059" w:type="dxa"/>
            <w:shd w:val="clear" w:color="auto" w:fill="BEBEBE"/>
          </w:tcPr>
          <w:p>
            <w:pPr>
              <w:pStyle w:val="TableParagraph"/>
              <w:spacing w:before="30"/>
              <w:ind w:left="49" w:right="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PUESTO</w:t>
            </w:r>
          </w:p>
        </w:tc>
      </w:tr>
      <w:tr>
        <w:trPr>
          <w:trHeight w:val="299" w:hRule="atLeast"/>
        </w:trPr>
        <w:tc>
          <w:tcPr>
            <w:tcW w:w="2499" w:type="dxa"/>
            <w:vMerge w:val="restart"/>
          </w:tcPr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spacing w:before="178"/>
              <w:ind w:left="290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JUDICIAL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2502" w:type="dxa"/>
            <w:vMerge w:val="restart"/>
          </w:tcPr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spacing w:before="178"/>
              <w:ind w:left="362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JUDICIAL</w:t>
            </w:r>
          </w:p>
        </w:tc>
        <w:tc>
          <w:tcPr>
            <w:tcW w:w="4482" w:type="dxa"/>
          </w:tcPr>
          <w:p>
            <w:pPr>
              <w:pStyle w:val="TableParagraph"/>
              <w:spacing w:before="27"/>
              <w:ind w:left="68"/>
              <w:rPr>
                <w:sz w:val="20"/>
              </w:rPr>
            </w:pPr>
            <w:r>
              <w:rPr>
                <w:sz w:val="20"/>
              </w:rPr>
              <w:t>JUZGADO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CONTRAVENCIONAL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ABANGARES</w:t>
            </w:r>
          </w:p>
        </w:tc>
        <w:tc>
          <w:tcPr>
            <w:tcW w:w="1059" w:type="dxa"/>
          </w:tcPr>
          <w:p>
            <w:pPr>
              <w:pStyle w:val="TableParagraph"/>
              <w:spacing w:before="27"/>
              <w:ind w:left="51" w:right="47"/>
              <w:jc w:val="center"/>
              <w:rPr>
                <w:rFonts w:ascii="Cambria"/>
                <w:b/>
                <w:sz w:val="13"/>
              </w:rPr>
            </w:pPr>
            <w:r>
              <w:rPr>
                <w:sz w:val="20"/>
              </w:rPr>
              <w:t>379619</w:t>
            </w:r>
            <w:r>
              <w:rPr>
                <w:spacing w:val="-3"/>
                <w:sz w:val="20"/>
              </w:rPr>
              <w:t> </w:t>
            </w:r>
            <w:r>
              <w:rPr>
                <w:rFonts w:ascii="Cambria"/>
                <w:b/>
                <w:color w:val="C00000"/>
                <w:position w:val="5"/>
                <w:sz w:val="13"/>
              </w:rPr>
              <w:t>(10)</w:t>
            </w:r>
          </w:p>
        </w:tc>
      </w:tr>
      <w:tr>
        <w:trPr>
          <w:trHeight w:val="29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</w:tcPr>
          <w:p>
            <w:pPr>
              <w:pStyle w:val="TableParagraph"/>
              <w:spacing w:before="27"/>
              <w:ind w:left="68"/>
              <w:rPr>
                <w:sz w:val="20"/>
              </w:rPr>
            </w:pPr>
            <w:r>
              <w:rPr>
                <w:sz w:val="20"/>
              </w:rPr>
              <w:t>JUZGADO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CONTRAVENCIONAL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BAGACES</w:t>
            </w:r>
          </w:p>
        </w:tc>
        <w:tc>
          <w:tcPr>
            <w:tcW w:w="1059" w:type="dxa"/>
          </w:tcPr>
          <w:p>
            <w:pPr>
              <w:pStyle w:val="TableParagraph"/>
              <w:spacing w:before="27"/>
              <w:ind w:left="51" w:right="47"/>
              <w:jc w:val="center"/>
              <w:rPr>
                <w:rFonts w:ascii="Cambria"/>
                <w:b/>
                <w:sz w:val="13"/>
              </w:rPr>
            </w:pPr>
            <w:r>
              <w:rPr>
                <w:sz w:val="20"/>
              </w:rPr>
              <w:t>379618</w:t>
            </w:r>
            <w:r>
              <w:rPr>
                <w:spacing w:val="-3"/>
                <w:sz w:val="20"/>
              </w:rPr>
              <w:t> </w:t>
            </w:r>
            <w:r>
              <w:rPr>
                <w:rFonts w:ascii="Cambria"/>
                <w:b/>
                <w:color w:val="C00000"/>
                <w:position w:val="5"/>
                <w:sz w:val="13"/>
              </w:rPr>
              <w:t>(10)</w:t>
            </w:r>
          </w:p>
        </w:tc>
      </w:tr>
      <w:tr>
        <w:trPr>
          <w:trHeight w:val="29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</w:tcPr>
          <w:p>
            <w:pPr>
              <w:pStyle w:val="TableParagraph"/>
              <w:spacing w:before="27"/>
              <w:ind w:left="68"/>
              <w:rPr>
                <w:sz w:val="20"/>
              </w:rPr>
            </w:pPr>
            <w:r>
              <w:rPr>
                <w:sz w:val="20"/>
              </w:rPr>
              <w:t>JUZGADO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CONTRAVENCIONAL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CRUZ</w:t>
            </w:r>
          </w:p>
        </w:tc>
        <w:tc>
          <w:tcPr>
            <w:tcW w:w="1059" w:type="dxa"/>
          </w:tcPr>
          <w:p>
            <w:pPr>
              <w:pStyle w:val="TableParagraph"/>
              <w:spacing w:before="27"/>
              <w:ind w:left="51" w:right="47"/>
              <w:jc w:val="center"/>
              <w:rPr>
                <w:rFonts w:ascii="Cambria"/>
                <w:b/>
                <w:sz w:val="13"/>
              </w:rPr>
            </w:pPr>
            <w:r>
              <w:rPr>
                <w:sz w:val="20"/>
              </w:rPr>
              <w:t>379617</w:t>
            </w:r>
            <w:r>
              <w:rPr>
                <w:spacing w:val="-3"/>
                <w:sz w:val="20"/>
              </w:rPr>
              <w:t> </w:t>
            </w:r>
            <w:r>
              <w:rPr>
                <w:rFonts w:ascii="Cambria"/>
                <w:b/>
                <w:color w:val="C00000"/>
                <w:position w:val="5"/>
                <w:sz w:val="13"/>
              </w:rPr>
              <w:t>(10)</w:t>
            </w:r>
          </w:p>
        </w:tc>
      </w:tr>
      <w:tr>
        <w:trPr>
          <w:trHeight w:val="29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  <w:vMerge w:val="restart"/>
          </w:tcPr>
          <w:p>
            <w:pPr>
              <w:pStyle w:val="TableParagraph"/>
              <w:spacing w:before="61"/>
              <w:ind w:left="68" w:right="1029"/>
              <w:rPr>
                <w:sz w:val="20"/>
              </w:rPr>
            </w:pPr>
            <w:r>
              <w:rPr>
                <w:sz w:val="20"/>
              </w:rPr>
              <w:t>JUZGADO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COBRO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CIRCUITO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JUDICIAL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GUANACASTE</w:t>
            </w:r>
          </w:p>
        </w:tc>
        <w:tc>
          <w:tcPr>
            <w:tcW w:w="1059" w:type="dxa"/>
          </w:tcPr>
          <w:p>
            <w:pPr>
              <w:pStyle w:val="TableParagraph"/>
              <w:spacing w:before="30"/>
              <w:ind w:left="51" w:right="47"/>
              <w:jc w:val="center"/>
              <w:rPr>
                <w:rFonts w:ascii="Cambria"/>
                <w:b/>
                <w:sz w:val="13"/>
              </w:rPr>
            </w:pPr>
            <w:r>
              <w:rPr>
                <w:sz w:val="20"/>
              </w:rPr>
              <w:t>379615</w:t>
            </w:r>
            <w:r>
              <w:rPr>
                <w:spacing w:val="-3"/>
                <w:sz w:val="20"/>
              </w:rPr>
              <w:t> </w:t>
            </w:r>
            <w:r>
              <w:rPr>
                <w:rFonts w:ascii="Cambria"/>
                <w:b/>
                <w:color w:val="C00000"/>
                <w:position w:val="5"/>
                <w:sz w:val="13"/>
              </w:rPr>
              <w:t>(10)</w:t>
            </w:r>
          </w:p>
        </w:tc>
      </w:tr>
      <w:tr>
        <w:trPr>
          <w:trHeight w:val="29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before="30"/>
              <w:ind w:left="51" w:right="47"/>
              <w:jc w:val="center"/>
              <w:rPr>
                <w:rFonts w:ascii="Cambria"/>
                <w:b/>
                <w:sz w:val="13"/>
              </w:rPr>
            </w:pPr>
            <w:r>
              <w:rPr>
                <w:sz w:val="20"/>
              </w:rPr>
              <w:t>379616</w:t>
            </w:r>
            <w:r>
              <w:rPr>
                <w:spacing w:val="-3"/>
                <w:sz w:val="20"/>
              </w:rPr>
              <w:t> </w:t>
            </w:r>
            <w:r>
              <w:rPr>
                <w:rFonts w:ascii="Cambria"/>
                <w:b/>
                <w:color w:val="C00000"/>
                <w:position w:val="5"/>
                <w:sz w:val="13"/>
              </w:rPr>
              <w:t>(10)</w:t>
            </w:r>
          </w:p>
        </w:tc>
      </w:tr>
      <w:tr>
        <w:trPr>
          <w:trHeight w:val="301" w:hRule="atLeast"/>
        </w:trPr>
        <w:tc>
          <w:tcPr>
            <w:tcW w:w="2499" w:type="dxa"/>
            <w:vMerge w:val="restart"/>
          </w:tcPr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Cambria"/>
                <w:b/>
                <w:sz w:val="25"/>
              </w:rPr>
            </w:pPr>
          </w:p>
          <w:p>
            <w:pPr>
              <w:pStyle w:val="TableParagraph"/>
              <w:ind w:left="290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JUDICIAL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</w:t>
            </w:r>
          </w:p>
        </w:tc>
        <w:tc>
          <w:tcPr>
            <w:tcW w:w="2502" w:type="dxa"/>
            <w:vMerge w:val="restart"/>
          </w:tcPr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Cambria"/>
                <w:b/>
                <w:sz w:val="25"/>
              </w:rPr>
            </w:pPr>
          </w:p>
          <w:p>
            <w:pPr>
              <w:pStyle w:val="TableParagraph"/>
              <w:ind w:left="362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JUDICIAL</w:t>
            </w:r>
          </w:p>
        </w:tc>
        <w:tc>
          <w:tcPr>
            <w:tcW w:w="4482" w:type="dxa"/>
            <w:vMerge w:val="restart"/>
          </w:tcPr>
          <w:p>
            <w:pPr>
              <w:pStyle w:val="TableParagraph"/>
              <w:spacing w:before="6"/>
              <w:rPr>
                <w:rFonts w:ascii="Cambria"/>
                <w:b/>
                <w:sz w:val="18"/>
              </w:rPr>
            </w:pPr>
          </w:p>
          <w:p>
            <w:pPr>
              <w:pStyle w:val="TableParagraph"/>
              <w:ind w:left="68" w:right="83"/>
              <w:rPr>
                <w:sz w:val="20"/>
              </w:rPr>
            </w:pPr>
            <w:r>
              <w:rPr>
                <w:sz w:val="20"/>
              </w:rPr>
              <w:t>TRIBUNAL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COLEGIADO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PRIMERA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INSTANCIA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CIVIL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CIRCUITO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JUD.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GUANACASTE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(LIBERIA)</w:t>
            </w:r>
          </w:p>
        </w:tc>
        <w:tc>
          <w:tcPr>
            <w:tcW w:w="1059" w:type="dxa"/>
          </w:tcPr>
          <w:p>
            <w:pPr>
              <w:pStyle w:val="TableParagraph"/>
              <w:spacing w:before="30"/>
              <w:ind w:left="51" w:right="47"/>
              <w:jc w:val="center"/>
              <w:rPr>
                <w:rFonts w:ascii="Cambria"/>
                <w:b/>
                <w:sz w:val="13"/>
              </w:rPr>
            </w:pPr>
            <w:r>
              <w:rPr>
                <w:sz w:val="20"/>
              </w:rPr>
              <w:t>379703</w:t>
            </w:r>
            <w:r>
              <w:rPr>
                <w:spacing w:val="-3"/>
                <w:sz w:val="20"/>
              </w:rPr>
              <w:t> </w:t>
            </w:r>
            <w:r>
              <w:rPr>
                <w:rFonts w:ascii="Cambria"/>
                <w:b/>
                <w:color w:val="C00000"/>
                <w:position w:val="5"/>
                <w:sz w:val="13"/>
              </w:rPr>
              <w:t>(10)</w:t>
            </w:r>
          </w:p>
        </w:tc>
      </w:tr>
      <w:tr>
        <w:trPr>
          <w:trHeight w:val="29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before="27"/>
              <w:ind w:left="51" w:right="47"/>
              <w:jc w:val="center"/>
              <w:rPr>
                <w:rFonts w:ascii="Cambria"/>
                <w:b/>
                <w:sz w:val="13"/>
              </w:rPr>
            </w:pPr>
            <w:r>
              <w:rPr>
                <w:sz w:val="20"/>
              </w:rPr>
              <w:t>379704</w:t>
            </w:r>
            <w:r>
              <w:rPr>
                <w:spacing w:val="-3"/>
                <w:sz w:val="20"/>
              </w:rPr>
              <w:t> </w:t>
            </w:r>
            <w:r>
              <w:rPr>
                <w:rFonts w:ascii="Cambria"/>
                <w:b/>
                <w:color w:val="C00000"/>
                <w:position w:val="5"/>
                <w:sz w:val="13"/>
              </w:rPr>
              <w:t>(10)</w:t>
            </w:r>
          </w:p>
        </w:tc>
      </w:tr>
      <w:tr>
        <w:trPr>
          <w:trHeight w:val="29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before="27"/>
              <w:ind w:left="51" w:right="47"/>
              <w:jc w:val="center"/>
              <w:rPr>
                <w:rFonts w:ascii="Cambria"/>
                <w:b/>
                <w:sz w:val="13"/>
              </w:rPr>
            </w:pPr>
            <w:r>
              <w:rPr>
                <w:sz w:val="20"/>
              </w:rPr>
              <w:t>379705</w:t>
            </w:r>
            <w:r>
              <w:rPr>
                <w:spacing w:val="-3"/>
                <w:sz w:val="20"/>
              </w:rPr>
              <w:t> </w:t>
            </w:r>
            <w:r>
              <w:rPr>
                <w:rFonts w:ascii="Cambria"/>
                <w:b/>
                <w:color w:val="C00000"/>
                <w:position w:val="5"/>
                <w:sz w:val="13"/>
              </w:rPr>
              <w:t>(10)</w:t>
            </w:r>
          </w:p>
        </w:tc>
      </w:tr>
      <w:tr>
        <w:trPr>
          <w:trHeight w:val="300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</w:tcPr>
          <w:p>
            <w:pPr>
              <w:pStyle w:val="TableParagraph"/>
              <w:spacing w:before="28"/>
              <w:ind w:left="68"/>
              <w:rPr>
                <w:sz w:val="20"/>
              </w:rPr>
            </w:pPr>
            <w:r>
              <w:rPr>
                <w:sz w:val="20"/>
              </w:rPr>
              <w:t>TRIBUNAL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CIRCUITO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JUDICIAL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GUANACASTE</w:t>
            </w:r>
          </w:p>
        </w:tc>
        <w:tc>
          <w:tcPr>
            <w:tcW w:w="1059" w:type="dxa"/>
          </w:tcPr>
          <w:p>
            <w:pPr>
              <w:pStyle w:val="TableParagraph"/>
              <w:spacing w:before="28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44794</w:t>
            </w:r>
          </w:p>
        </w:tc>
      </w:tr>
      <w:tr>
        <w:trPr>
          <w:trHeight w:val="530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</w:tcPr>
          <w:p>
            <w:pPr>
              <w:pStyle w:val="TableParagraph"/>
              <w:spacing w:line="243" w:lineRule="exact" w:before="23"/>
              <w:ind w:left="68"/>
              <w:rPr>
                <w:sz w:val="20"/>
              </w:rPr>
            </w:pPr>
            <w:r>
              <w:rPr>
                <w:sz w:val="20"/>
              </w:rPr>
              <w:t>TRIBUNAL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CIRCUITO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JUDICIAL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GUANACASTE</w:t>
            </w:r>
          </w:p>
          <w:p>
            <w:pPr>
              <w:pStyle w:val="TableParagraph"/>
              <w:spacing w:line="243" w:lineRule="exact"/>
              <w:ind w:left="68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destacada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sección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Flagrancia</w:t>
            </w:r>
            <w:r>
              <w:rPr>
                <w:sz w:val="20"/>
              </w:rPr>
              <w:t>)</w:t>
            </w:r>
          </w:p>
        </w:tc>
        <w:tc>
          <w:tcPr>
            <w:tcW w:w="1059" w:type="dxa"/>
          </w:tcPr>
          <w:p>
            <w:pPr>
              <w:pStyle w:val="TableParagraph"/>
              <w:spacing w:before="145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359331</w:t>
            </w:r>
          </w:p>
        </w:tc>
      </w:tr>
    </w:tbl>
    <w:p>
      <w:pPr>
        <w:pStyle w:val="BodyText"/>
        <w:spacing w:before="1"/>
        <w:rPr>
          <w:b/>
          <w:sz w:val="23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9"/>
        <w:gridCol w:w="2502"/>
        <w:gridCol w:w="4482"/>
        <w:gridCol w:w="1059"/>
      </w:tblGrid>
      <w:tr>
        <w:trPr>
          <w:trHeight w:val="309" w:hRule="atLeast"/>
        </w:trPr>
        <w:tc>
          <w:tcPr>
            <w:tcW w:w="10542" w:type="dxa"/>
            <w:gridSpan w:val="4"/>
          </w:tcPr>
          <w:p>
            <w:pPr>
              <w:pStyle w:val="TableParagraph"/>
              <w:spacing w:line="275" w:lineRule="exact" w:before="14"/>
              <w:ind w:left="1667" w:right="1662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hadow/>
                <w:color w:val="660033"/>
                <w:sz w:val="24"/>
              </w:rPr>
              <w:t>II</w:t>
            </w:r>
            <w:r>
              <w:rPr>
                <w:rFonts w:ascii="Cambria"/>
                <w:b/>
                <w:shadow w:val="0"/>
                <w:color w:val="660033"/>
                <w:spacing w:val="-3"/>
                <w:sz w:val="24"/>
              </w:rPr>
              <w:t> </w:t>
            </w:r>
            <w:r>
              <w:rPr>
                <w:rFonts w:ascii="Cambria"/>
                <w:b/>
                <w:shadow/>
                <w:color w:val="660033"/>
                <w:sz w:val="24"/>
              </w:rPr>
              <w:t>CIRCUITO</w:t>
            </w:r>
            <w:r>
              <w:rPr>
                <w:rFonts w:ascii="Cambria"/>
                <w:b/>
                <w:shadow w:val="0"/>
                <w:color w:val="660033"/>
                <w:spacing w:val="-2"/>
                <w:sz w:val="24"/>
              </w:rPr>
              <w:t> </w:t>
            </w:r>
            <w:r>
              <w:rPr>
                <w:rFonts w:ascii="Cambria"/>
                <w:b/>
                <w:shadow/>
                <w:color w:val="660033"/>
                <w:sz w:val="24"/>
              </w:rPr>
              <w:t>JUDICIAL</w:t>
            </w:r>
            <w:r>
              <w:rPr>
                <w:rFonts w:ascii="Cambria"/>
                <w:b/>
                <w:shadow w:val="0"/>
                <w:color w:val="660033"/>
                <w:sz w:val="24"/>
              </w:rPr>
              <w:t> </w:t>
            </w:r>
            <w:r>
              <w:rPr>
                <w:rFonts w:ascii="Cambria"/>
                <w:b/>
                <w:shadow/>
                <w:color w:val="660033"/>
                <w:sz w:val="24"/>
              </w:rPr>
              <w:t>DE</w:t>
            </w:r>
            <w:r>
              <w:rPr>
                <w:rFonts w:ascii="Cambria"/>
                <w:b/>
                <w:shadow w:val="0"/>
                <w:color w:val="660033"/>
                <w:spacing w:val="-3"/>
                <w:sz w:val="24"/>
              </w:rPr>
              <w:t> </w:t>
            </w:r>
            <w:r>
              <w:rPr>
                <w:rFonts w:ascii="Cambria"/>
                <w:b/>
                <w:shadow/>
                <w:color w:val="660033"/>
                <w:sz w:val="24"/>
              </w:rPr>
              <w:t>GUANACASTE</w:t>
            </w:r>
          </w:p>
        </w:tc>
      </w:tr>
      <w:tr>
        <w:trPr>
          <w:trHeight w:val="309" w:hRule="atLeast"/>
        </w:trPr>
        <w:tc>
          <w:tcPr>
            <w:tcW w:w="10542" w:type="dxa"/>
            <w:gridSpan w:val="4"/>
          </w:tcPr>
          <w:p>
            <w:pPr>
              <w:pStyle w:val="TableParagraph"/>
              <w:spacing w:line="275" w:lineRule="exact" w:before="14"/>
              <w:ind w:left="1669" w:right="1662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hadow/>
                <w:color w:val="660033"/>
                <w:sz w:val="24"/>
              </w:rPr>
              <w:t>(Nicoya,</w:t>
            </w:r>
            <w:r>
              <w:rPr>
                <w:rFonts w:ascii="Cambria"/>
                <w:b/>
                <w:shadow w:val="0"/>
                <w:color w:val="660033"/>
                <w:spacing w:val="-3"/>
                <w:sz w:val="24"/>
              </w:rPr>
              <w:t> </w:t>
            </w:r>
            <w:r>
              <w:rPr>
                <w:rFonts w:ascii="Cambria"/>
                <w:b/>
                <w:shadow/>
                <w:color w:val="660033"/>
                <w:sz w:val="24"/>
              </w:rPr>
              <w:t>Santa</w:t>
            </w:r>
            <w:r>
              <w:rPr>
                <w:rFonts w:ascii="Cambria"/>
                <w:b/>
                <w:shadow w:val="0"/>
                <w:color w:val="660033"/>
                <w:spacing w:val="-1"/>
                <w:sz w:val="24"/>
              </w:rPr>
              <w:t> </w:t>
            </w:r>
            <w:r>
              <w:rPr>
                <w:rFonts w:ascii="Cambria"/>
                <w:b/>
                <w:shadow/>
                <w:color w:val="660033"/>
                <w:sz w:val="24"/>
              </w:rPr>
              <w:t>Cruz,</w:t>
            </w:r>
            <w:r>
              <w:rPr>
                <w:rFonts w:ascii="Cambria"/>
                <w:b/>
                <w:shadow w:val="0"/>
                <w:color w:val="660033"/>
                <w:spacing w:val="-3"/>
                <w:sz w:val="24"/>
              </w:rPr>
              <w:t> </w:t>
            </w:r>
            <w:r>
              <w:rPr>
                <w:rFonts w:ascii="Cambria"/>
                <w:b/>
                <w:shadow/>
                <w:color w:val="660033"/>
                <w:sz w:val="24"/>
              </w:rPr>
              <w:t>Carrillo,</w:t>
            </w:r>
            <w:r>
              <w:rPr>
                <w:rFonts w:ascii="Cambria"/>
                <w:b/>
                <w:shadow w:val="0"/>
                <w:color w:val="660033"/>
                <w:spacing w:val="-3"/>
                <w:sz w:val="24"/>
              </w:rPr>
              <w:t> </w:t>
            </w:r>
            <w:r>
              <w:rPr>
                <w:rFonts w:ascii="Cambria"/>
                <w:b/>
                <w:shadow/>
                <w:color w:val="660033"/>
                <w:sz w:val="24"/>
              </w:rPr>
              <w:t>Hojancha,</w:t>
            </w:r>
            <w:r>
              <w:rPr>
                <w:rFonts w:ascii="Cambria"/>
                <w:b/>
                <w:shadow w:val="0"/>
                <w:color w:val="660033"/>
                <w:spacing w:val="-3"/>
                <w:sz w:val="24"/>
              </w:rPr>
              <w:t> </w:t>
            </w:r>
            <w:r>
              <w:rPr>
                <w:rFonts w:ascii="Cambria"/>
                <w:b/>
                <w:shadow/>
                <w:color w:val="660033"/>
                <w:sz w:val="24"/>
              </w:rPr>
              <w:t>Nandayure,</w:t>
            </w:r>
            <w:r>
              <w:rPr>
                <w:rFonts w:ascii="Cambria"/>
                <w:b/>
                <w:shadow w:val="0"/>
                <w:color w:val="660033"/>
                <w:spacing w:val="-3"/>
                <w:sz w:val="24"/>
              </w:rPr>
              <w:t> </w:t>
            </w:r>
            <w:r>
              <w:rPr>
                <w:rFonts w:ascii="Cambria"/>
                <w:b/>
                <w:shadow/>
                <w:color w:val="660033"/>
                <w:sz w:val="24"/>
              </w:rPr>
              <w:t>Jicaral)</w:t>
            </w:r>
          </w:p>
        </w:tc>
      </w:tr>
      <w:tr>
        <w:trPr>
          <w:trHeight w:val="299" w:hRule="atLeast"/>
        </w:trPr>
        <w:tc>
          <w:tcPr>
            <w:tcW w:w="2499" w:type="dxa"/>
            <w:shd w:val="clear" w:color="auto" w:fill="BEBEBE"/>
          </w:tcPr>
          <w:p>
            <w:pPr>
              <w:pStyle w:val="TableParagraph"/>
              <w:spacing w:before="30"/>
              <w:ind w:left="51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CLASE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ANCHA</w:t>
            </w:r>
          </w:p>
        </w:tc>
        <w:tc>
          <w:tcPr>
            <w:tcW w:w="2502" w:type="dxa"/>
            <w:shd w:val="clear" w:color="auto" w:fill="BEBEBE"/>
          </w:tcPr>
          <w:p>
            <w:pPr>
              <w:pStyle w:val="TableParagraph"/>
              <w:spacing w:before="30"/>
              <w:ind w:left="76" w:right="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CLASE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ANGOSTA</w:t>
            </w:r>
          </w:p>
        </w:tc>
        <w:tc>
          <w:tcPr>
            <w:tcW w:w="4482" w:type="dxa"/>
            <w:shd w:val="clear" w:color="auto" w:fill="BEBEBE"/>
          </w:tcPr>
          <w:p>
            <w:pPr>
              <w:pStyle w:val="TableParagraph"/>
              <w:spacing w:before="30"/>
              <w:ind w:left="56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OFICINA</w:t>
            </w:r>
          </w:p>
        </w:tc>
        <w:tc>
          <w:tcPr>
            <w:tcW w:w="1059" w:type="dxa"/>
            <w:shd w:val="clear" w:color="auto" w:fill="BEBEBE"/>
          </w:tcPr>
          <w:p>
            <w:pPr>
              <w:pStyle w:val="TableParagraph"/>
              <w:spacing w:before="30"/>
              <w:ind w:left="49" w:right="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PUESTO</w:t>
            </w:r>
          </w:p>
        </w:tc>
      </w:tr>
      <w:tr>
        <w:trPr>
          <w:trHeight w:val="530" w:hRule="atLeast"/>
        </w:trPr>
        <w:tc>
          <w:tcPr>
            <w:tcW w:w="2499" w:type="dxa"/>
          </w:tcPr>
          <w:p>
            <w:pPr>
              <w:pStyle w:val="TableParagraph"/>
              <w:spacing w:line="240" w:lineRule="atLeast" w:before="21"/>
              <w:ind w:left="1130" w:right="104" w:hanging="1006"/>
              <w:rPr>
                <w:sz w:val="20"/>
              </w:rPr>
            </w:pPr>
            <w:r>
              <w:rPr>
                <w:sz w:val="20"/>
              </w:rPr>
              <w:t>AUXILIAR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ADMINISTRATIVO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(A)</w:t>
            </w:r>
          </w:p>
        </w:tc>
        <w:tc>
          <w:tcPr>
            <w:tcW w:w="2502" w:type="dxa"/>
          </w:tcPr>
          <w:p>
            <w:pPr>
              <w:pStyle w:val="TableParagraph"/>
              <w:spacing w:line="240" w:lineRule="atLeast" w:before="21"/>
              <w:ind w:left="1130" w:right="108" w:hanging="1007"/>
              <w:rPr>
                <w:sz w:val="20"/>
              </w:rPr>
            </w:pPr>
            <w:r>
              <w:rPr>
                <w:sz w:val="20"/>
              </w:rPr>
              <w:t>AUXILIAR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ADMINISTRATIVO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(A)</w:t>
            </w:r>
          </w:p>
        </w:tc>
        <w:tc>
          <w:tcPr>
            <w:tcW w:w="4482" w:type="dxa"/>
          </w:tcPr>
          <w:p>
            <w:pPr>
              <w:pStyle w:val="TableParagraph"/>
              <w:spacing w:before="145"/>
              <w:ind w:left="68"/>
              <w:rPr>
                <w:sz w:val="20"/>
              </w:rPr>
            </w:pPr>
            <w:r>
              <w:rPr>
                <w:sz w:val="20"/>
              </w:rPr>
              <w:t>SUBDELEGACIÓN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REGIONAL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SANTA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CRUZ</w:t>
            </w:r>
          </w:p>
        </w:tc>
        <w:tc>
          <w:tcPr>
            <w:tcW w:w="1059" w:type="dxa"/>
          </w:tcPr>
          <w:p>
            <w:pPr>
              <w:pStyle w:val="TableParagraph"/>
              <w:spacing w:before="145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382117</w:t>
            </w:r>
          </w:p>
        </w:tc>
      </w:tr>
      <w:tr>
        <w:trPr>
          <w:trHeight w:val="733" w:hRule="atLeast"/>
        </w:trPr>
        <w:tc>
          <w:tcPr>
            <w:tcW w:w="2499" w:type="dxa"/>
          </w:tcPr>
          <w:p>
            <w:pPr>
              <w:pStyle w:val="TableParagraph"/>
              <w:spacing w:line="240" w:lineRule="atLeast"/>
              <w:ind w:left="513" w:right="503" w:hanging="3"/>
              <w:jc w:val="center"/>
              <w:rPr>
                <w:sz w:val="20"/>
              </w:rPr>
            </w:pPr>
            <w:r>
              <w:rPr>
                <w:sz w:val="20"/>
              </w:rPr>
              <w:t>CHOFER DE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ADMINISTRACIÓN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REGIONAL</w:t>
            </w:r>
          </w:p>
        </w:tc>
        <w:tc>
          <w:tcPr>
            <w:tcW w:w="2502" w:type="dxa"/>
          </w:tcPr>
          <w:p>
            <w:pPr>
              <w:pStyle w:val="TableParagraph"/>
              <w:spacing w:line="240" w:lineRule="atLeast"/>
              <w:ind w:left="513" w:right="506" w:hanging="3"/>
              <w:jc w:val="center"/>
              <w:rPr>
                <w:sz w:val="20"/>
              </w:rPr>
            </w:pPr>
            <w:r>
              <w:rPr>
                <w:sz w:val="20"/>
              </w:rPr>
              <w:t>CHOFER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ADMINISTRACIÓN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REGIONAL</w:t>
            </w:r>
          </w:p>
        </w:tc>
        <w:tc>
          <w:tcPr>
            <w:tcW w:w="4482" w:type="dxa"/>
          </w:tcPr>
          <w:p>
            <w:pPr>
              <w:pStyle w:val="TableParagraph"/>
              <w:spacing w:before="11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ADMINISTRACIÓN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REGIONAL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SANTA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CRUZ</w:t>
            </w:r>
          </w:p>
        </w:tc>
        <w:tc>
          <w:tcPr>
            <w:tcW w:w="1059" w:type="dxa"/>
          </w:tcPr>
          <w:p>
            <w:pPr>
              <w:pStyle w:val="TableParagraph"/>
              <w:spacing w:before="11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103092</w:t>
            </w:r>
          </w:p>
        </w:tc>
      </w:tr>
      <w:tr>
        <w:trPr>
          <w:trHeight w:val="530" w:hRule="atLeast"/>
        </w:trPr>
        <w:tc>
          <w:tcPr>
            <w:tcW w:w="2499" w:type="dxa"/>
          </w:tcPr>
          <w:p>
            <w:pPr>
              <w:pStyle w:val="TableParagraph"/>
              <w:spacing w:before="21"/>
              <w:ind w:left="1197" w:right="82" w:hanging="1105"/>
              <w:rPr>
                <w:sz w:val="20"/>
              </w:rPr>
            </w:pPr>
            <w:r>
              <w:rPr>
                <w:sz w:val="20"/>
              </w:rPr>
              <w:t>COORDINADOR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JUDICIAL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2502" w:type="dxa"/>
          </w:tcPr>
          <w:p>
            <w:pPr>
              <w:pStyle w:val="TableParagraph"/>
              <w:spacing w:before="21"/>
              <w:ind w:left="1197" w:right="85" w:hanging="1105"/>
              <w:rPr>
                <w:sz w:val="20"/>
              </w:rPr>
            </w:pPr>
            <w:r>
              <w:rPr>
                <w:sz w:val="20"/>
              </w:rPr>
              <w:t>COORDINADOR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JUDICIAL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4482" w:type="dxa"/>
          </w:tcPr>
          <w:p>
            <w:pPr>
              <w:pStyle w:val="TableParagraph"/>
              <w:spacing w:before="143"/>
              <w:ind w:left="68"/>
              <w:rPr>
                <w:sz w:val="20"/>
              </w:rPr>
            </w:pPr>
            <w:r>
              <w:rPr>
                <w:sz w:val="20"/>
              </w:rPr>
              <w:t>JUZGADO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AGRARIO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JICARAL</w:t>
            </w:r>
          </w:p>
        </w:tc>
        <w:tc>
          <w:tcPr>
            <w:tcW w:w="1059" w:type="dxa"/>
          </w:tcPr>
          <w:p>
            <w:pPr>
              <w:pStyle w:val="TableParagraph"/>
              <w:spacing w:before="143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22929</w:t>
            </w:r>
          </w:p>
        </w:tc>
      </w:tr>
      <w:tr>
        <w:trPr>
          <w:trHeight w:val="299" w:hRule="atLeast"/>
        </w:trPr>
        <w:tc>
          <w:tcPr>
            <w:tcW w:w="2499" w:type="dxa"/>
            <w:vMerge w:val="restart"/>
          </w:tcPr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Cambria"/>
                <w:b/>
                <w:sz w:val="26"/>
              </w:rPr>
            </w:pPr>
          </w:p>
          <w:p>
            <w:pPr>
              <w:pStyle w:val="TableParagraph"/>
              <w:ind w:left="290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JUDICIAL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2502" w:type="dxa"/>
            <w:vMerge w:val="restart"/>
          </w:tcPr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Cambria"/>
                <w:b/>
                <w:sz w:val="26"/>
              </w:rPr>
            </w:pPr>
          </w:p>
          <w:p>
            <w:pPr>
              <w:pStyle w:val="TableParagraph"/>
              <w:ind w:left="362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JUDICIAL</w:t>
            </w:r>
          </w:p>
        </w:tc>
        <w:tc>
          <w:tcPr>
            <w:tcW w:w="4482" w:type="dxa"/>
          </w:tcPr>
          <w:p>
            <w:pPr>
              <w:pStyle w:val="TableParagraph"/>
              <w:spacing w:before="27"/>
              <w:ind w:left="68"/>
              <w:rPr>
                <w:sz w:val="20"/>
              </w:rPr>
            </w:pPr>
            <w:r>
              <w:rPr>
                <w:sz w:val="20"/>
              </w:rPr>
              <w:t>JUZGADO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CONTRAVENCIONAL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CARRILLO</w:t>
            </w:r>
          </w:p>
        </w:tc>
        <w:tc>
          <w:tcPr>
            <w:tcW w:w="1059" w:type="dxa"/>
          </w:tcPr>
          <w:p>
            <w:pPr>
              <w:pStyle w:val="TableParagraph"/>
              <w:spacing w:before="27"/>
              <w:ind w:left="51" w:right="47"/>
              <w:jc w:val="center"/>
              <w:rPr>
                <w:rFonts w:ascii="Cambria"/>
                <w:b/>
                <w:sz w:val="13"/>
              </w:rPr>
            </w:pPr>
            <w:r>
              <w:rPr>
                <w:sz w:val="20"/>
              </w:rPr>
              <w:t>379621</w:t>
            </w:r>
            <w:r>
              <w:rPr>
                <w:spacing w:val="-3"/>
                <w:sz w:val="20"/>
              </w:rPr>
              <w:t> </w:t>
            </w:r>
            <w:r>
              <w:rPr>
                <w:rFonts w:ascii="Cambria"/>
                <w:b/>
                <w:color w:val="C00000"/>
                <w:position w:val="5"/>
                <w:sz w:val="13"/>
              </w:rPr>
              <w:t>(21)</w:t>
            </w:r>
          </w:p>
        </w:tc>
      </w:tr>
      <w:tr>
        <w:trPr>
          <w:trHeight w:val="29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</w:tcPr>
          <w:p>
            <w:pPr>
              <w:pStyle w:val="TableParagraph"/>
              <w:spacing w:before="27"/>
              <w:ind w:left="68"/>
              <w:rPr>
                <w:sz w:val="20"/>
              </w:rPr>
            </w:pPr>
            <w:r>
              <w:rPr>
                <w:sz w:val="20"/>
              </w:rPr>
              <w:t>JUZGADO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CONTRAVENCIONAL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JICARAL</w:t>
            </w:r>
          </w:p>
        </w:tc>
        <w:tc>
          <w:tcPr>
            <w:tcW w:w="1059" w:type="dxa"/>
          </w:tcPr>
          <w:p>
            <w:pPr>
              <w:pStyle w:val="TableParagraph"/>
              <w:spacing w:before="27"/>
              <w:ind w:left="51" w:right="47"/>
              <w:jc w:val="center"/>
              <w:rPr>
                <w:rFonts w:ascii="Cambria"/>
                <w:b/>
                <w:sz w:val="13"/>
              </w:rPr>
            </w:pPr>
            <w:r>
              <w:rPr>
                <w:sz w:val="20"/>
              </w:rPr>
              <w:t>379622</w:t>
            </w:r>
            <w:r>
              <w:rPr>
                <w:spacing w:val="-3"/>
                <w:sz w:val="20"/>
              </w:rPr>
              <w:t> </w:t>
            </w:r>
            <w:r>
              <w:rPr>
                <w:rFonts w:ascii="Cambria"/>
                <w:b/>
                <w:color w:val="C00000"/>
                <w:position w:val="5"/>
                <w:sz w:val="13"/>
              </w:rPr>
              <w:t>(22)</w:t>
            </w:r>
          </w:p>
        </w:tc>
      </w:tr>
      <w:tr>
        <w:trPr>
          <w:trHeight w:val="29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  <w:vMerge w:val="restart"/>
          </w:tcPr>
          <w:p>
            <w:pPr>
              <w:pStyle w:val="TableParagraph"/>
              <w:spacing w:before="3"/>
              <w:rPr>
                <w:rFonts w:ascii="Cambria"/>
                <w:b/>
                <w:sz w:val="17"/>
              </w:rPr>
            </w:pPr>
          </w:p>
          <w:p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JUZGADO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CONTRAVENCIONAL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SANTA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CRUZ</w:t>
            </w:r>
          </w:p>
        </w:tc>
        <w:tc>
          <w:tcPr>
            <w:tcW w:w="1059" w:type="dxa"/>
          </w:tcPr>
          <w:p>
            <w:pPr>
              <w:pStyle w:val="TableParagraph"/>
              <w:spacing w:before="30"/>
              <w:ind w:left="49" w:right="47"/>
              <w:jc w:val="center"/>
              <w:rPr>
                <w:rFonts w:ascii="Cambria"/>
                <w:b/>
                <w:sz w:val="13"/>
              </w:rPr>
            </w:pPr>
            <w:r>
              <w:rPr>
                <w:sz w:val="20"/>
              </w:rPr>
              <w:t>44879</w:t>
            </w:r>
            <w:r>
              <w:rPr>
                <w:spacing w:val="-4"/>
                <w:sz w:val="20"/>
              </w:rPr>
              <w:t> </w:t>
            </w:r>
            <w:r>
              <w:rPr>
                <w:rFonts w:ascii="Cambria"/>
                <w:b/>
                <w:color w:val="C00000"/>
                <w:position w:val="5"/>
                <w:sz w:val="13"/>
              </w:rPr>
              <w:t>(23)</w:t>
            </w:r>
          </w:p>
        </w:tc>
      </w:tr>
      <w:tr>
        <w:trPr>
          <w:trHeight w:val="338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before="49"/>
              <w:ind w:left="51" w:right="47"/>
              <w:jc w:val="center"/>
              <w:rPr>
                <w:rFonts w:ascii="Cambria"/>
                <w:b/>
                <w:sz w:val="13"/>
              </w:rPr>
            </w:pPr>
            <w:r>
              <w:rPr>
                <w:sz w:val="20"/>
              </w:rPr>
              <w:t>379620</w:t>
            </w:r>
            <w:r>
              <w:rPr>
                <w:spacing w:val="-3"/>
                <w:sz w:val="20"/>
              </w:rPr>
              <w:t> </w:t>
            </w:r>
            <w:r>
              <w:rPr>
                <w:rFonts w:ascii="Cambria"/>
                <w:b/>
                <w:color w:val="C00000"/>
                <w:position w:val="5"/>
                <w:sz w:val="13"/>
              </w:rPr>
              <w:t>(24)</w:t>
            </w:r>
          </w:p>
        </w:tc>
      </w:tr>
      <w:tr>
        <w:trPr>
          <w:trHeight w:val="52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</w:tcPr>
          <w:p>
            <w:pPr>
              <w:pStyle w:val="TableParagraph"/>
              <w:spacing w:before="20"/>
              <w:ind w:left="68" w:right="961"/>
              <w:rPr>
                <w:sz w:val="20"/>
              </w:rPr>
            </w:pPr>
            <w:r>
              <w:rPr>
                <w:sz w:val="20"/>
              </w:rPr>
              <w:t>JUZGADO DE COBRO II CIRCUITO JUDICIAL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GUANACASTE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(SANTA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CRUZ)</w:t>
            </w:r>
          </w:p>
        </w:tc>
        <w:tc>
          <w:tcPr>
            <w:tcW w:w="1059" w:type="dxa"/>
          </w:tcPr>
          <w:p>
            <w:pPr>
              <w:pStyle w:val="TableParagraph"/>
              <w:spacing w:before="143"/>
              <w:ind w:left="51" w:right="47"/>
              <w:jc w:val="center"/>
              <w:rPr>
                <w:rFonts w:ascii="Cambria"/>
                <w:b/>
                <w:sz w:val="13"/>
              </w:rPr>
            </w:pPr>
            <w:r>
              <w:rPr>
                <w:sz w:val="20"/>
              </w:rPr>
              <w:t>379626</w:t>
            </w:r>
            <w:r>
              <w:rPr>
                <w:spacing w:val="-3"/>
                <w:sz w:val="20"/>
              </w:rPr>
              <w:t> </w:t>
            </w:r>
            <w:r>
              <w:rPr>
                <w:rFonts w:ascii="Cambria"/>
                <w:b/>
                <w:color w:val="C00000"/>
                <w:position w:val="5"/>
                <w:sz w:val="13"/>
              </w:rPr>
              <w:t>(10)</w:t>
            </w:r>
          </w:p>
        </w:tc>
      </w:tr>
      <w:tr>
        <w:trPr>
          <w:trHeight w:val="530" w:hRule="atLeast"/>
        </w:trPr>
        <w:tc>
          <w:tcPr>
            <w:tcW w:w="2499" w:type="dxa"/>
          </w:tcPr>
          <w:p>
            <w:pPr>
              <w:pStyle w:val="TableParagraph"/>
              <w:spacing w:before="143"/>
              <w:ind w:left="51" w:right="45"/>
              <w:jc w:val="center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JUDICIAL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2502" w:type="dxa"/>
          </w:tcPr>
          <w:p>
            <w:pPr>
              <w:pStyle w:val="TableParagraph"/>
              <w:spacing w:before="143"/>
              <w:ind w:left="76" w:right="71"/>
              <w:jc w:val="center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JUDICIAL</w:t>
            </w:r>
          </w:p>
        </w:tc>
        <w:tc>
          <w:tcPr>
            <w:tcW w:w="4482" w:type="dxa"/>
          </w:tcPr>
          <w:p>
            <w:pPr>
              <w:pStyle w:val="TableParagraph"/>
              <w:spacing w:before="20"/>
              <w:ind w:left="68" w:right="179"/>
              <w:rPr>
                <w:sz w:val="20"/>
              </w:rPr>
            </w:pPr>
            <w:r>
              <w:rPr>
                <w:sz w:val="20"/>
              </w:rPr>
              <w:t>JUZGADO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FAMILIA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VIOLENCIA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DOMESTICA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II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CIRCUITO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JUDICIAL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GUANACASTE</w:t>
            </w:r>
          </w:p>
        </w:tc>
        <w:tc>
          <w:tcPr>
            <w:tcW w:w="1059" w:type="dxa"/>
          </w:tcPr>
          <w:p>
            <w:pPr>
              <w:pStyle w:val="TableParagraph"/>
              <w:spacing w:before="143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382099</w:t>
            </w:r>
          </w:p>
        </w:tc>
      </w:tr>
      <w:tr>
        <w:trPr>
          <w:trHeight w:val="299" w:hRule="atLeast"/>
        </w:trPr>
        <w:tc>
          <w:tcPr>
            <w:tcW w:w="2499" w:type="dxa"/>
            <w:vMerge w:val="restart"/>
          </w:tcPr>
          <w:p>
            <w:pPr>
              <w:pStyle w:val="TableParagraph"/>
              <w:spacing w:before="11"/>
              <w:rPr>
                <w:rFonts w:ascii="Cambria"/>
                <w:b/>
                <w:sz w:val="28"/>
              </w:rPr>
            </w:pPr>
          </w:p>
          <w:p>
            <w:pPr>
              <w:pStyle w:val="TableParagraph"/>
              <w:ind w:left="290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JUDICIAL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</w:t>
            </w:r>
          </w:p>
        </w:tc>
        <w:tc>
          <w:tcPr>
            <w:tcW w:w="2502" w:type="dxa"/>
            <w:vMerge w:val="restart"/>
          </w:tcPr>
          <w:p>
            <w:pPr>
              <w:pStyle w:val="TableParagraph"/>
              <w:spacing w:before="11"/>
              <w:rPr>
                <w:rFonts w:ascii="Cambria"/>
                <w:b/>
                <w:sz w:val="28"/>
              </w:rPr>
            </w:pPr>
          </w:p>
          <w:p>
            <w:pPr>
              <w:pStyle w:val="TableParagraph"/>
              <w:ind w:left="362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JUDICIAL</w:t>
            </w:r>
          </w:p>
        </w:tc>
        <w:tc>
          <w:tcPr>
            <w:tcW w:w="4482" w:type="dxa"/>
            <w:vMerge w:val="restart"/>
          </w:tcPr>
          <w:p>
            <w:pPr>
              <w:pStyle w:val="TableParagraph"/>
              <w:spacing w:before="6"/>
              <w:rPr>
                <w:rFonts w:ascii="Cambria"/>
                <w:b/>
                <w:sz w:val="18"/>
              </w:rPr>
            </w:pPr>
          </w:p>
          <w:p>
            <w:pPr>
              <w:pStyle w:val="TableParagraph"/>
              <w:ind w:left="68" w:right="83"/>
              <w:rPr>
                <w:sz w:val="20"/>
              </w:rPr>
            </w:pPr>
            <w:r>
              <w:rPr>
                <w:sz w:val="20"/>
              </w:rPr>
              <w:t>TRIBUNAL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COLEGIADO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PRIMERA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INSTANCIA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CIVIL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II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CIRCUITO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JUD.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GUANACASTE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(NICOYA)</w:t>
            </w:r>
          </w:p>
        </w:tc>
        <w:tc>
          <w:tcPr>
            <w:tcW w:w="1059" w:type="dxa"/>
          </w:tcPr>
          <w:p>
            <w:pPr>
              <w:pStyle w:val="TableParagraph"/>
              <w:spacing w:before="27"/>
              <w:ind w:left="49" w:right="47"/>
              <w:jc w:val="center"/>
              <w:rPr>
                <w:rFonts w:ascii="Cambria"/>
                <w:b/>
                <w:sz w:val="13"/>
              </w:rPr>
            </w:pPr>
            <w:r>
              <w:rPr>
                <w:sz w:val="20"/>
              </w:rPr>
              <w:t>379706</w:t>
            </w:r>
            <w:r>
              <w:rPr>
                <w:rFonts w:ascii="Cambria"/>
                <w:b/>
                <w:color w:val="C00000"/>
                <w:position w:val="5"/>
                <w:sz w:val="13"/>
              </w:rPr>
              <w:t>(10)</w:t>
            </w:r>
          </w:p>
        </w:tc>
      </w:tr>
      <w:tr>
        <w:trPr>
          <w:trHeight w:val="29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before="30"/>
              <w:ind w:left="49" w:right="47"/>
              <w:jc w:val="center"/>
              <w:rPr>
                <w:rFonts w:ascii="Cambria"/>
                <w:b/>
                <w:sz w:val="13"/>
              </w:rPr>
            </w:pPr>
            <w:r>
              <w:rPr>
                <w:sz w:val="20"/>
              </w:rPr>
              <w:t>379707</w:t>
            </w:r>
            <w:r>
              <w:rPr>
                <w:rFonts w:ascii="Cambria"/>
                <w:b/>
                <w:color w:val="C00000"/>
                <w:position w:val="5"/>
                <w:sz w:val="13"/>
              </w:rPr>
              <w:t>(10)</w:t>
            </w:r>
          </w:p>
        </w:tc>
      </w:tr>
      <w:tr>
        <w:trPr>
          <w:trHeight w:val="302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before="30"/>
              <w:ind w:left="49" w:right="47"/>
              <w:jc w:val="center"/>
              <w:rPr>
                <w:rFonts w:ascii="Cambria"/>
                <w:b/>
                <w:sz w:val="13"/>
              </w:rPr>
            </w:pPr>
            <w:r>
              <w:rPr>
                <w:sz w:val="20"/>
              </w:rPr>
              <w:t>379708</w:t>
            </w:r>
            <w:r>
              <w:rPr>
                <w:rFonts w:ascii="Cambria"/>
                <w:b/>
                <w:color w:val="C00000"/>
                <w:position w:val="5"/>
                <w:sz w:val="13"/>
              </w:rPr>
              <w:t>(10)</w:t>
            </w:r>
          </w:p>
        </w:tc>
      </w:tr>
    </w:tbl>
    <w:p>
      <w:pPr>
        <w:pStyle w:val="BodyText"/>
        <w:spacing w:before="10" w:after="1"/>
        <w:rPr>
          <w:b/>
          <w:sz w:val="22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5"/>
        <w:gridCol w:w="5346"/>
        <w:gridCol w:w="1878"/>
        <w:gridCol w:w="913"/>
      </w:tblGrid>
      <w:tr>
        <w:trPr>
          <w:trHeight w:val="309" w:hRule="atLeast"/>
        </w:trPr>
        <w:tc>
          <w:tcPr>
            <w:tcW w:w="10542" w:type="dxa"/>
            <w:gridSpan w:val="4"/>
          </w:tcPr>
          <w:p>
            <w:pPr>
              <w:pStyle w:val="TableParagraph"/>
              <w:spacing w:line="275" w:lineRule="exact" w:before="14"/>
              <w:ind w:left="1670" w:right="1662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hadow/>
                <w:color w:val="660033"/>
                <w:sz w:val="24"/>
              </w:rPr>
              <w:t>I</w:t>
            </w:r>
            <w:r>
              <w:rPr>
                <w:rFonts w:ascii="Cambria" w:hAnsi="Cambria"/>
                <w:b/>
                <w:shadow w:val="0"/>
                <w:color w:val="660033"/>
                <w:spacing w:val="-2"/>
                <w:sz w:val="24"/>
              </w:rPr>
              <w:t> </w:t>
            </w:r>
            <w:r>
              <w:rPr>
                <w:rFonts w:ascii="Cambria" w:hAnsi="Cambria"/>
                <w:b/>
                <w:shadow/>
                <w:color w:val="660033"/>
                <w:sz w:val="24"/>
              </w:rPr>
              <w:t>CIRCUITO</w:t>
            </w:r>
            <w:r>
              <w:rPr>
                <w:rFonts w:ascii="Cambria" w:hAnsi="Cambria"/>
                <w:b/>
                <w:shadow w:val="0"/>
                <w:color w:val="660033"/>
                <w:spacing w:val="-1"/>
                <w:sz w:val="24"/>
              </w:rPr>
              <w:t> </w:t>
            </w:r>
            <w:r>
              <w:rPr>
                <w:rFonts w:ascii="Cambria" w:hAnsi="Cambria"/>
                <w:b/>
                <w:shadow/>
                <w:color w:val="660033"/>
                <w:sz w:val="24"/>
              </w:rPr>
              <w:t>JUDICIAL</w:t>
            </w:r>
            <w:r>
              <w:rPr>
                <w:rFonts w:ascii="Cambria" w:hAnsi="Cambria"/>
                <w:b/>
                <w:shadow w:val="0"/>
                <w:color w:val="660033"/>
                <w:spacing w:val="-1"/>
                <w:sz w:val="24"/>
              </w:rPr>
              <w:t> </w:t>
            </w:r>
            <w:r>
              <w:rPr>
                <w:rFonts w:ascii="Cambria" w:hAnsi="Cambria"/>
                <w:b/>
                <w:shadow/>
                <w:color w:val="660033"/>
                <w:sz w:val="24"/>
              </w:rPr>
              <w:t>DE</w:t>
            </w:r>
            <w:r>
              <w:rPr>
                <w:rFonts w:ascii="Cambria" w:hAnsi="Cambria"/>
                <w:b/>
                <w:shadow w:val="0"/>
                <w:color w:val="660033"/>
                <w:spacing w:val="-2"/>
                <w:sz w:val="24"/>
              </w:rPr>
              <w:t> </w:t>
            </w:r>
            <w:r>
              <w:rPr>
                <w:rFonts w:ascii="Cambria" w:hAnsi="Cambria"/>
                <w:b/>
                <w:shadow/>
                <w:color w:val="660033"/>
                <w:sz w:val="24"/>
              </w:rPr>
              <w:t>ZONA</w:t>
            </w:r>
            <w:r>
              <w:rPr>
                <w:rFonts w:ascii="Cambria" w:hAnsi="Cambria"/>
                <w:b/>
                <w:shadow w:val="0"/>
                <w:color w:val="660033"/>
                <w:spacing w:val="-2"/>
                <w:sz w:val="24"/>
              </w:rPr>
              <w:t> </w:t>
            </w:r>
            <w:r>
              <w:rPr>
                <w:rFonts w:ascii="Cambria" w:hAnsi="Cambria"/>
                <w:b/>
                <w:shadow/>
                <w:color w:val="660033"/>
                <w:sz w:val="24"/>
              </w:rPr>
              <w:t>ATLÁNTICA</w:t>
            </w:r>
          </w:p>
        </w:tc>
      </w:tr>
      <w:tr>
        <w:trPr>
          <w:trHeight w:val="311" w:hRule="atLeast"/>
        </w:trPr>
        <w:tc>
          <w:tcPr>
            <w:tcW w:w="10542" w:type="dxa"/>
            <w:gridSpan w:val="4"/>
          </w:tcPr>
          <w:p>
            <w:pPr>
              <w:pStyle w:val="TableParagraph"/>
              <w:spacing w:line="277" w:lineRule="exact" w:before="14"/>
              <w:ind w:left="1669" w:right="1662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hadow/>
                <w:color w:val="660033"/>
                <w:sz w:val="24"/>
              </w:rPr>
              <w:t>(Limón,</w:t>
            </w:r>
            <w:r>
              <w:rPr>
                <w:rFonts w:ascii="Cambria" w:hAnsi="Cambria"/>
                <w:b/>
                <w:shadow w:val="0"/>
                <w:color w:val="660033"/>
                <w:spacing w:val="-5"/>
                <w:sz w:val="24"/>
              </w:rPr>
              <w:t> </w:t>
            </w:r>
            <w:r>
              <w:rPr>
                <w:rFonts w:ascii="Cambria" w:hAnsi="Cambria"/>
                <w:b/>
                <w:shadow/>
                <w:color w:val="660033"/>
                <w:sz w:val="24"/>
              </w:rPr>
              <w:t>Bribri-Talamanca,</w:t>
            </w:r>
            <w:r>
              <w:rPr>
                <w:rFonts w:ascii="Cambria" w:hAnsi="Cambria"/>
                <w:b/>
                <w:shadow w:val="0"/>
                <w:color w:val="660033"/>
                <w:spacing w:val="-5"/>
                <w:sz w:val="24"/>
              </w:rPr>
              <w:t> </w:t>
            </w:r>
            <w:r>
              <w:rPr>
                <w:rFonts w:ascii="Cambria" w:hAnsi="Cambria"/>
                <w:b/>
                <w:shadow/>
                <w:color w:val="660033"/>
                <w:sz w:val="24"/>
              </w:rPr>
              <w:t>Matina-Batán)</w:t>
            </w:r>
          </w:p>
        </w:tc>
      </w:tr>
      <w:tr>
        <w:trPr>
          <w:trHeight w:val="299" w:hRule="atLeast"/>
        </w:trPr>
        <w:tc>
          <w:tcPr>
            <w:tcW w:w="2405" w:type="dxa"/>
            <w:shd w:val="clear" w:color="auto" w:fill="BEBEBE"/>
          </w:tcPr>
          <w:p>
            <w:pPr>
              <w:pStyle w:val="TableParagraph"/>
              <w:spacing w:before="27"/>
              <w:ind w:left="624"/>
              <w:rPr>
                <w:b/>
                <w:sz w:val="20"/>
              </w:rPr>
            </w:pPr>
            <w:r>
              <w:rPr>
                <w:b/>
                <w:sz w:val="20"/>
              </w:rPr>
              <w:t>CLASE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ANCHA</w:t>
            </w:r>
          </w:p>
        </w:tc>
        <w:tc>
          <w:tcPr>
            <w:tcW w:w="5346" w:type="dxa"/>
            <w:shd w:val="clear" w:color="auto" w:fill="BEBEBE"/>
          </w:tcPr>
          <w:p>
            <w:pPr>
              <w:pStyle w:val="TableParagraph"/>
              <w:spacing w:before="27"/>
              <w:ind w:left="1498" w:right="14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CLASE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ANGOSTA</w:t>
            </w:r>
          </w:p>
        </w:tc>
        <w:tc>
          <w:tcPr>
            <w:tcW w:w="1878" w:type="dxa"/>
            <w:shd w:val="clear" w:color="auto" w:fill="BEBEBE"/>
          </w:tcPr>
          <w:p>
            <w:pPr>
              <w:pStyle w:val="TableParagraph"/>
              <w:spacing w:before="27"/>
              <w:ind w:left="593"/>
              <w:rPr>
                <w:b/>
                <w:sz w:val="20"/>
              </w:rPr>
            </w:pPr>
            <w:r>
              <w:rPr>
                <w:b/>
                <w:sz w:val="20"/>
              </w:rPr>
              <w:t>OFICINA</w:t>
            </w:r>
          </w:p>
        </w:tc>
        <w:tc>
          <w:tcPr>
            <w:tcW w:w="913" w:type="dxa"/>
            <w:shd w:val="clear" w:color="auto" w:fill="BEBEBE"/>
          </w:tcPr>
          <w:p>
            <w:pPr>
              <w:pStyle w:val="TableParagraph"/>
              <w:spacing w:before="27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PUESTO</w:t>
            </w:r>
          </w:p>
        </w:tc>
      </w:tr>
      <w:tr>
        <w:trPr>
          <w:trHeight w:val="731" w:hRule="atLeast"/>
        </w:trPr>
        <w:tc>
          <w:tcPr>
            <w:tcW w:w="2405" w:type="dxa"/>
          </w:tcPr>
          <w:p>
            <w:pPr>
              <w:pStyle w:val="TableParagraph"/>
              <w:spacing w:before="121"/>
              <w:ind w:left="768" w:right="412" w:hanging="339"/>
              <w:rPr>
                <w:sz w:val="20"/>
              </w:rPr>
            </w:pPr>
            <w:r>
              <w:rPr>
                <w:sz w:val="20"/>
              </w:rPr>
              <w:t>COORDINADOR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JUDICIAL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5346" w:type="dxa"/>
          </w:tcPr>
          <w:p>
            <w:pPr>
              <w:pStyle w:val="TableParagraph"/>
              <w:spacing w:before="9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ind w:left="1498" w:right="1496"/>
              <w:jc w:val="center"/>
              <w:rPr>
                <w:sz w:val="20"/>
              </w:rPr>
            </w:pPr>
            <w:r>
              <w:rPr>
                <w:sz w:val="20"/>
              </w:rPr>
              <w:t>COORDINADOR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JUDICIAL</w:t>
            </w:r>
          </w:p>
        </w:tc>
        <w:tc>
          <w:tcPr>
            <w:tcW w:w="1878" w:type="dxa"/>
          </w:tcPr>
          <w:p>
            <w:pPr>
              <w:pStyle w:val="TableParagraph"/>
              <w:spacing w:before="1"/>
              <w:ind w:left="69" w:right="124"/>
              <w:rPr>
                <w:sz w:val="20"/>
              </w:rPr>
            </w:pPr>
            <w:r>
              <w:rPr>
                <w:sz w:val="20"/>
              </w:rPr>
              <w:t>JUZGADO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TRABAJO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CIRCUITO</w:t>
            </w:r>
          </w:p>
          <w:p>
            <w:pPr>
              <w:pStyle w:val="TableParagraph"/>
              <w:spacing w:line="222" w:lineRule="exact"/>
              <w:ind w:left="69"/>
              <w:rPr>
                <w:sz w:val="20"/>
              </w:rPr>
            </w:pPr>
            <w:r>
              <w:rPr>
                <w:sz w:val="20"/>
              </w:rPr>
              <w:t>JUDICIAL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</w:p>
        </w:tc>
        <w:tc>
          <w:tcPr>
            <w:tcW w:w="913" w:type="dxa"/>
          </w:tcPr>
          <w:p>
            <w:pPr>
              <w:pStyle w:val="TableParagraph"/>
              <w:spacing w:before="9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ind w:left="150"/>
              <w:rPr>
                <w:sz w:val="20"/>
              </w:rPr>
            </w:pPr>
            <w:r>
              <w:rPr>
                <w:sz w:val="20"/>
              </w:rPr>
              <w:t>359295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018" w:top="1600" w:bottom="1200" w:left="880" w:right="500"/>
        </w:sectPr>
      </w:pPr>
    </w:p>
    <w:p>
      <w:pPr>
        <w:pStyle w:val="BodyText"/>
        <w:rPr>
          <w:b/>
          <w:sz w:val="20"/>
        </w:rPr>
      </w:pPr>
      <w:r>
        <w:rPr/>
        <w:pict>
          <v:group style="position:absolute;margin-left:49.439999pt;margin-top:83.059998pt;width:540.5pt;height:28.45pt;mso-position-horizontal-relative:page;mso-position-vertical-relative:page;z-index:15738368" coordorigin="989,1661" coordsize="10810,569">
            <v:rect style="position:absolute;left:1531;top:1661;width:10267;height:20" filled="true" fillcolor="#c45811" stroked="false">
              <v:fill type="solid"/>
            </v:rect>
            <v:shape style="position:absolute;left:988;top:1680;width:10550;height:550" coordorigin="989,1680" coordsize="10550,550" path="m998,1680l989,1680,989,1690,989,2220,989,2230,998,2230,998,2220,998,1690,998,1680xm10617,1680l8749,1680,8740,1680,8740,1690,8740,2220,3404,2220,3404,1690,8740,1690,8740,1680,3404,1680,3394,1680,998,1680,998,1690,3394,1690,3394,2220,998,2220,998,2230,3394,2230,3404,2230,8740,2230,8749,2230,10617,2230,10617,2220,8749,2220,8749,1690,10617,1690,10617,1680xm10627,1680l10617,1680,10617,1690,10617,2220,10617,2230,10627,2230,10627,2220,10627,1690,10627,1680xm11539,1680l11529,1680,10627,1680,10627,1690,11529,1690,11529,2220,10627,2220,10627,2230,11529,2230,11539,2230,11539,2220,11539,1690,11539,1680xe" filled="true" fillcolor="#000000" stroked="false">
              <v:path arrowok="t"/>
              <v:fill type="solid"/>
            </v:shape>
            <v:shape style="position:absolute;left:8749;top:1690;width:1868;height:531" type="#_x0000_t202" filled="false" stroked="false">
              <v:textbox inset="0,0,0,0">
                <w:txbxContent>
                  <w:p>
                    <w:pPr>
                      <w:spacing w:before="1"/>
                      <w:ind w:left="64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ZONA</w:t>
                    </w:r>
                    <w:r>
                      <w:rPr>
                        <w:rFonts w:ascii="Calibri" w:hAnsi="Calibri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ATLÁNTICA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1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9"/>
        <w:gridCol w:w="2502"/>
        <w:gridCol w:w="4482"/>
        <w:gridCol w:w="1059"/>
      </w:tblGrid>
      <w:tr>
        <w:trPr>
          <w:trHeight w:val="299" w:hRule="atLeast"/>
        </w:trPr>
        <w:tc>
          <w:tcPr>
            <w:tcW w:w="2499" w:type="dxa"/>
            <w:shd w:val="clear" w:color="auto" w:fill="BEBEBE"/>
          </w:tcPr>
          <w:p>
            <w:pPr>
              <w:pStyle w:val="TableParagraph"/>
              <w:spacing w:before="27"/>
              <w:ind w:left="51" w:right="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CLASE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ANCHA</w:t>
            </w:r>
          </w:p>
        </w:tc>
        <w:tc>
          <w:tcPr>
            <w:tcW w:w="2502" w:type="dxa"/>
            <w:shd w:val="clear" w:color="auto" w:fill="BEBEBE"/>
          </w:tcPr>
          <w:p>
            <w:pPr>
              <w:pStyle w:val="TableParagraph"/>
              <w:spacing w:before="27"/>
              <w:ind w:left="76" w:right="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CLASE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ANGOSTA</w:t>
            </w:r>
          </w:p>
        </w:tc>
        <w:tc>
          <w:tcPr>
            <w:tcW w:w="4482" w:type="dxa"/>
            <w:shd w:val="clear" w:color="auto" w:fill="BEBEBE"/>
          </w:tcPr>
          <w:p>
            <w:pPr>
              <w:pStyle w:val="TableParagraph"/>
              <w:spacing w:before="27"/>
              <w:ind w:left="56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OFICINA</w:t>
            </w:r>
          </w:p>
        </w:tc>
        <w:tc>
          <w:tcPr>
            <w:tcW w:w="1059" w:type="dxa"/>
            <w:shd w:val="clear" w:color="auto" w:fill="BEBEBE"/>
          </w:tcPr>
          <w:p>
            <w:pPr>
              <w:pStyle w:val="TableParagraph"/>
              <w:spacing w:before="27"/>
              <w:ind w:left="49" w:right="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PUESTO</w:t>
            </w:r>
          </w:p>
        </w:tc>
      </w:tr>
      <w:tr>
        <w:trPr>
          <w:trHeight w:val="530" w:hRule="atLeast"/>
        </w:trPr>
        <w:tc>
          <w:tcPr>
            <w:tcW w:w="2499" w:type="dxa"/>
          </w:tcPr>
          <w:p>
            <w:pPr>
              <w:pStyle w:val="TableParagraph"/>
              <w:spacing w:before="21"/>
              <w:ind w:left="1197" w:right="83" w:hanging="1105"/>
              <w:rPr>
                <w:sz w:val="20"/>
              </w:rPr>
            </w:pPr>
            <w:r>
              <w:rPr>
                <w:sz w:val="20"/>
              </w:rPr>
              <w:t>COORDINADOR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JUDICIAL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3</w:t>
            </w:r>
          </w:p>
        </w:tc>
        <w:tc>
          <w:tcPr>
            <w:tcW w:w="2502" w:type="dxa"/>
          </w:tcPr>
          <w:p>
            <w:pPr>
              <w:pStyle w:val="TableParagraph"/>
              <w:spacing w:before="145"/>
              <w:ind w:left="76" w:right="73"/>
              <w:jc w:val="center"/>
              <w:rPr>
                <w:sz w:val="20"/>
              </w:rPr>
            </w:pPr>
            <w:r>
              <w:rPr>
                <w:sz w:val="20"/>
              </w:rPr>
              <w:t>COORDINADOR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JUDICIAL</w:t>
            </w:r>
          </w:p>
        </w:tc>
        <w:tc>
          <w:tcPr>
            <w:tcW w:w="4482" w:type="dxa"/>
          </w:tcPr>
          <w:p>
            <w:pPr>
              <w:pStyle w:val="TableParagraph"/>
              <w:spacing w:before="21"/>
              <w:ind w:left="68"/>
              <w:rPr>
                <w:sz w:val="20"/>
              </w:rPr>
            </w:pPr>
            <w:r>
              <w:rPr>
                <w:sz w:val="20"/>
              </w:rPr>
              <w:t>TRIBUNAL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COLEGIADO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PRIMERA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INSTANCIA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CIVIL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CIRCUITO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JUD.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ZONA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ATLÁNTICA</w:t>
            </w:r>
          </w:p>
        </w:tc>
        <w:tc>
          <w:tcPr>
            <w:tcW w:w="1059" w:type="dxa"/>
          </w:tcPr>
          <w:p>
            <w:pPr>
              <w:pStyle w:val="TableParagraph"/>
              <w:spacing w:before="145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45110</w:t>
            </w:r>
          </w:p>
        </w:tc>
      </w:tr>
      <w:tr>
        <w:trPr>
          <w:trHeight w:val="976" w:hRule="atLeast"/>
        </w:trPr>
        <w:tc>
          <w:tcPr>
            <w:tcW w:w="2499" w:type="dxa"/>
          </w:tcPr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spacing w:before="134"/>
              <w:ind w:left="51" w:right="45"/>
              <w:jc w:val="center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ADMINISTRATIVO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2502" w:type="dxa"/>
          </w:tcPr>
          <w:p>
            <w:pPr>
              <w:pStyle w:val="TableParagraph"/>
              <w:spacing w:before="1"/>
              <w:ind w:left="318" w:right="315" w:firstLine="5"/>
              <w:jc w:val="center"/>
              <w:rPr>
                <w:sz w:val="20"/>
              </w:rPr>
            </w:pPr>
            <w:r>
              <w:rPr>
                <w:sz w:val="20"/>
              </w:rPr>
              <w:t>TECNICO (A)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ADMINISTRATIVO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ADMINISTRACION</w:t>
            </w:r>
          </w:p>
          <w:p>
            <w:pPr>
              <w:pStyle w:val="TableParagraph"/>
              <w:spacing w:line="223" w:lineRule="exact"/>
              <w:ind w:left="74" w:right="73"/>
              <w:jc w:val="center"/>
              <w:rPr>
                <w:sz w:val="20"/>
              </w:rPr>
            </w:pPr>
            <w:r>
              <w:rPr>
                <w:sz w:val="20"/>
              </w:rPr>
              <w:t>REGIONAL</w:t>
            </w:r>
          </w:p>
        </w:tc>
        <w:tc>
          <w:tcPr>
            <w:tcW w:w="4482" w:type="dxa"/>
          </w:tcPr>
          <w:p>
            <w:pPr>
              <w:pStyle w:val="TableParagraph"/>
              <w:spacing w:before="11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ind w:left="68" w:right="333"/>
              <w:rPr>
                <w:sz w:val="20"/>
              </w:rPr>
            </w:pPr>
            <w:r>
              <w:rPr>
                <w:sz w:val="20"/>
              </w:rPr>
              <w:t>ADMINISTRACIÓN REGIONAL I CIRCUITO JUDICIAL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ZONA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ATLÁNTICA</w:t>
            </w:r>
          </w:p>
        </w:tc>
        <w:tc>
          <w:tcPr>
            <w:tcW w:w="1059" w:type="dxa"/>
          </w:tcPr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spacing w:before="134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34225</w:t>
            </w:r>
          </w:p>
        </w:tc>
      </w:tr>
      <w:tr>
        <w:trPr>
          <w:trHeight w:val="530" w:hRule="atLeast"/>
        </w:trPr>
        <w:tc>
          <w:tcPr>
            <w:tcW w:w="2499" w:type="dxa"/>
            <w:vMerge w:val="restart"/>
          </w:tcPr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spacing w:before="177"/>
              <w:ind w:left="290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JUDICIAL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2502" w:type="dxa"/>
            <w:vMerge w:val="restart"/>
          </w:tcPr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spacing w:before="177"/>
              <w:ind w:left="364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JUDICIAL</w:t>
            </w:r>
          </w:p>
        </w:tc>
        <w:tc>
          <w:tcPr>
            <w:tcW w:w="4482" w:type="dxa"/>
          </w:tcPr>
          <w:p>
            <w:pPr>
              <w:pStyle w:val="TableParagraph"/>
              <w:spacing w:before="146"/>
              <w:ind w:left="56" w:right="57"/>
              <w:jc w:val="center"/>
              <w:rPr>
                <w:sz w:val="20"/>
              </w:rPr>
            </w:pPr>
            <w:r>
              <w:rPr>
                <w:sz w:val="20"/>
              </w:rPr>
              <w:t>FISCALIA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ADJUNTA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CIRCUITO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JUD.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ZONA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ATLÁNTICA</w:t>
            </w:r>
          </w:p>
        </w:tc>
        <w:tc>
          <w:tcPr>
            <w:tcW w:w="1059" w:type="dxa"/>
          </w:tcPr>
          <w:p>
            <w:pPr>
              <w:pStyle w:val="TableParagraph"/>
              <w:spacing w:before="146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368043</w:t>
            </w:r>
          </w:p>
        </w:tc>
      </w:tr>
      <w:tr>
        <w:trPr>
          <w:trHeight w:val="29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  <w:vMerge w:val="restart"/>
          </w:tcPr>
          <w:p>
            <w:pPr>
              <w:pStyle w:val="TableParagraph"/>
              <w:spacing w:before="6"/>
              <w:rPr>
                <w:rFonts w:ascii="Cambria"/>
                <w:b/>
                <w:sz w:val="18"/>
              </w:rPr>
            </w:pPr>
          </w:p>
          <w:p>
            <w:pPr>
              <w:pStyle w:val="TableParagraph"/>
              <w:ind w:left="68" w:right="799"/>
              <w:rPr>
                <w:sz w:val="20"/>
              </w:rPr>
            </w:pPr>
            <w:r>
              <w:rPr>
                <w:sz w:val="20"/>
              </w:rPr>
              <w:t>JUZGADO CIVIL DEL I CIRC. JUD. DE LA ZONA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ATLÁNTICA</w:t>
            </w:r>
          </w:p>
        </w:tc>
        <w:tc>
          <w:tcPr>
            <w:tcW w:w="1059" w:type="dxa"/>
          </w:tcPr>
          <w:p>
            <w:pPr>
              <w:pStyle w:val="TableParagraph"/>
              <w:spacing w:before="30"/>
              <w:ind w:left="49" w:right="47"/>
              <w:jc w:val="center"/>
              <w:rPr>
                <w:rFonts w:ascii="Cambria"/>
                <w:b/>
                <w:sz w:val="13"/>
              </w:rPr>
            </w:pPr>
            <w:r>
              <w:rPr>
                <w:sz w:val="20"/>
              </w:rPr>
              <w:t>379692</w:t>
            </w:r>
            <w:r>
              <w:rPr>
                <w:rFonts w:ascii="Cambria"/>
                <w:b/>
                <w:color w:val="C00000"/>
                <w:position w:val="5"/>
                <w:sz w:val="13"/>
              </w:rPr>
              <w:t>(22)</w:t>
            </w:r>
          </w:p>
        </w:tc>
      </w:tr>
      <w:tr>
        <w:trPr>
          <w:trHeight w:val="29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before="30"/>
              <w:ind w:left="49" w:right="47"/>
              <w:jc w:val="center"/>
              <w:rPr>
                <w:rFonts w:ascii="Cambria"/>
                <w:b/>
                <w:sz w:val="13"/>
              </w:rPr>
            </w:pPr>
            <w:r>
              <w:rPr>
                <w:sz w:val="20"/>
              </w:rPr>
              <w:t>379690</w:t>
            </w:r>
            <w:r>
              <w:rPr>
                <w:rFonts w:ascii="Cambria"/>
                <w:b/>
                <w:color w:val="C00000"/>
                <w:position w:val="5"/>
                <w:sz w:val="13"/>
              </w:rPr>
              <w:t>(22)</w:t>
            </w:r>
          </w:p>
        </w:tc>
      </w:tr>
      <w:tr>
        <w:trPr>
          <w:trHeight w:val="302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before="30"/>
              <w:ind w:left="49" w:right="47"/>
              <w:jc w:val="center"/>
              <w:rPr>
                <w:rFonts w:ascii="Cambria"/>
                <w:b/>
                <w:sz w:val="13"/>
              </w:rPr>
            </w:pPr>
            <w:r>
              <w:rPr>
                <w:sz w:val="20"/>
              </w:rPr>
              <w:t>379691</w:t>
            </w:r>
            <w:r>
              <w:rPr>
                <w:rFonts w:ascii="Cambria"/>
                <w:b/>
                <w:color w:val="C00000"/>
                <w:position w:val="5"/>
                <w:sz w:val="13"/>
              </w:rPr>
              <w:t>(22)</w:t>
            </w:r>
          </w:p>
        </w:tc>
      </w:tr>
      <w:tr>
        <w:trPr>
          <w:trHeight w:val="530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</w:tcPr>
          <w:p>
            <w:pPr>
              <w:pStyle w:val="TableParagraph"/>
              <w:spacing w:before="20"/>
              <w:ind w:left="68"/>
              <w:rPr>
                <w:sz w:val="20"/>
              </w:rPr>
            </w:pPr>
            <w:r>
              <w:rPr>
                <w:sz w:val="20"/>
              </w:rPr>
              <w:t>JUZGADO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VIOLENCIA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DOM.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CIRC.JUD.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ZONA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ATLÁNTICA</w:t>
            </w:r>
          </w:p>
        </w:tc>
        <w:tc>
          <w:tcPr>
            <w:tcW w:w="1059" w:type="dxa"/>
          </w:tcPr>
          <w:p>
            <w:pPr>
              <w:pStyle w:val="TableParagraph"/>
              <w:spacing w:before="143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57163</w:t>
            </w:r>
          </w:p>
        </w:tc>
      </w:tr>
      <w:tr>
        <w:trPr>
          <w:trHeight w:val="299" w:hRule="atLeast"/>
        </w:trPr>
        <w:tc>
          <w:tcPr>
            <w:tcW w:w="2499" w:type="dxa"/>
            <w:vMerge w:val="restart"/>
          </w:tcPr>
          <w:p>
            <w:pPr>
              <w:pStyle w:val="TableParagraph"/>
              <w:spacing w:before="7"/>
              <w:rPr>
                <w:rFonts w:ascii="Cambria"/>
                <w:b/>
                <w:sz w:val="15"/>
              </w:rPr>
            </w:pPr>
          </w:p>
          <w:p>
            <w:pPr>
              <w:pStyle w:val="TableParagraph"/>
              <w:spacing w:before="1"/>
              <w:ind w:left="290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JUDICIAL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</w:t>
            </w:r>
          </w:p>
        </w:tc>
        <w:tc>
          <w:tcPr>
            <w:tcW w:w="2502" w:type="dxa"/>
            <w:vMerge w:val="restart"/>
          </w:tcPr>
          <w:p>
            <w:pPr>
              <w:pStyle w:val="TableParagraph"/>
              <w:spacing w:before="7"/>
              <w:rPr>
                <w:rFonts w:ascii="Cambria"/>
                <w:b/>
                <w:sz w:val="15"/>
              </w:rPr>
            </w:pPr>
          </w:p>
          <w:p>
            <w:pPr>
              <w:pStyle w:val="TableParagraph"/>
              <w:spacing w:before="1"/>
              <w:ind w:left="362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JUDICIAL</w:t>
            </w:r>
          </w:p>
        </w:tc>
        <w:tc>
          <w:tcPr>
            <w:tcW w:w="4482" w:type="dxa"/>
            <w:vMerge w:val="restart"/>
          </w:tcPr>
          <w:p>
            <w:pPr>
              <w:pStyle w:val="TableParagraph"/>
              <w:spacing w:before="61"/>
              <w:ind w:left="68" w:right="495"/>
              <w:rPr>
                <w:sz w:val="20"/>
              </w:rPr>
            </w:pPr>
            <w:r>
              <w:rPr>
                <w:sz w:val="20"/>
              </w:rPr>
              <w:t>TRIBUNAL DEL I CIRCUITO JUDICIAL DE LA ZONA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ATLÁNTICA</w:t>
            </w:r>
          </w:p>
        </w:tc>
        <w:tc>
          <w:tcPr>
            <w:tcW w:w="1059" w:type="dxa"/>
          </w:tcPr>
          <w:p>
            <w:pPr>
              <w:pStyle w:val="TableParagraph"/>
              <w:spacing w:before="27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45104</w:t>
            </w:r>
          </w:p>
        </w:tc>
      </w:tr>
      <w:tr>
        <w:trPr>
          <w:trHeight w:val="29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before="27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54379</w:t>
            </w:r>
          </w:p>
        </w:tc>
      </w:tr>
    </w:tbl>
    <w:p>
      <w:pPr>
        <w:pStyle w:val="BodyText"/>
        <w:spacing w:before="1"/>
        <w:rPr>
          <w:b/>
          <w:sz w:val="23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9"/>
        <w:gridCol w:w="2502"/>
        <w:gridCol w:w="4482"/>
        <w:gridCol w:w="1059"/>
      </w:tblGrid>
      <w:tr>
        <w:trPr>
          <w:trHeight w:val="314" w:hRule="atLeast"/>
        </w:trPr>
        <w:tc>
          <w:tcPr>
            <w:tcW w:w="10542" w:type="dxa"/>
            <w:gridSpan w:val="4"/>
          </w:tcPr>
          <w:p>
            <w:pPr>
              <w:pStyle w:val="TableParagraph"/>
              <w:spacing w:line="277" w:lineRule="exact" w:before="16"/>
              <w:ind w:left="1667" w:right="1662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hadow/>
                <w:color w:val="660033"/>
                <w:sz w:val="24"/>
              </w:rPr>
              <w:t>II</w:t>
            </w:r>
            <w:r>
              <w:rPr>
                <w:rFonts w:ascii="Cambria" w:hAnsi="Cambria"/>
                <w:b/>
                <w:shadow w:val="0"/>
                <w:color w:val="660033"/>
                <w:spacing w:val="-2"/>
                <w:sz w:val="24"/>
              </w:rPr>
              <w:t> </w:t>
            </w:r>
            <w:r>
              <w:rPr>
                <w:rFonts w:ascii="Cambria" w:hAnsi="Cambria"/>
                <w:b/>
                <w:shadow/>
                <w:color w:val="660033"/>
                <w:sz w:val="24"/>
              </w:rPr>
              <w:t>CIRCUITO</w:t>
            </w:r>
            <w:r>
              <w:rPr>
                <w:rFonts w:ascii="Cambria" w:hAnsi="Cambria"/>
                <w:b/>
                <w:shadow w:val="0"/>
                <w:color w:val="660033"/>
                <w:spacing w:val="-1"/>
                <w:sz w:val="24"/>
              </w:rPr>
              <w:t> </w:t>
            </w:r>
            <w:r>
              <w:rPr>
                <w:rFonts w:ascii="Cambria" w:hAnsi="Cambria"/>
                <w:b/>
                <w:shadow/>
                <w:color w:val="660033"/>
                <w:sz w:val="24"/>
              </w:rPr>
              <w:t>JUDICIAL</w:t>
            </w:r>
            <w:r>
              <w:rPr>
                <w:rFonts w:ascii="Cambria" w:hAnsi="Cambria"/>
                <w:b/>
                <w:shadow w:val="0"/>
                <w:color w:val="660033"/>
                <w:spacing w:val="-1"/>
                <w:sz w:val="24"/>
              </w:rPr>
              <w:t> </w:t>
            </w:r>
            <w:r>
              <w:rPr>
                <w:rFonts w:ascii="Cambria" w:hAnsi="Cambria"/>
                <w:b/>
                <w:shadow/>
                <w:color w:val="660033"/>
                <w:sz w:val="24"/>
              </w:rPr>
              <w:t>DE</w:t>
            </w:r>
            <w:r>
              <w:rPr>
                <w:rFonts w:ascii="Cambria" w:hAnsi="Cambria"/>
                <w:b/>
                <w:shadow w:val="0"/>
                <w:color w:val="660033"/>
                <w:spacing w:val="-2"/>
                <w:sz w:val="24"/>
              </w:rPr>
              <w:t> </w:t>
            </w:r>
            <w:r>
              <w:rPr>
                <w:rFonts w:ascii="Cambria" w:hAnsi="Cambria"/>
                <w:b/>
                <w:shadow/>
                <w:color w:val="660033"/>
                <w:sz w:val="24"/>
              </w:rPr>
              <w:t>ZONA</w:t>
            </w:r>
            <w:r>
              <w:rPr>
                <w:rFonts w:ascii="Cambria" w:hAnsi="Cambria"/>
                <w:b/>
                <w:shadow w:val="0"/>
                <w:color w:val="660033"/>
                <w:spacing w:val="-2"/>
                <w:sz w:val="24"/>
              </w:rPr>
              <w:t> </w:t>
            </w:r>
            <w:r>
              <w:rPr>
                <w:rFonts w:ascii="Cambria" w:hAnsi="Cambria"/>
                <w:b/>
                <w:shadow/>
                <w:color w:val="660033"/>
                <w:sz w:val="24"/>
              </w:rPr>
              <w:t>ATLÁNTICA</w:t>
            </w:r>
          </w:p>
        </w:tc>
      </w:tr>
      <w:tr>
        <w:trPr>
          <w:trHeight w:val="309" w:hRule="atLeast"/>
        </w:trPr>
        <w:tc>
          <w:tcPr>
            <w:tcW w:w="10542" w:type="dxa"/>
            <w:gridSpan w:val="4"/>
          </w:tcPr>
          <w:p>
            <w:pPr>
              <w:pStyle w:val="TableParagraph"/>
              <w:spacing w:line="275" w:lineRule="exact" w:before="14"/>
              <w:ind w:left="1669" w:right="1662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hadow/>
                <w:color w:val="660033"/>
                <w:sz w:val="24"/>
              </w:rPr>
              <w:t>(Pococí-Guácimo,</w:t>
            </w:r>
            <w:r>
              <w:rPr>
                <w:rFonts w:ascii="Cambria" w:hAnsi="Cambria"/>
                <w:b/>
                <w:shadow w:val="0"/>
                <w:color w:val="660033"/>
                <w:spacing w:val="-7"/>
                <w:sz w:val="24"/>
              </w:rPr>
              <w:t> </w:t>
            </w:r>
            <w:r>
              <w:rPr>
                <w:rFonts w:ascii="Cambria" w:hAnsi="Cambria"/>
                <w:b/>
                <w:shadow/>
                <w:color w:val="660033"/>
                <w:sz w:val="24"/>
              </w:rPr>
              <w:t>Siquirres)</w:t>
            </w:r>
          </w:p>
        </w:tc>
      </w:tr>
      <w:tr>
        <w:trPr>
          <w:trHeight w:val="376" w:hRule="atLeast"/>
        </w:trPr>
        <w:tc>
          <w:tcPr>
            <w:tcW w:w="2499" w:type="dxa"/>
            <w:shd w:val="clear" w:color="auto" w:fill="BEBEBE"/>
          </w:tcPr>
          <w:p>
            <w:pPr>
              <w:pStyle w:val="TableParagraph"/>
              <w:spacing w:before="66"/>
              <w:ind w:left="672"/>
              <w:rPr>
                <w:b/>
                <w:sz w:val="20"/>
              </w:rPr>
            </w:pPr>
            <w:r>
              <w:rPr>
                <w:b/>
                <w:sz w:val="20"/>
              </w:rPr>
              <w:t>CLASE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ANCHA</w:t>
            </w:r>
          </w:p>
        </w:tc>
        <w:tc>
          <w:tcPr>
            <w:tcW w:w="2502" w:type="dxa"/>
            <w:shd w:val="clear" w:color="auto" w:fill="BEBEBE"/>
          </w:tcPr>
          <w:p>
            <w:pPr>
              <w:pStyle w:val="TableParagraph"/>
              <w:spacing w:before="66"/>
              <w:ind w:left="559"/>
              <w:rPr>
                <w:b/>
                <w:sz w:val="20"/>
              </w:rPr>
            </w:pPr>
            <w:r>
              <w:rPr>
                <w:b/>
                <w:sz w:val="20"/>
              </w:rPr>
              <w:t>CLASE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ANGOSTA</w:t>
            </w:r>
          </w:p>
        </w:tc>
        <w:tc>
          <w:tcPr>
            <w:tcW w:w="4482" w:type="dxa"/>
            <w:shd w:val="clear" w:color="auto" w:fill="BEBEBE"/>
          </w:tcPr>
          <w:p>
            <w:pPr>
              <w:pStyle w:val="TableParagraph"/>
              <w:spacing w:before="66"/>
              <w:ind w:left="56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OFICINA</w:t>
            </w:r>
          </w:p>
        </w:tc>
        <w:tc>
          <w:tcPr>
            <w:tcW w:w="1059" w:type="dxa"/>
            <w:shd w:val="clear" w:color="auto" w:fill="BEBEBE"/>
          </w:tcPr>
          <w:p>
            <w:pPr>
              <w:pStyle w:val="TableParagraph"/>
              <w:spacing w:before="66"/>
              <w:ind w:left="49" w:right="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PUESTO</w:t>
            </w:r>
          </w:p>
        </w:tc>
      </w:tr>
      <w:tr>
        <w:trPr>
          <w:trHeight w:val="530" w:hRule="atLeast"/>
        </w:trPr>
        <w:tc>
          <w:tcPr>
            <w:tcW w:w="2499" w:type="dxa"/>
            <w:vMerge w:val="restart"/>
          </w:tcPr>
          <w:p>
            <w:pPr>
              <w:pStyle w:val="TableParagraph"/>
              <w:spacing w:before="10"/>
              <w:rPr>
                <w:rFonts w:ascii="Cambria"/>
                <w:b/>
                <w:sz w:val="24"/>
              </w:rPr>
            </w:pPr>
          </w:p>
          <w:p>
            <w:pPr>
              <w:pStyle w:val="TableParagraph"/>
              <w:ind w:left="1130" w:right="104" w:hanging="1006"/>
              <w:rPr>
                <w:sz w:val="20"/>
              </w:rPr>
            </w:pPr>
            <w:r>
              <w:rPr>
                <w:sz w:val="20"/>
              </w:rPr>
              <w:t>AUXILIAR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ADMINISTRATIVO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(A)</w:t>
            </w:r>
          </w:p>
        </w:tc>
        <w:tc>
          <w:tcPr>
            <w:tcW w:w="2502" w:type="dxa"/>
            <w:vMerge w:val="restart"/>
          </w:tcPr>
          <w:p>
            <w:pPr>
              <w:pStyle w:val="TableParagraph"/>
              <w:spacing w:before="10"/>
              <w:rPr>
                <w:rFonts w:ascii="Cambria"/>
                <w:b/>
                <w:sz w:val="24"/>
              </w:rPr>
            </w:pPr>
          </w:p>
          <w:p>
            <w:pPr>
              <w:pStyle w:val="TableParagraph"/>
              <w:ind w:left="1130" w:right="109" w:hanging="1007"/>
              <w:rPr>
                <w:sz w:val="20"/>
              </w:rPr>
            </w:pPr>
            <w:r>
              <w:rPr>
                <w:sz w:val="20"/>
              </w:rPr>
              <w:t>AUXILIAR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ADMINISTRATIVO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(A)</w:t>
            </w:r>
          </w:p>
        </w:tc>
        <w:tc>
          <w:tcPr>
            <w:tcW w:w="4482" w:type="dxa"/>
          </w:tcPr>
          <w:p>
            <w:pPr>
              <w:pStyle w:val="TableParagraph"/>
              <w:spacing w:before="143"/>
              <w:ind w:left="68"/>
              <w:rPr>
                <w:sz w:val="20"/>
              </w:rPr>
            </w:pPr>
            <w:r>
              <w:rPr>
                <w:sz w:val="20"/>
              </w:rPr>
              <w:t>DEFENSA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PÚBLICA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SIQUIRRES</w:t>
            </w:r>
          </w:p>
        </w:tc>
        <w:tc>
          <w:tcPr>
            <w:tcW w:w="1059" w:type="dxa"/>
          </w:tcPr>
          <w:p>
            <w:pPr>
              <w:pStyle w:val="TableParagraph"/>
              <w:spacing w:before="143"/>
              <w:ind w:left="48" w:right="47"/>
              <w:jc w:val="center"/>
              <w:rPr>
                <w:rFonts w:ascii="Cambria"/>
                <w:b/>
                <w:sz w:val="13"/>
              </w:rPr>
            </w:pPr>
            <w:r>
              <w:rPr>
                <w:sz w:val="20"/>
              </w:rPr>
              <w:t>382128</w:t>
            </w:r>
            <w:r>
              <w:rPr>
                <w:rFonts w:ascii="Cambria"/>
                <w:b/>
                <w:color w:val="C00000"/>
                <w:position w:val="5"/>
                <w:sz w:val="13"/>
              </w:rPr>
              <w:t>(25)</w:t>
            </w:r>
          </w:p>
        </w:tc>
      </w:tr>
      <w:tr>
        <w:trPr>
          <w:trHeight w:val="530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</w:tcPr>
          <w:p>
            <w:pPr>
              <w:pStyle w:val="TableParagraph"/>
              <w:spacing w:before="20"/>
              <w:ind w:left="68" w:right="239"/>
              <w:rPr>
                <w:sz w:val="20"/>
              </w:rPr>
            </w:pPr>
            <w:r>
              <w:rPr>
                <w:sz w:val="20"/>
              </w:rPr>
              <w:t>OFICINA TRABAJO SOCIAL Y PSICOLOGÍA II CIR.JUD.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ZONA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ATLÁNTICA</w:t>
            </w:r>
          </w:p>
        </w:tc>
        <w:tc>
          <w:tcPr>
            <w:tcW w:w="1059" w:type="dxa"/>
          </w:tcPr>
          <w:p>
            <w:pPr>
              <w:pStyle w:val="TableParagraph"/>
              <w:spacing w:before="143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382059</w:t>
            </w:r>
          </w:p>
        </w:tc>
      </w:tr>
      <w:tr>
        <w:trPr>
          <w:trHeight w:val="530" w:hRule="atLeast"/>
        </w:trPr>
        <w:tc>
          <w:tcPr>
            <w:tcW w:w="2499" w:type="dxa"/>
          </w:tcPr>
          <w:p>
            <w:pPr>
              <w:pStyle w:val="TableParagraph"/>
              <w:spacing w:before="20"/>
              <w:ind w:left="451" w:right="442" w:firstLine="297"/>
              <w:rPr>
                <w:sz w:val="20"/>
              </w:rPr>
            </w:pPr>
            <w:r>
              <w:rPr>
                <w:sz w:val="20"/>
              </w:rPr>
              <w:t>TÉCNICO (A)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ADMINISTRATIVO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2502" w:type="dxa"/>
          </w:tcPr>
          <w:p>
            <w:pPr>
              <w:pStyle w:val="TableParagraph"/>
              <w:spacing w:before="20"/>
              <w:ind w:left="451" w:right="445" w:firstLine="297"/>
              <w:rPr>
                <w:sz w:val="20"/>
              </w:rPr>
            </w:pPr>
            <w:r>
              <w:rPr>
                <w:sz w:val="20"/>
              </w:rPr>
              <w:t>TÉCNICO (A)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ADMINISTRATIVO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4482" w:type="dxa"/>
          </w:tcPr>
          <w:p>
            <w:pPr>
              <w:pStyle w:val="TableParagraph"/>
              <w:spacing w:before="20"/>
              <w:ind w:left="68"/>
              <w:rPr>
                <w:sz w:val="20"/>
              </w:rPr>
            </w:pPr>
            <w:r>
              <w:rPr>
                <w:sz w:val="20"/>
              </w:rPr>
              <w:t>JUZGADO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PENSIONES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VIOLENCIA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DOMESTICA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SIQUIRRES</w:t>
            </w:r>
          </w:p>
        </w:tc>
        <w:tc>
          <w:tcPr>
            <w:tcW w:w="1059" w:type="dxa"/>
          </w:tcPr>
          <w:p>
            <w:pPr>
              <w:pStyle w:val="TableParagraph"/>
              <w:spacing w:before="143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382101</w:t>
            </w:r>
          </w:p>
        </w:tc>
      </w:tr>
      <w:tr>
        <w:trPr>
          <w:trHeight w:val="299" w:hRule="atLeast"/>
        </w:trPr>
        <w:tc>
          <w:tcPr>
            <w:tcW w:w="2499" w:type="dxa"/>
            <w:vMerge w:val="restart"/>
          </w:tcPr>
          <w:p>
            <w:pPr>
              <w:pStyle w:val="TableParagraph"/>
              <w:spacing w:before="9"/>
              <w:rPr>
                <w:rFonts w:ascii="Cambria"/>
                <w:b/>
                <w:sz w:val="28"/>
              </w:rPr>
            </w:pPr>
          </w:p>
          <w:p>
            <w:pPr>
              <w:pStyle w:val="TableParagraph"/>
              <w:ind w:left="290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JUDICIAL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2502" w:type="dxa"/>
            <w:vMerge w:val="restart"/>
          </w:tcPr>
          <w:p>
            <w:pPr>
              <w:pStyle w:val="TableParagraph"/>
              <w:spacing w:before="9"/>
              <w:rPr>
                <w:rFonts w:ascii="Cambria"/>
                <w:b/>
                <w:sz w:val="28"/>
              </w:rPr>
            </w:pPr>
          </w:p>
          <w:p>
            <w:pPr>
              <w:pStyle w:val="TableParagraph"/>
              <w:ind w:left="362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JUDICIAL</w:t>
            </w:r>
          </w:p>
        </w:tc>
        <w:tc>
          <w:tcPr>
            <w:tcW w:w="4482" w:type="dxa"/>
          </w:tcPr>
          <w:p>
            <w:pPr>
              <w:pStyle w:val="TableParagraph"/>
              <w:spacing w:before="27"/>
              <w:ind w:left="68"/>
              <w:rPr>
                <w:sz w:val="20"/>
              </w:rPr>
            </w:pPr>
            <w:r>
              <w:rPr>
                <w:sz w:val="20"/>
              </w:rPr>
              <w:t>JUZGADO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COBRO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POCOCÍ</w:t>
            </w:r>
          </w:p>
        </w:tc>
        <w:tc>
          <w:tcPr>
            <w:tcW w:w="1059" w:type="dxa"/>
          </w:tcPr>
          <w:p>
            <w:pPr>
              <w:pStyle w:val="TableParagraph"/>
              <w:spacing w:before="27"/>
              <w:ind w:left="51" w:right="47"/>
              <w:jc w:val="center"/>
              <w:rPr>
                <w:rFonts w:ascii="Cambria"/>
                <w:b/>
                <w:sz w:val="13"/>
              </w:rPr>
            </w:pPr>
            <w:r>
              <w:rPr>
                <w:sz w:val="20"/>
              </w:rPr>
              <w:t>379625</w:t>
            </w:r>
            <w:r>
              <w:rPr>
                <w:spacing w:val="-3"/>
                <w:sz w:val="20"/>
              </w:rPr>
              <w:t> </w:t>
            </w:r>
            <w:r>
              <w:rPr>
                <w:rFonts w:ascii="Cambria"/>
                <w:b/>
                <w:color w:val="C00000"/>
                <w:position w:val="5"/>
                <w:sz w:val="13"/>
              </w:rPr>
              <w:t>(10)</w:t>
            </w:r>
          </w:p>
        </w:tc>
      </w:tr>
      <w:tr>
        <w:trPr>
          <w:trHeight w:val="29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  <w:vMerge w:val="restart"/>
          </w:tcPr>
          <w:p>
            <w:pPr>
              <w:pStyle w:val="TableParagraph"/>
              <w:spacing w:before="61"/>
              <w:ind w:left="68" w:right="83"/>
              <w:rPr>
                <w:sz w:val="20"/>
              </w:rPr>
            </w:pPr>
            <w:r>
              <w:rPr>
                <w:sz w:val="20"/>
              </w:rPr>
              <w:t>JUZGADO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PENSIONES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VIOLENCIA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DOMESTICA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SIQUIRRES</w:t>
            </w:r>
          </w:p>
        </w:tc>
        <w:tc>
          <w:tcPr>
            <w:tcW w:w="1059" w:type="dxa"/>
          </w:tcPr>
          <w:p>
            <w:pPr>
              <w:pStyle w:val="TableParagraph"/>
              <w:spacing w:before="27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382102</w:t>
            </w:r>
          </w:p>
        </w:tc>
      </w:tr>
      <w:tr>
        <w:trPr>
          <w:trHeight w:val="299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before="30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382103</w:t>
            </w:r>
          </w:p>
        </w:tc>
      </w:tr>
      <w:tr>
        <w:trPr>
          <w:trHeight w:val="530" w:hRule="atLeast"/>
        </w:trPr>
        <w:tc>
          <w:tcPr>
            <w:tcW w:w="2499" w:type="dxa"/>
            <w:vMerge w:val="restart"/>
          </w:tcPr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Cambria"/>
                <w:b/>
                <w:sz w:val="21"/>
              </w:rPr>
            </w:pPr>
          </w:p>
          <w:p>
            <w:pPr>
              <w:pStyle w:val="TableParagraph"/>
              <w:ind w:left="290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JUDICIAL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2502" w:type="dxa"/>
            <w:vMerge w:val="restart"/>
          </w:tcPr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Cambria"/>
                <w:b/>
                <w:sz w:val="21"/>
              </w:rPr>
            </w:pPr>
          </w:p>
          <w:p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JUDICIAL</w:t>
            </w:r>
          </w:p>
        </w:tc>
        <w:tc>
          <w:tcPr>
            <w:tcW w:w="4482" w:type="dxa"/>
          </w:tcPr>
          <w:p>
            <w:pPr>
              <w:pStyle w:val="TableParagraph"/>
              <w:spacing w:before="21"/>
              <w:ind w:left="68" w:right="645"/>
              <w:rPr>
                <w:sz w:val="20"/>
              </w:rPr>
            </w:pPr>
            <w:r>
              <w:rPr>
                <w:sz w:val="20"/>
              </w:rPr>
              <w:t>FISCALIA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SIQUIRRES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Destacado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Fiscalía</w:t>
            </w:r>
            <w:r>
              <w:rPr>
                <w:b/>
                <w:spacing w:val="-42"/>
                <w:sz w:val="20"/>
              </w:rPr>
              <w:t> </w:t>
            </w:r>
            <w:r>
              <w:rPr>
                <w:b/>
                <w:sz w:val="20"/>
              </w:rPr>
              <w:t>Adjunta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Contra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Violencia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de Género</w:t>
            </w:r>
            <w:r>
              <w:rPr>
                <w:sz w:val="20"/>
              </w:rPr>
              <w:t>)</w:t>
            </w:r>
          </w:p>
        </w:tc>
        <w:tc>
          <w:tcPr>
            <w:tcW w:w="1059" w:type="dxa"/>
          </w:tcPr>
          <w:p>
            <w:pPr>
              <w:pStyle w:val="TableParagraph"/>
              <w:spacing w:before="145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382121</w:t>
            </w:r>
          </w:p>
        </w:tc>
      </w:tr>
      <w:tr>
        <w:trPr>
          <w:trHeight w:val="300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  <w:vMerge w:val="restart"/>
          </w:tcPr>
          <w:p>
            <w:pPr>
              <w:pStyle w:val="TableParagraph"/>
              <w:spacing w:before="62"/>
              <w:ind w:left="68" w:right="83"/>
              <w:rPr>
                <w:sz w:val="20"/>
              </w:rPr>
            </w:pPr>
            <w:r>
              <w:rPr>
                <w:sz w:val="20"/>
              </w:rPr>
              <w:t>JUZGADO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CIVIL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CIRC.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JUD.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ZONA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ATLÁNTICA</w:t>
            </w:r>
          </w:p>
        </w:tc>
        <w:tc>
          <w:tcPr>
            <w:tcW w:w="1059" w:type="dxa"/>
          </w:tcPr>
          <w:p>
            <w:pPr>
              <w:pStyle w:val="TableParagraph"/>
              <w:spacing w:before="30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103703</w:t>
            </w:r>
          </w:p>
        </w:tc>
      </w:tr>
      <w:tr>
        <w:trPr>
          <w:trHeight w:val="301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before="30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111544</w:t>
            </w:r>
          </w:p>
        </w:tc>
      </w:tr>
      <w:tr>
        <w:trPr>
          <w:trHeight w:val="530" w:hRule="atLeast"/>
        </w:trPr>
        <w:tc>
          <w:tcPr>
            <w:tcW w:w="2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</w:tcPr>
          <w:p>
            <w:pPr>
              <w:pStyle w:val="TableParagraph"/>
              <w:spacing w:before="20"/>
              <w:ind w:left="68"/>
              <w:rPr>
                <w:sz w:val="20"/>
              </w:rPr>
            </w:pPr>
            <w:r>
              <w:rPr>
                <w:sz w:val="20"/>
              </w:rPr>
              <w:t>JUZGADO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 TRABAJO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CIRCUITO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JUDICIAL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ZONA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ATLÁNTICA</w:t>
            </w:r>
          </w:p>
        </w:tc>
        <w:tc>
          <w:tcPr>
            <w:tcW w:w="1059" w:type="dxa"/>
          </w:tcPr>
          <w:p>
            <w:pPr>
              <w:pStyle w:val="TableParagraph"/>
              <w:spacing w:before="143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103706</w:t>
            </w:r>
          </w:p>
        </w:tc>
      </w:tr>
    </w:tbl>
    <w:p>
      <w:pPr>
        <w:spacing w:before="26"/>
        <w:ind w:left="822" w:right="0" w:firstLine="0"/>
        <w:jc w:val="left"/>
        <w:rPr>
          <w:sz w:val="20"/>
        </w:rPr>
      </w:pPr>
      <w:r>
        <w:rPr>
          <w:b/>
          <w:color w:val="C00000"/>
          <w:position w:val="5"/>
          <w:sz w:val="13"/>
        </w:rPr>
        <w:t>(1)</w:t>
      </w:r>
      <w:r>
        <w:rPr>
          <w:b/>
          <w:color w:val="C00000"/>
          <w:spacing w:val="11"/>
          <w:position w:val="5"/>
          <w:sz w:val="13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puesto</w:t>
      </w:r>
      <w:r>
        <w:rPr>
          <w:spacing w:val="-2"/>
          <w:sz w:val="20"/>
        </w:rPr>
        <w:t> </w:t>
      </w:r>
      <w:r>
        <w:rPr>
          <w:sz w:val="20"/>
        </w:rPr>
        <w:t>puede</w:t>
      </w:r>
      <w:r>
        <w:rPr>
          <w:spacing w:val="-2"/>
          <w:sz w:val="20"/>
        </w:rPr>
        <w:t> </w:t>
      </w:r>
      <w:r>
        <w:rPr>
          <w:sz w:val="20"/>
        </w:rPr>
        <w:t>ser</w:t>
      </w:r>
      <w:r>
        <w:rPr>
          <w:spacing w:val="-5"/>
          <w:sz w:val="20"/>
        </w:rPr>
        <w:t> </w:t>
      </w:r>
      <w:r>
        <w:rPr>
          <w:sz w:val="20"/>
        </w:rPr>
        <w:t>traslado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cualquier</w:t>
      </w:r>
      <w:r>
        <w:rPr>
          <w:spacing w:val="-5"/>
          <w:sz w:val="20"/>
        </w:rPr>
        <w:t> </w:t>
      </w:r>
      <w:r>
        <w:rPr>
          <w:sz w:val="20"/>
        </w:rPr>
        <w:t>oficina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territorio</w:t>
      </w:r>
      <w:r>
        <w:rPr>
          <w:spacing w:val="-1"/>
          <w:sz w:val="20"/>
        </w:rPr>
        <w:t> </w:t>
      </w:r>
      <w:r>
        <w:rPr>
          <w:sz w:val="20"/>
        </w:rPr>
        <w:t>nacional</w:t>
      </w:r>
      <w:r>
        <w:rPr>
          <w:spacing w:val="-3"/>
          <w:sz w:val="20"/>
        </w:rPr>
        <w:t> </w:t>
      </w:r>
      <w:r>
        <w:rPr>
          <w:sz w:val="20"/>
        </w:rPr>
        <w:t>según</w:t>
      </w:r>
      <w:r>
        <w:rPr>
          <w:spacing w:val="-1"/>
          <w:sz w:val="20"/>
        </w:rPr>
        <w:t> </w:t>
      </w:r>
      <w:r>
        <w:rPr>
          <w:sz w:val="20"/>
        </w:rPr>
        <w:t>necesidad</w:t>
      </w:r>
      <w:r>
        <w:rPr>
          <w:spacing w:val="-3"/>
          <w:sz w:val="20"/>
        </w:rPr>
        <w:t> </w:t>
      </w:r>
      <w:r>
        <w:rPr>
          <w:sz w:val="20"/>
        </w:rPr>
        <w:t>institucional.</w:t>
      </w:r>
    </w:p>
    <w:p>
      <w:pPr>
        <w:spacing w:line="278" w:lineRule="auto" w:before="34"/>
        <w:ind w:left="822" w:right="385" w:firstLine="0"/>
        <w:jc w:val="left"/>
        <w:rPr>
          <w:sz w:val="20"/>
        </w:rPr>
      </w:pPr>
      <w:r>
        <w:rPr>
          <w:b/>
          <w:color w:val="C00000"/>
          <w:position w:val="5"/>
          <w:sz w:val="13"/>
        </w:rPr>
        <w:t>(2)</w:t>
      </w:r>
      <w:r>
        <w:rPr>
          <w:b/>
          <w:color w:val="C00000"/>
          <w:spacing w:val="26"/>
          <w:position w:val="5"/>
          <w:sz w:val="13"/>
        </w:rPr>
        <w:t> </w:t>
      </w:r>
      <w:r>
        <w:rPr>
          <w:sz w:val="20"/>
        </w:rPr>
        <w:t>El</w:t>
      </w:r>
      <w:r>
        <w:rPr>
          <w:spacing w:val="12"/>
          <w:sz w:val="20"/>
        </w:rPr>
        <w:t> </w:t>
      </w:r>
      <w:r>
        <w:rPr>
          <w:sz w:val="20"/>
        </w:rPr>
        <w:t>puesto</w:t>
      </w:r>
      <w:r>
        <w:rPr>
          <w:spacing w:val="10"/>
          <w:sz w:val="20"/>
        </w:rPr>
        <w:t> </w:t>
      </w:r>
      <w:r>
        <w:rPr>
          <w:sz w:val="20"/>
        </w:rPr>
        <w:t>labora</w:t>
      </w:r>
      <w:r>
        <w:rPr>
          <w:spacing w:val="12"/>
          <w:sz w:val="20"/>
        </w:rPr>
        <w:t> </w:t>
      </w:r>
      <w:r>
        <w:rPr>
          <w:sz w:val="20"/>
        </w:rPr>
        <w:t>por</w:t>
      </w:r>
      <w:r>
        <w:rPr>
          <w:spacing w:val="10"/>
          <w:sz w:val="20"/>
        </w:rPr>
        <w:t> </w:t>
      </w:r>
      <w:r>
        <w:rPr>
          <w:sz w:val="20"/>
        </w:rPr>
        <w:t>roles</w:t>
      </w:r>
      <w:r>
        <w:rPr>
          <w:spacing w:val="11"/>
          <w:sz w:val="20"/>
        </w:rPr>
        <w:t> </w:t>
      </w:r>
      <w:r>
        <w:rPr>
          <w:sz w:val="20"/>
        </w:rPr>
        <w:t>rotativos</w:t>
      </w:r>
      <w:r>
        <w:rPr>
          <w:spacing w:val="14"/>
          <w:sz w:val="20"/>
        </w:rPr>
        <w:t> </w:t>
      </w:r>
      <w:r>
        <w:rPr>
          <w:sz w:val="20"/>
        </w:rPr>
        <w:t>por</w:t>
      </w:r>
      <w:r>
        <w:rPr>
          <w:spacing w:val="12"/>
          <w:sz w:val="20"/>
        </w:rPr>
        <w:t> </w:t>
      </w:r>
      <w:r>
        <w:rPr>
          <w:sz w:val="20"/>
        </w:rPr>
        <w:t>semana,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siguiente</w:t>
      </w:r>
      <w:r>
        <w:rPr>
          <w:spacing w:val="12"/>
          <w:sz w:val="20"/>
        </w:rPr>
        <w:t> </w:t>
      </w:r>
      <w:r>
        <w:rPr>
          <w:sz w:val="20"/>
        </w:rPr>
        <w:t>forma:</w:t>
      </w:r>
      <w:r>
        <w:rPr>
          <w:spacing w:val="11"/>
          <w:sz w:val="20"/>
        </w:rPr>
        <w:t> </w:t>
      </w:r>
      <w:r>
        <w:rPr>
          <w:sz w:val="20"/>
        </w:rPr>
        <w:t>06:00</w:t>
      </w:r>
      <w:r>
        <w:rPr>
          <w:spacing w:val="13"/>
          <w:sz w:val="20"/>
        </w:rPr>
        <w:t> </w:t>
      </w:r>
      <w:r>
        <w:rPr>
          <w:sz w:val="20"/>
        </w:rPr>
        <w:t>a.m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12"/>
          <w:sz w:val="20"/>
        </w:rPr>
        <w:t> </w:t>
      </w:r>
      <w:r>
        <w:rPr>
          <w:sz w:val="20"/>
        </w:rPr>
        <w:t>14:00</w:t>
      </w:r>
      <w:r>
        <w:rPr>
          <w:spacing w:val="14"/>
          <w:sz w:val="20"/>
        </w:rPr>
        <w:t> </w:t>
      </w:r>
      <w:r>
        <w:rPr>
          <w:sz w:val="20"/>
        </w:rPr>
        <w:t>p.m,</w:t>
      </w:r>
      <w:r>
        <w:rPr>
          <w:spacing w:val="13"/>
          <w:sz w:val="20"/>
        </w:rPr>
        <w:t> </w:t>
      </w:r>
      <w:r>
        <w:rPr>
          <w:sz w:val="20"/>
        </w:rPr>
        <w:t>08:00</w:t>
      </w:r>
      <w:r>
        <w:rPr>
          <w:spacing w:val="11"/>
          <w:sz w:val="20"/>
        </w:rPr>
        <w:t> </w:t>
      </w:r>
      <w:r>
        <w:rPr>
          <w:sz w:val="20"/>
        </w:rPr>
        <w:t>a.m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16:00</w:t>
      </w:r>
      <w:r>
        <w:rPr>
          <w:spacing w:val="-1"/>
          <w:sz w:val="20"/>
        </w:rPr>
        <w:t> </w:t>
      </w:r>
      <w:r>
        <w:rPr>
          <w:sz w:val="20"/>
        </w:rPr>
        <w:t>p.m, 09:00</w:t>
      </w:r>
      <w:r>
        <w:rPr>
          <w:spacing w:val="2"/>
          <w:sz w:val="20"/>
        </w:rPr>
        <w:t> </w:t>
      </w:r>
      <w:r>
        <w:rPr>
          <w:sz w:val="20"/>
        </w:rPr>
        <w:t>a.m a</w:t>
      </w:r>
      <w:r>
        <w:rPr>
          <w:spacing w:val="1"/>
          <w:sz w:val="20"/>
        </w:rPr>
        <w:t> </w:t>
      </w:r>
      <w:r>
        <w:rPr>
          <w:sz w:val="20"/>
        </w:rPr>
        <w:t>17:00</w:t>
      </w:r>
      <w:r>
        <w:rPr>
          <w:spacing w:val="-1"/>
          <w:sz w:val="20"/>
        </w:rPr>
        <w:t> </w:t>
      </w:r>
      <w:r>
        <w:rPr>
          <w:sz w:val="20"/>
        </w:rPr>
        <w:t>p.m,</w:t>
      </w:r>
      <w:r>
        <w:rPr>
          <w:spacing w:val="2"/>
          <w:sz w:val="20"/>
        </w:rPr>
        <w:t> </w:t>
      </w:r>
      <w:r>
        <w:rPr>
          <w:sz w:val="20"/>
        </w:rPr>
        <w:t>10:00</w:t>
      </w:r>
      <w:r>
        <w:rPr>
          <w:spacing w:val="-1"/>
          <w:sz w:val="20"/>
        </w:rPr>
        <w:t> </w:t>
      </w:r>
      <w:r>
        <w:rPr>
          <w:sz w:val="20"/>
        </w:rPr>
        <w:t>a.m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18:00</w:t>
      </w:r>
      <w:r>
        <w:rPr>
          <w:spacing w:val="-1"/>
          <w:sz w:val="20"/>
        </w:rPr>
        <w:t> </w:t>
      </w:r>
      <w:r>
        <w:rPr>
          <w:sz w:val="20"/>
        </w:rPr>
        <w:t>p.m, 11:00 a.m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19:00</w:t>
      </w:r>
      <w:r>
        <w:rPr>
          <w:spacing w:val="2"/>
          <w:sz w:val="20"/>
        </w:rPr>
        <w:t> </w:t>
      </w:r>
      <w:r>
        <w:rPr>
          <w:sz w:val="20"/>
        </w:rPr>
        <w:t>p.m,</w:t>
      </w:r>
      <w:r>
        <w:rPr>
          <w:spacing w:val="-1"/>
          <w:sz w:val="20"/>
        </w:rPr>
        <w:t> </w:t>
      </w:r>
      <w:r>
        <w:rPr>
          <w:sz w:val="20"/>
        </w:rPr>
        <w:t>14:00 p.m a</w:t>
      </w:r>
      <w:r>
        <w:rPr>
          <w:spacing w:val="1"/>
          <w:sz w:val="20"/>
        </w:rPr>
        <w:t> </w:t>
      </w:r>
      <w:r>
        <w:rPr>
          <w:sz w:val="20"/>
        </w:rPr>
        <w:t>22:00</w:t>
      </w:r>
      <w:r>
        <w:rPr>
          <w:spacing w:val="-1"/>
          <w:sz w:val="20"/>
        </w:rPr>
        <w:t> </w:t>
      </w:r>
      <w:r>
        <w:rPr>
          <w:sz w:val="20"/>
        </w:rPr>
        <w:t>p.m y 22:00</w:t>
      </w:r>
    </w:p>
    <w:p>
      <w:pPr>
        <w:spacing w:line="230" w:lineRule="exact" w:before="0"/>
        <w:ind w:left="822" w:right="0" w:firstLine="0"/>
        <w:jc w:val="left"/>
        <w:rPr>
          <w:sz w:val="20"/>
        </w:rPr>
      </w:pPr>
      <w:r>
        <w:rPr>
          <w:sz w:val="20"/>
        </w:rPr>
        <w:t>p.m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06:00</w:t>
      </w:r>
      <w:r>
        <w:rPr>
          <w:spacing w:val="2"/>
          <w:sz w:val="20"/>
        </w:rPr>
        <w:t> </w:t>
      </w:r>
      <w:r>
        <w:rPr>
          <w:sz w:val="20"/>
        </w:rPr>
        <w:t>a.m.</w:t>
      </w:r>
      <w:r>
        <w:rPr>
          <w:spacing w:val="3"/>
          <w:sz w:val="20"/>
        </w:rPr>
        <w:t> </w:t>
      </w:r>
      <w:r>
        <w:rPr>
          <w:sz w:val="20"/>
        </w:rPr>
        <w:t>Es</w:t>
      </w:r>
      <w:r>
        <w:rPr>
          <w:spacing w:val="2"/>
          <w:sz w:val="20"/>
        </w:rPr>
        <w:t> </w:t>
      </w:r>
      <w:r>
        <w:rPr>
          <w:sz w:val="20"/>
        </w:rPr>
        <w:t>decir,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3"/>
          <w:sz w:val="20"/>
        </w:rPr>
        <w:t> </w:t>
      </w:r>
      <w:r>
        <w:rPr>
          <w:sz w:val="20"/>
        </w:rPr>
        <w:t>persona</w:t>
      </w:r>
      <w:r>
        <w:rPr>
          <w:spacing w:val="2"/>
          <w:sz w:val="20"/>
        </w:rPr>
        <w:t> </w:t>
      </w:r>
      <w:r>
        <w:rPr>
          <w:sz w:val="20"/>
        </w:rPr>
        <w:t>labora</w:t>
      </w:r>
      <w:r>
        <w:rPr>
          <w:spacing w:val="2"/>
          <w:sz w:val="20"/>
        </w:rPr>
        <w:t> </w:t>
      </w:r>
      <w:r>
        <w:rPr>
          <w:sz w:val="20"/>
        </w:rPr>
        <w:t>una</w:t>
      </w:r>
      <w:r>
        <w:rPr>
          <w:spacing w:val="2"/>
          <w:sz w:val="20"/>
        </w:rPr>
        <w:t> </w:t>
      </w:r>
      <w:r>
        <w:rPr>
          <w:sz w:val="20"/>
        </w:rPr>
        <w:t>semana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08.00</w:t>
      </w:r>
      <w:r>
        <w:rPr>
          <w:spacing w:val="2"/>
          <w:sz w:val="20"/>
        </w:rPr>
        <w:t> </w:t>
      </w:r>
      <w:r>
        <w:rPr>
          <w:sz w:val="20"/>
        </w:rPr>
        <w:t>a.m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16:00</w:t>
      </w:r>
      <w:r>
        <w:rPr>
          <w:spacing w:val="4"/>
          <w:sz w:val="20"/>
        </w:rPr>
        <w:t> </w:t>
      </w:r>
      <w:r>
        <w:rPr>
          <w:sz w:val="20"/>
        </w:rPr>
        <w:t>p.m,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próxima</w:t>
      </w:r>
      <w:r>
        <w:rPr>
          <w:spacing w:val="2"/>
          <w:sz w:val="20"/>
        </w:rPr>
        <w:t> </w:t>
      </w:r>
      <w:r>
        <w:rPr>
          <w:sz w:val="20"/>
        </w:rPr>
        <w:t>semana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09:00</w:t>
      </w:r>
    </w:p>
    <w:p>
      <w:pPr>
        <w:spacing w:before="34"/>
        <w:ind w:left="822" w:right="0" w:firstLine="0"/>
        <w:jc w:val="left"/>
        <w:rPr>
          <w:sz w:val="20"/>
        </w:rPr>
      </w:pPr>
      <w:r>
        <w:rPr>
          <w:sz w:val="20"/>
        </w:rPr>
        <w:t>a.m</w:t>
      </w:r>
      <w:r>
        <w:rPr>
          <w:spacing w:val="8"/>
          <w:sz w:val="20"/>
        </w:rPr>
        <w:t> </w:t>
      </w:r>
      <w:r>
        <w:rPr>
          <w:sz w:val="20"/>
        </w:rPr>
        <w:t>a</w:t>
      </w:r>
      <w:r>
        <w:rPr>
          <w:spacing w:val="10"/>
          <w:sz w:val="20"/>
        </w:rPr>
        <w:t> </w:t>
      </w:r>
      <w:r>
        <w:rPr>
          <w:sz w:val="20"/>
        </w:rPr>
        <w:t>17:00</w:t>
      </w:r>
      <w:r>
        <w:rPr>
          <w:spacing w:val="12"/>
          <w:sz w:val="20"/>
        </w:rPr>
        <w:t> </w:t>
      </w:r>
      <w:r>
        <w:rPr>
          <w:sz w:val="20"/>
        </w:rPr>
        <w:t>p.m</w:t>
      </w:r>
      <w:r>
        <w:rPr>
          <w:spacing w:val="10"/>
          <w:sz w:val="20"/>
        </w:rPr>
        <w:t> </w:t>
      </w:r>
      <w:r>
        <w:rPr>
          <w:sz w:val="20"/>
        </w:rPr>
        <w:t>y</w:t>
      </w:r>
      <w:r>
        <w:rPr>
          <w:spacing w:val="10"/>
          <w:sz w:val="20"/>
        </w:rPr>
        <w:t> </w:t>
      </w:r>
      <w:r>
        <w:rPr>
          <w:sz w:val="20"/>
        </w:rPr>
        <w:t>así</w:t>
      </w:r>
      <w:r>
        <w:rPr>
          <w:spacing w:val="9"/>
          <w:sz w:val="20"/>
        </w:rPr>
        <w:t> </w:t>
      </w:r>
      <w:r>
        <w:rPr>
          <w:sz w:val="20"/>
        </w:rPr>
        <w:t>sucesivamente</w:t>
      </w:r>
      <w:r>
        <w:rPr>
          <w:spacing w:val="10"/>
          <w:sz w:val="20"/>
        </w:rPr>
        <w:t> </w:t>
      </w:r>
      <w:r>
        <w:rPr>
          <w:sz w:val="20"/>
        </w:rPr>
        <w:t>hasta</w:t>
      </w:r>
      <w:r>
        <w:rPr>
          <w:spacing w:val="9"/>
          <w:sz w:val="20"/>
        </w:rPr>
        <w:t> </w:t>
      </w:r>
      <w:r>
        <w:rPr>
          <w:sz w:val="20"/>
        </w:rPr>
        <w:t>llegar</w:t>
      </w:r>
      <w:r>
        <w:rPr>
          <w:spacing w:val="9"/>
          <w:sz w:val="20"/>
        </w:rPr>
        <w:t> </w:t>
      </w:r>
      <w:r>
        <w:rPr>
          <w:sz w:val="20"/>
        </w:rPr>
        <w:t>a</w:t>
      </w:r>
      <w:r>
        <w:rPr>
          <w:spacing w:val="10"/>
          <w:sz w:val="20"/>
        </w:rPr>
        <w:t> </w:t>
      </w:r>
      <w:r>
        <w:rPr>
          <w:sz w:val="20"/>
        </w:rPr>
        <w:t>laborar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11:00</w:t>
      </w:r>
      <w:r>
        <w:rPr>
          <w:spacing w:val="12"/>
          <w:sz w:val="20"/>
        </w:rPr>
        <w:t> </w:t>
      </w:r>
      <w:r>
        <w:rPr>
          <w:sz w:val="20"/>
        </w:rPr>
        <w:t>a.m</w:t>
      </w:r>
      <w:r>
        <w:rPr>
          <w:spacing w:val="9"/>
          <w:sz w:val="20"/>
        </w:rPr>
        <w:t> </w:t>
      </w:r>
      <w:r>
        <w:rPr>
          <w:sz w:val="20"/>
        </w:rPr>
        <w:t>a</w:t>
      </w:r>
      <w:r>
        <w:rPr>
          <w:spacing w:val="9"/>
          <w:sz w:val="20"/>
        </w:rPr>
        <w:t> </w:t>
      </w:r>
      <w:r>
        <w:rPr>
          <w:sz w:val="20"/>
        </w:rPr>
        <w:t>19:00</w:t>
      </w:r>
      <w:r>
        <w:rPr>
          <w:spacing w:val="10"/>
          <w:sz w:val="20"/>
        </w:rPr>
        <w:t> </w:t>
      </w:r>
      <w:r>
        <w:rPr>
          <w:sz w:val="20"/>
        </w:rPr>
        <w:t>p.m</w:t>
      </w:r>
      <w:r>
        <w:rPr>
          <w:spacing w:val="11"/>
          <w:sz w:val="20"/>
        </w:rPr>
        <w:t> </w:t>
      </w:r>
      <w:r>
        <w:rPr>
          <w:sz w:val="20"/>
        </w:rPr>
        <w:t>y</w:t>
      </w:r>
      <w:r>
        <w:rPr>
          <w:spacing w:val="10"/>
          <w:sz w:val="20"/>
        </w:rPr>
        <w:t> </w:t>
      </w:r>
      <w:r>
        <w:rPr>
          <w:sz w:val="20"/>
        </w:rPr>
        <w:t>regresa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08:00</w:t>
      </w:r>
      <w:r>
        <w:rPr>
          <w:spacing w:val="10"/>
          <w:sz w:val="20"/>
        </w:rPr>
        <w:t> </w:t>
      </w:r>
      <w:r>
        <w:rPr>
          <w:sz w:val="20"/>
        </w:rPr>
        <w:t>a.m</w:t>
      </w:r>
      <w:r>
        <w:rPr>
          <w:spacing w:val="10"/>
          <w:sz w:val="20"/>
        </w:rPr>
        <w:t> </w:t>
      </w:r>
      <w:r>
        <w:rPr>
          <w:sz w:val="20"/>
        </w:rPr>
        <w:t>a</w:t>
      </w:r>
    </w:p>
    <w:p>
      <w:pPr>
        <w:spacing w:after="0"/>
        <w:jc w:val="left"/>
        <w:rPr>
          <w:sz w:val="20"/>
        </w:rPr>
        <w:sectPr>
          <w:pgSz w:w="12240" w:h="15840"/>
          <w:pgMar w:header="0" w:footer="1018" w:top="1600" w:bottom="1200" w:left="880" w:right="500"/>
        </w:sectPr>
      </w:pPr>
    </w:p>
    <w:p>
      <w:pPr>
        <w:spacing w:before="71"/>
        <w:ind w:left="822" w:right="0" w:firstLine="0"/>
        <w:jc w:val="both"/>
        <w:rPr>
          <w:sz w:val="20"/>
        </w:rPr>
      </w:pPr>
      <w:r>
        <w:rPr/>
        <w:pict>
          <v:rect style="position:absolute;margin-left:76.584pt;margin-top:2.611953pt;width:513.310000pt;height:.96pt;mso-position-horizontal-relative:page;mso-position-vertical-relative:paragraph;z-index:15738880" filled="true" fillcolor="#c45811" stroked="false">
            <v:fill type="solid"/>
            <w10:wrap type="none"/>
          </v:rect>
        </w:pict>
      </w:r>
      <w:r>
        <w:rPr>
          <w:sz w:val="20"/>
        </w:rPr>
        <w:t>14:00</w:t>
      </w:r>
      <w:r>
        <w:rPr>
          <w:spacing w:val="2"/>
          <w:sz w:val="20"/>
        </w:rPr>
        <w:t> </w:t>
      </w:r>
      <w:r>
        <w:rPr>
          <w:sz w:val="20"/>
        </w:rPr>
        <w:t>p.m.</w:t>
      </w:r>
      <w:r>
        <w:rPr>
          <w:spacing w:val="2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personas</w:t>
      </w:r>
      <w:r>
        <w:rPr>
          <w:spacing w:val="3"/>
          <w:sz w:val="20"/>
        </w:rPr>
        <w:t> </w:t>
      </w:r>
      <w:r>
        <w:rPr>
          <w:sz w:val="20"/>
        </w:rPr>
        <w:t>que</w:t>
      </w:r>
      <w:r>
        <w:rPr>
          <w:spacing w:val="6"/>
          <w:sz w:val="20"/>
        </w:rPr>
        <w:t> </w:t>
      </w:r>
      <w:r>
        <w:rPr>
          <w:sz w:val="20"/>
        </w:rPr>
        <w:t>cumplan con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3"/>
          <w:sz w:val="20"/>
        </w:rPr>
        <w:t> </w:t>
      </w:r>
      <w:r>
        <w:rPr>
          <w:sz w:val="20"/>
        </w:rPr>
        <w:t>rol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06:00</w:t>
      </w:r>
      <w:r>
        <w:rPr>
          <w:spacing w:val="4"/>
          <w:sz w:val="20"/>
        </w:rPr>
        <w:t> </w:t>
      </w:r>
      <w:r>
        <w:rPr>
          <w:sz w:val="20"/>
        </w:rPr>
        <w:t>a.m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3"/>
          <w:sz w:val="20"/>
        </w:rPr>
        <w:t> </w:t>
      </w:r>
      <w:r>
        <w:rPr>
          <w:sz w:val="20"/>
        </w:rPr>
        <w:t>14:00</w:t>
      </w:r>
      <w:r>
        <w:rPr>
          <w:spacing w:val="2"/>
          <w:sz w:val="20"/>
        </w:rPr>
        <w:t> </w:t>
      </w:r>
      <w:r>
        <w:rPr>
          <w:sz w:val="20"/>
        </w:rPr>
        <w:t>p.m,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14:00</w:t>
      </w:r>
      <w:r>
        <w:rPr>
          <w:spacing w:val="2"/>
          <w:sz w:val="20"/>
        </w:rPr>
        <w:t> </w:t>
      </w:r>
      <w:r>
        <w:rPr>
          <w:sz w:val="20"/>
        </w:rPr>
        <w:t>p.m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22:00</w:t>
      </w:r>
      <w:r>
        <w:rPr>
          <w:spacing w:val="3"/>
          <w:sz w:val="20"/>
        </w:rPr>
        <w:t> </w:t>
      </w:r>
      <w:r>
        <w:rPr>
          <w:sz w:val="20"/>
        </w:rPr>
        <w:t>p.m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22:00</w:t>
      </w:r>
    </w:p>
    <w:p>
      <w:pPr>
        <w:spacing w:line="276" w:lineRule="auto" w:before="34"/>
        <w:ind w:left="822" w:right="540" w:firstLine="0"/>
        <w:jc w:val="both"/>
        <w:rPr>
          <w:sz w:val="20"/>
        </w:rPr>
      </w:pPr>
      <w:r>
        <w:rPr>
          <w:sz w:val="20"/>
        </w:rPr>
        <w:t>p.m a 06:00 a.m laboran dos días por rol y antes del rol de noche tiene un día libre y posterior al rol de noche</w:t>
      </w:r>
      <w:r>
        <w:rPr>
          <w:spacing w:val="1"/>
          <w:sz w:val="20"/>
        </w:rPr>
        <w:t> </w:t>
      </w:r>
      <w:r>
        <w:rPr>
          <w:sz w:val="20"/>
        </w:rPr>
        <w:t>tiene</w:t>
      </w:r>
      <w:r>
        <w:rPr>
          <w:spacing w:val="-1"/>
          <w:sz w:val="20"/>
        </w:rPr>
        <w:t> </w:t>
      </w:r>
      <w:r>
        <w:rPr>
          <w:sz w:val="20"/>
        </w:rPr>
        <w:t>dos</w:t>
      </w:r>
      <w:r>
        <w:rPr>
          <w:spacing w:val="-1"/>
          <w:sz w:val="20"/>
        </w:rPr>
        <w:t> </w:t>
      </w:r>
      <w:r>
        <w:rPr>
          <w:sz w:val="20"/>
        </w:rPr>
        <w:t>días</w:t>
      </w:r>
      <w:r>
        <w:rPr>
          <w:spacing w:val="-1"/>
          <w:sz w:val="20"/>
        </w:rPr>
        <w:t> </w:t>
      </w:r>
      <w:r>
        <w:rPr>
          <w:sz w:val="20"/>
        </w:rPr>
        <w:t>libres.</w:t>
      </w:r>
    </w:p>
    <w:p>
      <w:pPr>
        <w:spacing w:before="1"/>
        <w:ind w:left="822" w:right="0" w:firstLine="0"/>
        <w:jc w:val="both"/>
        <w:rPr>
          <w:sz w:val="20"/>
        </w:rPr>
      </w:pPr>
      <w:r>
        <w:rPr>
          <w:b/>
          <w:color w:val="C00000"/>
          <w:position w:val="5"/>
          <w:sz w:val="13"/>
        </w:rPr>
        <w:t>(3)</w:t>
      </w:r>
      <w:r>
        <w:rPr>
          <w:b/>
          <w:color w:val="C00000"/>
          <w:spacing w:val="11"/>
          <w:position w:val="5"/>
          <w:sz w:val="13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puesto</w:t>
      </w:r>
      <w:r>
        <w:rPr>
          <w:spacing w:val="-3"/>
          <w:sz w:val="20"/>
        </w:rPr>
        <w:t> </w:t>
      </w:r>
      <w:r>
        <w:rPr>
          <w:sz w:val="20"/>
        </w:rPr>
        <w:t>tiene una</w:t>
      </w:r>
      <w:r>
        <w:rPr>
          <w:spacing w:val="-3"/>
          <w:sz w:val="20"/>
        </w:rPr>
        <w:t> </w:t>
      </w:r>
      <w:r>
        <w:rPr>
          <w:sz w:val="20"/>
        </w:rPr>
        <w:t>jornada</w:t>
      </w:r>
      <w:r>
        <w:rPr>
          <w:spacing w:val="-2"/>
          <w:sz w:val="20"/>
        </w:rPr>
        <w:t> </w:t>
      </w:r>
      <w:r>
        <w:rPr>
          <w:sz w:val="20"/>
        </w:rPr>
        <w:t>laboral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4</w:t>
      </w:r>
      <w:r>
        <w:rPr>
          <w:spacing w:val="-3"/>
          <w:sz w:val="20"/>
        </w:rPr>
        <w:t> </w:t>
      </w:r>
      <w:r>
        <w:rPr>
          <w:sz w:val="20"/>
        </w:rPr>
        <w:t>horas.</w:t>
      </w:r>
    </w:p>
    <w:p>
      <w:pPr>
        <w:spacing w:before="34"/>
        <w:ind w:left="822" w:right="0" w:firstLine="0"/>
        <w:jc w:val="both"/>
        <w:rPr>
          <w:sz w:val="20"/>
        </w:rPr>
      </w:pPr>
      <w:r>
        <w:rPr>
          <w:b/>
          <w:color w:val="C00000"/>
          <w:position w:val="5"/>
          <w:sz w:val="13"/>
        </w:rPr>
        <w:t>(4)</w:t>
      </w:r>
      <w:r>
        <w:rPr>
          <w:b/>
          <w:color w:val="C00000"/>
          <w:spacing w:val="11"/>
          <w:position w:val="5"/>
          <w:sz w:val="13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puesto</w:t>
      </w:r>
      <w:r>
        <w:rPr>
          <w:spacing w:val="-3"/>
          <w:sz w:val="20"/>
        </w:rPr>
        <w:t> </w:t>
      </w:r>
      <w:r>
        <w:rPr>
          <w:sz w:val="20"/>
        </w:rPr>
        <w:t>tiene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horario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8:30</w:t>
      </w:r>
      <w:r>
        <w:rPr>
          <w:spacing w:val="-1"/>
          <w:sz w:val="20"/>
        </w:rPr>
        <w:t> </w:t>
      </w:r>
      <w:r>
        <w:rPr>
          <w:sz w:val="20"/>
        </w:rPr>
        <w:t>am a</w:t>
      </w:r>
      <w:r>
        <w:rPr>
          <w:spacing w:val="-2"/>
          <w:sz w:val="20"/>
        </w:rPr>
        <w:t> </w:t>
      </w:r>
      <w:r>
        <w:rPr>
          <w:sz w:val="20"/>
        </w:rPr>
        <w:t>17:30</w:t>
      </w:r>
      <w:r>
        <w:rPr>
          <w:spacing w:val="-1"/>
          <w:sz w:val="20"/>
        </w:rPr>
        <w:t> </w:t>
      </w:r>
      <w:r>
        <w:rPr>
          <w:sz w:val="20"/>
        </w:rPr>
        <w:t>pm.</w:t>
      </w:r>
    </w:p>
    <w:p>
      <w:pPr>
        <w:spacing w:line="278" w:lineRule="auto" w:before="34"/>
        <w:ind w:left="822" w:right="540" w:firstLine="0"/>
        <w:jc w:val="both"/>
        <w:rPr>
          <w:sz w:val="20"/>
        </w:rPr>
      </w:pPr>
      <w:r>
        <w:rPr>
          <w:b/>
          <w:color w:val="C00000"/>
          <w:position w:val="5"/>
          <w:sz w:val="13"/>
        </w:rPr>
        <w:t>(5)</w:t>
      </w:r>
      <w:r>
        <w:rPr>
          <w:b/>
          <w:color w:val="C00000"/>
          <w:spacing w:val="1"/>
          <w:position w:val="5"/>
          <w:sz w:val="13"/>
        </w:rPr>
        <w:t> </w:t>
      </w:r>
      <w:r>
        <w:rPr>
          <w:sz w:val="20"/>
        </w:rPr>
        <w:t>Quién ocupe el cargo le corresponde realizar funciones de grabación de audio y video de las sesiones de</w:t>
      </w:r>
      <w:r>
        <w:rPr>
          <w:spacing w:val="1"/>
          <w:sz w:val="20"/>
        </w:rPr>
        <w:t> </w:t>
      </w:r>
      <w:r>
        <w:rPr>
          <w:sz w:val="20"/>
        </w:rPr>
        <w:t>Consejo</w:t>
      </w:r>
      <w:r>
        <w:rPr>
          <w:spacing w:val="-2"/>
          <w:sz w:val="20"/>
        </w:rPr>
        <w:t> </w:t>
      </w:r>
      <w:r>
        <w:rPr>
          <w:sz w:val="20"/>
        </w:rPr>
        <w:t>Superior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Corte</w:t>
      </w:r>
      <w:r>
        <w:rPr>
          <w:spacing w:val="-1"/>
          <w:sz w:val="20"/>
        </w:rPr>
        <w:t> </w:t>
      </w:r>
      <w:r>
        <w:rPr>
          <w:sz w:val="20"/>
        </w:rPr>
        <w:t>Plena.</w:t>
      </w:r>
    </w:p>
    <w:p>
      <w:pPr>
        <w:spacing w:line="276" w:lineRule="auto" w:before="0"/>
        <w:ind w:left="822" w:right="536" w:firstLine="0"/>
        <w:jc w:val="both"/>
        <w:rPr>
          <w:sz w:val="20"/>
        </w:rPr>
      </w:pPr>
      <w:r>
        <w:rPr>
          <w:b/>
          <w:color w:val="C00000"/>
          <w:position w:val="5"/>
          <w:sz w:val="13"/>
        </w:rPr>
        <w:t>(6) </w:t>
      </w:r>
      <w:r>
        <w:rPr>
          <w:sz w:val="20"/>
        </w:rPr>
        <w:t>El puesto mantiene horarios rotativos. Así mismo, quién ocupe el cargo debe trasladarse a distintos lugares</w:t>
      </w:r>
      <w:r>
        <w:rPr>
          <w:spacing w:val="1"/>
          <w:sz w:val="20"/>
        </w:rPr>
        <w:t> </w:t>
      </w:r>
      <w:r>
        <w:rPr>
          <w:sz w:val="20"/>
        </w:rPr>
        <w:t>del área metropolitana para realizar las reseñas policiales (Circuitos Judiciales de San José o al edificio bodega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expedientes</w:t>
      </w:r>
      <w:r>
        <w:rPr>
          <w:spacing w:val="-1"/>
          <w:sz w:val="20"/>
        </w:rPr>
        <w:t> </w:t>
      </w:r>
      <w:r>
        <w:rPr>
          <w:sz w:val="20"/>
        </w:rPr>
        <w:t>ubicado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Guachipelín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Escazú)”.</w:t>
      </w:r>
    </w:p>
    <w:p>
      <w:pPr>
        <w:spacing w:before="0"/>
        <w:ind w:left="822" w:right="0" w:firstLine="0"/>
        <w:jc w:val="both"/>
        <w:rPr>
          <w:sz w:val="20"/>
        </w:rPr>
      </w:pPr>
      <w:r>
        <w:rPr>
          <w:b/>
          <w:color w:val="C00000"/>
          <w:position w:val="5"/>
          <w:sz w:val="13"/>
        </w:rPr>
        <w:t>(7)</w:t>
      </w:r>
      <w:r>
        <w:rPr>
          <w:b/>
          <w:color w:val="C00000"/>
          <w:spacing w:val="21"/>
          <w:position w:val="5"/>
          <w:sz w:val="13"/>
        </w:rPr>
        <w:t> </w:t>
      </w:r>
      <w:r>
        <w:rPr>
          <w:sz w:val="20"/>
        </w:rPr>
        <w:t>Quién</w:t>
      </w:r>
      <w:r>
        <w:rPr>
          <w:spacing w:val="5"/>
          <w:sz w:val="20"/>
        </w:rPr>
        <w:t> </w:t>
      </w:r>
      <w:r>
        <w:rPr>
          <w:sz w:val="20"/>
        </w:rPr>
        <w:t>ocupe</w:t>
      </w:r>
      <w:r>
        <w:rPr>
          <w:spacing w:val="7"/>
          <w:sz w:val="20"/>
        </w:rPr>
        <w:t> </w:t>
      </w:r>
      <w:r>
        <w:rPr>
          <w:sz w:val="20"/>
        </w:rPr>
        <w:t>el</w:t>
      </w:r>
      <w:r>
        <w:rPr>
          <w:spacing w:val="7"/>
          <w:sz w:val="20"/>
        </w:rPr>
        <w:t> </w:t>
      </w:r>
      <w:r>
        <w:rPr>
          <w:sz w:val="20"/>
        </w:rPr>
        <w:t>cargo</w:t>
      </w:r>
      <w:r>
        <w:rPr>
          <w:spacing w:val="6"/>
          <w:sz w:val="20"/>
        </w:rPr>
        <w:t> </w:t>
      </w:r>
      <w:r>
        <w:rPr>
          <w:sz w:val="20"/>
        </w:rPr>
        <w:t>trabajará</w:t>
      </w:r>
      <w:r>
        <w:rPr>
          <w:spacing w:val="7"/>
          <w:sz w:val="20"/>
        </w:rPr>
        <w:t> </w:t>
      </w:r>
      <w:r>
        <w:rPr>
          <w:sz w:val="20"/>
        </w:rPr>
        <w:t>dos</w:t>
      </w:r>
      <w:r>
        <w:rPr>
          <w:spacing w:val="7"/>
          <w:sz w:val="20"/>
        </w:rPr>
        <w:t> </w:t>
      </w:r>
      <w:r>
        <w:rPr>
          <w:sz w:val="20"/>
        </w:rPr>
        <w:t>días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6:00</w:t>
      </w:r>
      <w:r>
        <w:rPr>
          <w:spacing w:val="6"/>
          <w:sz w:val="20"/>
        </w:rPr>
        <w:t> </w:t>
      </w:r>
      <w:r>
        <w:rPr>
          <w:sz w:val="20"/>
        </w:rPr>
        <w:t>am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5"/>
          <w:sz w:val="20"/>
        </w:rPr>
        <w:t> </w:t>
      </w:r>
      <w:r>
        <w:rPr>
          <w:sz w:val="20"/>
        </w:rPr>
        <w:t>14:00</w:t>
      </w:r>
      <w:r>
        <w:rPr>
          <w:spacing w:val="7"/>
          <w:sz w:val="20"/>
        </w:rPr>
        <w:t> </w:t>
      </w:r>
      <w:r>
        <w:rPr>
          <w:sz w:val="20"/>
        </w:rPr>
        <w:t>p.m,</w:t>
      </w:r>
      <w:r>
        <w:rPr>
          <w:spacing w:val="5"/>
          <w:sz w:val="20"/>
        </w:rPr>
        <w:t> </w:t>
      </w:r>
      <w:r>
        <w:rPr>
          <w:sz w:val="20"/>
        </w:rPr>
        <w:t>luego</w:t>
      </w:r>
      <w:r>
        <w:rPr>
          <w:spacing w:val="6"/>
          <w:sz w:val="20"/>
        </w:rPr>
        <w:t> </w:t>
      </w:r>
      <w:r>
        <w:rPr>
          <w:sz w:val="20"/>
        </w:rPr>
        <w:t>dos</w:t>
      </w:r>
      <w:r>
        <w:rPr>
          <w:spacing w:val="9"/>
          <w:sz w:val="20"/>
        </w:rPr>
        <w:t> </w:t>
      </w:r>
      <w:r>
        <w:rPr>
          <w:sz w:val="20"/>
        </w:rPr>
        <w:t>días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las</w:t>
      </w:r>
      <w:r>
        <w:rPr>
          <w:spacing w:val="7"/>
          <w:sz w:val="20"/>
        </w:rPr>
        <w:t> </w:t>
      </w:r>
      <w:r>
        <w:rPr>
          <w:sz w:val="20"/>
        </w:rPr>
        <w:t>14:00</w:t>
      </w:r>
      <w:r>
        <w:rPr>
          <w:spacing w:val="7"/>
          <w:sz w:val="20"/>
        </w:rPr>
        <w:t> </w:t>
      </w:r>
      <w:r>
        <w:rPr>
          <w:sz w:val="20"/>
        </w:rPr>
        <w:t>p.m</w:t>
      </w:r>
      <w:r>
        <w:rPr>
          <w:spacing w:val="5"/>
          <w:sz w:val="20"/>
        </w:rPr>
        <w:t> </w:t>
      </w:r>
      <w:r>
        <w:rPr>
          <w:sz w:val="20"/>
        </w:rPr>
        <w:t>a</w:t>
      </w:r>
      <w:r>
        <w:rPr>
          <w:spacing w:val="7"/>
          <w:sz w:val="20"/>
        </w:rPr>
        <w:t> </w:t>
      </w:r>
      <w:r>
        <w:rPr>
          <w:sz w:val="20"/>
        </w:rPr>
        <w:t>las</w:t>
      </w:r>
      <w:r>
        <w:rPr>
          <w:spacing w:val="7"/>
          <w:sz w:val="20"/>
        </w:rPr>
        <w:t> </w:t>
      </w:r>
      <w:r>
        <w:rPr>
          <w:sz w:val="20"/>
        </w:rPr>
        <w:t>22:00</w:t>
      </w:r>
    </w:p>
    <w:p>
      <w:pPr>
        <w:spacing w:line="276" w:lineRule="auto" w:before="33"/>
        <w:ind w:left="822" w:right="536" w:firstLine="0"/>
        <w:jc w:val="both"/>
        <w:rPr>
          <w:sz w:val="20"/>
        </w:rPr>
      </w:pPr>
      <w:r>
        <w:rPr>
          <w:sz w:val="20"/>
        </w:rPr>
        <w:t>p.m y seguidamente dos días de las 22:00 p.m a las 06:00 a.m, tienen dos días libres. Requiere disponibilidad</w:t>
      </w:r>
      <w:r>
        <w:rPr>
          <w:spacing w:val="1"/>
          <w:sz w:val="20"/>
        </w:rPr>
        <w:t> </w:t>
      </w:r>
      <w:r>
        <w:rPr>
          <w:sz w:val="20"/>
        </w:rPr>
        <w:t>para trabajar fines de semana, feriados, de noche, navidad y fin e inicio de año.</w:t>
      </w:r>
      <w:r>
        <w:rPr>
          <w:spacing w:val="1"/>
          <w:sz w:val="20"/>
        </w:rPr>
        <w:t> </w:t>
      </w:r>
      <w:r>
        <w:rPr>
          <w:sz w:val="20"/>
        </w:rPr>
        <w:t>Tiene a cargo la seguridad de</w:t>
      </w:r>
      <w:r>
        <w:rPr>
          <w:spacing w:val="1"/>
          <w:sz w:val="20"/>
        </w:rPr>
        <w:t> </w:t>
      </w:r>
      <w:r>
        <w:rPr>
          <w:sz w:val="20"/>
        </w:rPr>
        <w:t>armas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fuego,</w:t>
      </w:r>
      <w:r>
        <w:rPr>
          <w:spacing w:val="1"/>
          <w:sz w:val="20"/>
        </w:rPr>
        <w:t> </w:t>
      </w:r>
      <w:r>
        <w:rPr>
          <w:sz w:val="20"/>
        </w:rPr>
        <w:t>controles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vehículos,</w:t>
      </w:r>
      <w:r>
        <w:rPr>
          <w:spacing w:val="1"/>
          <w:sz w:val="20"/>
        </w:rPr>
        <w:t> </w:t>
      </w:r>
      <w:r>
        <w:rPr>
          <w:sz w:val="20"/>
        </w:rPr>
        <w:t>atención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conflictos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celdas,</w:t>
      </w:r>
      <w:r>
        <w:rPr>
          <w:spacing w:val="1"/>
          <w:sz w:val="20"/>
        </w:rPr>
        <w:t> </w:t>
      </w:r>
      <w:r>
        <w:rPr>
          <w:sz w:val="20"/>
        </w:rPr>
        <w:t>coordinar</w:t>
      </w:r>
      <w:r>
        <w:rPr>
          <w:spacing w:val="1"/>
          <w:sz w:val="20"/>
        </w:rPr>
        <w:t> </w:t>
      </w:r>
      <w:r>
        <w:rPr>
          <w:sz w:val="20"/>
        </w:rPr>
        <w:t>equipos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rescate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primeros auxilios para atender personas con enfermedades, heridas, padecimientos contagiosos, tiene personal</w:t>
      </w:r>
      <w:r>
        <w:rPr>
          <w:spacing w:val="-42"/>
          <w:sz w:val="20"/>
        </w:rPr>
        <w:t> </w:t>
      </w:r>
      <w:r>
        <w:rPr>
          <w:sz w:val="20"/>
        </w:rPr>
        <w:t>Custodio de Detenidos a cargo, atiende personas detenidas en celdas, funcionarios de policía, Jueces, Fiscales,</w:t>
      </w:r>
      <w:r>
        <w:rPr>
          <w:spacing w:val="1"/>
          <w:sz w:val="20"/>
        </w:rPr>
        <w:t> </w:t>
      </w:r>
      <w:r>
        <w:rPr>
          <w:sz w:val="20"/>
        </w:rPr>
        <w:t>Defensores</w:t>
      </w:r>
      <w:r>
        <w:rPr>
          <w:spacing w:val="-2"/>
          <w:sz w:val="20"/>
        </w:rPr>
        <w:t> </w:t>
      </w:r>
      <w:r>
        <w:rPr>
          <w:sz w:val="20"/>
        </w:rPr>
        <w:t>Públicos.</w:t>
      </w:r>
    </w:p>
    <w:p>
      <w:pPr>
        <w:spacing w:line="276" w:lineRule="auto" w:before="0"/>
        <w:ind w:left="822" w:right="538" w:firstLine="0"/>
        <w:jc w:val="both"/>
        <w:rPr>
          <w:sz w:val="20"/>
        </w:rPr>
      </w:pPr>
      <w:r>
        <w:rPr>
          <w:b/>
          <w:color w:val="C00000"/>
          <w:position w:val="5"/>
          <w:sz w:val="13"/>
        </w:rPr>
        <w:t>(8)</w:t>
      </w:r>
      <w:r>
        <w:rPr>
          <w:b/>
          <w:color w:val="C00000"/>
          <w:spacing w:val="1"/>
          <w:position w:val="5"/>
          <w:sz w:val="13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puesto</w:t>
      </w:r>
      <w:r>
        <w:rPr>
          <w:spacing w:val="1"/>
          <w:sz w:val="20"/>
        </w:rPr>
        <w:t> </w:t>
      </w:r>
      <w:r>
        <w:rPr>
          <w:sz w:val="20"/>
        </w:rPr>
        <w:t>está</w:t>
      </w:r>
      <w:r>
        <w:rPr>
          <w:spacing w:val="1"/>
          <w:sz w:val="20"/>
        </w:rPr>
        <w:t> </w:t>
      </w:r>
      <w:r>
        <w:rPr>
          <w:sz w:val="20"/>
        </w:rPr>
        <w:t>sujeto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horario</w:t>
      </w:r>
      <w:r>
        <w:rPr>
          <w:spacing w:val="1"/>
          <w:sz w:val="20"/>
        </w:rPr>
        <w:t> </w:t>
      </w:r>
      <w:r>
        <w:rPr>
          <w:sz w:val="20"/>
        </w:rPr>
        <w:t>rotativo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2</w:t>
      </w:r>
      <w:r>
        <w:rPr>
          <w:spacing w:val="1"/>
          <w:sz w:val="20"/>
        </w:rPr>
        <w:t> </w:t>
      </w:r>
      <w:r>
        <w:rPr>
          <w:sz w:val="20"/>
        </w:rPr>
        <w:t>días</w:t>
      </w:r>
      <w:r>
        <w:rPr>
          <w:spacing w:val="1"/>
          <w:sz w:val="20"/>
        </w:rPr>
        <w:t> </w:t>
      </w:r>
      <w:r>
        <w:rPr>
          <w:sz w:val="20"/>
        </w:rPr>
        <w:t>libres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semana.</w:t>
      </w:r>
      <w:r>
        <w:rPr>
          <w:spacing w:val="1"/>
          <w:sz w:val="20"/>
        </w:rPr>
        <w:t> </w:t>
      </w:r>
      <w:r>
        <w:rPr>
          <w:sz w:val="20"/>
        </w:rPr>
        <w:t>Asimismo,</w:t>
      </w:r>
      <w:r>
        <w:rPr>
          <w:spacing w:val="44"/>
          <w:sz w:val="20"/>
        </w:rPr>
        <w:t> </w:t>
      </w:r>
      <w:r>
        <w:rPr>
          <w:sz w:val="20"/>
        </w:rPr>
        <w:t>labora</w:t>
      </w:r>
      <w:r>
        <w:rPr>
          <w:spacing w:val="44"/>
          <w:sz w:val="20"/>
        </w:rPr>
        <w:t> </w:t>
      </w:r>
      <w:r>
        <w:rPr>
          <w:sz w:val="20"/>
        </w:rPr>
        <w:t>sábados,</w:t>
      </w:r>
      <w:r>
        <w:rPr>
          <w:spacing w:val="1"/>
          <w:sz w:val="20"/>
        </w:rPr>
        <w:t> </w:t>
      </w:r>
      <w:r>
        <w:rPr>
          <w:sz w:val="20"/>
        </w:rPr>
        <w:t>domingos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feriados.</w:t>
      </w:r>
    </w:p>
    <w:p>
      <w:pPr>
        <w:spacing w:line="276" w:lineRule="auto" w:before="0"/>
        <w:ind w:left="822" w:right="535" w:firstLine="0"/>
        <w:jc w:val="both"/>
        <w:rPr>
          <w:sz w:val="20"/>
        </w:rPr>
      </w:pPr>
      <w:r>
        <w:rPr>
          <w:b/>
          <w:color w:val="C00000"/>
          <w:position w:val="5"/>
          <w:sz w:val="13"/>
        </w:rPr>
        <w:t>(9) </w:t>
      </w:r>
      <w:r>
        <w:rPr>
          <w:sz w:val="20"/>
        </w:rPr>
        <w:t>El puesto labora en horario rotativo con 2 días libres por semana. Los días en que labora la franja horaria de</w:t>
      </w:r>
      <w:r>
        <w:rPr>
          <w:spacing w:val="1"/>
          <w:sz w:val="20"/>
        </w:rPr>
        <w:t> </w:t>
      </w:r>
      <w:r>
        <w:rPr>
          <w:sz w:val="20"/>
        </w:rPr>
        <w:t>las 14:00 p.m a 22:00 p.m, debe atender disponibilidad en horario de las 22:00 p.m a las 06:00 a.m. Asimismo,</w:t>
      </w:r>
      <w:r>
        <w:rPr>
          <w:spacing w:val="1"/>
          <w:sz w:val="20"/>
        </w:rPr>
        <w:t> </w:t>
      </w:r>
      <w:r>
        <w:rPr>
          <w:sz w:val="20"/>
        </w:rPr>
        <w:t>labora</w:t>
      </w:r>
      <w:r>
        <w:rPr>
          <w:spacing w:val="-1"/>
          <w:sz w:val="20"/>
        </w:rPr>
        <w:t> </w:t>
      </w:r>
      <w:r>
        <w:rPr>
          <w:sz w:val="20"/>
        </w:rPr>
        <w:t>sábados,</w:t>
      </w:r>
      <w:r>
        <w:rPr>
          <w:spacing w:val="-1"/>
          <w:sz w:val="20"/>
        </w:rPr>
        <w:t> </w:t>
      </w:r>
      <w:r>
        <w:rPr>
          <w:sz w:val="20"/>
        </w:rPr>
        <w:t>domingos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feriados.</w:t>
      </w:r>
    </w:p>
    <w:p>
      <w:pPr>
        <w:spacing w:line="276" w:lineRule="auto" w:before="0"/>
        <w:ind w:left="822" w:right="535" w:firstLine="0"/>
        <w:jc w:val="both"/>
        <w:rPr>
          <w:sz w:val="20"/>
        </w:rPr>
      </w:pPr>
      <w:r>
        <w:rPr>
          <w:b/>
          <w:color w:val="C00000"/>
          <w:position w:val="5"/>
          <w:sz w:val="13"/>
        </w:rPr>
        <w:t>(10) </w:t>
      </w:r>
      <w:r>
        <w:rPr>
          <w:sz w:val="20"/>
        </w:rPr>
        <w:t>Puesto creado con ocasión de la Reforma Procesal Civil, al tratarse de plazas nuevas creadas con ocasión de</w:t>
      </w:r>
      <w:r>
        <w:rPr>
          <w:spacing w:val="1"/>
          <w:sz w:val="20"/>
        </w:rPr>
        <w:t> </w:t>
      </w:r>
      <w:r>
        <w:rPr>
          <w:sz w:val="20"/>
        </w:rPr>
        <w:t>una Reforma Procesal, tomando en consideración el plazo de aplicación de la nueva normativa, el seguimiento</w:t>
      </w:r>
      <w:r>
        <w:rPr>
          <w:spacing w:val="1"/>
          <w:sz w:val="20"/>
        </w:rPr>
        <w:t> </w:t>
      </w:r>
      <w:r>
        <w:rPr>
          <w:sz w:val="20"/>
        </w:rPr>
        <w:t>correspondiente y la entrada de asuntos, puede recomendarse eventualmente traslados de recursos entre</w:t>
      </w:r>
      <w:r>
        <w:rPr>
          <w:spacing w:val="1"/>
          <w:sz w:val="20"/>
        </w:rPr>
        <w:t> </w:t>
      </w:r>
      <w:r>
        <w:rPr>
          <w:sz w:val="20"/>
        </w:rPr>
        <w:t>oficinas</w:t>
      </w:r>
      <w:r>
        <w:rPr>
          <w:spacing w:val="-2"/>
          <w:sz w:val="20"/>
        </w:rPr>
        <w:t> </w:t>
      </w:r>
      <w:r>
        <w:rPr>
          <w:sz w:val="20"/>
        </w:rPr>
        <w:t>civiles.</w:t>
      </w:r>
    </w:p>
    <w:p>
      <w:pPr>
        <w:spacing w:line="276" w:lineRule="auto" w:before="0"/>
        <w:ind w:left="822" w:right="539" w:firstLine="0"/>
        <w:jc w:val="both"/>
        <w:rPr>
          <w:sz w:val="20"/>
        </w:rPr>
      </w:pPr>
      <w:r>
        <w:rPr>
          <w:b/>
          <w:color w:val="C00000"/>
          <w:position w:val="5"/>
          <w:sz w:val="13"/>
        </w:rPr>
        <w:t>(11) </w:t>
      </w:r>
      <w:r>
        <w:rPr>
          <w:sz w:val="20"/>
        </w:rPr>
        <w:t>Quién ocupe el cargo debe realizar rol de disponibilidad, en el cual, una vez mes al mes durante una semana</w:t>
      </w:r>
      <w:r>
        <w:rPr>
          <w:spacing w:val="1"/>
          <w:sz w:val="20"/>
        </w:rPr>
        <w:t> </w:t>
      </w:r>
      <w:r>
        <w:rPr>
          <w:sz w:val="20"/>
        </w:rPr>
        <w:t>(de viernes a viernes) debe tramitar los asuntos que ingresen luego de las 4:30 p.m y hasta las 7:30 a.m, junto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un Magistrado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turno.</w:t>
      </w:r>
      <w:r>
        <w:rPr>
          <w:spacing w:val="3"/>
          <w:sz w:val="20"/>
        </w:rPr>
        <w:t> </w:t>
      </w:r>
      <w:r>
        <w:rPr>
          <w:sz w:val="20"/>
        </w:rPr>
        <w:t>Esto</w:t>
      </w:r>
      <w:r>
        <w:rPr>
          <w:spacing w:val="-2"/>
          <w:sz w:val="20"/>
        </w:rPr>
        <w:t> </w:t>
      </w:r>
      <w:r>
        <w:rPr>
          <w:sz w:val="20"/>
        </w:rPr>
        <w:t>incluye</w:t>
      </w:r>
      <w:r>
        <w:rPr>
          <w:spacing w:val="-1"/>
          <w:sz w:val="20"/>
        </w:rPr>
        <w:t> </w:t>
      </w:r>
      <w:r>
        <w:rPr>
          <w:sz w:val="20"/>
        </w:rPr>
        <w:t>fines</w:t>
      </w:r>
      <w:r>
        <w:rPr>
          <w:spacing w:val="2"/>
          <w:sz w:val="20"/>
        </w:rPr>
        <w:t> </w:t>
      </w:r>
      <w:r>
        <w:rPr>
          <w:sz w:val="20"/>
        </w:rPr>
        <w:t>de semana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días</w:t>
      </w:r>
      <w:r>
        <w:rPr>
          <w:spacing w:val="-1"/>
          <w:sz w:val="20"/>
        </w:rPr>
        <w:t> </w:t>
      </w:r>
      <w:r>
        <w:rPr>
          <w:sz w:val="20"/>
        </w:rPr>
        <w:t>feriados.</w:t>
      </w:r>
    </w:p>
    <w:p>
      <w:pPr>
        <w:spacing w:line="276" w:lineRule="auto" w:before="0"/>
        <w:ind w:left="822" w:right="538" w:firstLine="0"/>
        <w:jc w:val="both"/>
        <w:rPr>
          <w:sz w:val="20"/>
        </w:rPr>
      </w:pPr>
      <w:r>
        <w:rPr>
          <w:b/>
          <w:color w:val="C00000"/>
          <w:position w:val="5"/>
          <w:sz w:val="13"/>
        </w:rPr>
        <w:t>(12) </w:t>
      </w:r>
      <w:r>
        <w:rPr>
          <w:sz w:val="20"/>
        </w:rPr>
        <w:t>Puesto mantiene horarios rotativos de 6 x 2, esto quiere decir, que la persona labora de manera alterna dos</w:t>
      </w:r>
      <w:r>
        <w:rPr>
          <w:spacing w:val="1"/>
          <w:sz w:val="20"/>
        </w:rPr>
        <w:t> </w:t>
      </w:r>
      <w:r>
        <w:rPr>
          <w:sz w:val="20"/>
        </w:rPr>
        <w:t>días de 06:00 a.m a 14:00 p.m, dos días de 14:00 p.m a 22:00 p.m y dos días de 22:00 p.m a 06:00 a.m, con dos</w:t>
      </w:r>
      <w:r>
        <w:rPr>
          <w:spacing w:val="1"/>
          <w:sz w:val="20"/>
        </w:rPr>
        <w:t> </w:t>
      </w:r>
      <w:r>
        <w:rPr>
          <w:sz w:val="20"/>
        </w:rPr>
        <w:t>días</w:t>
      </w:r>
      <w:r>
        <w:rPr>
          <w:spacing w:val="-2"/>
          <w:sz w:val="20"/>
        </w:rPr>
        <w:t> </w:t>
      </w:r>
      <w:r>
        <w:rPr>
          <w:sz w:val="20"/>
        </w:rPr>
        <w:t>libres.</w:t>
      </w:r>
    </w:p>
    <w:p>
      <w:pPr>
        <w:spacing w:line="276" w:lineRule="auto" w:before="0"/>
        <w:ind w:left="822" w:right="541" w:firstLine="0"/>
        <w:jc w:val="both"/>
        <w:rPr>
          <w:sz w:val="20"/>
        </w:rPr>
      </w:pPr>
      <w:r>
        <w:rPr>
          <w:b/>
          <w:color w:val="C00000"/>
          <w:position w:val="5"/>
          <w:sz w:val="13"/>
        </w:rPr>
        <w:t>(13)</w:t>
      </w:r>
      <w:r>
        <w:rPr>
          <w:b/>
          <w:color w:val="C00000"/>
          <w:spacing w:val="1"/>
          <w:position w:val="5"/>
          <w:sz w:val="13"/>
        </w:rPr>
        <w:t> </w:t>
      </w:r>
      <w:r>
        <w:rPr>
          <w:sz w:val="20"/>
        </w:rPr>
        <w:t>Las personas nombradas en el Juzgado Contencioso Administrativo y Civil de Hacienda, deberán tener</w:t>
      </w:r>
      <w:r>
        <w:rPr>
          <w:spacing w:val="1"/>
          <w:sz w:val="20"/>
        </w:rPr>
        <w:t> </w:t>
      </w:r>
      <w:r>
        <w:rPr>
          <w:sz w:val="20"/>
        </w:rPr>
        <w:t>disponibilidad para</w:t>
      </w:r>
      <w:r>
        <w:rPr>
          <w:spacing w:val="-1"/>
          <w:sz w:val="20"/>
        </w:rPr>
        <w:t> </w:t>
      </w:r>
      <w:r>
        <w:rPr>
          <w:sz w:val="20"/>
        </w:rPr>
        <w:t>participar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giras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todo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territorio nacional,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ocasiones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más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día.</w:t>
      </w:r>
    </w:p>
    <w:p>
      <w:pPr>
        <w:spacing w:before="1"/>
        <w:ind w:left="822" w:right="0" w:firstLine="0"/>
        <w:jc w:val="both"/>
        <w:rPr>
          <w:sz w:val="20"/>
        </w:rPr>
      </w:pPr>
      <w:r>
        <w:rPr>
          <w:b/>
          <w:color w:val="C00000"/>
          <w:position w:val="5"/>
          <w:sz w:val="13"/>
        </w:rPr>
        <w:t>(14)</w:t>
      </w:r>
      <w:r>
        <w:rPr>
          <w:b/>
          <w:color w:val="C00000"/>
          <w:spacing w:val="11"/>
          <w:position w:val="5"/>
          <w:sz w:val="13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puesto</w:t>
      </w:r>
      <w:r>
        <w:rPr>
          <w:spacing w:val="-3"/>
          <w:sz w:val="20"/>
        </w:rPr>
        <w:t> </w:t>
      </w:r>
      <w:r>
        <w:rPr>
          <w:sz w:val="20"/>
        </w:rPr>
        <w:t>atiende</w:t>
      </w:r>
      <w:r>
        <w:rPr>
          <w:spacing w:val="-3"/>
          <w:sz w:val="20"/>
        </w:rPr>
        <w:t> </w:t>
      </w:r>
      <w:r>
        <w:rPr>
          <w:sz w:val="20"/>
        </w:rPr>
        <w:t>materia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pensiones</w:t>
      </w:r>
      <w:r>
        <w:rPr>
          <w:spacing w:val="-4"/>
          <w:sz w:val="20"/>
        </w:rPr>
        <w:t> </w:t>
      </w:r>
      <w:r>
        <w:rPr>
          <w:sz w:val="20"/>
        </w:rPr>
        <w:t>alimentaria.</w:t>
      </w:r>
    </w:p>
    <w:p>
      <w:pPr>
        <w:spacing w:line="276" w:lineRule="auto" w:before="34"/>
        <w:ind w:left="822" w:right="536" w:firstLine="0"/>
        <w:jc w:val="both"/>
        <w:rPr>
          <w:sz w:val="20"/>
        </w:rPr>
      </w:pPr>
      <w:r>
        <w:rPr>
          <w:b/>
          <w:color w:val="C00000"/>
          <w:position w:val="5"/>
          <w:sz w:val="13"/>
        </w:rPr>
        <w:t>(15) </w:t>
      </w:r>
      <w:r>
        <w:rPr>
          <w:sz w:val="20"/>
        </w:rPr>
        <w:t>Puesto podría requerir el traslado a la Contraloría de Servicios de Golfito para coberturas; asimismo, debe</w:t>
      </w:r>
      <w:r>
        <w:rPr>
          <w:spacing w:val="1"/>
          <w:sz w:val="20"/>
        </w:rPr>
        <w:t> </w:t>
      </w:r>
      <w:r>
        <w:rPr>
          <w:sz w:val="20"/>
        </w:rPr>
        <w:t>existir flexibilidad para su traslado en la atención de las diligencias en procesos, cuando así se requiera, para el</w:t>
      </w:r>
      <w:r>
        <w:rPr>
          <w:spacing w:val="1"/>
          <w:sz w:val="20"/>
        </w:rPr>
        <w:t> </w:t>
      </w:r>
      <w:r>
        <w:rPr>
          <w:sz w:val="20"/>
        </w:rPr>
        <w:t>desarrollo de trabajos especiales en las Sedes de Golfito, Coto Brus, Puerto Jiménez y Osa, así como la atención</w:t>
      </w:r>
      <w:r>
        <w:rPr>
          <w:spacing w:val="1"/>
          <w:sz w:val="20"/>
        </w:rPr>
        <w:t> </w:t>
      </w:r>
      <w:r>
        <w:rPr>
          <w:sz w:val="20"/>
        </w:rPr>
        <w:t>propia</w:t>
      </w:r>
      <w:r>
        <w:rPr>
          <w:spacing w:val="-1"/>
          <w:sz w:val="20"/>
        </w:rPr>
        <w:t> </w:t>
      </w:r>
      <w:r>
        <w:rPr>
          <w:sz w:val="20"/>
        </w:rPr>
        <w:t>de la Sede de Corredores.</w:t>
      </w:r>
    </w:p>
    <w:p>
      <w:pPr>
        <w:spacing w:line="234" w:lineRule="exact" w:before="0"/>
        <w:ind w:left="822" w:right="0" w:firstLine="0"/>
        <w:jc w:val="both"/>
        <w:rPr>
          <w:sz w:val="20"/>
        </w:rPr>
      </w:pPr>
      <w:r>
        <w:rPr>
          <w:b/>
          <w:color w:val="C00000"/>
          <w:position w:val="5"/>
          <w:sz w:val="13"/>
        </w:rPr>
        <w:t>(16)</w:t>
      </w:r>
      <w:r>
        <w:rPr>
          <w:b/>
          <w:color w:val="C00000"/>
          <w:spacing w:val="10"/>
          <w:position w:val="5"/>
          <w:sz w:val="13"/>
        </w:rPr>
        <w:t> </w:t>
      </w:r>
      <w:r>
        <w:rPr>
          <w:sz w:val="20"/>
        </w:rPr>
        <w:t>Plaza</w:t>
      </w:r>
      <w:r>
        <w:rPr>
          <w:spacing w:val="-3"/>
          <w:sz w:val="20"/>
        </w:rPr>
        <w:t> </w:t>
      </w:r>
      <w:r>
        <w:rPr>
          <w:sz w:val="20"/>
        </w:rPr>
        <w:t>atiende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cinco</w:t>
      </w:r>
      <w:r>
        <w:rPr>
          <w:spacing w:val="-4"/>
          <w:sz w:val="20"/>
        </w:rPr>
        <w:t> </w:t>
      </w:r>
      <w:r>
        <w:rPr>
          <w:sz w:val="20"/>
        </w:rPr>
        <w:t>materias</w:t>
      </w:r>
      <w:r>
        <w:rPr>
          <w:spacing w:val="-3"/>
          <w:sz w:val="20"/>
        </w:rPr>
        <w:t> </w:t>
      </w:r>
      <w:r>
        <w:rPr>
          <w:sz w:val="20"/>
        </w:rPr>
        <w:t>que tramita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despacho.</w:t>
      </w:r>
    </w:p>
    <w:p>
      <w:pPr>
        <w:spacing w:before="37"/>
        <w:ind w:left="822" w:right="0" w:firstLine="0"/>
        <w:jc w:val="left"/>
        <w:rPr>
          <w:sz w:val="20"/>
        </w:rPr>
      </w:pPr>
      <w:r>
        <w:rPr>
          <w:b/>
          <w:color w:val="C00000"/>
          <w:position w:val="5"/>
          <w:sz w:val="13"/>
        </w:rPr>
        <w:t>(17)</w:t>
      </w:r>
      <w:r>
        <w:rPr>
          <w:b/>
          <w:color w:val="C00000"/>
          <w:spacing w:val="11"/>
          <w:position w:val="5"/>
          <w:sz w:val="13"/>
        </w:rPr>
        <w:t> </w:t>
      </w:r>
      <w:r>
        <w:rPr>
          <w:sz w:val="20"/>
        </w:rPr>
        <w:t>Destacado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Oficina de</w:t>
      </w:r>
      <w:r>
        <w:rPr>
          <w:spacing w:val="-2"/>
          <w:sz w:val="20"/>
        </w:rPr>
        <w:t> </w:t>
      </w:r>
      <w:r>
        <w:rPr>
          <w:sz w:val="20"/>
        </w:rPr>
        <w:t>Recepción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Documentos de</w:t>
      </w:r>
      <w:r>
        <w:rPr>
          <w:spacing w:val="-2"/>
          <w:sz w:val="20"/>
        </w:rPr>
        <w:t> </w:t>
      </w:r>
      <w:r>
        <w:rPr>
          <w:sz w:val="20"/>
        </w:rPr>
        <w:t>Osa.</w:t>
      </w:r>
    </w:p>
    <w:p>
      <w:pPr>
        <w:spacing w:before="34"/>
        <w:ind w:left="822" w:right="0" w:firstLine="0"/>
        <w:jc w:val="left"/>
        <w:rPr>
          <w:sz w:val="20"/>
        </w:rPr>
      </w:pPr>
      <w:r>
        <w:rPr>
          <w:b/>
          <w:color w:val="C00000"/>
          <w:position w:val="5"/>
          <w:sz w:val="13"/>
        </w:rPr>
        <w:t>(18)</w:t>
      </w:r>
      <w:r>
        <w:rPr>
          <w:b/>
          <w:color w:val="C00000"/>
          <w:spacing w:val="10"/>
          <w:position w:val="5"/>
          <w:sz w:val="13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puesto</w:t>
      </w:r>
      <w:r>
        <w:rPr>
          <w:spacing w:val="-3"/>
          <w:sz w:val="20"/>
        </w:rPr>
        <w:t> </w:t>
      </w:r>
      <w:r>
        <w:rPr>
          <w:sz w:val="20"/>
        </w:rPr>
        <w:t>desempeña</w:t>
      </w:r>
      <w:r>
        <w:rPr>
          <w:spacing w:val="-4"/>
          <w:sz w:val="20"/>
        </w:rPr>
        <w:t> </w:t>
      </w:r>
      <w:r>
        <w:rPr>
          <w:sz w:val="20"/>
        </w:rPr>
        <w:t>labores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Contratación</w:t>
      </w:r>
      <w:r>
        <w:rPr>
          <w:spacing w:val="-3"/>
          <w:sz w:val="20"/>
        </w:rPr>
        <w:t> </w:t>
      </w:r>
      <w:r>
        <w:rPr>
          <w:sz w:val="20"/>
        </w:rPr>
        <w:t>Administrativa.</w:t>
      </w:r>
    </w:p>
    <w:p>
      <w:pPr>
        <w:spacing w:before="34"/>
        <w:ind w:left="822" w:right="0" w:firstLine="0"/>
        <w:jc w:val="left"/>
        <w:rPr>
          <w:sz w:val="20"/>
        </w:rPr>
      </w:pPr>
      <w:r>
        <w:rPr>
          <w:b/>
          <w:color w:val="C00000"/>
          <w:position w:val="5"/>
          <w:sz w:val="13"/>
        </w:rPr>
        <w:t>(19)</w:t>
      </w:r>
      <w:r>
        <w:rPr>
          <w:b/>
          <w:color w:val="C00000"/>
          <w:spacing w:val="10"/>
          <w:position w:val="5"/>
          <w:sz w:val="13"/>
        </w:rPr>
        <w:t> </w:t>
      </w:r>
      <w:r>
        <w:rPr>
          <w:sz w:val="20"/>
        </w:rPr>
        <w:t>Puesto</w:t>
      </w:r>
      <w:r>
        <w:rPr>
          <w:spacing w:val="-2"/>
          <w:sz w:val="20"/>
        </w:rPr>
        <w:t> </w:t>
      </w:r>
      <w:r>
        <w:rPr>
          <w:sz w:val="20"/>
        </w:rPr>
        <w:t>pertenece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Administración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Sarapiquí.</w:t>
      </w:r>
    </w:p>
    <w:p>
      <w:pPr>
        <w:spacing w:before="37"/>
        <w:ind w:left="822" w:right="0" w:firstLine="0"/>
        <w:jc w:val="left"/>
        <w:rPr>
          <w:sz w:val="20"/>
        </w:rPr>
      </w:pPr>
      <w:r>
        <w:rPr>
          <w:b/>
          <w:color w:val="C00000"/>
          <w:position w:val="5"/>
          <w:sz w:val="13"/>
        </w:rPr>
        <w:t>(20)</w:t>
      </w:r>
      <w:r>
        <w:rPr>
          <w:b/>
          <w:color w:val="C00000"/>
          <w:spacing w:val="11"/>
          <w:position w:val="5"/>
          <w:sz w:val="13"/>
        </w:rPr>
        <w:t> </w:t>
      </w:r>
      <w:r>
        <w:rPr>
          <w:sz w:val="20"/>
        </w:rPr>
        <w:t>Puesto</w:t>
      </w:r>
      <w:r>
        <w:rPr>
          <w:spacing w:val="-1"/>
          <w:sz w:val="20"/>
        </w:rPr>
        <w:t> </w:t>
      </w:r>
      <w:r>
        <w:rPr>
          <w:sz w:val="20"/>
        </w:rPr>
        <w:t>pertenece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Administración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Heredia.</w:t>
      </w:r>
    </w:p>
    <w:p>
      <w:pPr>
        <w:spacing w:line="276" w:lineRule="auto" w:before="35"/>
        <w:ind w:left="822" w:right="535" w:firstLine="0"/>
        <w:jc w:val="both"/>
        <w:rPr>
          <w:sz w:val="20"/>
        </w:rPr>
      </w:pPr>
      <w:r>
        <w:rPr>
          <w:b/>
          <w:color w:val="C00000"/>
          <w:position w:val="5"/>
          <w:sz w:val="13"/>
        </w:rPr>
        <w:t>(21) </w:t>
      </w:r>
      <w:r>
        <w:rPr>
          <w:sz w:val="20"/>
        </w:rPr>
        <w:t>Puesto creado con ocasión de la Reforma Procesal Civil, al tratarse de plazas nuevas creadas con ocasión de</w:t>
      </w:r>
      <w:r>
        <w:rPr>
          <w:spacing w:val="1"/>
          <w:sz w:val="20"/>
        </w:rPr>
        <w:t> </w:t>
      </w:r>
      <w:r>
        <w:rPr>
          <w:sz w:val="20"/>
        </w:rPr>
        <w:t>una Reforma Procesal, tomando en consideración el plazo de aplicación de la nueva normativa, el seguimiento</w:t>
      </w:r>
      <w:r>
        <w:rPr>
          <w:spacing w:val="1"/>
          <w:sz w:val="20"/>
        </w:rPr>
        <w:t> </w:t>
      </w:r>
      <w:r>
        <w:rPr>
          <w:sz w:val="20"/>
        </w:rPr>
        <w:t>correspondiente</w:t>
      </w:r>
      <w:r>
        <w:rPr>
          <w:spacing w:val="37"/>
          <w:sz w:val="20"/>
        </w:rPr>
        <w:t> </w:t>
      </w:r>
      <w:r>
        <w:rPr>
          <w:sz w:val="20"/>
        </w:rPr>
        <w:t>y</w:t>
      </w:r>
      <w:r>
        <w:rPr>
          <w:spacing w:val="39"/>
          <w:sz w:val="20"/>
        </w:rPr>
        <w:t> </w:t>
      </w:r>
      <w:r>
        <w:rPr>
          <w:sz w:val="20"/>
        </w:rPr>
        <w:t>la</w:t>
      </w:r>
      <w:r>
        <w:rPr>
          <w:spacing w:val="38"/>
          <w:sz w:val="20"/>
        </w:rPr>
        <w:t> </w:t>
      </w:r>
      <w:r>
        <w:rPr>
          <w:sz w:val="20"/>
        </w:rPr>
        <w:t>entrada</w:t>
      </w:r>
      <w:r>
        <w:rPr>
          <w:spacing w:val="37"/>
          <w:sz w:val="20"/>
        </w:rPr>
        <w:t> </w:t>
      </w:r>
      <w:r>
        <w:rPr>
          <w:sz w:val="20"/>
        </w:rPr>
        <w:t>de</w:t>
      </w:r>
      <w:r>
        <w:rPr>
          <w:spacing w:val="37"/>
          <w:sz w:val="20"/>
        </w:rPr>
        <w:t> </w:t>
      </w:r>
      <w:r>
        <w:rPr>
          <w:sz w:val="20"/>
        </w:rPr>
        <w:t>asuntos,</w:t>
      </w:r>
      <w:r>
        <w:rPr>
          <w:spacing w:val="38"/>
          <w:sz w:val="20"/>
        </w:rPr>
        <w:t> </w:t>
      </w:r>
      <w:r>
        <w:rPr>
          <w:sz w:val="20"/>
        </w:rPr>
        <w:t>puede</w:t>
      </w:r>
      <w:r>
        <w:rPr>
          <w:spacing w:val="40"/>
          <w:sz w:val="20"/>
        </w:rPr>
        <w:t> </w:t>
      </w:r>
      <w:r>
        <w:rPr>
          <w:sz w:val="20"/>
        </w:rPr>
        <w:t>recomendarse</w:t>
      </w:r>
      <w:r>
        <w:rPr>
          <w:spacing w:val="37"/>
          <w:sz w:val="20"/>
        </w:rPr>
        <w:t> </w:t>
      </w:r>
      <w:r>
        <w:rPr>
          <w:sz w:val="20"/>
        </w:rPr>
        <w:t>eventualmente</w:t>
      </w:r>
      <w:r>
        <w:rPr>
          <w:spacing w:val="40"/>
          <w:sz w:val="20"/>
        </w:rPr>
        <w:t> </w:t>
      </w:r>
      <w:r>
        <w:rPr>
          <w:sz w:val="20"/>
        </w:rPr>
        <w:t>traslados</w:t>
      </w:r>
      <w:r>
        <w:rPr>
          <w:spacing w:val="37"/>
          <w:sz w:val="20"/>
        </w:rPr>
        <w:t> </w:t>
      </w:r>
      <w:r>
        <w:rPr>
          <w:sz w:val="20"/>
        </w:rPr>
        <w:t>de</w:t>
      </w:r>
      <w:r>
        <w:rPr>
          <w:spacing w:val="37"/>
          <w:sz w:val="20"/>
        </w:rPr>
        <w:t> </w:t>
      </w:r>
      <w:r>
        <w:rPr>
          <w:sz w:val="20"/>
        </w:rPr>
        <w:t>recursos</w:t>
      </w:r>
      <w:r>
        <w:rPr>
          <w:spacing w:val="38"/>
          <w:sz w:val="20"/>
        </w:rPr>
        <w:t> </w:t>
      </w:r>
      <w:r>
        <w:rPr>
          <w:sz w:val="20"/>
        </w:rPr>
        <w:t>entre</w:t>
      </w:r>
    </w:p>
    <w:p>
      <w:pPr>
        <w:spacing w:after="0" w:line="276" w:lineRule="auto"/>
        <w:jc w:val="both"/>
        <w:rPr>
          <w:sz w:val="20"/>
        </w:rPr>
        <w:sectPr>
          <w:pgSz w:w="12240" w:h="15840"/>
          <w:pgMar w:header="0" w:footer="1018" w:top="1600" w:bottom="1200" w:left="880" w:right="500"/>
        </w:sectPr>
      </w:pPr>
    </w:p>
    <w:p>
      <w:pPr>
        <w:spacing w:line="276" w:lineRule="auto" w:before="71"/>
        <w:ind w:left="822" w:right="540" w:firstLine="0"/>
        <w:jc w:val="both"/>
        <w:rPr>
          <w:sz w:val="20"/>
        </w:rPr>
      </w:pPr>
      <w:r>
        <w:rPr/>
        <w:pict>
          <v:rect style="position:absolute;margin-left:76.584pt;margin-top:2.611953pt;width:513.310000pt;height:.96pt;mso-position-horizontal-relative:page;mso-position-vertical-relative:paragraph;z-index:15739392" filled="true" fillcolor="#c45811" stroked="false">
            <v:fill type="solid"/>
            <w10:wrap type="none"/>
          </v:rect>
        </w:pict>
      </w:r>
      <w:r>
        <w:rPr>
          <w:sz w:val="20"/>
        </w:rPr>
        <w:t>oficinas civiles. Así mismo, la persona que ocupe el cargo tiene que atender cinco materias que son pensiones</w:t>
      </w:r>
      <w:r>
        <w:rPr>
          <w:spacing w:val="1"/>
          <w:sz w:val="20"/>
        </w:rPr>
        <w:t> </w:t>
      </w:r>
      <w:r>
        <w:rPr>
          <w:sz w:val="20"/>
        </w:rPr>
        <w:t>alimentarias,</w:t>
      </w:r>
      <w:r>
        <w:rPr>
          <w:spacing w:val="-2"/>
          <w:sz w:val="20"/>
        </w:rPr>
        <w:t> </w:t>
      </w:r>
      <w:r>
        <w:rPr>
          <w:sz w:val="20"/>
        </w:rPr>
        <w:t>violencia doméstica,</w:t>
      </w:r>
      <w:r>
        <w:rPr>
          <w:spacing w:val="2"/>
          <w:sz w:val="20"/>
        </w:rPr>
        <w:t> </w:t>
      </w:r>
      <w:r>
        <w:rPr>
          <w:sz w:val="20"/>
        </w:rPr>
        <w:t>laboral,</w:t>
      </w:r>
      <w:r>
        <w:rPr>
          <w:spacing w:val="-2"/>
          <w:sz w:val="20"/>
        </w:rPr>
        <w:t> </w:t>
      </w:r>
      <w:r>
        <w:rPr>
          <w:sz w:val="20"/>
        </w:rPr>
        <w:t>tránsito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contravenciones.</w:t>
      </w:r>
    </w:p>
    <w:p>
      <w:pPr>
        <w:spacing w:line="276" w:lineRule="auto" w:before="0"/>
        <w:ind w:left="822" w:right="535" w:firstLine="0"/>
        <w:jc w:val="both"/>
        <w:rPr>
          <w:sz w:val="20"/>
        </w:rPr>
      </w:pPr>
      <w:r>
        <w:rPr>
          <w:b/>
          <w:color w:val="C00000"/>
          <w:position w:val="5"/>
          <w:sz w:val="13"/>
        </w:rPr>
        <w:t>(22) </w:t>
      </w:r>
      <w:r>
        <w:rPr>
          <w:sz w:val="20"/>
        </w:rPr>
        <w:t>Puesto creado con ocasión de la Reforma Procesal Civil, al tratarse de plazas nuevas creadas con ocasión de</w:t>
      </w:r>
      <w:r>
        <w:rPr>
          <w:spacing w:val="1"/>
          <w:sz w:val="20"/>
        </w:rPr>
        <w:t> </w:t>
      </w:r>
      <w:r>
        <w:rPr>
          <w:sz w:val="20"/>
        </w:rPr>
        <w:t>una Reforma Procesal, tomando en consideración el plazo de aplicación de la nueva normativa, el seguimiento</w:t>
      </w:r>
      <w:r>
        <w:rPr>
          <w:spacing w:val="1"/>
          <w:sz w:val="20"/>
        </w:rPr>
        <w:t> </w:t>
      </w:r>
      <w:r>
        <w:rPr>
          <w:sz w:val="20"/>
        </w:rPr>
        <w:t>correspondiente y la entrada de asuntos, puede recomendarse eventualmente traslados</w:t>
      </w:r>
      <w:r>
        <w:rPr>
          <w:spacing w:val="1"/>
          <w:sz w:val="20"/>
        </w:rPr>
        <w:t> </w:t>
      </w:r>
      <w:r>
        <w:rPr>
          <w:sz w:val="20"/>
        </w:rPr>
        <w:t>de recursos entre</w:t>
      </w:r>
      <w:r>
        <w:rPr>
          <w:spacing w:val="1"/>
          <w:sz w:val="20"/>
        </w:rPr>
        <w:t> </w:t>
      </w:r>
      <w:r>
        <w:rPr>
          <w:sz w:val="20"/>
        </w:rPr>
        <w:t>oficinas civiles. Así mismo, la persona que ocupe el cargo tiene que atender las materias laborales, faltas y</w:t>
      </w:r>
      <w:r>
        <w:rPr>
          <w:spacing w:val="1"/>
          <w:sz w:val="20"/>
        </w:rPr>
        <w:t> </w:t>
      </w:r>
      <w:r>
        <w:rPr>
          <w:sz w:val="20"/>
        </w:rPr>
        <w:t>contravenciones,</w:t>
      </w:r>
      <w:r>
        <w:rPr>
          <w:spacing w:val="-2"/>
          <w:sz w:val="20"/>
        </w:rPr>
        <w:t> </w:t>
      </w:r>
      <w:r>
        <w:rPr>
          <w:sz w:val="20"/>
        </w:rPr>
        <w:t>tránsito,</w:t>
      </w:r>
      <w:r>
        <w:rPr>
          <w:spacing w:val="-2"/>
          <w:sz w:val="20"/>
        </w:rPr>
        <w:t> </w:t>
      </w:r>
      <w:r>
        <w:rPr>
          <w:sz w:val="20"/>
        </w:rPr>
        <w:t>violencia</w:t>
      </w:r>
      <w:r>
        <w:rPr>
          <w:spacing w:val="-1"/>
          <w:sz w:val="20"/>
        </w:rPr>
        <w:t> </w:t>
      </w:r>
      <w:r>
        <w:rPr>
          <w:sz w:val="20"/>
        </w:rPr>
        <w:t>doméstica y</w:t>
      </w:r>
      <w:r>
        <w:rPr>
          <w:spacing w:val="-1"/>
          <w:sz w:val="20"/>
        </w:rPr>
        <w:t> </w:t>
      </w:r>
      <w:r>
        <w:rPr>
          <w:sz w:val="20"/>
        </w:rPr>
        <w:t>pensiones</w:t>
      </w:r>
      <w:r>
        <w:rPr>
          <w:spacing w:val="-2"/>
          <w:sz w:val="20"/>
        </w:rPr>
        <w:t> </w:t>
      </w:r>
      <w:r>
        <w:rPr>
          <w:sz w:val="20"/>
        </w:rPr>
        <w:t>alimentarias.</w:t>
      </w:r>
    </w:p>
    <w:p>
      <w:pPr>
        <w:spacing w:before="0"/>
        <w:ind w:left="822" w:right="0" w:firstLine="0"/>
        <w:jc w:val="both"/>
        <w:rPr>
          <w:sz w:val="20"/>
        </w:rPr>
      </w:pPr>
      <w:r>
        <w:rPr>
          <w:b/>
          <w:color w:val="C00000"/>
          <w:position w:val="5"/>
          <w:sz w:val="13"/>
        </w:rPr>
        <w:t>(23)</w:t>
      </w:r>
      <w:r>
        <w:rPr>
          <w:b/>
          <w:color w:val="C00000"/>
          <w:spacing w:val="11"/>
          <w:position w:val="5"/>
          <w:sz w:val="13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puesto</w:t>
      </w:r>
      <w:r>
        <w:rPr>
          <w:spacing w:val="-3"/>
          <w:sz w:val="20"/>
        </w:rPr>
        <w:t> </w:t>
      </w:r>
      <w:r>
        <w:rPr>
          <w:sz w:val="20"/>
        </w:rPr>
        <w:t>desempeña</w:t>
      </w:r>
      <w:r>
        <w:rPr>
          <w:spacing w:val="-2"/>
          <w:sz w:val="20"/>
        </w:rPr>
        <w:t> </w:t>
      </w:r>
      <w:r>
        <w:rPr>
          <w:sz w:val="20"/>
        </w:rPr>
        <w:t>tramites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materias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contravención,</w:t>
      </w:r>
      <w:r>
        <w:rPr>
          <w:spacing w:val="-2"/>
          <w:sz w:val="20"/>
        </w:rPr>
        <w:t> </w:t>
      </w:r>
      <w:r>
        <w:rPr>
          <w:sz w:val="20"/>
        </w:rPr>
        <w:t>tránsito,</w:t>
      </w:r>
      <w:r>
        <w:rPr>
          <w:spacing w:val="-3"/>
          <w:sz w:val="20"/>
        </w:rPr>
        <w:t> </w:t>
      </w:r>
      <w:r>
        <w:rPr>
          <w:sz w:val="20"/>
        </w:rPr>
        <w:t>pensiones</w:t>
      </w:r>
      <w:r>
        <w:rPr>
          <w:spacing w:val="-3"/>
          <w:sz w:val="20"/>
        </w:rPr>
        <w:t> </w:t>
      </w:r>
      <w:r>
        <w:rPr>
          <w:sz w:val="20"/>
        </w:rPr>
        <w:t>alimentarias.</w:t>
      </w:r>
    </w:p>
    <w:p>
      <w:pPr>
        <w:spacing w:line="276" w:lineRule="auto" w:before="35"/>
        <w:ind w:left="822" w:right="535" w:firstLine="0"/>
        <w:jc w:val="both"/>
        <w:rPr>
          <w:sz w:val="20"/>
        </w:rPr>
      </w:pPr>
      <w:r>
        <w:rPr>
          <w:b/>
          <w:color w:val="C00000"/>
          <w:position w:val="5"/>
          <w:sz w:val="13"/>
        </w:rPr>
        <w:t>(24) </w:t>
      </w:r>
      <w:r>
        <w:rPr>
          <w:sz w:val="20"/>
        </w:rPr>
        <w:t>Puesto creado con ocasión de la Reforma Procesal Civil, al tratarse de plazas nuevas creadas con ocasión de</w:t>
      </w:r>
      <w:r>
        <w:rPr>
          <w:spacing w:val="1"/>
          <w:sz w:val="20"/>
        </w:rPr>
        <w:t> </w:t>
      </w:r>
      <w:r>
        <w:rPr>
          <w:sz w:val="20"/>
        </w:rPr>
        <w:t>una Reforma Procesal, tomando en consideración el plazo de aplicación de la nueva normativa, el seguimiento</w:t>
      </w:r>
      <w:r>
        <w:rPr>
          <w:spacing w:val="1"/>
          <w:sz w:val="20"/>
        </w:rPr>
        <w:t> </w:t>
      </w:r>
      <w:r>
        <w:rPr>
          <w:sz w:val="20"/>
        </w:rPr>
        <w:t>correspondiente y la entrada de asuntos, puede recomendarse eventualmente</w:t>
      </w:r>
      <w:r>
        <w:rPr>
          <w:spacing w:val="1"/>
          <w:sz w:val="20"/>
        </w:rPr>
        <w:t> </w:t>
      </w:r>
      <w:r>
        <w:rPr>
          <w:sz w:val="20"/>
        </w:rPr>
        <w:t>traslados de recursos entre</w:t>
      </w:r>
      <w:r>
        <w:rPr>
          <w:spacing w:val="1"/>
          <w:sz w:val="20"/>
        </w:rPr>
        <w:t> </w:t>
      </w:r>
      <w:r>
        <w:rPr>
          <w:sz w:val="20"/>
        </w:rPr>
        <w:t>oficinas civiles. Así mismo, la persona que ocupe el cargo tiene que tramitar las materias de contravención,</w:t>
      </w:r>
      <w:r>
        <w:rPr>
          <w:spacing w:val="1"/>
          <w:sz w:val="20"/>
        </w:rPr>
        <w:t> </w:t>
      </w:r>
      <w:r>
        <w:rPr>
          <w:sz w:val="20"/>
        </w:rPr>
        <w:t>tránsito,</w:t>
      </w:r>
      <w:r>
        <w:rPr>
          <w:spacing w:val="-1"/>
          <w:sz w:val="20"/>
        </w:rPr>
        <w:t> </w:t>
      </w:r>
      <w:r>
        <w:rPr>
          <w:sz w:val="20"/>
        </w:rPr>
        <w:t>pensiones</w:t>
      </w:r>
      <w:r>
        <w:rPr>
          <w:spacing w:val="-1"/>
          <w:sz w:val="20"/>
        </w:rPr>
        <w:t> </w:t>
      </w:r>
      <w:r>
        <w:rPr>
          <w:sz w:val="20"/>
        </w:rPr>
        <w:t>alimentarias.</w:t>
      </w:r>
    </w:p>
    <w:p>
      <w:pPr>
        <w:spacing w:line="276" w:lineRule="auto" w:before="0"/>
        <w:ind w:left="822" w:right="535" w:firstLine="0"/>
        <w:jc w:val="both"/>
        <w:rPr>
          <w:sz w:val="20"/>
        </w:rPr>
      </w:pPr>
      <w:r>
        <w:rPr>
          <w:b/>
          <w:color w:val="C00000"/>
          <w:position w:val="5"/>
          <w:sz w:val="13"/>
        </w:rPr>
        <w:t>(25)</w:t>
      </w:r>
      <w:r>
        <w:rPr>
          <w:b/>
          <w:color w:val="C00000"/>
          <w:spacing w:val="1"/>
          <w:position w:val="5"/>
          <w:sz w:val="13"/>
        </w:rPr>
        <w:t> </w:t>
      </w:r>
      <w:r>
        <w:rPr>
          <w:sz w:val="20"/>
        </w:rPr>
        <w:t>Conforme a la necesidad institucional y el buen servicio público, las personas nombradas en la Defensa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raíz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proceso,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estar</w:t>
      </w:r>
      <w:r>
        <w:rPr>
          <w:spacing w:val="1"/>
          <w:sz w:val="20"/>
        </w:rPr>
        <w:t> </w:t>
      </w:r>
      <w:r>
        <w:rPr>
          <w:sz w:val="20"/>
        </w:rPr>
        <w:t>sujetas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laborar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horarios</w:t>
      </w:r>
      <w:r>
        <w:rPr>
          <w:spacing w:val="1"/>
          <w:sz w:val="20"/>
        </w:rPr>
        <w:t> </w:t>
      </w:r>
      <w:r>
        <w:rPr>
          <w:sz w:val="20"/>
        </w:rPr>
        <w:t>alternos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diferidos,</w:t>
      </w:r>
      <w:r>
        <w:rPr>
          <w:spacing w:val="44"/>
          <w:sz w:val="20"/>
        </w:rPr>
        <w:t> </w:t>
      </w:r>
      <w:r>
        <w:rPr>
          <w:sz w:val="20"/>
        </w:rPr>
        <w:t>bajo</w:t>
      </w:r>
      <w:r>
        <w:rPr>
          <w:spacing w:val="44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modalidad</w:t>
      </w:r>
      <w:r>
        <w:rPr>
          <w:spacing w:val="1"/>
          <w:sz w:val="20"/>
        </w:rPr>
        <w:t> </w:t>
      </w:r>
      <w:r>
        <w:rPr>
          <w:sz w:val="20"/>
        </w:rPr>
        <w:t>presencial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teletrabajo</w:t>
      </w:r>
      <w:r>
        <w:rPr>
          <w:spacing w:val="1"/>
          <w:sz w:val="20"/>
        </w:rPr>
        <w:t> </w:t>
      </w:r>
      <w:r>
        <w:rPr>
          <w:sz w:val="20"/>
        </w:rPr>
        <w:t>(siempre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requiera),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7"/>
          <w:sz w:val="20"/>
        </w:rPr>
        <w:t> </w:t>
      </w:r>
      <w:r>
        <w:rPr>
          <w:sz w:val="20"/>
        </w:rPr>
        <w:t>cuando</w:t>
      </w:r>
      <w:r>
        <w:rPr>
          <w:spacing w:val="6"/>
          <w:sz w:val="20"/>
        </w:rPr>
        <w:t> </w:t>
      </w:r>
      <w:r>
        <w:rPr>
          <w:sz w:val="20"/>
        </w:rPr>
        <w:t>sean</w:t>
      </w:r>
      <w:r>
        <w:rPr>
          <w:spacing w:val="7"/>
          <w:sz w:val="20"/>
        </w:rPr>
        <w:t> </w:t>
      </w:r>
      <w:r>
        <w:rPr>
          <w:sz w:val="20"/>
        </w:rPr>
        <w:t>requeridos,</w:t>
      </w:r>
      <w:r>
        <w:rPr>
          <w:spacing w:val="9"/>
          <w:sz w:val="20"/>
        </w:rPr>
        <w:t> </w:t>
      </w:r>
      <w:r>
        <w:rPr>
          <w:sz w:val="20"/>
        </w:rPr>
        <w:t>bajo</w:t>
      </w:r>
      <w:r>
        <w:rPr>
          <w:spacing w:val="8"/>
          <w:sz w:val="20"/>
        </w:rPr>
        <w:t> </w:t>
      </w:r>
      <w:r>
        <w:rPr>
          <w:sz w:val="20"/>
        </w:rPr>
        <w:t>modalidad</w:t>
      </w:r>
      <w:r>
        <w:rPr>
          <w:spacing w:val="6"/>
          <w:sz w:val="20"/>
        </w:rPr>
        <w:t> </w:t>
      </w:r>
      <w:r>
        <w:rPr>
          <w:sz w:val="20"/>
        </w:rPr>
        <w:t>ordinaria,</w:t>
      </w:r>
      <w:r>
        <w:rPr>
          <w:spacing w:val="6"/>
          <w:sz w:val="20"/>
        </w:rPr>
        <w:t> </w:t>
      </w:r>
      <w:r>
        <w:rPr>
          <w:sz w:val="20"/>
        </w:rPr>
        <w:t>o</w:t>
      </w:r>
      <w:r>
        <w:rPr>
          <w:spacing w:val="8"/>
          <w:sz w:val="20"/>
        </w:rPr>
        <w:t> </w:t>
      </w:r>
      <w:r>
        <w:rPr>
          <w:sz w:val="20"/>
        </w:rPr>
        <w:t>bien,</w:t>
      </w:r>
      <w:r>
        <w:rPr>
          <w:spacing w:val="8"/>
          <w:sz w:val="20"/>
        </w:rPr>
        <w:t> </w:t>
      </w:r>
      <w:r>
        <w:rPr>
          <w:sz w:val="20"/>
        </w:rPr>
        <w:t>estar</w:t>
      </w:r>
      <w:r>
        <w:rPr>
          <w:spacing w:val="5"/>
          <w:sz w:val="20"/>
        </w:rPr>
        <w:t> </w:t>
      </w:r>
      <w:r>
        <w:rPr>
          <w:sz w:val="20"/>
        </w:rPr>
        <w:t>sujetos</w:t>
      </w:r>
      <w:r>
        <w:rPr>
          <w:spacing w:val="9"/>
          <w:sz w:val="20"/>
        </w:rPr>
        <w:t> </w:t>
      </w:r>
      <w:r>
        <w:rPr>
          <w:sz w:val="20"/>
        </w:rPr>
        <w:t>a</w:t>
      </w:r>
      <w:r>
        <w:rPr>
          <w:spacing w:val="7"/>
          <w:sz w:val="20"/>
        </w:rPr>
        <w:t> </w:t>
      </w:r>
      <w:r>
        <w:rPr>
          <w:sz w:val="20"/>
        </w:rPr>
        <w:t>cambios</w:t>
      </w:r>
      <w:r>
        <w:rPr>
          <w:spacing w:val="8"/>
          <w:sz w:val="20"/>
        </w:rPr>
        <w:t> </w:t>
      </w:r>
      <w:r>
        <w:rPr>
          <w:sz w:val="20"/>
        </w:rPr>
        <w:t>en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ubicación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 plaza (entre las distintas oficinas de la Defensa Pública), o inclusive a cambios de jornada laboral . Todas las</w:t>
      </w:r>
      <w:r>
        <w:rPr>
          <w:spacing w:val="1"/>
          <w:sz w:val="20"/>
        </w:rPr>
        <w:t> </w:t>
      </w:r>
      <w:r>
        <w:rPr>
          <w:sz w:val="20"/>
        </w:rPr>
        <w:t>plazas de la Defensa Pública objeto del presente concurso deberán realizar funciones en todas las materias y</w:t>
      </w:r>
      <w:r>
        <w:rPr>
          <w:spacing w:val="1"/>
          <w:sz w:val="20"/>
        </w:rPr>
        <w:t> </w:t>
      </w:r>
      <w:r>
        <w:rPr>
          <w:sz w:val="20"/>
        </w:rPr>
        <w:t>áreas que atiende la institución conforme a la necesidad institucional. La indicación de la materia y área en el</w:t>
      </w:r>
      <w:r>
        <w:rPr>
          <w:spacing w:val="1"/>
          <w:sz w:val="20"/>
        </w:rPr>
        <w:t> </w:t>
      </w:r>
      <w:r>
        <w:rPr>
          <w:sz w:val="20"/>
        </w:rPr>
        <w:t>concurso es a los fines de facilitar a las personas oferentes su escogencia inicial, sin embargo, deben considerar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indicado respecto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 reubicación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movilidad de los</w:t>
      </w:r>
      <w:r>
        <w:rPr>
          <w:spacing w:val="-2"/>
          <w:sz w:val="20"/>
        </w:rPr>
        <w:t> </w:t>
      </w:r>
      <w:r>
        <w:rPr>
          <w:sz w:val="20"/>
        </w:rPr>
        <w:t>puestos,</w:t>
      </w:r>
      <w:r>
        <w:rPr>
          <w:spacing w:val="-1"/>
          <w:sz w:val="20"/>
        </w:rPr>
        <w:t> </w:t>
      </w:r>
      <w:r>
        <w:rPr>
          <w:sz w:val="20"/>
        </w:rPr>
        <w:t>conforme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6"/>
          <w:sz w:val="20"/>
        </w:rPr>
        <w:t> </w:t>
      </w:r>
      <w:r>
        <w:rPr>
          <w:sz w:val="20"/>
        </w:rPr>
        <w:t>señaló.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1530" w:val="left" w:leader="none"/>
        </w:tabs>
        <w:spacing w:line="240" w:lineRule="auto" w:before="187" w:after="0"/>
        <w:ind w:left="1530" w:right="0" w:hanging="708"/>
        <w:jc w:val="both"/>
      </w:pPr>
      <w:r>
        <w:rPr/>
        <w:t>REQUISITOS</w:t>
      </w:r>
    </w:p>
    <w:p>
      <w:pPr>
        <w:spacing w:before="48"/>
        <w:ind w:left="822" w:right="0" w:firstLine="0"/>
        <w:jc w:val="left"/>
        <w:rPr>
          <w:b/>
          <w:sz w:val="24"/>
        </w:rPr>
      </w:pPr>
      <w:r>
        <w:rPr>
          <w:b/>
          <w:sz w:val="24"/>
        </w:rPr>
        <w:t>(Académicos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-Legales-Experiencia-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(*)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Deseable)</w:t>
      </w:r>
    </w:p>
    <w:p>
      <w:pPr>
        <w:pStyle w:val="BodyText"/>
        <w:spacing w:before="4"/>
        <w:rPr>
          <w:b/>
          <w:sz w:val="24"/>
        </w:rPr>
      </w:pPr>
    </w:p>
    <w:p>
      <w:pPr>
        <w:pStyle w:val="Heading2"/>
      </w:pPr>
      <w:r>
        <w:rPr/>
        <w:t>ASCENSORISTA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46" w:after="0"/>
        <w:ind w:left="1530" w:right="0" w:hanging="351"/>
        <w:jc w:val="left"/>
        <w:rPr>
          <w:sz w:val="26"/>
        </w:rPr>
      </w:pPr>
      <w:r>
        <w:rPr>
          <w:sz w:val="26"/>
        </w:rPr>
        <w:t>Conclusión</w:t>
      </w:r>
      <w:r>
        <w:rPr>
          <w:spacing w:val="-2"/>
          <w:sz w:val="26"/>
        </w:rPr>
        <w:t> </w:t>
      </w:r>
      <w:r>
        <w:rPr>
          <w:sz w:val="26"/>
        </w:rPr>
        <w:t>de</w:t>
      </w:r>
      <w:r>
        <w:rPr>
          <w:spacing w:val="-2"/>
          <w:sz w:val="26"/>
        </w:rPr>
        <w:t> </w:t>
      </w:r>
      <w:r>
        <w:rPr>
          <w:sz w:val="26"/>
        </w:rPr>
        <w:t>I</w:t>
      </w:r>
      <w:r>
        <w:rPr>
          <w:spacing w:val="-1"/>
          <w:sz w:val="26"/>
        </w:rPr>
        <w:t> </w:t>
      </w:r>
      <w:r>
        <w:rPr>
          <w:sz w:val="26"/>
        </w:rPr>
        <w:t>y</w:t>
      </w:r>
      <w:r>
        <w:rPr>
          <w:spacing w:val="-4"/>
          <w:sz w:val="26"/>
        </w:rPr>
        <w:t> </w:t>
      </w:r>
      <w:r>
        <w:rPr>
          <w:sz w:val="26"/>
        </w:rPr>
        <w:t>II</w:t>
      </w:r>
      <w:r>
        <w:rPr>
          <w:spacing w:val="-2"/>
          <w:sz w:val="26"/>
        </w:rPr>
        <w:t> </w:t>
      </w:r>
      <w:r>
        <w:rPr>
          <w:sz w:val="26"/>
        </w:rPr>
        <w:t>ciclo</w:t>
      </w:r>
      <w:r>
        <w:rPr>
          <w:spacing w:val="-4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la</w:t>
      </w:r>
      <w:r>
        <w:rPr>
          <w:spacing w:val="-1"/>
          <w:sz w:val="26"/>
        </w:rPr>
        <w:t> </w:t>
      </w:r>
      <w:r>
        <w:rPr>
          <w:sz w:val="26"/>
        </w:rPr>
        <w:t>Enseñanza</w:t>
      </w:r>
      <w:r>
        <w:rPr>
          <w:spacing w:val="-2"/>
          <w:sz w:val="26"/>
        </w:rPr>
        <w:t> </w:t>
      </w:r>
      <w:r>
        <w:rPr>
          <w:sz w:val="26"/>
        </w:rPr>
        <w:t>General</w:t>
      </w:r>
      <w:r>
        <w:rPr>
          <w:spacing w:val="-3"/>
          <w:sz w:val="26"/>
        </w:rPr>
        <w:t> </w:t>
      </w:r>
      <w:r>
        <w:rPr>
          <w:sz w:val="26"/>
        </w:rPr>
        <w:t>Básica.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4" w:right="539" w:hanging="356"/>
        <w:jc w:val="left"/>
        <w:rPr>
          <w:sz w:val="26"/>
        </w:rPr>
      </w:pPr>
      <w:r>
        <w:rPr>
          <w:sz w:val="26"/>
        </w:rPr>
        <w:t>Requiere</w:t>
      </w:r>
      <w:r>
        <w:rPr>
          <w:spacing w:val="11"/>
          <w:sz w:val="26"/>
        </w:rPr>
        <w:t> </w:t>
      </w:r>
      <w:r>
        <w:rPr>
          <w:sz w:val="26"/>
        </w:rPr>
        <w:t>un</w:t>
      </w:r>
      <w:r>
        <w:rPr>
          <w:spacing w:val="9"/>
          <w:sz w:val="26"/>
        </w:rPr>
        <w:t> </w:t>
      </w:r>
      <w:r>
        <w:rPr>
          <w:sz w:val="26"/>
        </w:rPr>
        <w:t>mínimo</w:t>
      </w:r>
      <w:r>
        <w:rPr>
          <w:spacing w:val="11"/>
          <w:sz w:val="26"/>
        </w:rPr>
        <w:t> </w:t>
      </w:r>
      <w:r>
        <w:rPr>
          <w:sz w:val="26"/>
        </w:rPr>
        <w:t>de</w:t>
      </w:r>
      <w:r>
        <w:rPr>
          <w:spacing w:val="13"/>
          <w:sz w:val="26"/>
        </w:rPr>
        <w:t> </w:t>
      </w:r>
      <w:r>
        <w:rPr>
          <w:sz w:val="26"/>
        </w:rPr>
        <w:t>tres</w:t>
      </w:r>
      <w:r>
        <w:rPr>
          <w:spacing w:val="9"/>
          <w:sz w:val="26"/>
        </w:rPr>
        <w:t> </w:t>
      </w:r>
      <w:r>
        <w:rPr>
          <w:sz w:val="26"/>
        </w:rPr>
        <w:t>meses</w:t>
      </w:r>
      <w:r>
        <w:rPr>
          <w:spacing w:val="10"/>
          <w:sz w:val="26"/>
        </w:rPr>
        <w:t> </w:t>
      </w:r>
      <w:r>
        <w:rPr>
          <w:sz w:val="26"/>
        </w:rPr>
        <w:t>de</w:t>
      </w:r>
      <w:r>
        <w:rPr>
          <w:spacing w:val="11"/>
          <w:sz w:val="26"/>
        </w:rPr>
        <w:t> </w:t>
      </w:r>
      <w:r>
        <w:rPr>
          <w:sz w:val="26"/>
        </w:rPr>
        <w:t>experiencia</w:t>
      </w:r>
      <w:r>
        <w:rPr>
          <w:spacing w:val="11"/>
          <w:sz w:val="26"/>
        </w:rPr>
        <w:t> </w:t>
      </w:r>
      <w:r>
        <w:rPr>
          <w:sz w:val="26"/>
        </w:rPr>
        <w:t>en</w:t>
      </w:r>
      <w:r>
        <w:rPr>
          <w:spacing w:val="10"/>
          <w:sz w:val="26"/>
        </w:rPr>
        <w:t> </w:t>
      </w:r>
      <w:r>
        <w:rPr>
          <w:sz w:val="26"/>
        </w:rPr>
        <w:t>labores</w:t>
      </w:r>
      <w:r>
        <w:rPr>
          <w:spacing w:val="9"/>
          <w:sz w:val="26"/>
        </w:rPr>
        <w:t> </w:t>
      </w:r>
      <w:r>
        <w:rPr>
          <w:sz w:val="26"/>
        </w:rPr>
        <w:t>relacionadas</w:t>
      </w:r>
      <w:r>
        <w:rPr>
          <w:spacing w:val="10"/>
          <w:sz w:val="26"/>
        </w:rPr>
        <w:t> </w:t>
      </w:r>
      <w:r>
        <w:rPr>
          <w:sz w:val="26"/>
        </w:rPr>
        <w:t>con</w:t>
      </w:r>
      <w:r>
        <w:rPr>
          <w:spacing w:val="-55"/>
          <w:sz w:val="26"/>
        </w:rPr>
        <w:t> </w:t>
      </w:r>
      <w:r>
        <w:rPr>
          <w:sz w:val="26"/>
        </w:rPr>
        <w:t>el</w:t>
      </w:r>
      <w:r>
        <w:rPr>
          <w:spacing w:val="-2"/>
          <w:sz w:val="26"/>
        </w:rPr>
        <w:t> </w:t>
      </w:r>
      <w:r>
        <w:rPr>
          <w:sz w:val="26"/>
        </w:rPr>
        <w:t>puesto.</w:t>
      </w:r>
    </w:p>
    <w:p>
      <w:pPr>
        <w:pStyle w:val="Heading2"/>
        <w:spacing w:before="242"/>
      </w:pPr>
      <w:r>
        <w:rPr/>
        <w:t>ASISTENTE</w:t>
      </w:r>
      <w:r>
        <w:rPr>
          <w:spacing w:val="-4"/>
        </w:rPr>
        <w:t> </w:t>
      </w:r>
      <w:r>
        <w:rPr/>
        <w:t>ADMINISTRATIVO(A)</w:t>
      </w:r>
      <w:r>
        <w:rPr>
          <w:spacing w:val="-4"/>
        </w:rPr>
        <w:t> </w:t>
      </w:r>
      <w:r>
        <w:rPr/>
        <w:t>1: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46" w:after="0"/>
        <w:ind w:left="1530" w:right="0" w:hanging="351"/>
        <w:jc w:val="left"/>
        <w:rPr>
          <w:sz w:val="26"/>
        </w:rPr>
      </w:pPr>
      <w:r>
        <w:rPr>
          <w:sz w:val="26"/>
        </w:rPr>
        <w:t>Bachiller</w:t>
      </w:r>
      <w:r>
        <w:rPr>
          <w:spacing w:val="-3"/>
          <w:sz w:val="26"/>
        </w:rPr>
        <w:t> </w:t>
      </w:r>
      <w:r>
        <w:rPr>
          <w:sz w:val="26"/>
        </w:rPr>
        <w:t>en</w:t>
      </w:r>
      <w:r>
        <w:rPr>
          <w:spacing w:val="-3"/>
          <w:sz w:val="26"/>
        </w:rPr>
        <w:t> </w:t>
      </w:r>
      <w:r>
        <w:rPr>
          <w:sz w:val="26"/>
        </w:rPr>
        <w:t>Educación</w:t>
      </w:r>
      <w:r>
        <w:rPr>
          <w:spacing w:val="-2"/>
          <w:sz w:val="26"/>
        </w:rPr>
        <w:t> </w:t>
      </w:r>
      <w:r>
        <w:rPr>
          <w:sz w:val="26"/>
        </w:rPr>
        <w:t>Media.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4" w:right="536" w:hanging="356"/>
        <w:jc w:val="left"/>
        <w:rPr>
          <w:sz w:val="26"/>
        </w:rPr>
      </w:pPr>
      <w:r>
        <w:rPr>
          <w:sz w:val="26"/>
        </w:rPr>
        <w:t>Requiere</w:t>
      </w:r>
      <w:r>
        <w:rPr>
          <w:spacing w:val="33"/>
          <w:sz w:val="26"/>
        </w:rPr>
        <w:t> </w:t>
      </w:r>
      <w:r>
        <w:rPr>
          <w:sz w:val="26"/>
        </w:rPr>
        <w:t>un</w:t>
      </w:r>
      <w:r>
        <w:rPr>
          <w:spacing w:val="32"/>
          <w:sz w:val="26"/>
        </w:rPr>
        <w:t> </w:t>
      </w:r>
      <w:r>
        <w:rPr>
          <w:sz w:val="26"/>
        </w:rPr>
        <w:t>mínimo</w:t>
      </w:r>
      <w:r>
        <w:rPr>
          <w:spacing w:val="36"/>
          <w:sz w:val="26"/>
        </w:rPr>
        <w:t> </w:t>
      </w:r>
      <w:r>
        <w:rPr>
          <w:sz w:val="26"/>
        </w:rPr>
        <w:t>de</w:t>
      </w:r>
      <w:r>
        <w:rPr>
          <w:spacing w:val="34"/>
          <w:sz w:val="26"/>
        </w:rPr>
        <w:t> </w:t>
      </w:r>
      <w:r>
        <w:rPr>
          <w:sz w:val="26"/>
        </w:rPr>
        <w:t>nueve</w:t>
      </w:r>
      <w:r>
        <w:rPr>
          <w:spacing w:val="33"/>
          <w:sz w:val="26"/>
        </w:rPr>
        <w:t> </w:t>
      </w:r>
      <w:r>
        <w:rPr>
          <w:sz w:val="26"/>
        </w:rPr>
        <w:t>meses</w:t>
      </w:r>
      <w:r>
        <w:rPr>
          <w:spacing w:val="31"/>
          <w:sz w:val="26"/>
        </w:rPr>
        <w:t> </w:t>
      </w:r>
      <w:r>
        <w:rPr>
          <w:sz w:val="26"/>
        </w:rPr>
        <w:t>de</w:t>
      </w:r>
      <w:r>
        <w:rPr>
          <w:spacing w:val="33"/>
          <w:sz w:val="26"/>
        </w:rPr>
        <w:t> </w:t>
      </w:r>
      <w:r>
        <w:rPr>
          <w:sz w:val="26"/>
        </w:rPr>
        <w:t>experiencia</w:t>
      </w:r>
      <w:r>
        <w:rPr>
          <w:spacing w:val="34"/>
          <w:sz w:val="26"/>
        </w:rPr>
        <w:t> </w:t>
      </w:r>
      <w:r>
        <w:rPr>
          <w:sz w:val="26"/>
        </w:rPr>
        <w:t>en</w:t>
      </w:r>
      <w:r>
        <w:rPr>
          <w:spacing w:val="32"/>
          <w:sz w:val="26"/>
        </w:rPr>
        <w:t> </w:t>
      </w:r>
      <w:r>
        <w:rPr>
          <w:sz w:val="26"/>
        </w:rPr>
        <w:t>labores</w:t>
      </w:r>
      <w:r>
        <w:rPr>
          <w:spacing w:val="33"/>
          <w:sz w:val="26"/>
        </w:rPr>
        <w:t> </w:t>
      </w:r>
      <w:r>
        <w:rPr>
          <w:sz w:val="26"/>
        </w:rPr>
        <w:t>relacionadas</w:t>
      </w:r>
      <w:r>
        <w:rPr>
          <w:spacing w:val="-54"/>
          <w:sz w:val="26"/>
        </w:rPr>
        <w:t> </w:t>
      </w:r>
      <w:r>
        <w:rPr>
          <w:sz w:val="26"/>
        </w:rPr>
        <w:t>con</w:t>
      </w:r>
      <w:r>
        <w:rPr>
          <w:spacing w:val="-2"/>
          <w:sz w:val="26"/>
        </w:rPr>
        <w:t> </w:t>
      </w:r>
      <w:r>
        <w:rPr>
          <w:sz w:val="26"/>
        </w:rPr>
        <w:t>el</w:t>
      </w:r>
      <w:r>
        <w:rPr>
          <w:spacing w:val="-1"/>
          <w:sz w:val="26"/>
        </w:rPr>
        <w:t> </w:t>
      </w:r>
      <w:r>
        <w:rPr>
          <w:sz w:val="26"/>
        </w:rPr>
        <w:t>puesto.</w:t>
      </w:r>
    </w:p>
    <w:p>
      <w:pPr>
        <w:pStyle w:val="BodyText"/>
        <w:spacing w:before="11"/>
        <w:rPr>
          <w:sz w:val="29"/>
        </w:rPr>
      </w:pPr>
    </w:p>
    <w:p>
      <w:pPr>
        <w:pStyle w:val="Heading2"/>
      </w:pPr>
      <w:r>
        <w:rPr/>
        <w:t>ASISTENTE</w:t>
      </w:r>
      <w:r>
        <w:rPr>
          <w:spacing w:val="-5"/>
        </w:rPr>
        <w:t> </w:t>
      </w:r>
      <w:r>
        <w:rPr/>
        <w:t>ADMINISTRATIVO(A)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ADMINISTRACIÓN</w:t>
      </w:r>
      <w:r>
        <w:rPr>
          <w:spacing w:val="-1"/>
        </w:rPr>
        <w:t> </w:t>
      </w:r>
      <w:r>
        <w:rPr/>
        <w:t>REGIONAL: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46" w:after="0"/>
        <w:ind w:left="1530" w:right="0" w:hanging="351"/>
        <w:jc w:val="left"/>
        <w:rPr>
          <w:sz w:val="26"/>
        </w:rPr>
      </w:pPr>
      <w:r>
        <w:rPr>
          <w:sz w:val="26"/>
        </w:rPr>
        <w:t>Bachiller</w:t>
      </w:r>
      <w:r>
        <w:rPr>
          <w:spacing w:val="-3"/>
          <w:sz w:val="26"/>
        </w:rPr>
        <w:t> </w:t>
      </w:r>
      <w:r>
        <w:rPr>
          <w:sz w:val="26"/>
        </w:rPr>
        <w:t>en</w:t>
      </w:r>
      <w:r>
        <w:rPr>
          <w:spacing w:val="-2"/>
          <w:sz w:val="26"/>
        </w:rPr>
        <w:t> </w:t>
      </w:r>
      <w:r>
        <w:rPr>
          <w:sz w:val="26"/>
        </w:rPr>
        <w:t>Educación</w:t>
      </w:r>
      <w:r>
        <w:rPr>
          <w:spacing w:val="-4"/>
          <w:sz w:val="26"/>
        </w:rPr>
        <w:t> </w:t>
      </w:r>
      <w:r>
        <w:rPr>
          <w:sz w:val="26"/>
        </w:rPr>
        <w:t>Media.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4" w:right="536" w:hanging="356"/>
        <w:jc w:val="left"/>
        <w:rPr>
          <w:sz w:val="26"/>
        </w:rPr>
      </w:pPr>
      <w:r>
        <w:rPr>
          <w:sz w:val="26"/>
        </w:rPr>
        <w:t>Requiere</w:t>
      </w:r>
      <w:r>
        <w:rPr>
          <w:spacing w:val="33"/>
          <w:sz w:val="26"/>
        </w:rPr>
        <w:t> </w:t>
      </w:r>
      <w:r>
        <w:rPr>
          <w:sz w:val="26"/>
        </w:rPr>
        <w:t>un</w:t>
      </w:r>
      <w:r>
        <w:rPr>
          <w:spacing w:val="32"/>
          <w:sz w:val="26"/>
        </w:rPr>
        <w:t> </w:t>
      </w:r>
      <w:r>
        <w:rPr>
          <w:sz w:val="26"/>
        </w:rPr>
        <w:t>mínimo</w:t>
      </w:r>
      <w:r>
        <w:rPr>
          <w:spacing w:val="34"/>
          <w:sz w:val="26"/>
        </w:rPr>
        <w:t> </w:t>
      </w:r>
      <w:r>
        <w:rPr>
          <w:sz w:val="26"/>
        </w:rPr>
        <w:t>de</w:t>
      </w:r>
      <w:r>
        <w:rPr>
          <w:spacing w:val="33"/>
          <w:sz w:val="26"/>
        </w:rPr>
        <w:t> </w:t>
      </w:r>
      <w:r>
        <w:rPr>
          <w:sz w:val="26"/>
        </w:rPr>
        <w:t>nueve</w:t>
      </w:r>
      <w:r>
        <w:rPr>
          <w:spacing w:val="34"/>
          <w:sz w:val="26"/>
        </w:rPr>
        <w:t> </w:t>
      </w:r>
      <w:r>
        <w:rPr>
          <w:sz w:val="26"/>
        </w:rPr>
        <w:t>meses</w:t>
      </w:r>
      <w:r>
        <w:rPr>
          <w:spacing w:val="31"/>
          <w:sz w:val="26"/>
        </w:rPr>
        <w:t> </w:t>
      </w:r>
      <w:r>
        <w:rPr>
          <w:sz w:val="26"/>
        </w:rPr>
        <w:t>de</w:t>
      </w:r>
      <w:r>
        <w:rPr>
          <w:spacing w:val="33"/>
          <w:sz w:val="26"/>
        </w:rPr>
        <w:t> </w:t>
      </w:r>
      <w:r>
        <w:rPr>
          <w:sz w:val="26"/>
        </w:rPr>
        <w:t>experiencia</w:t>
      </w:r>
      <w:r>
        <w:rPr>
          <w:spacing w:val="33"/>
          <w:sz w:val="26"/>
        </w:rPr>
        <w:t> </w:t>
      </w:r>
      <w:r>
        <w:rPr>
          <w:sz w:val="26"/>
        </w:rPr>
        <w:t>en</w:t>
      </w:r>
      <w:r>
        <w:rPr>
          <w:spacing w:val="33"/>
          <w:sz w:val="26"/>
        </w:rPr>
        <w:t> </w:t>
      </w:r>
      <w:r>
        <w:rPr>
          <w:sz w:val="26"/>
        </w:rPr>
        <w:t>labores</w:t>
      </w:r>
      <w:r>
        <w:rPr>
          <w:spacing w:val="33"/>
          <w:sz w:val="26"/>
        </w:rPr>
        <w:t> </w:t>
      </w:r>
      <w:r>
        <w:rPr>
          <w:sz w:val="26"/>
        </w:rPr>
        <w:t>relacionadas</w:t>
      </w:r>
      <w:r>
        <w:rPr>
          <w:spacing w:val="-54"/>
          <w:sz w:val="26"/>
        </w:rPr>
        <w:t> </w:t>
      </w:r>
      <w:r>
        <w:rPr>
          <w:sz w:val="26"/>
        </w:rPr>
        <w:t>con</w:t>
      </w:r>
      <w:r>
        <w:rPr>
          <w:spacing w:val="-2"/>
          <w:sz w:val="26"/>
        </w:rPr>
        <w:t> </w:t>
      </w:r>
      <w:r>
        <w:rPr>
          <w:sz w:val="26"/>
        </w:rPr>
        <w:t>el</w:t>
      </w:r>
      <w:r>
        <w:rPr>
          <w:spacing w:val="-1"/>
          <w:sz w:val="26"/>
        </w:rPr>
        <w:t> </w:t>
      </w:r>
      <w:r>
        <w:rPr>
          <w:sz w:val="26"/>
        </w:rPr>
        <w:t>puesto.</w:t>
      </w:r>
    </w:p>
    <w:p>
      <w:pPr>
        <w:spacing w:after="0" w:line="240" w:lineRule="auto"/>
        <w:jc w:val="left"/>
        <w:rPr>
          <w:sz w:val="26"/>
        </w:rPr>
        <w:sectPr>
          <w:pgSz w:w="12240" w:h="15840"/>
          <w:pgMar w:header="0" w:footer="1018" w:top="1600" w:bottom="1200" w:left="880" w:right="500"/>
        </w:sectPr>
      </w:pPr>
    </w:p>
    <w:p>
      <w:pPr>
        <w:pStyle w:val="BodyText"/>
        <w:spacing w:before="6"/>
        <w:rPr>
          <w:sz w:val="27"/>
        </w:rPr>
      </w:pPr>
    </w:p>
    <w:p>
      <w:pPr>
        <w:pStyle w:val="Heading2"/>
        <w:spacing w:before="99"/>
      </w:pPr>
      <w:r>
        <w:rPr/>
        <w:pict>
          <v:rect style="position:absolute;margin-left:76.584pt;margin-top:-13.537485pt;width:513.310000pt;height:.96pt;mso-position-horizontal-relative:page;mso-position-vertical-relative:paragraph;z-index:15739904" filled="true" fillcolor="#c45811" stroked="false">
            <v:fill type="solid"/>
            <w10:wrap type="none"/>
          </v:rect>
        </w:pict>
      </w:r>
      <w:r>
        <w:rPr/>
        <w:t>ASISTENTE</w:t>
      </w:r>
      <w:r>
        <w:rPr>
          <w:spacing w:val="-4"/>
        </w:rPr>
        <w:t> </w:t>
      </w:r>
      <w:r>
        <w:rPr/>
        <w:t>ADMINISTRATIVO(A)</w:t>
      </w:r>
      <w:r>
        <w:rPr>
          <w:spacing w:val="-4"/>
        </w:rPr>
        <w:t> </w:t>
      </w:r>
      <w:r>
        <w:rPr/>
        <w:t>2: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46" w:after="0"/>
        <w:ind w:left="1530" w:right="0" w:hanging="351"/>
        <w:jc w:val="left"/>
        <w:rPr>
          <w:sz w:val="26"/>
        </w:rPr>
      </w:pPr>
      <w:r>
        <w:rPr>
          <w:sz w:val="26"/>
        </w:rPr>
        <w:t>Bachiller</w:t>
      </w:r>
      <w:r>
        <w:rPr>
          <w:spacing w:val="-2"/>
          <w:sz w:val="26"/>
        </w:rPr>
        <w:t> </w:t>
      </w:r>
      <w:r>
        <w:rPr>
          <w:sz w:val="26"/>
        </w:rPr>
        <w:t>en</w:t>
      </w:r>
      <w:r>
        <w:rPr>
          <w:spacing w:val="-4"/>
          <w:sz w:val="26"/>
        </w:rPr>
        <w:t> </w:t>
      </w:r>
      <w:r>
        <w:rPr>
          <w:sz w:val="26"/>
        </w:rPr>
        <w:t>Educación</w:t>
      </w:r>
      <w:r>
        <w:rPr>
          <w:spacing w:val="-2"/>
          <w:sz w:val="26"/>
        </w:rPr>
        <w:t> </w:t>
      </w:r>
      <w:r>
        <w:rPr>
          <w:sz w:val="26"/>
        </w:rPr>
        <w:t>Media.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4" w:right="536" w:hanging="356"/>
        <w:jc w:val="left"/>
        <w:rPr>
          <w:sz w:val="26"/>
        </w:rPr>
      </w:pPr>
      <w:r>
        <w:rPr>
          <w:sz w:val="26"/>
        </w:rPr>
        <w:t>Requiere</w:t>
      </w:r>
      <w:r>
        <w:rPr>
          <w:spacing w:val="32"/>
          <w:sz w:val="26"/>
        </w:rPr>
        <w:t> </w:t>
      </w:r>
      <w:r>
        <w:rPr>
          <w:sz w:val="26"/>
        </w:rPr>
        <w:t>un</w:t>
      </w:r>
      <w:r>
        <w:rPr>
          <w:spacing w:val="33"/>
          <w:sz w:val="26"/>
        </w:rPr>
        <w:t> </w:t>
      </w:r>
      <w:r>
        <w:rPr>
          <w:sz w:val="26"/>
        </w:rPr>
        <w:t>mínimo</w:t>
      </w:r>
      <w:r>
        <w:rPr>
          <w:spacing w:val="33"/>
          <w:sz w:val="26"/>
        </w:rPr>
        <w:t> </w:t>
      </w:r>
      <w:r>
        <w:rPr>
          <w:sz w:val="26"/>
        </w:rPr>
        <w:t>de</w:t>
      </w:r>
      <w:r>
        <w:rPr>
          <w:spacing w:val="33"/>
          <w:sz w:val="26"/>
        </w:rPr>
        <w:t> </w:t>
      </w:r>
      <w:r>
        <w:rPr>
          <w:sz w:val="26"/>
        </w:rPr>
        <w:t>nueve</w:t>
      </w:r>
      <w:r>
        <w:rPr>
          <w:spacing w:val="34"/>
          <w:sz w:val="26"/>
        </w:rPr>
        <w:t> </w:t>
      </w:r>
      <w:r>
        <w:rPr>
          <w:sz w:val="26"/>
        </w:rPr>
        <w:t>meses</w:t>
      </w:r>
      <w:r>
        <w:rPr>
          <w:spacing w:val="32"/>
          <w:sz w:val="26"/>
        </w:rPr>
        <w:t> </w:t>
      </w:r>
      <w:r>
        <w:rPr>
          <w:sz w:val="26"/>
        </w:rPr>
        <w:t>de</w:t>
      </w:r>
      <w:r>
        <w:rPr>
          <w:spacing w:val="33"/>
          <w:sz w:val="26"/>
        </w:rPr>
        <w:t> </w:t>
      </w:r>
      <w:r>
        <w:rPr>
          <w:sz w:val="26"/>
        </w:rPr>
        <w:t>experiencia</w:t>
      </w:r>
      <w:r>
        <w:rPr>
          <w:spacing w:val="34"/>
          <w:sz w:val="26"/>
        </w:rPr>
        <w:t> </w:t>
      </w:r>
      <w:r>
        <w:rPr>
          <w:sz w:val="26"/>
        </w:rPr>
        <w:t>en</w:t>
      </w:r>
      <w:r>
        <w:rPr>
          <w:spacing w:val="32"/>
          <w:sz w:val="26"/>
        </w:rPr>
        <w:t> </w:t>
      </w:r>
      <w:r>
        <w:rPr>
          <w:sz w:val="26"/>
        </w:rPr>
        <w:t>labores</w:t>
      </w:r>
      <w:r>
        <w:rPr>
          <w:spacing w:val="32"/>
          <w:sz w:val="26"/>
        </w:rPr>
        <w:t> </w:t>
      </w:r>
      <w:r>
        <w:rPr>
          <w:sz w:val="26"/>
        </w:rPr>
        <w:t>relacionadas</w:t>
      </w:r>
      <w:r>
        <w:rPr>
          <w:spacing w:val="-54"/>
          <w:sz w:val="26"/>
        </w:rPr>
        <w:t> </w:t>
      </w:r>
      <w:r>
        <w:rPr>
          <w:sz w:val="26"/>
        </w:rPr>
        <w:t>con</w:t>
      </w:r>
      <w:r>
        <w:rPr>
          <w:spacing w:val="-2"/>
          <w:sz w:val="26"/>
        </w:rPr>
        <w:t> </w:t>
      </w:r>
      <w:r>
        <w:rPr>
          <w:sz w:val="26"/>
        </w:rPr>
        <w:t>el</w:t>
      </w:r>
      <w:r>
        <w:rPr>
          <w:spacing w:val="-1"/>
          <w:sz w:val="26"/>
        </w:rPr>
        <w:t> </w:t>
      </w:r>
      <w:r>
        <w:rPr>
          <w:sz w:val="26"/>
        </w:rPr>
        <w:t>puesto.</w:t>
      </w:r>
    </w:p>
    <w:p>
      <w:pPr>
        <w:pStyle w:val="BodyText"/>
        <w:spacing w:before="10"/>
        <w:rPr>
          <w:sz w:val="29"/>
        </w:rPr>
      </w:pPr>
    </w:p>
    <w:p>
      <w:pPr>
        <w:pStyle w:val="Heading2"/>
      </w:pPr>
      <w:r>
        <w:rPr/>
        <w:t>ASISTENTE</w:t>
      </w:r>
      <w:r>
        <w:rPr>
          <w:spacing w:val="-6"/>
        </w:rPr>
        <w:t> </w:t>
      </w:r>
      <w:r>
        <w:rPr/>
        <w:t>ADMINISTRATIVO(A)</w:t>
      </w:r>
      <w:r>
        <w:rPr>
          <w:spacing w:val="-4"/>
        </w:rPr>
        <w:t> </w:t>
      </w:r>
      <w:r>
        <w:rPr/>
        <w:t>2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ADMINISTRACIÓN</w:t>
      </w:r>
      <w:r>
        <w:rPr>
          <w:spacing w:val="-3"/>
        </w:rPr>
        <w:t> </w:t>
      </w:r>
      <w:r>
        <w:rPr/>
        <w:t>REGIONAL: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46" w:after="0"/>
        <w:ind w:left="1530" w:right="0" w:hanging="351"/>
        <w:jc w:val="left"/>
        <w:rPr>
          <w:sz w:val="26"/>
        </w:rPr>
      </w:pPr>
      <w:r>
        <w:rPr>
          <w:sz w:val="26"/>
        </w:rPr>
        <w:t>Bachiller</w:t>
      </w:r>
      <w:r>
        <w:rPr>
          <w:spacing w:val="-2"/>
          <w:sz w:val="26"/>
        </w:rPr>
        <w:t> </w:t>
      </w:r>
      <w:r>
        <w:rPr>
          <w:sz w:val="26"/>
        </w:rPr>
        <w:t>en</w:t>
      </w:r>
      <w:r>
        <w:rPr>
          <w:spacing w:val="-4"/>
          <w:sz w:val="26"/>
        </w:rPr>
        <w:t> </w:t>
      </w:r>
      <w:r>
        <w:rPr>
          <w:sz w:val="26"/>
        </w:rPr>
        <w:t>Educación</w:t>
      </w:r>
      <w:r>
        <w:rPr>
          <w:spacing w:val="-2"/>
          <w:sz w:val="26"/>
        </w:rPr>
        <w:t> </w:t>
      </w:r>
      <w:r>
        <w:rPr>
          <w:sz w:val="26"/>
        </w:rPr>
        <w:t>Media.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4" w:right="538" w:hanging="356"/>
        <w:jc w:val="left"/>
        <w:rPr>
          <w:sz w:val="26"/>
        </w:rPr>
      </w:pPr>
      <w:r>
        <w:rPr>
          <w:sz w:val="26"/>
        </w:rPr>
        <w:t>Requiere</w:t>
      </w:r>
      <w:r>
        <w:rPr>
          <w:spacing w:val="32"/>
          <w:sz w:val="26"/>
        </w:rPr>
        <w:t> </w:t>
      </w:r>
      <w:r>
        <w:rPr>
          <w:sz w:val="26"/>
        </w:rPr>
        <w:t>un</w:t>
      </w:r>
      <w:r>
        <w:rPr>
          <w:spacing w:val="32"/>
          <w:sz w:val="26"/>
        </w:rPr>
        <w:t> </w:t>
      </w:r>
      <w:r>
        <w:rPr>
          <w:sz w:val="26"/>
        </w:rPr>
        <w:t>mínimo</w:t>
      </w:r>
      <w:r>
        <w:rPr>
          <w:spacing w:val="34"/>
          <w:sz w:val="26"/>
        </w:rPr>
        <w:t> </w:t>
      </w:r>
      <w:r>
        <w:rPr>
          <w:sz w:val="26"/>
        </w:rPr>
        <w:t>de</w:t>
      </w:r>
      <w:r>
        <w:rPr>
          <w:spacing w:val="33"/>
          <w:sz w:val="26"/>
        </w:rPr>
        <w:t> </w:t>
      </w:r>
      <w:r>
        <w:rPr>
          <w:sz w:val="26"/>
        </w:rPr>
        <w:t>nueve</w:t>
      </w:r>
      <w:r>
        <w:rPr>
          <w:spacing w:val="32"/>
          <w:sz w:val="26"/>
        </w:rPr>
        <w:t> </w:t>
      </w:r>
      <w:r>
        <w:rPr>
          <w:sz w:val="26"/>
        </w:rPr>
        <w:t>meses</w:t>
      </w:r>
      <w:r>
        <w:rPr>
          <w:spacing w:val="32"/>
          <w:sz w:val="26"/>
        </w:rPr>
        <w:t> </w:t>
      </w:r>
      <w:r>
        <w:rPr>
          <w:sz w:val="26"/>
        </w:rPr>
        <w:t>de</w:t>
      </w:r>
      <w:r>
        <w:rPr>
          <w:spacing w:val="33"/>
          <w:sz w:val="26"/>
        </w:rPr>
        <w:t> </w:t>
      </w:r>
      <w:r>
        <w:rPr>
          <w:sz w:val="26"/>
        </w:rPr>
        <w:t>experiencia</w:t>
      </w:r>
      <w:r>
        <w:rPr>
          <w:spacing w:val="34"/>
          <w:sz w:val="26"/>
        </w:rPr>
        <w:t> </w:t>
      </w:r>
      <w:r>
        <w:rPr>
          <w:sz w:val="26"/>
        </w:rPr>
        <w:t>en</w:t>
      </w:r>
      <w:r>
        <w:rPr>
          <w:spacing w:val="31"/>
          <w:sz w:val="26"/>
        </w:rPr>
        <w:t> </w:t>
      </w:r>
      <w:r>
        <w:rPr>
          <w:sz w:val="26"/>
        </w:rPr>
        <w:t>labores</w:t>
      </w:r>
      <w:r>
        <w:rPr>
          <w:spacing w:val="33"/>
          <w:sz w:val="26"/>
        </w:rPr>
        <w:t> </w:t>
      </w:r>
      <w:r>
        <w:rPr>
          <w:sz w:val="26"/>
        </w:rPr>
        <w:t>relacionadas</w:t>
      </w:r>
      <w:r>
        <w:rPr>
          <w:spacing w:val="-54"/>
          <w:sz w:val="26"/>
        </w:rPr>
        <w:t> </w:t>
      </w:r>
      <w:r>
        <w:rPr>
          <w:sz w:val="26"/>
        </w:rPr>
        <w:t>con</w:t>
      </w:r>
      <w:r>
        <w:rPr>
          <w:spacing w:val="-2"/>
          <w:sz w:val="26"/>
        </w:rPr>
        <w:t> </w:t>
      </w:r>
      <w:r>
        <w:rPr>
          <w:sz w:val="26"/>
        </w:rPr>
        <w:t>el</w:t>
      </w:r>
      <w:r>
        <w:rPr>
          <w:spacing w:val="-1"/>
          <w:sz w:val="26"/>
        </w:rPr>
        <w:t> </w:t>
      </w:r>
      <w:r>
        <w:rPr>
          <w:sz w:val="26"/>
        </w:rPr>
        <w:t>puesto.</w:t>
      </w:r>
    </w:p>
    <w:p>
      <w:pPr>
        <w:pStyle w:val="BodyText"/>
        <w:spacing w:before="11"/>
        <w:rPr>
          <w:sz w:val="29"/>
        </w:rPr>
      </w:pPr>
    </w:p>
    <w:p>
      <w:pPr>
        <w:pStyle w:val="Heading2"/>
      </w:pPr>
      <w:r>
        <w:rPr/>
        <w:t>ASISTENTE</w:t>
      </w:r>
      <w:r>
        <w:rPr>
          <w:spacing w:val="-6"/>
        </w:rPr>
        <w:t> </w:t>
      </w:r>
      <w:r>
        <w:rPr/>
        <w:t>ADMINISTRATIVO(A)</w:t>
      </w:r>
      <w:r>
        <w:rPr>
          <w:spacing w:val="-3"/>
        </w:rPr>
        <w:t> </w:t>
      </w:r>
      <w:r>
        <w:rPr/>
        <w:t>3: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45" w:after="0"/>
        <w:ind w:left="1530" w:right="0" w:hanging="351"/>
        <w:jc w:val="left"/>
        <w:rPr>
          <w:sz w:val="26"/>
        </w:rPr>
      </w:pPr>
      <w:r>
        <w:rPr>
          <w:sz w:val="26"/>
        </w:rPr>
        <w:t>Bachiller</w:t>
      </w:r>
      <w:r>
        <w:rPr>
          <w:spacing w:val="-2"/>
          <w:sz w:val="26"/>
        </w:rPr>
        <w:t> </w:t>
      </w:r>
      <w:r>
        <w:rPr>
          <w:sz w:val="26"/>
        </w:rPr>
        <w:t>en</w:t>
      </w:r>
      <w:r>
        <w:rPr>
          <w:spacing w:val="-4"/>
          <w:sz w:val="26"/>
        </w:rPr>
        <w:t> </w:t>
      </w:r>
      <w:r>
        <w:rPr>
          <w:sz w:val="26"/>
        </w:rPr>
        <w:t>Educación</w:t>
      </w:r>
      <w:r>
        <w:rPr>
          <w:spacing w:val="-4"/>
          <w:sz w:val="26"/>
        </w:rPr>
        <w:t> </w:t>
      </w:r>
      <w:r>
        <w:rPr>
          <w:sz w:val="26"/>
        </w:rPr>
        <w:t>Media.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1" w:after="0"/>
        <w:ind w:left="1534" w:right="537" w:hanging="356"/>
        <w:jc w:val="left"/>
        <w:rPr>
          <w:sz w:val="26"/>
        </w:rPr>
      </w:pPr>
      <w:r>
        <w:rPr>
          <w:sz w:val="26"/>
        </w:rPr>
        <w:t>Requiere</w:t>
      </w:r>
      <w:r>
        <w:rPr>
          <w:spacing w:val="24"/>
          <w:sz w:val="26"/>
        </w:rPr>
        <w:t> </w:t>
      </w:r>
      <w:r>
        <w:rPr>
          <w:sz w:val="26"/>
        </w:rPr>
        <w:t>un</w:t>
      </w:r>
      <w:r>
        <w:rPr>
          <w:spacing w:val="23"/>
          <w:sz w:val="26"/>
        </w:rPr>
        <w:t> </w:t>
      </w:r>
      <w:r>
        <w:rPr>
          <w:sz w:val="26"/>
        </w:rPr>
        <w:t>mínimo</w:t>
      </w:r>
      <w:r>
        <w:rPr>
          <w:spacing w:val="25"/>
          <w:sz w:val="26"/>
        </w:rPr>
        <w:t> </w:t>
      </w:r>
      <w:r>
        <w:rPr>
          <w:sz w:val="26"/>
        </w:rPr>
        <w:t>de</w:t>
      </w:r>
      <w:r>
        <w:rPr>
          <w:spacing w:val="27"/>
          <w:sz w:val="26"/>
        </w:rPr>
        <w:t> </w:t>
      </w:r>
      <w:r>
        <w:rPr>
          <w:sz w:val="26"/>
        </w:rPr>
        <w:t>un</w:t>
      </w:r>
      <w:r>
        <w:rPr>
          <w:spacing w:val="22"/>
          <w:sz w:val="26"/>
        </w:rPr>
        <w:t> </w:t>
      </w:r>
      <w:r>
        <w:rPr>
          <w:sz w:val="26"/>
        </w:rPr>
        <w:t>año</w:t>
      </w:r>
      <w:r>
        <w:rPr>
          <w:spacing w:val="24"/>
          <w:sz w:val="26"/>
        </w:rPr>
        <w:t> </w:t>
      </w:r>
      <w:r>
        <w:rPr>
          <w:sz w:val="26"/>
        </w:rPr>
        <w:t>de</w:t>
      </w:r>
      <w:r>
        <w:rPr>
          <w:spacing w:val="24"/>
          <w:sz w:val="26"/>
        </w:rPr>
        <w:t> </w:t>
      </w:r>
      <w:r>
        <w:rPr>
          <w:sz w:val="26"/>
        </w:rPr>
        <w:t>experiencia</w:t>
      </w:r>
      <w:r>
        <w:rPr>
          <w:spacing w:val="25"/>
          <w:sz w:val="26"/>
        </w:rPr>
        <w:t> </w:t>
      </w:r>
      <w:r>
        <w:rPr>
          <w:sz w:val="26"/>
        </w:rPr>
        <w:t>en</w:t>
      </w:r>
      <w:r>
        <w:rPr>
          <w:spacing w:val="23"/>
          <w:sz w:val="26"/>
        </w:rPr>
        <w:t> </w:t>
      </w:r>
      <w:r>
        <w:rPr>
          <w:sz w:val="26"/>
        </w:rPr>
        <w:t>labores</w:t>
      </w:r>
      <w:r>
        <w:rPr>
          <w:spacing w:val="23"/>
          <w:sz w:val="26"/>
        </w:rPr>
        <w:t> </w:t>
      </w:r>
      <w:r>
        <w:rPr>
          <w:sz w:val="26"/>
        </w:rPr>
        <w:t>relacionadas</w:t>
      </w:r>
      <w:r>
        <w:rPr>
          <w:spacing w:val="22"/>
          <w:sz w:val="26"/>
        </w:rPr>
        <w:t> </w:t>
      </w:r>
      <w:r>
        <w:rPr>
          <w:sz w:val="26"/>
        </w:rPr>
        <w:t>con</w:t>
      </w:r>
      <w:r>
        <w:rPr>
          <w:spacing w:val="23"/>
          <w:sz w:val="26"/>
        </w:rPr>
        <w:t> </w:t>
      </w:r>
      <w:r>
        <w:rPr>
          <w:sz w:val="26"/>
        </w:rPr>
        <w:t>el</w:t>
      </w:r>
      <w:r>
        <w:rPr>
          <w:spacing w:val="-55"/>
          <w:sz w:val="26"/>
        </w:rPr>
        <w:t> </w:t>
      </w:r>
      <w:r>
        <w:rPr>
          <w:sz w:val="26"/>
        </w:rPr>
        <w:t>puesto.</w:t>
      </w:r>
    </w:p>
    <w:p>
      <w:pPr>
        <w:pStyle w:val="BodyText"/>
        <w:spacing w:before="10"/>
        <w:rPr>
          <w:sz w:val="29"/>
        </w:rPr>
      </w:pPr>
    </w:p>
    <w:p>
      <w:pPr>
        <w:pStyle w:val="Heading2"/>
      </w:pPr>
      <w:r>
        <w:rPr/>
        <w:t>ASISTENTE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PROSECRETARIO: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46" w:after="0"/>
        <w:ind w:left="1530" w:right="0" w:hanging="351"/>
        <w:jc w:val="left"/>
        <w:rPr>
          <w:sz w:val="26"/>
        </w:rPr>
      </w:pPr>
      <w:r>
        <w:rPr>
          <w:sz w:val="26"/>
        </w:rPr>
        <w:t>Bachiller</w:t>
      </w:r>
      <w:r>
        <w:rPr>
          <w:spacing w:val="-2"/>
          <w:sz w:val="26"/>
        </w:rPr>
        <w:t> </w:t>
      </w:r>
      <w:r>
        <w:rPr>
          <w:sz w:val="26"/>
        </w:rPr>
        <w:t>en</w:t>
      </w:r>
      <w:r>
        <w:rPr>
          <w:spacing w:val="-3"/>
          <w:sz w:val="26"/>
        </w:rPr>
        <w:t> </w:t>
      </w:r>
      <w:r>
        <w:rPr>
          <w:sz w:val="26"/>
        </w:rPr>
        <w:t>Educación</w:t>
      </w:r>
      <w:r>
        <w:rPr>
          <w:spacing w:val="-4"/>
          <w:sz w:val="26"/>
        </w:rPr>
        <w:t> </w:t>
      </w:r>
      <w:r>
        <w:rPr>
          <w:sz w:val="26"/>
        </w:rPr>
        <w:t>Media.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4" w:right="540" w:hanging="356"/>
        <w:jc w:val="left"/>
        <w:rPr>
          <w:sz w:val="26"/>
        </w:rPr>
      </w:pPr>
      <w:r>
        <w:rPr>
          <w:sz w:val="26"/>
        </w:rPr>
        <w:t>Segundo</w:t>
      </w:r>
      <w:r>
        <w:rPr>
          <w:spacing w:val="48"/>
          <w:sz w:val="26"/>
        </w:rPr>
        <w:t> </w:t>
      </w:r>
      <w:r>
        <w:rPr>
          <w:sz w:val="26"/>
        </w:rPr>
        <w:t>año</w:t>
      </w:r>
      <w:r>
        <w:rPr>
          <w:spacing w:val="49"/>
          <w:sz w:val="26"/>
        </w:rPr>
        <w:t> </w:t>
      </w:r>
      <w:r>
        <w:rPr>
          <w:sz w:val="26"/>
        </w:rPr>
        <w:t>universitario</w:t>
      </w:r>
      <w:r>
        <w:rPr>
          <w:spacing w:val="52"/>
          <w:sz w:val="26"/>
        </w:rPr>
        <w:t> </w:t>
      </w:r>
      <w:r>
        <w:rPr>
          <w:sz w:val="26"/>
        </w:rPr>
        <w:t>en</w:t>
      </w:r>
      <w:r>
        <w:rPr>
          <w:spacing w:val="50"/>
          <w:sz w:val="26"/>
        </w:rPr>
        <w:t> </w:t>
      </w:r>
      <w:r>
        <w:rPr>
          <w:sz w:val="26"/>
        </w:rPr>
        <w:t>una</w:t>
      </w:r>
      <w:r>
        <w:rPr>
          <w:spacing w:val="49"/>
          <w:sz w:val="26"/>
        </w:rPr>
        <w:t> </w:t>
      </w:r>
      <w:r>
        <w:rPr>
          <w:sz w:val="26"/>
        </w:rPr>
        <w:t>de</w:t>
      </w:r>
      <w:r>
        <w:rPr>
          <w:spacing w:val="51"/>
          <w:sz w:val="26"/>
        </w:rPr>
        <w:t> </w:t>
      </w:r>
      <w:r>
        <w:rPr>
          <w:sz w:val="26"/>
        </w:rPr>
        <w:t>las</w:t>
      </w:r>
      <w:r>
        <w:rPr>
          <w:spacing w:val="48"/>
          <w:sz w:val="26"/>
        </w:rPr>
        <w:t> </w:t>
      </w:r>
      <w:r>
        <w:rPr>
          <w:sz w:val="26"/>
        </w:rPr>
        <w:t>disciplinas</w:t>
      </w:r>
      <w:r>
        <w:rPr>
          <w:spacing w:val="49"/>
          <w:sz w:val="26"/>
        </w:rPr>
        <w:t> </w:t>
      </w:r>
      <w:r>
        <w:rPr>
          <w:sz w:val="26"/>
        </w:rPr>
        <w:t>de</w:t>
      </w:r>
      <w:r>
        <w:rPr>
          <w:spacing w:val="51"/>
          <w:sz w:val="26"/>
        </w:rPr>
        <w:t> </w:t>
      </w:r>
      <w:r>
        <w:rPr>
          <w:sz w:val="26"/>
        </w:rPr>
        <w:t>la</w:t>
      </w:r>
      <w:r>
        <w:rPr>
          <w:spacing w:val="49"/>
          <w:sz w:val="26"/>
        </w:rPr>
        <w:t> </w:t>
      </w:r>
      <w:r>
        <w:rPr>
          <w:sz w:val="26"/>
        </w:rPr>
        <w:t>Administración</w:t>
      </w:r>
      <w:r>
        <w:rPr>
          <w:spacing w:val="49"/>
          <w:sz w:val="26"/>
        </w:rPr>
        <w:t> </w:t>
      </w:r>
      <w:r>
        <w:rPr>
          <w:sz w:val="26"/>
        </w:rPr>
        <w:t>ó</w:t>
      </w:r>
      <w:r>
        <w:rPr>
          <w:spacing w:val="-55"/>
          <w:sz w:val="26"/>
        </w:rPr>
        <w:t> </w:t>
      </w:r>
      <w:r>
        <w:rPr>
          <w:sz w:val="26"/>
        </w:rPr>
        <w:t>Derecho.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4" w:right="537" w:hanging="356"/>
        <w:jc w:val="left"/>
        <w:rPr>
          <w:sz w:val="26"/>
        </w:rPr>
      </w:pPr>
      <w:r>
        <w:rPr>
          <w:sz w:val="26"/>
        </w:rPr>
        <w:t>Requiere</w:t>
      </w:r>
      <w:r>
        <w:rPr>
          <w:spacing w:val="12"/>
          <w:sz w:val="26"/>
        </w:rPr>
        <w:t> </w:t>
      </w:r>
      <w:r>
        <w:rPr>
          <w:sz w:val="26"/>
        </w:rPr>
        <w:t>un</w:t>
      </w:r>
      <w:r>
        <w:rPr>
          <w:spacing w:val="12"/>
          <w:sz w:val="26"/>
        </w:rPr>
        <w:t> </w:t>
      </w:r>
      <w:r>
        <w:rPr>
          <w:sz w:val="26"/>
        </w:rPr>
        <w:t>mínimo</w:t>
      </w:r>
      <w:r>
        <w:rPr>
          <w:spacing w:val="11"/>
          <w:sz w:val="26"/>
        </w:rPr>
        <w:t> </w:t>
      </w:r>
      <w:r>
        <w:rPr>
          <w:sz w:val="26"/>
        </w:rPr>
        <w:t>de</w:t>
      </w:r>
      <w:r>
        <w:rPr>
          <w:spacing w:val="12"/>
          <w:sz w:val="26"/>
        </w:rPr>
        <w:t> </w:t>
      </w:r>
      <w:r>
        <w:rPr>
          <w:sz w:val="26"/>
        </w:rPr>
        <w:t>seis</w:t>
      </w:r>
      <w:r>
        <w:rPr>
          <w:spacing w:val="10"/>
          <w:sz w:val="26"/>
        </w:rPr>
        <w:t> </w:t>
      </w:r>
      <w:r>
        <w:rPr>
          <w:sz w:val="26"/>
        </w:rPr>
        <w:t>meses</w:t>
      </w:r>
      <w:r>
        <w:rPr>
          <w:spacing w:val="12"/>
          <w:sz w:val="26"/>
        </w:rPr>
        <w:t> </w:t>
      </w:r>
      <w:r>
        <w:rPr>
          <w:sz w:val="26"/>
        </w:rPr>
        <w:t>de</w:t>
      </w:r>
      <w:r>
        <w:rPr>
          <w:spacing w:val="12"/>
          <w:sz w:val="26"/>
        </w:rPr>
        <w:t> </w:t>
      </w:r>
      <w:r>
        <w:rPr>
          <w:sz w:val="26"/>
        </w:rPr>
        <w:t>experiencia</w:t>
      </w:r>
      <w:r>
        <w:rPr>
          <w:spacing w:val="13"/>
          <w:sz w:val="26"/>
        </w:rPr>
        <w:t> </w:t>
      </w:r>
      <w:r>
        <w:rPr>
          <w:sz w:val="26"/>
        </w:rPr>
        <w:t>en</w:t>
      </w:r>
      <w:r>
        <w:rPr>
          <w:spacing w:val="11"/>
          <w:sz w:val="26"/>
        </w:rPr>
        <w:t> </w:t>
      </w:r>
      <w:r>
        <w:rPr>
          <w:sz w:val="26"/>
        </w:rPr>
        <w:t>labores</w:t>
      </w:r>
      <w:r>
        <w:rPr>
          <w:spacing w:val="13"/>
          <w:sz w:val="26"/>
        </w:rPr>
        <w:t> </w:t>
      </w:r>
      <w:r>
        <w:rPr>
          <w:sz w:val="26"/>
        </w:rPr>
        <w:t>relacionadas</w:t>
      </w:r>
      <w:r>
        <w:rPr>
          <w:spacing w:val="11"/>
          <w:sz w:val="26"/>
        </w:rPr>
        <w:t> </w:t>
      </w:r>
      <w:r>
        <w:rPr>
          <w:sz w:val="26"/>
        </w:rPr>
        <w:t>con</w:t>
      </w:r>
      <w:r>
        <w:rPr>
          <w:spacing w:val="-54"/>
          <w:sz w:val="26"/>
        </w:rPr>
        <w:t> </w:t>
      </w:r>
      <w:r>
        <w:rPr>
          <w:sz w:val="26"/>
        </w:rPr>
        <w:t>el</w:t>
      </w:r>
      <w:r>
        <w:rPr>
          <w:spacing w:val="-2"/>
          <w:sz w:val="26"/>
        </w:rPr>
        <w:t> </w:t>
      </w:r>
      <w:r>
        <w:rPr>
          <w:sz w:val="26"/>
        </w:rPr>
        <w:t>puesto.</w:t>
      </w:r>
    </w:p>
    <w:p>
      <w:pPr>
        <w:pStyle w:val="BodyText"/>
        <w:spacing w:before="10"/>
        <w:rPr>
          <w:sz w:val="29"/>
        </w:rPr>
      </w:pPr>
    </w:p>
    <w:p>
      <w:pPr>
        <w:pStyle w:val="Heading2"/>
      </w:pPr>
      <w:r>
        <w:rPr/>
        <w:t>ASISTENTE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RECEPCION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DENUNCIAS: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</w:tabs>
        <w:spacing w:line="240" w:lineRule="auto" w:before="46" w:after="0"/>
        <w:ind w:left="1530" w:right="0" w:hanging="351"/>
        <w:jc w:val="both"/>
        <w:rPr>
          <w:sz w:val="26"/>
        </w:rPr>
      </w:pPr>
      <w:r>
        <w:rPr>
          <w:sz w:val="26"/>
        </w:rPr>
        <w:t>Bachiller</w:t>
      </w:r>
      <w:r>
        <w:rPr>
          <w:spacing w:val="-2"/>
          <w:sz w:val="26"/>
        </w:rPr>
        <w:t> </w:t>
      </w:r>
      <w:r>
        <w:rPr>
          <w:sz w:val="26"/>
        </w:rPr>
        <w:t>en</w:t>
      </w:r>
      <w:r>
        <w:rPr>
          <w:spacing w:val="-4"/>
          <w:sz w:val="26"/>
        </w:rPr>
        <w:t> </w:t>
      </w:r>
      <w:r>
        <w:rPr>
          <w:sz w:val="26"/>
        </w:rPr>
        <w:t>Educación</w:t>
      </w:r>
      <w:r>
        <w:rPr>
          <w:spacing w:val="-4"/>
          <w:sz w:val="26"/>
        </w:rPr>
        <w:t> </w:t>
      </w:r>
      <w:r>
        <w:rPr>
          <w:sz w:val="26"/>
        </w:rPr>
        <w:t>Media.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</w:tabs>
        <w:spacing w:line="240" w:lineRule="auto" w:before="0" w:after="0"/>
        <w:ind w:left="1534" w:right="538" w:hanging="356"/>
        <w:jc w:val="both"/>
        <w:rPr>
          <w:sz w:val="26"/>
        </w:rPr>
      </w:pPr>
      <w:r>
        <w:rPr>
          <w:sz w:val="26"/>
        </w:rPr>
        <w:t>Dominio y habilidad en el idioma inglés, certificado por medio de la prueba</w:t>
      </w:r>
      <w:r>
        <w:rPr>
          <w:spacing w:val="1"/>
          <w:sz w:val="26"/>
        </w:rPr>
        <w:t> </w:t>
      </w:r>
      <w:r>
        <w:rPr>
          <w:sz w:val="26"/>
        </w:rPr>
        <w:t>TOEIC con un nivel de Usuario Independiente B1 o certificado por otra prueba</w:t>
      </w:r>
      <w:r>
        <w:rPr>
          <w:spacing w:val="1"/>
          <w:sz w:val="26"/>
        </w:rPr>
        <w:t> </w:t>
      </w:r>
      <w:r>
        <w:rPr>
          <w:sz w:val="26"/>
        </w:rPr>
        <w:t>homóloga</w:t>
      </w:r>
      <w:r>
        <w:rPr>
          <w:spacing w:val="-1"/>
          <w:sz w:val="26"/>
        </w:rPr>
        <w:t> </w:t>
      </w:r>
      <w:r>
        <w:rPr>
          <w:sz w:val="26"/>
        </w:rPr>
        <w:t>que</w:t>
      </w:r>
      <w:r>
        <w:rPr>
          <w:spacing w:val="2"/>
          <w:sz w:val="26"/>
        </w:rPr>
        <w:t> </w:t>
      </w:r>
      <w:r>
        <w:rPr>
          <w:sz w:val="26"/>
        </w:rPr>
        <w:t>evalúe</w:t>
      </w:r>
      <w:r>
        <w:rPr>
          <w:spacing w:val="-1"/>
          <w:sz w:val="26"/>
        </w:rPr>
        <w:t> </w:t>
      </w:r>
      <w:r>
        <w:rPr>
          <w:sz w:val="26"/>
        </w:rPr>
        <w:t>los</w:t>
      </w:r>
      <w:r>
        <w:rPr>
          <w:spacing w:val="-2"/>
          <w:sz w:val="26"/>
        </w:rPr>
        <w:t> </w:t>
      </w:r>
      <w:r>
        <w:rPr>
          <w:sz w:val="26"/>
        </w:rPr>
        <w:t>conocimientos</w:t>
      </w:r>
      <w:r>
        <w:rPr>
          <w:spacing w:val="-2"/>
          <w:sz w:val="26"/>
        </w:rPr>
        <w:t> </w:t>
      </w:r>
      <w:r>
        <w:rPr>
          <w:sz w:val="26"/>
        </w:rPr>
        <w:t>en el</w:t>
      </w:r>
      <w:r>
        <w:rPr>
          <w:spacing w:val="-1"/>
          <w:sz w:val="26"/>
        </w:rPr>
        <w:t> </w:t>
      </w:r>
      <w:r>
        <w:rPr>
          <w:sz w:val="26"/>
        </w:rPr>
        <w:t>idioma inglés.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</w:tabs>
        <w:spacing w:line="240" w:lineRule="auto" w:before="0" w:after="0"/>
        <w:ind w:left="1534" w:right="538" w:hanging="356"/>
        <w:jc w:val="both"/>
        <w:rPr>
          <w:sz w:val="26"/>
        </w:rPr>
      </w:pPr>
      <w:r>
        <w:rPr>
          <w:sz w:val="26"/>
        </w:rPr>
        <w:t>Requiere un mínimo de un año de experiencia en labores relacionadas con el</w:t>
      </w:r>
      <w:r>
        <w:rPr>
          <w:spacing w:val="1"/>
          <w:sz w:val="26"/>
        </w:rPr>
        <w:t> </w:t>
      </w:r>
      <w:r>
        <w:rPr>
          <w:sz w:val="26"/>
        </w:rPr>
        <w:t>puesto.</w:t>
      </w:r>
    </w:p>
    <w:p>
      <w:pPr>
        <w:pStyle w:val="BodyText"/>
        <w:spacing w:before="11"/>
        <w:rPr>
          <w:sz w:val="29"/>
        </w:rPr>
      </w:pPr>
    </w:p>
    <w:p>
      <w:pPr>
        <w:pStyle w:val="Heading2"/>
      </w:pPr>
      <w:r>
        <w:rPr/>
        <w:t>AUXILIAR</w:t>
      </w:r>
      <w:r>
        <w:rPr>
          <w:spacing w:val="-6"/>
        </w:rPr>
        <w:t> </w:t>
      </w:r>
      <w:r>
        <w:rPr/>
        <w:t>ADMINISTRATIVO(A):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</w:tabs>
        <w:spacing w:line="240" w:lineRule="auto" w:before="46" w:after="0"/>
        <w:ind w:left="1530" w:right="0" w:hanging="351"/>
        <w:jc w:val="both"/>
        <w:rPr>
          <w:sz w:val="26"/>
        </w:rPr>
      </w:pPr>
      <w:r>
        <w:rPr>
          <w:sz w:val="26"/>
        </w:rPr>
        <w:t>Bachiller</w:t>
      </w:r>
      <w:r>
        <w:rPr>
          <w:spacing w:val="-3"/>
          <w:sz w:val="26"/>
        </w:rPr>
        <w:t> </w:t>
      </w:r>
      <w:r>
        <w:rPr>
          <w:sz w:val="26"/>
        </w:rPr>
        <w:t>en</w:t>
      </w:r>
      <w:r>
        <w:rPr>
          <w:spacing w:val="-3"/>
          <w:sz w:val="26"/>
        </w:rPr>
        <w:t> </w:t>
      </w:r>
      <w:r>
        <w:rPr>
          <w:sz w:val="26"/>
        </w:rPr>
        <w:t>Educación</w:t>
      </w:r>
      <w:r>
        <w:rPr>
          <w:spacing w:val="-4"/>
          <w:sz w:val="26"/>
        </w:rPr>
        <w:t> </w:t>
      </w:r>
      <w:r>
        <w:rPr>
          <w:sz w:val="26"/>
        </w:rPr>
        <w:t>Media.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</w:tabs>
        <w:spacing w:line="240" w:lineRule="auto" w:before="0" w:after="0"/>
        <w:ind w:left="1534" w:right="537" w:hanging="356"/>
        <w:jc w:val="both"/>
        <w:rPr>
          <w:sz w:val="26"/>
        </w:rPr>
      </w:pPr>
      <w:r>
        <w:rPr>
          <w:sz w:val="26"/>
        </w:rPr>
        <w:t>Requiere un mínimo de seis meses de experiencia en labores relacionadas con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-2"/>
          <w:sz w:val="26"/>
        </w:rPr>
        <w:t> </w:t>
      </w:r>
      <w:r>
        <w:rPr>
          <w:sz w:val="26"/>
        </w:rPr>
        <w:t>puesto.</w:t>
      </w:r>
    </w:p>
    <w:p>
      <w:pPr>
        <w:spacing w:after="0" w:line="240" w:lineRule="auto"/>
        <w:jc w:val="both"/>
        <w:rPr>
          <w:sz w:val="26"/>
        </w:rPr>
        <w:sectPr>
          <w:pgSz w:w="12240" w:h="15840"/>
          <w:pgMar w:header="0" w:footer="1018" w:top="1600" w:bottom="1200" w:left="880" w:right="500"/>
        </w:sectPr>
      </w:pPr>
    </w:p>
    <w:p>
      <w:pPr>
        <w:pStyle w:val="BodyText"/>
        <w:spacing w:before="6"/>
        <w:rPr>
          <w:sz w:val="27"/>
        </w:rPr>
      </w:pPr>
    </w:p>
    <w:p>
      <w:pPr>
        <w:pStyle w:val="Heading2"/>
        <w:spacing w:before="99"/>
      </w:pPr>
      <w:r>
        <w:rPr/>
        <w:pict>
          <v:rect style="position:absolute;margin-left:76.584pt;margin-top:-13.537485pt;width:513.310000pt;height:.96pt;mso-position-horizontal-relative:page;mso-position-vertical-relative:paragraph;z-index:15740416" filled="true" fillcolor="#c45811" stroked="false">
            <v:fill type="solid"/>
            <w10:wrap type="none"/>
          </v:rect>
        </w:pict>
      </w:r>
      <w:r>
        <w:rPr/>
        <w:t>AUXILIAR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CONTRALORÍA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SERVICIOS: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</w:tabs>
        <w:spacing w:line="240" w:lineRule="auto" w:before="46" w:after="0"/>
        <w:ind w:left="1530" w:right="0" w:hanging="351"/>
        <w:jc w:val="both"/>
        <w:rPr>
          <w:sz w:val="26"/>
        </w:rPr>
      </w:pPr>
      <w:r>
        <w:rPr>
          <w:sz w:val="26"/>
        </w:rPr>
        <w:t>Bachiller</w:t>
      </w:r>
      <w:r>
        <w:rPr>
          <w:spacing w:val="-3"/>
          <w:sz w:val="26"/>
        </w:rPr>
        <w:t> </w:t>
      </w:r>
      <w:r>
        <w:rPr>
          <w:sz w:val="26"/>
        </w:rPr>
        <w:t>en</w:t>
      </w:r>
      <w:r>
        <w:rPr>
          <w:spacing w:val="-4"/>
          <w:sz w:val="26"/>
        </w:rPr>
        <w:t> </w:t>
      </w:r>
      <w:r>
        <w:rPr>
          <w:sz w:val="26"/>
        </w:rPr>
        <w:t>Educación</w:t>
      </w:r>
      <w:r>
        <w:rPr>
          <w:spacing w:val="-3"/>
          <w:sz w:val="26"/>
        </w:rPr>
        <w:t> </w:t>
      </w:r>
      <w:r>
        <w:rPr>
          <w:sz w:val="26"/>
        </w:rPr>
        <w:t>Media.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</w:tabs>
        <w:spacing w:line="240" w:lineRule="auto" w:before="0" w:after="0"/>
        <w:ind w:left="1534" w:right="536" w:hanging="356"/>
        <w:jc w:val="both"/>
        <w:rPr>
          <w:sz w:val="26"/>
        </w:rPr>
      </w:pPr>
      <w:r>
        <w:rPr>
          <w:sz w:val="26"/>
        </w:rPr>
        <w:t>Requiere un mínimo de seis meses de experiencia en labores relacionadas con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puesto,</w:t>
      </w:r>
      <w:r>
        <w:rPr>
          <w:spacing w:val="1"/>
          <w:sz w:val="26"/>
        </w:rPr>
        <w:t> </w:t>
      </w:r>
      <w:r>
        <w:rPr>
          <w:sz w:val="26"/>
        </w:rPr>
        <w:t>preferiblemente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labores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tramitación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procedimientos</w:t>
      </w:r>
      <w:r>
        <w:rPr>
          <w:spacing w:val="1"/>
          <w:sz w:val="26"/>
        </w:rPr>
        <w:t> </w:t>
      </w:r>
      <w:r>
        <w:rPr>
          <w:sz w:val="26"/>
        </w:rPr>
        <w:t>judiciales.</w:t>
      </w:r>
    </w:p>
    <w:p>
      <w:pPr>
        <w:pStyle w:val="BodyText"/>
      </w:pPr>
    </w:p>
    <w:p>
      <w:pPr>
        <w:pStyle w:val="Heading2"/>
      </w:pPr>
      <w:r>
        <w:rPr/>
        <w:t>AUXILIAR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CORREO</w:t>
      </w:r>
      <w:r>
        <w:rPr>
          <w:spacing w:val="-2"/>
        </w:rPr>
        <w:t> </w:t>
      </w:r>
      <w:r>
        <w:rPr/>
        <w:t>INTERNO: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</w:tabs>
        <w:spacing w:line="240" w:lineRule="auto" w:before="45" w:after="0"/>
        <w:ind w:left="1530" w:right="0" w:hanging="351"/>
        <w:jc w:val="both"/>
        <w:rPr>
          <w:sz w:val="26"/>
        </w:rPr>
      </w:pPr>
      <w:r>
        <w:rPr>
          <w:sz w:val="26"/>
        </w:rPr>
        <w:t>Bachiller</w:t>
      </w:r>
      <w:r>
        <w:rPr>
          <w:spacing w:val="-3"/>
          <w:sz w:val="26"/>
        </w:rPr>
        <w:t> </w:t>
      </w:r>
      <w:r>
        <w:rPr>
          <w:sz w:val="26"/>
        </w:rPr>
        <w:t>en</w:t>
      </w:r>
      <w:r>
        <w:rPr>
          <w:spacing w:val="-4"/>
          <w:sz w:val="26"/>
        </w:rPr>
        <w:t> </w:t>
      </w:r>
      <w:r>
        <w:rPr>
          <w:sz w:val="26"/>
        </w:rPr>
        <w:t>Educación</w:t>
      </w:r>
      <w:r>
        <w:rPr>
          <w:spacing w:val="-4"/>
          <w:sz w:val="26"/>
        </w:rPr>
        <w:t> </w:t>
      </w:r>
      <w:r>
        <w:rPr>
          <w:sz w:val="26"/>
        </w:rPr>
        <w:t>Media.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</w:tabs>
        <w:spacing w:line="240" w:lineRule="auto" w:before="0" w:after="0"/>
        <w:ind w:left="1534" w:right="537" w:hanging="356"/>
        <w:jc w:val="both"/>
        <w:rPr>
          <w:sz w:val="26"/>
        </w:rPr>
      </w:pPr>
      <w:r>
        <w:rPr>
          <w:sz w:val="26"/>
        </w:rPr>
        <w:t>Requiere un mínimo de seis meses de experiencia en labores relacionadas con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-2"/>
          <w:sz w:val="26"/>
        </w:rPr>
        <w:t> </w:t>
      </w:r>
      <w:r>
        <w:rPr>
          <w:sz w:val="26"/>
        </w:rPr>
        <w:t>puesto.</w:t>
      </w:r>
    </w:p>
    <w:p>
      <w:pPr>
        <w:pStyle w:val="BodyText"/>
        <w:spacing w:before="11"/>
        <w:rPr>
          <w:sz w:val="29"/>
        </w:rPr>
      </w:pPr>
    </w:p>
    <w:p>
      <w:pPr>
        <w:pStyle w:val="Heading2"/>
      </w:pPr>
      <w:r>
        <w:rPr/>
        <w:t>AUXILIAR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RECEPCIÓN, REGISTRO</w:t>
      </w:r>
      <w:r>
        <w:rPr>
          <w:spacing w:val="-3"/>
        </w:rPr>
        <w:t> </w:t>
      </w:r>
      <w:r>
        <w:rPr/>
        <w:t>Y ENTREGA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DOCUMENTOS: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</w:tabs>
        <w:spacing w:line="240" w:lineRule="auto" w:before="46" w:after="0"/>
        <w:ind w:left="1530" w:right="0" w:hanging="351"/>
        <w:jc w:val="both"/>
        <w:rPr>
          <w:sz w:val="26"/>
        </w:rPr>
      </w:pPr>
      <w:r>
        <w:rPr>
          <w:sz w:val="26"/>
        </w:rPr>
        <w:t>Bachiller</w:t>
      </w:r>
      <w:r>
        <w:rPr>
          <w:spacing w:val="-2"/>
          <w:sz w:val="26"/>
        </w:rPr>
        <w:t> </w:t>
      </w:r>
      <w:r>
        <w:rPr>
          <w:sz w:val="26"/>
        </w:rPr>
        <w:t>en</w:t>
      </w:r>
      <w:r>
        <w:rPr>
          <w:spacing w:val="-3"/>
          <w:sz w:val="26"/>
        </w:rPr>
        <w:t> </w:t>
      </w:r>
      <w:r>
        <w:rPr>
          <w:sz w:val="26"/>
        </w:rPr>
        <w:t>Educación</w:t>
      </w:r>
      <w:r>
        <w:rPr>
          <w:spacing w:val="-4"/>
          <w:sz w:val="26"/>
        </w:rPr>
        <w:t> </w:t>
      </w:r>
      <w:r>
        <w:rPr>
          <w:sz w:val="26"/>
        </w:rPr>
        <w:t>Media.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</w:tabs>
        <w:spacing w:line="240" w:lineRule="auto" w:before="0" w:after="0"/>
        <w:ind w:left="1534" w:right="537" w:hanging="356"/>
        <w:jc w:val="both"/>
        <w:rPr>
          <w:sz w:val="26"/>
        </w:rPr>
      </w:pPr>
      <w:r>
        <w:rPr>
          <w:sz w:val="26"/>
        </w:rPr>
        <w:t>Requiere un mínimo de seis meses de experiencia en labores relacionadas con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-2"/>
          <w:sz w:val="26"/>
        </w:rPr>
        <w:t> </w:t>
      </w:r>
      <w:r>
        <w:rPr>
          <w:sz w:val="26"/>
        </w:rPr>
        <w:t>puesto.</w:t>
      </w:r>
    </w:p>
    <w:p>
      <w:pPr>
        <w:pStyle w:val="BodyText"/>
        <w:spacing w:before="10"/>
        <w:rPr>
          <w:sz w:val="29"/>
        </w:rPr>
      </w:pPr>
    </w:p>
    <w:p>
      <w:pPr>
        <w:pStyle w:val="Heading2"/>
      </w:pPr>
      <w:r>
        <w:rPr/>
        <w:t>AUXILIAR</w:t>
      </w:r>
      <w:r>
        <w:rPr>
          <w:spacing w:val="-5"/>
        </w:rPr>
        <w:t> </w:t>
      </w:r>
      <w:r>
        <w:rPr/>
        <w:t>DEL</w:t>
      </w:r>
      <w:r>
        <w:rPr>
          <w:spacing w:val="-2"/>
        </w:rPr>
        <w:t> </w:t>
      </w:r>
      <w:r>
        <w:rPr/>
        <w:t>DEPOSITO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OBJETOS</w:t>
      </w:r>
      <w:r>
        <w:rPr>
          <w:spacing w:val="-2"/>
        </w:rPr>
        <w:t> </w:t>
      </w:r>
      <w:r>
        <w:rPr/>
        <w:t>DECOMISADOS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</w:tabs>
        <w:spacing w:line="240" w:lineRule="auto" w:before="46" w:after="0"/>
        <w:ind w:left="1530" w:right="0" w:hanging="351"/>
        <w:jc w:val="both"/>
        <w:rPr>
          <w:sz w:val="26"/>
        </w:rPr>
      </w:pPr>
      <w:r>
        <w:rPr>
          <w:sz w:val="26"/>
        </w:rPr>
        <w:t>Bachiller</w:t>
      </w:r>
      <w:r>
        <w:rPr>
          <w:spacing w:val="-4"/>
          <w:sz w:val="26"/>
        </w:rPr>
        <w:t> </w:t>
      </w:r>
      <w:r>
        <w:rPr>
          <w:sz w:val="26"/>
        </w:rPr>
        <w:t>en</w:t>
      </w:r>
      <w:r>
        <w:rPr>
          <w:spacing w:val="-5"/>
          <w:sz w:val="26"/>
        </w:rPr>
        <w:t> </w:t>
      </w:r>
      <w:r>
        <w:rPr>
          <w:sz w:val="26"/>
        </w:rPr>
        <w:t>Educación</w:t>
      </w:r>
      <w:r>
        <w:rPr>
          <w:spacing w:val="-5"/>
          <w:sz w:val="26"/>
        </w:rPr>
        <w:t> </w:t>
      </w:r>
      <w:r>
        <w:rPr>
          <w:sz w:val="26"/>
        </w:rPr>
        <w:t>Media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</w:tabs>
        <w:spacing w:line="240" w:lineRule="auto" w:before="0" w:after="0"/>
        <w:ind w:left="1534" w:right="537" w:hanging="356"/>
        <w:jc w:val="both"/>
        <w:rPr>
          <w:sz w:val="26"/>
        </w:rPr>
      </w:pPr>
      <w:r>
        <w:rPr>
          <w:sz w:val="26"/>
        </w:rPr>
        <w:t>Requiere un mínimo de seis meses de experiencia en labores relacionadas con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-1"/>
          <w:sz w:val="26"/>
        </w:rPr>
        <w:t> </w:t>
      </w:r>
      <w:r>
        <w:rPr>
          <w:sz w:val="26"/>
        </w:rPr>
        <w:t>puesto</w:t>
      </w:r>
    </w:p>
    <w:p>
      <w:pPr>
        <w:pStyle w:val="BodyText"/>
        <w:spacing w:before="11"/>
        <w:rPr>
          <w:sz w:val="29"/>
        </w:rPr>
      </w:pPr>
    </w:p>
    <w:p>
      <w:pPr>
        <w:pStyle w:val="Heading2"/>
      </w:pPr>
      <w:r>
        <w:rPr/>
        <w:t>CHOFER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ADMINISTRACIÓN</w:t>
      </w:r>
      <w:r>
        <w:rPr>
          <w:spacing w:val="-1"/>
        </w:rPr>
        <w:t> </w:t>
      </w:r>
      <w:r>
        <w:rPr/>
        <w:t>REGIONAL: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46" w:after="0"/>
        <w:ind w:left="1530" w:right="0" w:hanging="349"/>
        <w:jc w:val="left"/>
        <w:rPr>
          <w:sz w:val="26"/>
        </w:rPr>
      </w:pPr>
      <w:r>
        <w:rPr>
          <w:sz w:val="26"/>
        </w:rPr>
        <w:t>Conclusión</w:t>
      </w:r>
      <w:r>
        <w:rPr>
          <w:spacing w:val="-2"/>
          <w:sz w:val="26"/>
        </w:rPr>
        <w:t> </w:t>
      </w:r>
      <w:r>
        <w:rPr>
          <w:sz w:val="26"/>
        </w:rPr>
        <w:t>de</w:t>
      </w:r>
      <w:r>
        <w:rPr>
          <w:spacing w:val="-2"/>
          <w:sz w:val="26"/>
        </w:rPr>
        <w:t> </w:t>
      </w:r>
      <w:r>
        <w:rPr>
          <w:sz w:val="26"/>
        </w:rPr>
        <w:t>I</w:t>
      </w:r>
      <w:r>
        <w:rPr>
          <w:spacing w:val="-2"/>
          <w:sz w:val="26"/>
        </w:rPr>
        <w:t> </w:t>
      </w:r>
      <w:r>
        <w:rPr>
          <w:sz w:val="26"/>
        </w:rPr>
        <w:t>y</w:t>
      </w:r>
      <w:r>
        <w:rPr>
          <w:spacing w:val="-4"/>
          <w:sz w:val="26"/>
        </w:rPr>
        <w:t> </w:t>
      </w:r>
      <w:r>
        <w:rPr>
          <w:sz w:val="26"/>
        </w:rPr>
        <w:t>II</w:t>
      </w:r>
      <w:r>
        <w:rPr>
          <w:spacing w:val="-1"/>
          <w:sz w:val="26"/>
        </w:rPr>
        <w:t> </w:t>
      </w:r>
      <w:r>
        <w:rPr>
          <w:sz w:val="26"/>
        </w:rPr>
        <w:t>ciclo</w:t>
      </w:r>
      <w:r>
        <w:rPr>
          <w:spacing w:val="-1"/>
          <w:sz w:val="26"/>
        </w:rPr>
        <w:t> </w:t>
      </w:r>
      <w:r>
        <w:rPr>
          <w:sz w:val="26"/>
        </w:rPr>
        <w:t>de</w:t>
      </w:r>
      <w:r>
        <w:rPr>
          <w:spacing w:val="-2"/>
          <w:sz w:val="26"/>
        </w:rPr>
        <w:t> </w:t>
      </w:r>
      <w:r>
        <w:rPr>
          <w:sz w:val="26"/>
        </w:rPr>
        <w:t>la</w:t>
      </w:r>
      <w:r>
        <w:rPr>
          <w:spacing w:val="-2"/>
          <w:sz w:val="26"/>
        </w:rPr>
        <w:t> </w:t>
      </w:r>
      <w:r>
        <w:rPr>
          <w:sz w:val="26"/>
        </w:rPr>
        <w:t>Enseñanza</w:t>
      </w:r>
      <w:r>
        <w:rPr>
          <w:spacing w:val="-2"/>
          <w:sz w:val="26"/>
        </w:rPr>
        <w:t> </w:t>
      </w:r>
      <w:r>
        <w:rPr>
          <w:sz w:val="26"/>
        </w:rPr>
        <w:t>General</w:t>
      </w:r>
      <w:r>
        <w:rPr>
          <w:spacing w:val="-2"/>
          <w:sz w:val="26"/>
        </w:rPr>
        <w:t> </w:t>
      </w:r>
      <w:r>
        <w:rPr>
          <w:sz w:val="26"/>
        </w:rPr>
        <w:t>Básica.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51"/>
        <w:jc w:val="left"/>
        <w:rPr>
          <w:sz w:val="26"/>
        </w:rPr>
      </w:pPr>
      <w:r>
        <w:rPr>
          <w:sz w:val="26"/>
        </w:rPr>
        <w:t>Licencia</w:t>
      </w:r>
      <w:r>
        <w:rPr>
          <w:spacing w:val="-3"/>
          <w:sz w:val="26"/>
        </w:rPr>
        <w:t> </w:t>
      </w:r>
      <w:r>
        <w:rPr>
          <w:sz w:val="26"/>
        </w:rPr>
        <w:t>de</w:t>
      </w:r>
      <w:r>
        <w:rPr>
          <w:spacing w:val="-3"/>
          <w:sz w:val="26"/>
        </w:rPr>
        <w:t> </w:t>
      </w:r>
      <w:r>
        <w:rPr>
          <w:sz w:val="26"/>
        </w:rPr>
        <w:t>conducir</w:t>
      </w:r>
      <w:r>
        <w:rPr>
          <w:spacing w:val="-1"/>
          <w:sz w:val="26"/>
        </w:rPr>
        <w:t> </w:t>
      </w:r>
      <w:r>
        <w:rPr>
          <w:sz w:val="26"/>
        </w:rPr>
        <w:t>B-1</w:t>
      </w:r>
      <w:r>
        <w:rPr>
          <w:spacing w:val="-3"/>
          <w:sz w:val="26"/>
        </w:rPr>
        <w:t> </w:t>
      </w:r>
      <w:r>
        <w:rPr>
          <w:sz w:val="26"/>
        </w:rPr>
        <w:t>vigente.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26"/>
        </w:rPr>
      </w:pPr>
      <w:r>
        <w:rPr>
          <w:sz w:val="26"/>
        </w:rPr>
        <w:t>Requiere</w:t>
      </w:r>
      <w:r>
        <w:rPr>
          <w:spacing w:val="-2"/>
          <w:sz w:val="26"/>
        </w:rPr>
        <w:t> </w:t>
      </w:r>
      <w:r>
        <w:rPr>
          <w:sz w:val="26"/>
        </w:rPr>
        <w:t>un</w:t>
      </w:r>
      <w:r>
        <w:rPr>
          <w:spacing w:val="-3"/>
          <w:sz w:val="26"/>
        </w:rPr>
        <w:t> </w:t>
      </w:r>
      <w:r>
        <w:rPr>
          <w:sz w:val="26"/>
        </w:rPr>
        <w:t>mínimo de</w:t>
      </w:r>
      <w:r>
        <w:rPr>
          <w:spacing w:val="-1"/>
          <w:sz w:val="26"/>
        </w:rPr>
        <w:t> </w:t>
      </w:r>
      <w:r>
        <w:rPr>
          <w:sz w:val="26"/>
        </w:rPr>
        <w:t>un</w:t>
      </w:r>
      <w:r>
        <w:rPr>
          <w:spacing w:val="-3"/>
          <w:sz w:val="26"/>
        </w:rPr>
        <w:t> </w:t>
      </w:r>
      <w:r>
        <w:rPr>
          <w:sz w:val="26"/>
        </w:rPr>
        <w:t>año</w:t>
      </w:r>
      <w:r>
        <w:rPr>
          <w:spacing w:val="-3"/>
          <w:sz w:val="26"/>
        </w:rPr>
        <w:t> </w:t>
      </w:r>
      <w:r>
        <w:rPr>
          <w:sz w:val="26"/>
        </w:rPr>
        <w:t>de</w:t>
      </w:r>
      <w:r>
        <w:rPr>
          <w:spacing w:val="-3"/>
          <w:sz w:val="26"/>
        </w:rPr>
        <w:t> </w:t>
      </w:r>
      <w:r>
        <w:rPr>
          <w:sz w:val="26"/>
        </w:rPr>
        <w:t>experiencia</w:t>
      </w:r>
      <w:r>
        <w:rPr>
          <w:spacing w:val="-1"/>
          <w:sz w:val="26"/>
        </w:rPr>
        <w:t> </w:t>
      </w:r>
      <w:r>
        <w:rPr>
          <w:sz w:val="26"/>
        </w:rPr>
        <w:t>en</w:t>
      </w:r>
      <w:r>
        <w:rPr>
          <w:spacing w:val="-3"/>
          <w:sz w:val="26"/>
        </w:rPr>
        <w:t> </w:t>
      </w:r>
      <w:r>
        <w:rPr>
          <w:sz w:val="26"/>
        </w:rPr>
        <w:t>la</w:t>
      </w:r>
      <w:r>
        <w:rPr>
          <w:spacing w:val="-3"/>
          <w:sz w:val="26"/>
        </w:rPr>
        <w:t> </w:t>
      </w:r>
      <w:r>
        <w:rPr>
          <w:sz w:val="26"/>
        </w:rPr>
        <w:t>conducción</w:t>
      </w:r>
      <w:r>
        <w:rPr>
          <w:spacing w:val="-1"/>
          <w:sz w:val="26"/>
        </w:rPr>
        <w:t> </w:t>
      </w:r>
      <w:r>
        <w:rPr>
          <w:sz w:val="26"/>
        </w:rPr>
        <w:t>de</w:t>
      </w:r>
      <w:r>
        <w:rPr>
          <w:spacing w:val="-2"/>
          <w:sz w:val="26"/>
        </w:rPr>
        <w:t> </w:t>
      </w:r>
      <w:r>
        <w:rPr>
          <w:sz w:val="26"/>
        </w:rPr>
        <w:t>vehículos.</w:t>
      </w:r>
    </w:p>
    <w:p>
      <w:pPr>
        <w:pStyle w:val="Heading2"/>
        <w:spacing w:before="268"/>
      </w:pPr>
      <w:r>
        <w:rPr/>
        <w:t>CONSERJE</w:t>
      </w:r>
      <w:r>
        <w:rPr>
          <w:spacing w:val="-3"/>
        </w:rPr>
        <w:t> </w:t>
      </w:r>
      <w:r>
        <w:rPr/>
        <w:t>1: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46" w:after="0"/>
        <w:ind w:left="1530" w:right="0" w:hanging="351"/>
        <w:jc w:val="left"/>
        <w:rPr>
          <w:sz w:val="26"/>
        </w:rPr>
      </w:pPr>
      <w:r>
        <w:rPr>
          <w:sz w:val="26"/>
        </w:rPr>
        <w:t>Conclusión</w:t>
      </w:r>
      <w:r>
        <w:rPr>
          <w:spacing w:val="-3"/>
          <w:sz w:val="26"/>
        </w:rPr>
        <w:t> </w:t>
      </w:r>
      <w:r>
        <w:rPr>
          <w:sz w:val="26"/>
        </w:rPr>
        <w:t>de</w:t>
      </w:r>
      <w:r>
        <w:rPr>
          <w:spacing w:val="-2"/>
          <w:sz w:val="26"/>
        </w:rPr>
        <w:t> </w:t>
      </w:r>
      <w:r>
        <w:rPr>
          <w:sz w:val="26"/>
        </w:rPr>
        <w:t>I</w:t>
      </w:r>
      <w:r>
        <w:rPr>
          <w:spacing w:val="-2"/>
          <w:sz w:val="26"/>
        </w:rPr>
        <w:t> </w:t>
      </w:r>
      <w:r>
        <w:rPr>
          <w:sz w:val="26"/>
        </w:rPr>
        <w:t>y</w:t>
      </w:r>
      <w:r>
        <w:rPr>
          <w:spacing w:val="-4"/>
          <w:sz w:val="26"/>
        </w:rPr>
        <w:t> </w:t>
      </w:r>
      <w:r>
        <w:rPr>
          <w:sz w:val="26"/>
        </w:rPr>
        <w:t>II</w:t>
      </w:r>
      <w:r>
        <w:rPr>
          <w:spacing w:val="-1"/>
          <w:sz w:val="26"/>
        </w:rPr>
        <w:t> </w:t>
      </w:r>
      <w:r>
        <w:rPr>
          <w:sz w:val="26"/>
        </w:rPr>
        <w:t>ciclo</w:t>
      </w:r>
      <w:r>
        <w:rPr>
          <w:spacing w:val="-4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-2"/>
          <w:sz w:val="26"/>
        </w:rPr>
        <w:t> </w:t>
      </w:r>
      <w:r>
        <w:rPr>
          <w:sz w:val="26"/>
        </w:rPr>
        <w:t>Enseñanza</w:t>
      </w:r>
      <w:r>
        <w:rPr>
          <w:spacing w:val="-2"/>
          <w:sz w:val="26"/>
        </w:rPr>
        <w:t> </w:t>
      </w:r>
      <w:r>
        <w:rPr>
          <w:sz w:val="26"/>
        </w:rPr>
        <w:t>General</w:t>
      </w:r>
      <w:r>
        <w:rPr>
          <w:spacing w:val="-2"/>
          <w:sz w:val="26"/>
        </w:rPr>
        <w:t> </w:t>
      </w:r>
      <w:r>
        <w:rPr>
          <w:sz w:val="26"/>
        </w:rPr>
        <w:t>Básica.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</w:tabs>
        <w:spacing w:line="240" w:lineRule="auto" w:before="0" w:after="0"/>
        <w:ind w:left="1534" w:right="538" w:hanging="356"/>
        <w:jc w:val="both"/>
        <w:rPr>
          <w:sz w:val="26"/>
        </w:rPr>
      </w:pPr>
      <w:r>
        <w:rPr>
          <w:sz w:val="26"/>
        </w:rPr>
        <w:t>Requiere un mínimo de tres meses de experiencia en labores relacionadas con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-2"/>
          <w:sz w:val="26"/>
        </w:rPr>
        <w:t> </w:t>
      </w:r>
      <w:r>
        <w:rPr>
          <w:sz w:val="26"/>
        </w:rPr>
        <w:t>puesto.</w:t>
      </w:r>
    </w:p>
    <w:p>
      <w:pPr>
        <w:pStyle w:val="BodyText"/>
      </w:pPr>
    </w:p>
    <w:p>
      <w:pPr>
        <w:pStyle w:val="Heading2"/>
        <w:spacing w:before="1"/>
      </w:pPr>
      <w:r>
        <w:rPr/>
        <w:t>CONSERJE</w:t>
      </w:r>
      <w:r>
        <w:rPr>
          <w:spacing w:val="-3"/>
        </w:rPr>
        <w:t> </w:t>
      </w:r>
      <w:r>
        <w:rPr/>
        <w:t>2: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318" w:lineRule="exact" w:before="48" w:after="0"/>
        <w:ind w:left="1530" w:right="0" w:hanging="351"/>
        <w:jc w:val="left"/>
        <w:rPr>
          <w:sz w:val="26"/>
        </w:rPr>
      </w:pPr>
      <w:r>
        <w:rPr>
          <w:sz w:val="26"/>
        </w:rPr>
        <w:t>Bachiller</w:t>
      </w:r>
      <w:r>
        <w:rPr>
          <w:spacing w:val="-3"/>
          <w:sz w:val="26"/>
        </w:rPr>
        <w:t> </w:t>
      </w:r>
      <w:r>
        <w:rPr>
          <w:sz w:val="26"/>
        </w:rPr>
        <w:t>en</w:t>
      </w:r>
      <w:r>
        <w:rPr>
          <w:spacing w:val="-5"/>
          <w:sz w:val="26"/>
        </w:rPr>
        <w:t> </w:t>
      </w:r>
      <w:r>
        <w:rPr>
          <w:sz w:val="26"/>
        </w:rPr>
        <w:t>Educación</w:t>
      </w:r>
      <w:r>
        <w:rPr>
          <w:spacing w:val="-5"/>
          <w:sz w:val="26"/>
        </w:rPr>
        <w:t> </w:t>
      </w:r>
      <w:r>
        <w:rPr>
          <w:sz w:val="26"/>
        </w:rPr>
        <w:t>Media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</w:tabs>
        <w:spacing w:line="240" w:lineRule="auto" w:before="0" w:after="0"/>
        <w:ind w:left="1534" w:right="538" w:hanging="356"/>
        <w:jc w:val="both"/>
        <w:rPr>
          <w:sz w:val="26"/>
        </w:rPr>
      </w:pPr>
      <w:r>
        <w:rPr>
          <w:sz w:val="26"/>
        </w:rPr>
        <w:t>Requiere un mínimo de tres meses de experiencia en labores relacionadas con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-2"/>
          <w:sz w:val="26"/>
        </w:rPr>
        <w:t> </w:t>
      </w:r>
      <w:r>
        <w:rPr>
          <w:sz w:val="26"/>
        </w:rPr>
        <w:t>puesto.</w:t>
      </w:r>
    </w:p>
    <w:p>
      <w:pPr>
        <w:spacing w:after="0" w:line="240" w:lineRule="auto"/>
        <w:jc w:val="both"/>
        <w:rPr>
          <w:sz w:val="26"/>
        </w:rPr>
        <w:sectPr>
          <w:pgSz w:w="12240" w:h="15840"/>
          <w:pgMar w:header="0" w:footer="1018" w:top="1600" w:bottom="1200" w:left="880" w:right="500"/>
        </w:sectPr>
      </w:pPr>
    </w:p>
    <w:p>
      <w:pPr>
        <w:pStyle w:val="BodyText"/>
        <w:spacing w:before="6"/>
        <w:rPr>
          <w:sz w:val="27"/>
        </w:rPr>
      </w:pPr>
    </w:p>
    <w:p>
      <w:pPr>
        <w:pStyle w:val="Heading2"/>
        <w:spacing w:before="99"/>
      </w:pPr>
      <w:r>
        <w:rPr/>
        <w:pict>
          <v:rect style="position:absolute;margin-left:76.584pt;margin-top:-13.537485pt;width:513.310000pt;height:.96pt;mso-position-horizontal-relative:page;mso-position-vertical-relative:paragraph;z-index:15740928" filled="true" fillcolor="#c45811" stroked="false">
            <v:fill type="solid"/>
            <w10:wrap type="none"/>
          </v:rect>
        </w:pict>
      </w:r>
      <w:r>
        <w:rPr/>
        <w:t>COORDINADOR(A)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UNIDAD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CARCELES</w:t>
      </w:r>
      <w:r>
        <w:rPr>
          <w:spacing w:val="-2"/>
        </w:rPr>
        <w:t> </w:t>
      </w:r>
      <w:r>
        <w:rPr/>
        <w:t>O.I.J: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46" w:after="0"/>
        <w:ind w:left="1530" w:right="0" w:hanging="351"/>
        <w:jc w:val="left"/>
        <w:rPr>
          <w:sz w:val="26"/>
        </w:rPr>
      </w:pPr>
      <w:r>
        <w:rPr>
          <w:sz w:val="26"/>
        </w:rPr>
        <w:t>Bachiller</w:t>
      </w:r>
      <w:r>
        <w:rPr>
          <w:spacing w:val="-4"/>
          <w:sz w:val="26"/>
        </w:rPr>
        <w:t> </w:t>
      </w:r>
      <w:r>
        <w:rPr>
          <w:sz w:val="26"/>
        </w:rPr>
        <w:t>en</w:t>
      </w:r>
      <w:r>
        <w:rPr>
          <w:spacing w:val="-3"/>
          <w:sz w:val="26"/>
        </w:rPr>
        <w:t> </w:t>
      </w:r>
      <w:r>
        <w:rPr>
          <w:sz w:val="26"/>
        </w:rPr>
        <w:t>Educación</w:t>
      </w:r>
      <w:r>
        <w:rPr>
          <w:spacing w:val="-4"/>
          <w:sz w:val="26"/>
        </w:rPr>
        <w:t> </w:t>
      </w:r>
      <w:r>
        <w:rPr>
          <w:sz w:val="26"/>
        </w:rPr>
        <w:t>Media.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4" w:right="1959" w:hanging="356"/>
        <w:jc w:val="left"/>
        <w:rPr>
          <w:sz w:val="26"/>
        </w:rPr>
      </w:pPr>
      <w:r>
        <w:rPr>
          <w:sz w:val="26"/>
        </w:rPr>
        <w:t>Tercer año universitario en una de las disciplinas académicas de la</w:t>
      </w:r>
      <w:r>
        <w:rPr>
          <w:spacing w:val="-55"/>
          <w:sz w:val="26"/>
        </w:rPr>
        <w:t> </w:t>
      </w:r>
      <w:r>
        <w:rPr>
          <w:sz w:val="26"/>
        </w:rPr>
        <w:t>Administración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4" w:right="688" w:hanging="356"/>
        <w:jc w:val="left"/>
        <w:rPr>
          <w:sz w:val="26"/>
        </w:rPr>
      </w:pPr>
      <w:r>
        <w:rPr>
          <w:sz w:val="26"/>
        </w:rPr>
        <w:t>Requiere un mínimo de seis meses de experiencia en labores relacionadas con</w:t>
      </w:r>
      <w:r>
        <w:rPr>
          <w:spacing w:val="-56"/>
          <w:sz w:val="26"/>
        </w:rPr>
        <w:t> </w:t>
      </w:r>
      <w:r>
        <w:rPr>
          <w:sz w:val="26"/>
        </w:rPr>
        <w:t>el</w:t>
      </w:r>
      <w:r>
        <w:rPr>
          <w:spacing w:val="-2"/>
          <w:sz w:val="26"/>
        </w:rPr>
        <w:t> </w:t>
      </w:r>
      <w:r>
        <w:rPr>
          <w:sz w:val="26"/>
        </w:rPr>
        <w:t>puesto.</w:t>
      </w:r>
    </w:p>
    <w:p>
      <w:pPr>
        <w:pStyle w:val="BodyText"/>
        <w:spacing w:before="7"/>
        <w:rPr>
          <w:sz w:val="28"/>
        </w:rPr>
      </w:pPr>
    </w:p>
    <w:p>
      <w:pPr>
        <w:pStyle w:val="Heading2"/>
        <w:spacing w:before="1"/>
      </w:pPr>
      <w:r>
        <w:rPr/>
        <w:t>COORDINADOR(A)</w:t>
      </w:r>
      <w:r>
        <w:rPr>
          <w:spacing w:val="-6"/>
        </w:rPr>
        <w:t> </w:t>
      </w:r>
      <w:r>
        <w:rPr/>
        <w:t>JUDICIAL: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45" w:after="0"/>
        <w:ind w:left="1530" w:right="0" w:hanging="351"/>
        <w:jc w:val="left"/>
        <w:rPr>
          <w:sz w:val="26"/>
        </w:rPr>
      </w:pPr>
      <w:r>
        <w:rPr>
          <w:sz w:val="26"/>
        </w:rPr>
        <w:t>Bachiller</w:t>
      </w:r>
      <w:r>
        <w:rPr>
          <w:spacing w:val="-4"/>
          <w:sz w:val="26"/>
        </w:rPr>
        <w:t> </w:t>
      </w:r>
      <w:r>
        <w:rPr>
          <w:sz w:val="26"/>
        </w:rPr>
        <w:t>en</w:t>
      </w:r>
      <w:r>
        <w:rPr>
          <w:spacing w:val="-5"/>
          <w:sz w:val="26"/>
        </w:rPr>
        <w:t> </w:t>
      </w:r>
      <w:r>
        <w:rPr>
          <w:sz w:val="26"/>
        </w:rPr>
        <w:t>Educación</w:t>
      </w:r>
      <w:r>
        <w:rPr>
          <w:spacing w:val="-5"/>
          <w:sz w:val="26"/>
        </w:rPr>
        <w:t> </w:t>
      </w:r>
      <w:r>
        <w:rPr>
          <w:sz w:val="26"/>
        </w:rPr>
        <w:t>Media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1" w:after="0"/>
        <w:ind w:left="1534" w:right="610" w:hanging="356"/>
        <w:jc w:val="left"/>
        <w:rPr>
          <w:sz w:val="26"/>
        </w:rPr>
      </w:pPr>
      <w:r>
        <w:rPr>
          <w:sz w:val="26"/>
        </w:rPr>
        <w:t>Preferiblemente haber aprobado el Programa Integral de Formación para</w:t>
      </w:r>
      <w:r>
        <w:rPr>
          <w:spacing w:val="1"/>
          <w:sz w:val="26"/>
        </w:rPr>
        <w:t> </w:t>
      </w:r>
      <w:r>
        <w:rPr>
          <w:sz w:val="26"/>
        </w:rPr>
        <w:t>personas Técnicas Judiciales ó el Programa de Formación Básica para Técnicos</w:t>
      </w:r>
      <w:r>
        <w:rPr>
          <w:spacing w:val="-55"/>
          <w:sz w:val="26"/>
        </w:rPr>
        <w:t> </w:t>
      </w:r>
      <w:r>
        <w:rPr>
          <w:sz w:val="26"/>
        </w:rPr>
        <w:t>Judiciales, según corresponda de acuerdo con los Despachos Jurisdiccionales y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-2"/>
          <w:sz w:val="26"/>
        </w:rPr>
        <w:t> </w:t>
      </w:r>
      <w:r>
        <w:rPr>
          <w:sz w:val="26"/>
        </w:rPr>
        <w:t>Ministerio</w:t>
      </w:r>
      <w:r>
        <w:rPr>
          <w:spacing w:val="-1"/>
          <w:sz w:val="26"/>
        </w:rPr>
        <w:t> </w:t>
      </w:r>
      <w:r>
        <w:rPr>
          <w:sz w:val="26"/>
        </w:rPr>
        <w:t>Público.</w:t>
      </w:r>
      <w:r>
        <w:rPr>
          <w:spacing w:val="3"/>
          <w:sz w:val="26"/>
        </w:rPr>
        <w:t> </w:t>
      </w:r>
      <w:r>
        <w:rPr>
          <w:sz w:val="26"/>
        </w:rPr>
        <w:t>(*)</w:t>
      </w:r>
    </w:p>
    <w:p>
      <w:pPr>
        <w:pStyle w:val="BodyText"/>
        <w:spacing w:before="10"/>
        <w:rPr>
          <w:sz w:val="28"/>
        </w:rPr>
      </w:pPr>
    </w:p>
    <w:p>
      <w:pPr>
        <w:pStyle w:val="Heading2"/>
      </w:pPr>
      <w:r>
        <w:rPr/>
        <w:t>COORDINADOR(A) DE</w:t>
      </w:r>
      <w:r>
        <w:rPr>
          <w:spacing w:val="-4"/>
        </w:rPr>
        <w:t> </w:t>
      </w:r>
      <w:r>
        <w:rPr/>
        <w:t>OFICINA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APOYO</w:t>
      </w:r>
      <w:r>
        <w:rPr>
          <w:spacing w:val="-4"/>
        </w:rPr>
        <w:t> </w:t>
      </w:r>
      <w:r>
        <w:rPr/>
        <w:t>JURISDICCIONAL:</w:t>
      </w:r>
    </w:p>
    <w:p>
      <w:pPr>
        <w:pStyle w:val="BodyText"/>
        <w:spacing w:before="206"/>
        <w:ind w:left="1181"/>
      </w:pPr>
      <w:r>
        <w:rPr>
          <w:u w:val="single"/>
        </w:rPr>
        <w:t>Para</w:t>
      </w:r>
      <w:r>
        <w:rPr>
          <w:spacing w:val="-2"/>
          <w:u w:val="single"/>
        </w:rPr>
        <w:t> </w:t>
      </w:r>
      <w:r>
        <w:rPr>
          <w:u w:val="single"/>
        </w:rPr>
        <w:t>los</w:t>
      </w:r>
      <w:r>
        <w:rPr>
          <w:spacing w:val="-3"/>
          <w:u w:val="single"/>
        </w:rPr>
        <w:t> </w:t>
      </w:r>
      <w:r>
        <w:rPr>
          <w:u w:val="single"/>
        </w:rPr>
        <w:t>cargos</w:t>
      </w:r>
      <w:r>
        <w:rPr>
          <w:spacing w:val="-4"/>
          <w:u w:val="single"/>
        </w:rPr>
        <w:t> </w:t>
      </w:r>
      <w:r>
        <w:rPr>
          <w:u w:val="single"/>
        </w:rPr>
        <w:t>destacados</w:t>
      </w:r>
      <w:r>
        <w:rPr>
          <w:spacing w:val="-2"/>
          <w:u w:val="single"/>
        </w:rPr>
        <w:t> </w:t>
      </w:r>
      <w:r>
        <w:rPr>
          <w:u w:val="single"/>
        </w:rPr>
        <w:t>en</w:t>
      </w:r>
      <w:r>
        <w:rPr>
          <w:spacing w:val="-3"/>
          <w:u w:val="single"/>
        </w:rPr>
        <w:t> </w:t>
      </w:r>
      <w:r>
        <w:rPr>
          <w:u w:val="single"/>
        </w:rPr>
        <w:t>las</w:t>
      </w:r>
      <w:r>
        <w:rPr>
          <w:spacing w:val="-4"/>
          <w:u w:val="single"/>
        </w:rPr>
        <w:t> </w:t>
      </w:r>
      <w:r>
        <w:rPr>
          <w:u w:val="single"/>
        </w:rPr>
        <w:t>Oficinas</w:t>
      </w:r>
      <w:r>
        <w:rPr>
          <w:spacing w:val="-2"/>
          <w:u w:val="single"/>
        </w:rPr>
        <w:t> </w:t>
      </w:r>
      <w:r>
        <w:rPr>
          <w:u w:val="single"/>
        </w:rPr>
        <w:t>de</w:t>
      </w:r>
      <w:r>
        <w:rPr>
          <w:spacing w:val="-2"/>
          <w:u w:val="single"/>
        </w:rPr>
        <w:t> </w:t>
      </w:r>
      <w:r>
        <w:rPr>
          <w:u w:val="single"/>
        </w:rPr>
        <w:t>Comunicaciones</w:t>
      </w:r>
      <w:r>
        <w:rPr>
          <w:spacing w:val="-4"/>
          <w:u w:val="single"/>
        </w:rPr>
        <w:t> </w:t>
      </w:r>
      <w:r>
        <w:rPr>
          <w:u w:val="single"/>
        </w:rPr>
        <w:t>Judiciales: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51"/>
        <w:jc w:val="left"/>
        <w:rPr>
          <w:sz w:val="26"/>
        </w:rPr>
      </w:pPr>
      <w:r>
        <w:rPr>
          <w:sz w:val="26"/>
        </w:rPr>
        <w:t>Bachiller</w:t>
      </w:r>
      <w:r>
        <w:rPr>
          <w:spacing w:val="-3"/>
          <w:sz w:val="26"/>
        </w:rPr>
        <w:t> </w:t>
      </w:r>
      <w:r>
        <w:rPr>
          <w:sz w:val="26"/>
        </w:rPr>
        <w:t>en</w:t>
      </w:r>
      <w:r>
        <w:rPr>
          <w:spacing w:val="-4"/>
          <w:sz w:val="26"/>
        </w:rPr>
        <w:t> </w:t>
      </w:r>
      <w:r>
        <w:rPr>
          <w:sz w:val="26"/>
        </w:rPr>
        <w:t>Educación</w:t>
      </w:r>
      <w:r>
        <w:rPr>
          <w:spacing w:val="-5"/>
          <w:sz w:val="26"/>
        </w:rPr>
        <w:t> </w:t>
      </w:r>
      <w:r>
        <w:rPr>
          <w:sz w:val="26"/>
        </w:rPr>
        <w:t>Media.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4" w:right="851" w:hanging="356"/>
        <w:jc w:val="left"/>
        <w:rPr>
          <w:sz w:val="26"/>
        </w:rPr>
      </w:pPr>
      <w:r>
        <w:rPr>
          <w:sz w:val="26"/>
        </w:rPr>
        <w:t>Requiere un mínimo de un año de experiencia en labores relacionadas con el</w:t>
      </w:r>
      <w:r>
        <w:rPr>
          <w:spacing w:val="-56"/>
          <w:sz w:val="26"/>
        </w:rPr>
        <w:t> </w:t>
      </w:r>
      <w:r>
        <w:rPr>
          <w:sz w:val="26"/>
        </w:rPr>
        <w:t>puesto.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1" w:after="0"/>
        <w:ind w:left="1530" w:right="0" w:hanging="351"/>
        <w:jc w:val="left"/>
        <w:rPr>
          <w:sz w:val="26"/>
        </w:rPr>
      </w:pPr>
      <w:r>
        <w:rPr>
          <w:sz w:val="26"/>
        </w:rPr>
        <w:t>Requiere</w:t>
      </w:r>
      <w:r>
        <w:rPr>
          <w:spacing w:val="-2"/>
          <w:sz w:val="26"/>
        </w:rPr>
        <w:t> </w:t>
      </w:r>
      <w:r>
        <w:rPr>
          <w:sz w:val="26"/>
        </w:rPr>
        <w:t>un</w:t>
      </w:r>
      <w:r>
        <w:rPr>
          <w:spacing w:val="-2"/>
          <w:sz w:val="26"/>
        </w:rPr>
        <w:t> </w:t>
      </w:r>
      <w:r>
        <w:rPr>
          <w:sz w:val="26"/>
        </w:rPr>
        <w:t>mínimo</w:t>
      </w:r>
      <w:r>
        <w:rPr>
          <w:spacing w:val="-1"/>
          <w:sz w:val="26"/>
        </w:rPr>
        <w:t> </w:t>
      </w:r>
      <w:r>
        <w:rPr>
          <w:sz w:val="26"/>
        </w:rPr>
        <w:t>de seis</w:t>
      </w:r>
      <w:r>
        <w:rPr>
          <w:spacing w:val="-2"/>
          <w:sz w:val="26"/>
        </w:rPr>
        <w:t> </w:t>
      </w:r>
      <w:r>
        <w:rPr>
          <w:sz w:val="26"/>
        </w:rPr>
        <w:t>meses</w:t>
      </w:r>
      <w:r>
        <w:rPr>
          <w:spacing w:val="-3"/>
          <w:sz w:val="26"/>
        </w:rPr>
        <w:t> </w:t>
      </w:r>
      <w:r>
        <w:rPr>
          <w:sz w:val="26"/>
        </w:rPr>
        <w:t>de</w:t>
      </w:r>
      <w:r>
        <w:rPr>
          <w:spacing w:val="-2"/>
          <w:sz w:val="26"/>
        </w:rPr>
        <w:t> </w:t>
      </w:r>
      <w:r>
        <w:rPr>
          <w:sz w:val="26"/>
        </w:rPr>
        <w:t>experiencia</w:t>
      </w:r>
      <w:r>
        <w:rPr>
          <w:spacing w:val="-1"/>
          <w:sz w:val="26"/>
        </w:rPr>
        <w:t> </w:t>
      </w:r>
      <w:r>
        <w:rPr>
          <w:sz w:val="26"/>
        </w:rPr>
        <w:t>en</w:t>
      </w:r>
      <w:r>
        <w:rPr>
          <w:spacing w:val="-3"/>
          <w:sz w:val="26"/>
        </w:rPr>
        <w:t> </w:t>
      </w:r>
      <w:r>
        <w:rPr>
          <w:sz w:val="26"/>
        </w:rPr>
        <w:t>supervisión</w:t>
      </w:r>
      <w:r>
        <w:rPr>
          <w:spacing w:val="-2"/>
          <w:sz w:val="26"/>
        </w:rPr>
        <w:t> </w:t>
      </w:r>
      <w:r>
        <w:rPr>
          <w:sz w:val="26"/>
        </w:rPr>
        <w:t>de personal.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51"/>
        <w:jc w:val="left"/>
        <w:rPr>
          <w:sz w:val="26"/>
        </w:rPr>
      </w:pPr>
      <w:r>
        <w:rPr>
          <w:sz w:val="26"/>
        </w:rPr>
        <w:t>Licencia</w:t>
      </w:r>
      <w:r>
        <w:rPr>
          <w:spacing w:val="-2"/>
          <w:sz w:val="26"/>
        </w:rPr>
        <w:t> </w:t>
      </w:r>
      <w:r>
        <w:rPr>
          <w:sz w:val="26"/>
        </w:rPr>
        <w:t>de</w:t>
      </w:r>
      <w:r>
        <w:rPr>
          <w:spacing w:val="-2"/>
          <w:sz w:val="26"/>
        </w:rPr>
        <w:t> </w:t>
      </w:r>
      <w:r>
        <w:rPr>
          <w:sz w:val="26"/>
        </w:rPr>
        <w:t>conducir</w:t>
      </w:r>
      <w:r>
        <w:rPr>
          <w:spacing w:val="-1"/>
          <w:sz w:val="26"/>
        </w:rPr>
        <w:t> </w:t>
      </w:r>
      <w:r>
        <w:rPr>
          <w:sz w:val="26"/>
        </w:rPr>
        <w:t>B-1</w:t>
      </w:r>
      <w:r>
        <w:rPr>
          <w:spacing w:val="-2"/>
          <w:sz w:val="26"/>
        </w:rPr>
        <w:t> </w:t>
      </w:r>
      <w:r>
        <w:rPr>
          <w:sz w:val="26"/>
        </w:rPr>
        <w:t>y</w:t>
      </w:r>
      <w:r>
        <w:rPr>
          <w:spacing w:val="-2"/>
          <w:sz w:val="26"/>
        </w:rPr>
        <w:t> </w:t>
      </w:r>
      <w:r>
        <w:rPr>
          <w:sz w:val="26"/>
        </w:rPr>
        <w:t>A-2</w:t>
      </w:r>
      <w:r>
        <w:rPr>
          <w:spacing w:val="-2"/>
          <w:sz w:val="26"/>
        </w:rPr>
        <w:t> </w:t>
      </w:r>
      <w:r>
        <w:rPr>
          <w:sz w:val="26"/>
        </w:rPr>
        <w:t>vigente,</w:t>
      </w:r>
      <w:r>
        <w:rPr>
          <w:spacing w:val="-3"/>
          <w:sz w:val="26"/>
        </w:rPr>
        <w:t> </w:t>
      </w:r>
      <w:r>
        <w:rPr>
          <w:sz w:val="26"/>
        </w:rPr>
        <w:t>cuando</w:t>
      </w:r>
      <w:r>
        <w:rPr>
          <w:spacing w:val="-3"/>
          <w:sz w:val="26"/>
        </w:rPr>
        <w:t> </w:t>
      </w:r>
      <w:r>
        <w:rPr>
          <w:sz w:val="26"/>
        </w:rPr>
        <w:t>el</w:t>
      </w:r>
      <w:r>
        <w:rPr>
          <w:spacing w:val="-2"/>
          <w:sz w:val="26"/>
        </w:rPr>
        <w:t> </w:t>
      </w:r>
      <w:r>
        <w:rPr>
          <w:sz w:val="26"/>
        </w:rPr>
        <w:t>puesto</w:t>
      </w:r>
      <w:r>
        <w:rPr>
          <w:spacing w:val="-3"/>
          <w:sz w:val="26"/>
        </w:rPr>
        <w:t> </w:t>
      </w:r>
      <w:r>
        <w:rPr>
          <w:sz w:val="26"/>
        </w:rPr>
        <w:t>así</w:t>
      </w:r>
      <w:r>
        <w:rPr>
          <w:spacing w:val="-3"/>
          <w:sz w:val="26"/>
        </w:rPr>
        <w:t> </w:t>
      </w:r>
      <w:r>
        <w:rPr>
          <w:sz w:val="26"/>
        </w:rPr>
        <w:t>lo</w:t>
      </w:r>
      <w:r>
        <w:rPr>
          <w:spacing w:val="-1"/>
          <w:sz w:val="26"/>
        </w:rPr>
        <w:t> </w:t>
      </w:r>
      <w:r>
        <w:rPr>
          <w:sz w:val="26"/>
        </w:rPr>
        <w:t>exija.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4" w:right="1130" w:hanging="356"/>
        <w:jc w:val="left"/>
        <w:rPr>
          <w:sz w:val="26"/>
        </w:rPr>
      </w:pPr>
      <w:r>
        <w:rPr>
          <w:sz w:val="26"/>
        </w:rPr>
        <w:t>Manejo de los ambientes computadorizados y los sistemas de información</w:t>
      </w:r>
      <w:r>
        <w:rPr>
          <w:spacing w:val="-55"/>
          <w:sz w:val="26"/>
        </w:rPr>
        <w:t> </w:t>
      </w:r>
      <w:r>
        <w:rPr>
          <w:sz w:val="26"/>
        </w:rPr>
        <w:t>existentes</w:t>
      </w:r>
      <w:r>
        <w:rPr>
          <w:spacing w:val="-2"/>
          <w:sz w:val="26"/>
        </w:rPr>
        <w:t> </w:t>
      </w:r>
      <w:r>
        <w:rPr>
          <w:sz w:val="26"/>
        </w:rPr>
        <w:t>en el</w:t>
      </w:r>
      <w:r>
        <w:rPr>
          <w:spacing w:val="-1"/>
          <w:sz w:val="26"/>
        </w:rPr>
        <w:t> </w:t>
      </w:r>
      <w:r>
        <w:rPr>
          <w:sz w:val="26"/>
        </w:rPr>
        <w:t>área de</w:t>
      </w:r>
      <w:r>
        <w:rPr>
          <w:spacing w:val="2"/>
          <w:sz w:val="26"/>
        </w:rPr>
        <w:t> </w:t>
      </w:r>
      <w:r>
        <w:rPr>
          <w:sz w:val="26"/>
        </w:rPr>
        <w:t>trabajo.</w:t>
      </w:r>
    </w:p>
    <w:p>
      <w:pPr>
        <w:pStyle w:val="BodyText"/>
      </w:pPr>
    </w:p>
    <w:p>
      <w:pPr>
        <w:pStyle w:val="Heading2"/>
      </w:pPr>
      <w:r>
        <w:rPr/>
        <w:t>ENCARGADO(A)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BODEGA</w:t>
      </w:r>
      <w:r>
        <w:rPr>
          <w:spacing w:val="-1"/>
        </w:rPr>
        <w:t> </w:t>
      </w:r>
      <w:r>
        <w:rPr/>
        <w:t>1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45" w:after="0"/>
        <w:ind w:left="1530" w:right="0" w:hanging="351"/>
        <w:jc w:val="left"/>
        <w:rPr>
          <w:sz w:val="26"/>
        </w:rPr>
      </w:pPr>
      <w:r>
        <w:rPr>
          <w:sz w:val="26"/>
        </w:rPr>
        <w:t>Bachiller</w:t>
      </w:r>
      <w:r>
        <w:rPr>
          <w:spacing w:val="-3"/>
          <w:sz w:val="26"/>
        </w:rPr>
        <w:t> </w:t>
      </w:r>
      <w:r>
        <w:rPr>
          <w:sz w:val="26"/>
        </w:rPr>
        <w:t>en</w:t>
      </w:r>
      <w:r>
        <w:rPr>
          <w:spacing w:val="-4"/>
          <w:sz w:val="26"/>
        </w:rPr>
        <w:t> </w:t>
      </w:r>
      <w:r>
        <w:rPr>
          <w:sz w:val="26"/>
        </w:rPr>
        <w:t>Educación</w:t>
      </w:r>
      <w:r>
        <w:rPr>
          <w:spacing w:val="-4"/>
          <w:sz w:val="26"/>
        </w:rPr>
        <w:t> </w:t>
      </w:r>
      <w:r>
        <w:rPr>
          <w:sz w:val="26"/>
        </w:rPr>
        <w:t>Media.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4" w:right="536" w:hanging="356"/>
        <w:jc w:val="left"/>
        <w:rPr>
          <w:sz w:val="26"/>
        </w:rPr>
      </w:pPr>
      <w:r>
        <w:rPr>
          <w:sz w:val="26"/>
        </w:rPr>
        <w:t>Requiere</w:t>
      </w:r>
      <w:r>
        <w:rPr>
          <w:spacing w:val="33"/>
          <w:sz w:val="26"/>
        </w:rPr>
        <w:t> </w:t>
      </w:r>
      <w:r>
        <w:rPr>
          <w:sz w:val="26"/>
        </w:rPr>
        <w:t>un</w:t>
      </w:r>
      <w:r>
        <w:rPr>
          <w:spacing w:val="32"/>
          <w:sz w:val="26"/>
        </w:rPr>
        <w:t> </w:t>
      </w:r>
      <w:r>
        <w:rPr>
          <w:sz w:val="26"/>
        </w:rPr>
        <w:t>mínimo</w:t>
      </w:r>
      <w:r>
        <w:rPr>
          <w:spacing w:val="34"/>
          <w:sz w:val="26"/>
        </w:rPr>
        <w:t> </w:t>
      </w:r>
      <w:r>
        <w:rPr>
          <w:sz w:val="26"/>
        </w:rPr>
        <w:t>de</w:t>
      </w:r>
      <w:r>
        <w:rPr>
          <w:spacing w:val="34"/>
          <w:sz w:val="26"/>
        </w:rPr>
        <w:t> </w:t>
      </w:r>
      <w:r>
        <w:rPr>
          <w:sz w:val="26"/>
        </w:rPr>
        <w:t>nueve</w:t>
      </w:r>
      <w:r>
        <w:rPr>
          <w:spacing w:val="33"/>
          <w:sz w:val="26"/>
        </w:rPr>
        <w:t> </w:t>
      </w:r>
      <w:r>
        <w:rPr>
          <w:sz w:val="26"/>
        </w:rPr>
        <w:t>meses</w:t>
      </w:r>
      <w:r>
        <w:rPr>
          <w:spacing w:val="32"/>
          <w:sz w:val="26"/>
        </w:rPr>
        <w:t> </w:t>
      </w:r>
      <w:r>
        <w:rPr>
          <w:sz w:val="26"/>
        </w:rPr>
        <w:t>de</w:t>
      </w:r>
      <w:r>
        <w:rPr>
          <w:spacing w:val="34"/>
          <w:sz w:val="26"/>
        </w:rPr>
        <w:t> </w:t>
      </w:r>
      <w:r>
        <w:rPr>
          <w:sz w:val="26"/>
        </w:rPr>
        <w:t>experiencia</w:t>
      </w:r>
      <w:r>
        <w:rPr>
          <w:spacing w:val="33"/>
          <w:sz w:val="26"/>
        </w:rPr>
        <w:t> </w:t>
      </w:r>
      <w:r>
        <w:rPr>
          <w:sz w:val="26"/>
        </w:rPr>
        <w:t>en</w:t>
      </w:r>
      <w:r>
        <w:rPr>
          <w:spacing w:val="32"/>
          <w:sz w:val="26"/>
        </w:rPr>
        <w:t> </w:t>
      </w:r>
      <w:r>
        <w:rPr>
          <w:sz w:val="26"/>
        </w:rPr>
        <w:t>labores</w:t>
      </w:r>
      <w:r>
        <w:rPr>
          <w:spacing w:val="34"/>
          <w:sz w:val="26"/>
        </w:rPr>
        <w:t> </w:t>
      </w:r>
      <w:r>
        <w:rPr>
          <w:sz w:val="26"/>
        </w:rPr>
        <w:t>relacionadas</w:t>
      </w:r>
      <w:r>
        <w:rPr>
          <w:spacing w:val="-54"/>
          <w:sz w:val="26"/>
        </w:rPr>
        <w:t> </w:t>
      </w:r>
      <w:r>
        <w:rPr>
          <w:sz w:val="26"/>
        </w:rPr>
        <w:t>con</w:t>
      </w:r>
      <w:r>
        <w:rPr>
          <w:spacing w:val="-2"/>
          <w:sz w:val="26"/>
        </w:rPr>
        <w:t> </w:t>
      </w:r>
      <w:r>
        <w:rPr>
          <w:sz w:val="26"/>
        </w:rPr>
        <w:t>el</w:t>
      </w:r>
      <w:r>
        <w:rPr>
          <w:spacing w:val="-1"/>
          <w:sz w:val="26"/>
        </w:rPr>
        <w:t> </w:t>
      </w:r>
      <w:r>
        <w:rPr>
          <w:sz w:val="26"/>
        </w:rPr>
        <w:t>puesto.</w:t>
      </w:r>
    </w:p>
    <w:p>
      <w:pPr>
        <w:pStyle w:val="BodyText"/>
        <w:spacing w:before="6"/>
        <w:rPr>
          <w:sz w:val="37"/>
        </w:rPr>
      </w:pPr>
    </w:p>
    <w:p>
      <w:pPr>
        <w:pStyle w:val="Heading2"/>
      </w:pPr>
      <w:r>
        <w:rPr/>
        <w:t>ENCARGADO(A)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BODEGA</w:t>
      </w:r>
      <w:r>
        <w:rPr>
          <w:spacing w:val="-1"/>
        </w:rPr>
        <w:t> </w:t>
      </w:r>
      <w:r>
        <w:rPr/>
        <w:t>2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46" w:after="0"/>
        <w:ind w:left="1530" w:right="0" w:hanging="351"/>
        <w:jc w:val="left"/>
        <w:rPr>
          <w:sz w:val="26"/>
        </w:rPr>
      </w:pPr>
      <w:r>
        <w:rPr>
          <w:sz w:val="26"/>
        </w:rPr>
        <w:t>Bachiller</w:t>
      </w:r>
      <w:r>
        <w:rPr>
          <w:spacing w:val="-2"/>
          <w:sz w:val="26"/>
        </w:rPr>
        <w:t> </w:t>
      </w:r>
      <w:r>
        <w:rPr>
          <w:sz w:val="26"/>
        </w:rPr>
        <w:t>en</w:t>
      </w:r>
      <w:r>
        <w:rPr>
          <w:spacing w:val="-3"/>
          <w:sz w:val="26"/>
        </w:rPr>
        <w:t> </w:t>
      </w:r>
      <w:r>
        <w:rPr>
          <w:sz w:val="26"/>
        </w:rPr>
        <w:t>Educación</w:t>
      </w:r>
      <w:r>
        <w:rPr>
          <w:spacing w:val="-4"/>
          <w:sz w:val="26"/>
        </w:rPr>
        <w:t> </w:t>
      </w:r>
      <w:r>
        <w:rPr>
          <w:sz w:val="26"/>
        </w:rPr>
        <w:t>Media.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4" w:right="537" w:hanging="356"/>
        <w:jc w:val="left"/>
        <w:rPr>
          <w:sz w:val="26"/>
        </w:rPr>
      </w:pPr>
      <w:r>
        <w:rPr>
          <w:sz w:val="26"/>
        </w:rPr>
        <w:t>Requiere</w:t>
      </w:r>
      <w:r>
        <w:rPr>
          <w:spacing w:val="25"/>
          <w:sz w:val="26"/>
        </w:rPr>
        <w:t> </w:t>
      </w:r>
      <w:r>
        <w:rPr>
          <w:sz w:val="26"/>
        </w:rPr>
        <w:t>un</w:t>
      </w:r>
      <w:r>
        <w:rPr>
          <w:spacing w:val="23"/>
          <w:sz w:val="26"/>
        </w:rPr>
        <w:t> </w:t>
      </w:r>
      <w:r>
        <w:rPr>
          <w:sz w:val="26"/>
        </w:rPr>
        <w:t>mínimo</w:t>
      </w:r>
      <w:r>
        <w:rPr>
          <w:spacing w:val="25"/>
          <w:sz w:val="26"/>
        </w:rPr>
        <w:t> </w:t>
      </w:r>
      <w:r>
        <w:rPr>
          <w:sz w:val="26"/>
        </w:rPr>
        <w:t>de</w:t>
      </w:r>
      <w:r>
        <w:rPr>
          <w:spacing w:val="25"/>
          <w:sz w:val="26"/>
        </w:rPr>
        <w:t> </w:t>
      </w:r>
      <w:r>
        <w:rPr>
          <w:sz w:val="26"/>
        </w:rPr>
        <w:t>un</w:t>
      </w:r>
      <w:r>
        <w:rPr>
          <w:spacing w:val="22"/>
          <w:sz w:val="26"/>
        </w:rPr>
        <w:t> </w:t>
      </w:r>
      <w:r>
        <w:rPr>
          <w:sz w:val="26"/>
        </w:rPr>
        <w:t>año</w:t>
      </w:r>
      <w:r>
        <w:rPr>
          <w:spacing w:val="24"/>
          <w:sz w:val="26"/>
        </w:rPr>
        <w:t> </w:t>
      </w:r>
      <w:r>
        <w:rPr>
          <w:sz w:val="26"/>
        </w:rPr>
        <w:t>de</w:t>
      </w:r>
      <w:r>
        <w:rPr>
          <w:spacing w:val="24"/>
          <w:sz w:val="26"/>
        </w:rPr>
        <w:t> </w:t>
      </w:r>
      <w:r>
        <w:rPr>
          <w:sz w:val="26"/>
        </w:rPr>
        <w:t>experiencia</w:t>
      </w:r>
      <w:r>
        <w:rPr>
          <w:spacing w:val="25"/>
          <w:sz w:val="26"/>
        </w:rPr>
        <w:t> </w:t>
      </w:r>
      <w:r>
        <w:rPr>
          <w:sz w:val="26"/>
        </w:rPr>
        <w:t>en</w:t>
      </w:r>
      <w:r>
        <w:rPr>
          <w:spacing w:val="24"/>
          <w:sz w:val="26"/>
        </w:rPr>
        <w:t> </w:t>
      </w:r>
      <w:r>
        <w:rPr>
          <w:sz w:val="26"/>
        </w:rPr>
        <w:t>labores</w:t>
      </w:r>
      <w:r>
        <w:rPr>
          <w:spacing w:val="22"/>
          <w:sz w:val="26"/>
        </w:rPr>
        <w:t> </w:t>
      </w:r>
      <w:r>
        <w:rPr>
          <w:sz w:val="26"/>
        </w:rPr>
        <w:t>relacionadas</w:t>
      </w:r>
      <w:r>
        <w:rPr>
          <w:spacing w:val="25"/>
          <w:sz w:val="26"/>
        </w:rPr>
        <w:t> </w:t>
      </w:r>
      <w:r>
        <w:rPr>
          <w:sz w:val="26"/>
        </w:rPr>
        <w:t>con</w:t>
      </w:r>
      <w:r>
        <w:rPr>
          <w:spacing w:val="23"/>
          <w:sz w:val="26"/>
        </w:rPr>
        <w:t> </w:t>
      </w:r>
      <w:r>
        <w:rPr>
          <w:sz w:val="26"/>
        </w:rPr>
        <w:t>el</w:t>
      </w:r>
      <w:r>
        <w:rPr>
          <w:spacing w:val="-54"/>
          <w:sz w:val="26"/>
        </w:rPr>
        <w:t> </w:t>
      </w:r>
      <w:r>
        <w:rPr>
          <w:sz w:val="26"/>
        </w:rPr>
        <w:t>puesto.</w:t>
      </w:r>
    </w:p>
    <w:p>
      <w:pPr>
        <w:spacing w:after="0" w:line="240" w:lineRule="auto"/>
        <w:jc w:val="left"/>
        <w:rPr>
          <w:sz w:val="26"/>
        </w:rPr>
        <w:sectPr>
          <w:pgSz w:w="12240" w:h="15840"/>
          <w:pgMar w:header="0" w:footer="1018" w:top="1600" w:bottom="1200" w:left="880" w:right="500"/>
        </w:sectPr>
      </w:pPr>
    </w:p>
    <w:p>
      <w:pPr>
        <w:pStyle w:val="BodyText"/>
        <w:spacing w:before="6"/>
        <w:rPr>
          <w:sz w:val="27"/>
        </w:rPr>
      </w:pPr>
    </w:p>
    <w:p>
      <w:pPr>
        <w:pStyle w:val="Heading2"/>
        <w:spacing w:before="99"/>
      </w:pPr>
      <w:r>
        <w:rPr/>
        <w:pict>
          <v:rect style="position:absolute;margin-left:76.584pt;margin-top:-13.537485pt;width:513.310000pt;height:.96pt;mso-position-horizontal-relative:page;mso-position-vertical-relative:paragraph;z-index:15741440" filled="true" fillcolor="#c45811" stroked="false">
            <v:fill type="solid"/>
            <w10:wrap type="none"/>
          </v:rect>
        </w:pict>
      </w:r>
      <w:r>
        <w:rPr/>
        <w:t>SECRETARIO(A)</w:t>
      </w:r>
      <w:r>
        <w:rPr>
          <w:spacing w:val="-4"/>
        </w:rPr>
        <w:t> </w:t>
      </w:r>
      <w:r>
        <w:rPr/>
        <w:t>1: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46" w:after="0"/>
        <w:ind w:left="1530" w:right="0" w:hanging="351"/>
        <w:jc w:val="left"/>
        <w:rPr>
          <w:sz w:val="26"/>
        </w:rPr>
      </w:pPr>
      <w:r>
        <w:rPr>
          <w:sz w:val="26"/>
        </w:rPr>
        <w:t>Bachiller</w:t>
      </w:r>
      <w:r>
        <w:rPr>
          <w:spacing w:val="-3"/>
          <w:sz w:val="26"/>
        </w:rPr>
        <w:t> </w:t>
      </w:r>
      <w:r>
        <w:rPr>
          <w:sz w:val="26"/>
        </w:rPr>
        <w:t>en</w:t>
      </w:r>
      <w:r>
        <w:rPr>
          <w:spacing w:val="-4"/>
          <w:sz w:val="26"/>
        </w:rPr>
        <w:t> </w:t>
      </w:r>
      <w:r>
        <w:rPr>
          <w:sz w:val="26"/>
        </w:rPr>
        <w:t>Educación</w:t>
      </w:r>
      <w:r>
        <w:rPr>
          <w:spacing w:val="-3"/>
          <w:sz w:val="26"/>
        </w:rPr>
        <w:t> </w:t>
      </w:r>
      <w:r>
        <w:rPr>
          <w:sz w:val="26"/>
        </w:rPr>
        <w:t>Media.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26"/>
        </w:rPr>
      </w:pPr>
      <w:r>
        <w:rPr>
          <w:sz w:val="26"/>
        </w:rPr>
        <w:t>Técnico</w:t>
      </w:r>
      <w:r>
        <w:rPr>
          <w:spacing w:val="-3"/>
          <w:sz w:val="26"/>
        </w:rPr>
        <w:t> </w:t>
      </w:r>
      <w:r>
        <w:rPr>
          <w:sz w:val="26"/>
        </w:rPr>
        <w:t>Medio</w:t>
      </w:r>
      <w:r>
        <w:rPr>
          <w:spacing w:val="-3"/>
          <w:sz w:val="26"/>
        </w:rPr>
        <w:t> </w:t>
      </w:r>
      <w:r>
        <w:rPr>
          <w:sz w:val="26"/>
        </w:rPr>
        <w:t>en Secretariado</w:t>
      </w:r>
      <w:r>
        <w:rPr>
          <w:spacing w:val="-3"/>
          <w:sz w:val="26"/>
        </w:rPr>
        <w:t> </w:t>
      </w:r>
      <w:r>
        <w:rPr>
          <w:sz w:val="26"/>
        </w:rPr>
        <w:t>ó</w:t>
      </w:r>
    </w:p>
    <w:p>
      <w:pPr>
        <w:pStyle w:val="ListParagraph"/>
        <w:numPr>
          <w:ilvl w:val="1"/>
          <w:numId w:val="1"/>
        </w:numPr>
        <w:tabs>
          <w:tab w:pos="1587" w:val="left" w:leader="none"/>
          <w:tab w:pos="1588" w:val="left" w:leader="none"/>
        </w:tabs>
        <w:spacing w:line="240" w:lineRule="auto" w:before="0" w:after="0"/>
        <w:ind w:left="1587" w:right="0" w:hanging="407"/>
        <w:jc w:val="left"/>
        <w:rPr>
          <w:sz w:val="26"/>
        </w:rPr>
      </w:pPr>
      <w:r>
        <w:rPr>
          <w:sz w:val="26"/>
        </w:rPr>
        <w:t>Título</w:t>
      </w:r>
      <w:r>
        <w:rPr>
          <w:spacing w:val="-4"/>
          <w:sz w:val="26"/>
        </w:rPr>
        <w:t> </w:t>
      </w:r>
      <w:r>
        <w:rPr>
          <w:sz w:val="26"/>
        </w:rPr>
        <w:t>en</w:t>
      </w:r>
      <w:r>
        <w:rPr>
          <w:spacing w:val="-3"/>
          <w:sz w:val="26"/>
        </w:rPr>
        <w:t> </w:t>
      </w:r>
      <w:r>
        <w:rPr>
          <w:sz w:val="26"/>
        </w:rPr>
        <w:t>Secretariado.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42" w:right="851" w:hanging="360"/>
        <w:jc w:val="left"/>
        <w:rPr>
          <w:sz w:val="26"/>
        </w:rPr>
      </w:pPr>
      <w:r>
        <w:rPr>
          <w:sz w:val="26"/>
        </w:rPr>
        <w:t>Requiere un mínimo de un año de experiencia en labores relacionadas con el</w:t>
      </w:r>
      <w:r>
        <w:rPr>
          <w:spacing w:val="-56"/>
          <w:sz w:val="26"/>
        </w:rPr>
        <w:t> </w:t>
      </w:r>
      <w:r>
        <w:rPr>
          <w:sz w:val="26"/>
        </w:rPr>
        <w:t>puesto.</w:t>
      </w:r>
    </w:p>
    <w:p>
      <w:pPr>
        <w:pStyle w:val="BodyText"/>
      </w:pPr>
    </w:p>
    <w:p>
      <w:pPr>
        <w:pStyle w:val="Heading2"/>
      </w:pPr>
      <w:r>
        <w:rPr/>
        <w:t>SECRETARIO(A)</w:t>
      </w:r>
      <w:r>
        <w:rPr>
          <w:spacing w:val="-4"/>
        </w:rPr>
        <w:t> </w:t>
      </w:r>
      <w:r>
        <w:rPr/>
        <w:t>2: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45" w:after="0"/>
        <w:ind w:left="1530" w:right="0" w:hanging="351"/>
        <w:jc w:val="left"/>
        <w:rPr>
          <w:sz w:val="26"/>
        </w:rPr>
      </w:pPr>
      <w:r>
        <w:rPr>
          <w:sz w:val="26"/>
        </w:rPr>
        <w:t>Bachiller</w:t>
      </w:r>
      <w:r>
        <w:rPr>
          <w:spacing w:val="-3"/>
          <w:sz w:val="26"/>
        </w:rPr>
        <w:t> </w:t>
      </w:r>
      <w:r>
        <w:rPr>
          <w:sz w:val="26"/>
        </w:rPr>
        <w:t>en</w:t>
      </w:r>
      <w:r>
        <w:rPr>
          <w:spacing w:val="-3"/>
          <w:sz w:val="26"/>
        </w:rPr>
        <w:t> </w:t>
      </w:r>
      <w:r>
        <w:rPr>
          <w:sz w:val="26"/>
        </w:rPr>
        <w:t>Educación</w:t>
      </w:r>
      <w:r>
        <w:rPr>
          <w:spacing w:val="-3"/>
          <w:sz w:val="26"/>
        </w:rPr>
        <w:t> </w:t>
      </w:r>
      <w:r>
        <w:rPr>
          <w:sz w:val="26"/>
        </w:rPr>
        <w:t>Media.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1" w:after="0"/>
        <w:ind w:left="1530" w:right="0" w:hanging="349"/>
        <w:jc w:val="left"/>
        <w:rPr>
          <w:sz w:val="26"/>
        </w:rPr>
      </w:pPr>
      <w:r>
        <w:rPr>
          <w:sz w:val="26"/>
        </w:rPr>
        <w:t>Técnico</w:t>
      </w:r>
      <w:r>
        <w:rPr>
          <w:spacing w:val="-3"/>
          <w:sz w:val="26"/>
        </w:rPr>
        <w:t> </w:t>
      </w:r>
      <w:r>
        <w:rPr>
          <w:sz w:val="26"/>
        </w:rPr>
        <w:t>Medio</w:t>
      </w:r>
      <w:r>
        <w:rPr>
          <w:spacing w:val="-3"/>
          <w:sz w:val="26"/>
        </w:rPr>
        <w:t> </w:t>
      </w:r>
      <w:r>
        <w:rPr>
          <w:sz w:val="26"/>
        </w:rPr>
        <w:t>en</w:t>
      </w:r>
      <w:r>
        <w:rPr>
          <w:spacing w:val="-2"/>
          <w:sz w:val="26"/>
        </w:rPr>
        <w:t> </w:t>
      </w:r>
      <w:r>
        <w:rPr>
          <w:sz w:val="26"/>
        </w:rPr>
        <w:t>Secretariado ó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26"/>
        </w:rPr>
      </w:pPr>
      <w:r>
        <w:rPr>
          <w:sz w:val="26"/>
        </w:rPr>
        <w:t>Título</w:t>
      </w:r>
      <w:r>
        <w:rPr>
          <w:spacing w:val="-5"/>
          <w:sz w:val="26"/>
        </w:rPr>
        <w:t> </w:t>
      </w:r>
      <w:r>
        <w:rPr>
          <w:sz w:val="26"/>
        </w:rPr>
        <w:t>en</w:t>
      </w:r>
      <w:r>
        <w:rPr>
          <w:spacing w:val="-4"/>
          <w:sz w:val="26"/>
        </w:rPr>
        <w:t> </w:t>
      </w:r>
      <w:r>
        <w:rPr>
          <w:sz w:val="26"/>
        </w:rPr>
        <w:t>Secretariado.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42" w:right="635" w:hanging="360"/>
        <w:jc w:val="left"/>
        <w:rPr>
          <w:sz w:val="26"/>
        </w:rPr>
      </w:pPr>
      <w:r>
        <w:rPr>
          <w:sz w:val="26"/>
        </w:rPr>
        <w:t>Requiere</w:t>
      </w:r>
      <w:r>
        <w:rPr>
          <w:spacing w:val="-2"/>
          <w:sz w:val="26"/>
        </w:rPr>
        <w:t> </w:t>
      </w:r>
      <w:r>
        <w:rPr>
          <w:sz w:val="26"/>
        </w:rPr>
        <w:t>un</w:t>
      </w:r>
      <w:r>
        <w:rPr>
          <w:spacing w:val="-3"/>
          <w:sz w:val="26"/>
        </w:rPr>
        <w:t> </w:t>
      </w:r>
      <w:r>
        <w:rPr>
          <w:sz w:val="26"/>
        </w:rPr>
        <w:t>mínimo</w:t>
      </w:r>
      <w:r>
        <w:rPr>
          <w:spacing w:val="-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dos</w:t>
      </w:r>
      <w:r>
        <w:rPr>
          <w:spacing w:val="-3"/>
          <w:sz w:val="26"/>
        </w:rPr>
        <w:t> </w:t>
      </w:r>
      <w:r>
        <w:rPr>
          <w:sz w:val="26"/>
        </w:rPr>
        <w:t>años</w:t>
      </w:r>
      <w:r>
        <w:rPr>
          <w:spacing w:val="-3"/>
          <w:sz w:val="26"/>
        </w:rPr>
        <w:t> </w:t>
      </w:r>
      <w:r>
        <w:rPr>
          <w:sz w:val="26"/>
        </w:rPr>
        <w:t>de</w:t>
      </w:r>
      <w:r>
        <w:rPr>
          <w:spacing w:val="-2"/>
          <w:sz w:val="26"/>
        </w:rPr>
        <w:t> </w:t>
      </w:r>
      <w:r>
        <w:rPr>
          <w:sz w:val="26"/>
        </w:rPr>
        <w:t>experiencia en</w:t>
      </w:r>
      <w:r>
        <w:rPr>
          <w:spacing w:val="-3"/>
          <w:sz w:val="26"/>
        </w:rPr>
        <w:t> </w:t>
      </w:r>
      <w:r>
        <w:rPr>
          <w:sz w:val="26"/>
        </w:rPr>
        <w:t>labores</w:t>
      </w:r>
      <w:r>
        <w:rPr>
          <w:spacing w:val="-2"/>
          <w:sz w:val="26"/>
        </w:rPr>
        <w:t> </w:t>
      </w:r>
      <w:r>
        <w:rPr>
          <w:sz w:val="26"/>
        </w:rPr>
        <w:t>relacionadas</w:t>
      </w:r>
      <w:r>
        <w:rPr>
          <w:spacing w:val="-4"/>
          <w:sz w:val="26"/>
        </w:rPr>
        <w:t> </w:t>
      </w:r>
      <w:r>
        <w:rPr>
          <w:sz w:val="26"/>
        </w:rPr>
        <w:t>con</w:t>
      </w:r>
      <w:r>
        <w:rPr>
          <w:spacing w:val="-2"/>
          <w:sz w:val="26"/>
        </w:rPr>
        <w:t> </w:t>
      </w:r>
      <w:r>
        <w:rPr>
          <w:sz w:val="26"/>
        </w:rPr>
        <w:t>el</w:t>
      </w:r>
      <w:r>
        <w:rPr>
          <w:spacing w:val="-55"/>
          <w:sz w:val="26"/>
        </w:rPr>
        <w:t> </w:t>
      </w:r>
      <w:r>
        <w:rPr>
          <w:sz w:val="26"/>
        </w:rPr>
        <w:t>puesto.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42" w:right="1130" w:hanging="360"/>
        <w:jc w:val="left"/>
        <w:rPr>
          <w:sz w:val="26"/>
        </w:rPr>
      </w:pPr>
      <w:r>
        <w:rPr>
          <w:sz w:val="26"/>
        </w:rPr>
        <w:t>Manejo de los ambientes computadorizados y los sistemas de información</w:t>
      </w:r>
      <w:r>
        <w:rPr>
          <w:spacing w:val="-55"/>
          <w:sz w:val="26"/>
        </w:rPr>
        <w:t> </w:t>
      </w:r>
      <w:r>
        <w:rPr>
          <w:sz w:val="26"/>
        </w:rPr>
        <w:t>existentes</w:t>
      </w:r>
      <w:r>
        <w:rPr>
          <w:spacing w:val="-2"/>
          <w:sz w:val="26"/>
        </w:rPr>
        <w:t> </w:t>
      </w:r>
      <w:r>
        <w:rPr>
          <w:sz w:val="26"/>
        </w:rPr>
        <w:t>en el</w:t>
      </w:r>
      <w:r>
        <w:rPr>
          <w:spacing w:val="-1"/>
          <w:sz w:val="26"/>
        </w:rPr>
        <w:t> </w:t>
      </w:r>
      <w:r>
        <w:rPr>
          <w:sz w:val="26"/>
        </w:rPr>
        <w:t>área de</w:t>
      </w:r>
      <w:r>
        <w:rPr>
          <w:spacing w:val="1"/>
          <w:sz w:val="26"/>
        </w:rPr>
        <w:t> </w:t>
      </w:r>
      <w:r>
        <w:rPr>
          <w:sz w:val="26"/>
        </w:rPr>
        <w:t>trabajo.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26"/>
        </w:rPr>
      </w:pPr>
      <w:r>
        <w:rPr>
          <w:sz w:val="26"/>
        </w:rPr>
        <w:t>Conocimiento</w:t>
      </w:r>
      <w:r>
        <w:rPr>
          <w:spacing w:val="-4"/>
          <w:sz w:val="26"/>
        </w:rPr>
        <w:t> </w:t>
      </w:r>
      <w:r>
        <w:rPr>
          <w:sz w:val="26"/>
        </w:rPr>
        <w:t>de</w:t>
      </w:r>
      <w:r>
        <w:rPr>
          <w:spacing w:val="-2"/>
          <w:sz w:val="26"/>
        </w:rPr>
        <w:t> </w:t>
      </w:r>
      <w:r>
        <w:rPr>
          <w:sz w:val="26"/>
        </w:rPr>
        <w:t>la</w:t>
      </w:r>
      <w:r>
        <w:rPr>
          <w:spacing w:val="-3"/>
          <w:sz w:val="26"/>
        </w:rPr>
        <w:t> </w:t>
      </w:r>
      <w:r>
        <w:rPr>
          <w:sz w:val="26"/>
        </w:rPr>
        <w:t>organización</w:t>
      </w:r>
      <w:r>
        <w:rPr>
          <w:spacing w:val="-2"/>
          <w:sz w:val="26"/>
        </w:rPr>
        <w:t> </w:t>
      </w:r>
      <w:r>
        <w:rPr>
          <w:sz w:val="26"/>
        </w:rPr>
        <w:t>del</w:t>
      </w:r>
      <w:r>
        <w:rPr>
          <w:spacing w:val="-2"/>
          <w:sz w:val="26"/>
        </w:rPr>
        <w:t> </w:t>
      </w:r>
      <w:r>
        <w:rPr>
          <w:sz w:val="26"/>
        </w:rPr>
        <w:t>Poder</w:t>
      </w:r>
      <w:r>
        <w:rPr>
          <w:spacing w:val="-1"/>
          <w:sz w:val="26"/>
        </w:rPr>
        <w:t> </w:t>
      </w:r>
      <w:r>
        <w:rPr>
          <w:sz w:val="26"/>
        </w:rPr>
        <w:t>Judicial.</w:t>
      </w:r>
      <w:r>
        <w:rPr>
          <w:spacing w:val="-4"/>
          <w:sz w:val="26"/>
        </w:rPr>
        <w:t> </w:t>
      </w:r>
      <w:r>
        <w:rPr>
          <w:sz w:val="26"/>
        </w:rPr>
        <w:t>(*)</w:t>
      </w:r>
    </w:p>
    <w:p>
      <w:pPr>
        <w:pStyle w:val="BodyText"/>
        <w:spacing w:before="10"/>
        <w:rPr>
          <w:sz w:val="29"/>
        </w:rPr>
      </w:pPr>
    </w:p>
    <w:p>
      <w:pPr>
        <w:pStyle w:val="Heading2"/>
        <w:spacing w:before="1"/>
      </w:pPr>
      <w:r>
        <w:rPr/>
        <w:t>SECRETARIO(A)</w:t>
      </w:r>
      <w:r>
        <w:rPr>
          <w:spacing w:val="-4"/>
        </w:rPr>
        <w:t> </w:t>
      </w:r>
      <w:r>
        <w:rPr/>
        <w:t>EJECUTIVO(A)</w:t>
      </w:r>
      <w:r>
        <w:rPr>
          <w:spacing w:val="-5"/>
        </w:rPr>
        <w:t> </w:t>
      </w:r>
      <w:r>
        <w:rPr/>
        <w:t>1: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45" w:after="0"/>
        <w:ind w:left="1530" w:right="0" w:hanging="351"/>
        <w:jc w:val="left"/>
        <w:rPr>
          <w:sz w:val="26"/>
        </w:rPr>
      </w:pPr>
      <w:r>
        <w:rPr>
          <w:sz w:val="26"/>
        </w:rPr>
        <w:t>Bachiller</w:t>
      </w:r>
      <w:r>
        <w:rPr>
          <w:spacing w:val="-2"/>
          <w:sz w:val="26"/>
        </w:rPr>
        <w:t> </w:t>
      </w:r>
      <w:r>
        <w:rPr>
          <w:sz w:val="26"/>
        </w:rPr>
        <w:t>en</w:t>
      </w:r>
      <w:r>
        <w:rPr>
          <w:spacing w:val="-4"/>
          <w:sz w:val="26"/>
        </w:rPr>
        <w:t> </w:t>
      </w:r>
      <w:r>
        <w:rPr>
          <w:sz w:val="26"/>
        </w:rPr>
        <w:t>Educación</w:t>
      </w:r>
      <w:r>
        <w:rPr>
          <w:spacing w:val="-3"/>
          <w:sz w:val="26"/>
        </w:rPr>
        <w:t> </w:t>
      </w:r>
      <w:r>
        <w:rPr>
          <w:sz w:val="26"/>
        </w:rPr>
        <w:t>Media.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26"/>
        </w:rPr>
      </w:pPr>
      <w:r>
        <w:rPr>
          <w:sz w:val="26"/>
        </w:rPr>
        <w:t>Técnico</w:t>
      </w:r>
      <w:r>
        <w:rPr>
          <w:spacing w:val="-4"/>
          <w:sz w:val="26"/>
        </w:rPr>
        <w:t> </w:t>
      </w:r>
      <w:r>
        <w:rPr>
          <w:sz w:val="26"/>
        </w:rPr>
        <w:t>Medio</w:t>
      </w:r>
      <w:r>
        <w:rPr>
          <w:spacing w:val="-2"/>
          <w:sz w:val="26"/>
        </w:rPr>
        <w:t> </w:t>
      </w:r>
      <w:r>
        <w:rPr>
          <w:sz w:val="26"/>
        </w:rPr>
        <w:t>en</w:t>
      </w:r>
      <w:r>
        <w:rPr>
          <w:spacing w:val="-3"/>
          <w:sz w:val="26"/>
        </w:rPr>
        <w:t> </w:t>
      </w:r>
      <w:r>
        <w:rPr>
          <w:sz w:val="26"/>
        </w:rPr>
        <w:t>Secretariado</w:t>
      </w:r>
      <w:r>
        <w:rPr>
          <w:spacing w:val="-3"/>
          <w:sz w:val="26"/>
        </w:rPr>
        <w:t> </w:t>
      </w:r>
      <w:r>
        <w:rPr>
          <w:sz w:val="26"/>
        </w:rPr>
        <w:t>ó</w:t>
      </w:r>
    </w:p>
    <w:p>
      <w:pPr>
        <w:pStyle w:val="ListParagraph"/>
        <w:numPr>
          <w:ilvl w:val="1"/>
          <w:numId w:val="1"/>
        </w:numPr>
        <w:tabs>
          <w:tab w:pos="1587" w:val="left" w:leader="none"/>
          <w:tab w:pos="1588" w:val="left" w:leader="none"/>
        </w:tabs>
        <w:spacing w:line="240" w:lineRule="auto" w:before="1" w:after="0"/>
        <w:ind w:left="1587" w:right="0" w:hanging="407"/>
        <w:jc w:val="left"/>
        <w:rPr>
          <w:sz w:val="26"/>
        </w:rPr>
      </w:pPr>
      <w:r>
        <w:rPr>
          <w:sz w:val="26"/>
        </w:rPr>
        <w:t>Título</w:t>
      </w:r>
      <w:r>
        <w:rPr>
          <w:spacing w:val="-4"/>
          <w:sz w:val="26"/>
        </w:rPr>
        <w:t> </w:t>
      </w:r>
      <w:r>
        <w:rPr>
          <w:sz w:val="26"/>
        </w:rPr>
        <w:t>en</w:t>
      </w:r>
      <w:r>
        <w:rPr>
          <w:spacing w:val="-3"/>
          <w:sz w:val="26"/>
        </w:rPr>
        <w:t> </w:t>
      </w:r>
      <w:r>
        <w:rPr>
          <w:sz w:val="26"/>
        </w:rPr>
        <w:t>Secretariado.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42" w:right="594" w:hanging="360"/>
        <w:jc w:val="left"/>
        <w:rPr>
          <w:sz w:val="26"/>
        </w:rPr>
      </w:pPr>
      <w:r>
        <w:rPr>
          <w:sz w:val="26"/>
        </w:rPr>
        <w:t>Requiere un mínimo de tres años de experiencia en labores relacionadas con el</w:t>
      </w:r>
      <w:r>
        <w:rPr>
          <w:spacing w:val="-56"/>
          <w:sz w:val="26"/>
        </w:rPr>
        <w:t> </w:t>
      </w:r>
      <w:r>
        <w:rPr>
          <w:sz w:val="26"/>
        </w:rPr>
        <w:t>puesto.</w:t>
      </w:r>
    </w:p>
    <w:p>
      <w:pPr>
        <w:pStyle w:val="BodyText"/>
      </w:pPr>
    </w:p>
    <w:p>
      <w:pPr>
        <w:pStyle w:val="Heading2"/>
      </w:pPr>
      <w:r>
        <w:rPr/>
        <w:t>TÉCNICO(A)</w:t>
      </w:r>
      <w:r>
        <w:rPr>
          <w:spacing w:val="-5"/>
        </w:rPr>
        <w:t> </w:t>
      </w:r>
      <w:r>
        <w:rPr/>
        <w:t>ADMINISTRATIVO(A)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ADMINISTRACIÓN</w:t>
      </w:r>
      <w:r>
        <w:rPr>
          <w:spacing w:val="-2"/>
        </w:rPr>
        <w:t> </w:t>
      </w:r>
      <w:r>
        <w:rPr/>
        <w:t>REGIONAL: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45" w:after="0"/>
        <w:ind w:left="1530" w:right="0" w:hanging="351"/>
        <w:jc w:val="left"/>
        <w:rPr>
          <w:sz w:val="26"/>
        </w:rPr>
      </w:pPr>
      <w:r>
        <w:rPr>
          <w:sz w:val="26"/>
        </w:rPr>
        <w:t>Bachiller</w:t>
      </w:r>
      <w:r>
        <w:rPr>
          <w:spacing w:val="-3"/>
          <w:sz w:val="26"/>
        </w:rPr>
        <w:t> </w:t>
      </w:r>
      <w:r>
        <w:rPr>
          <w:sz w:val="26"/>
        </w:rPr>
        <w:t>en</w:t>
      </w:r>
      <w:r>
        <w:rPr>
          <w:spacing w:val="-5"/>
          <w:sz w:val="26"/>
        </w:rPr>
        <w:t> </w:t>
      </w:r>
      <w:r>
        <w:rPr>
          <w:sz w:val="26"/>
        </w:rPr>
        <w:t>Educación</w:t>
      </w:r>
      <w:r>
        <w:rPr>
          <w:spacing w:val="-4"/>
          <w:sz w:val="26"/>
        </w:rPr>
        <w:t> </w:t>
      </w:r>
      <w:r>
        <w:rPr>
          <w:sz w:val="26"/>
        </w:rPr>
        <w:t>Media.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42" w:right="535" w:hanging="360"/>
        <w:jc w:val="left"/>
        <w:rPr>
          <w:sz w:val="26"/>
        </w:rPr>
      </w:pPr>
      <w:r>
        <w:rPr>
          <w:sz w:val="26"/>
        </w:rPr>
        <w:t>Primer</w:t>
      </w:r>
      <w:r>
        <w:rPr>
          <w:spacing w:val="23"/>
          <w:sz w:val="26"/>
        </w:rPr>
        <w:t> </w:t>
      </w:r>
      <w:r>
        <w:rPr>
          <w:sz w:val="26"/>
        </w:rPr>
        <w:t>año</w:t>
      </w:r>
      <w:r>
        <w:rPr>
          <w:spacing w:val="23"/>
          <w:sz w:val="26"/>
        </w:rPr>
        <w:t> </w:t>
      </w:r>
      <w:r>
        <w:rPr>
          <w:sz w:val="26"/>
        </w:rPr>
        <w:t>universitario</w:t>
      </w:r>
      <w:r>
        <w:rPr>
          <w:spacing w:val="22"/>
          <w:sz w:val="26"/>
        </w:rPr>
        <w:t> </w:t>
      </w:r>
      <w:r>
        <w:rPr>
          <w:sz w:val="26"/>
        </w:rPr>
        <w:t>en</w:t>
      </w:r>
      <w:r>
        <w:rPr>
          <w:spacing w:val="23"/>
          <w:sz w:val="26"/>
        </w:rPr>
        <w:t> </w:t>
      </w:r>
      <w:r>
        <w:rPr>
          <w:sz w:val="26"/>
        </w:rPr>
        <w:t>una</w:t>
      </w:r>
      <w:r>
        <w:rPr>
          <w:spacing w:val="23"/>
          <w:sz w:val="26"/>
        </w:rPr>
        <w:t> </w:t>
      </w:r>
      <w:r>
        <w:rPr>
          <w:sz w:val="26"/>
        </w:rPr>
        <w:t>de</w:t>
      </w:r>
      <w:r>
        <w:rPr>
          <w:spacing w:val="21"/>
          <w:sz w:val="26"/>
        </w:rPr>
        <w:t> </w:t>
      </w:r>
      <w:r>
        <w:rPr>
          <w:sz w:val="26"/>
        </w:rPr>
        <w:t>las</w:t>
      </w:r>
      <w:r>
        <w:rPr>
          <w:spacing w:val="23"/>
          <w:sz w:val="26"/>
        </w:rPr>
        <w:t> </w:t>
      </w:r>
      <w:r>
        <w:rPr>
          <w:sz w:val="26"/>
        </w:rPr>
        <w:t>disciplinas</w:t>
      </w:r>
      <w:r>
        <w:rPr>
          <w:spacing w:val="22"/>
          <w:sz w:val="26"/>
        </w:rPr>
        <w:t> </w:t>
      </w:r>
      <w:r>
        <w:rPr>
          <w:sz w:val="26"/>
        </w:rPr>
        <w:t>académicas</w:t>
      </w:r>
      <w:r>
        <w:rPr>
          <w:spacing w:val="22"/>
          <w:sz w:val="26"/>
        </w:rPr>
        <w:t> </w:t>
      </w:r>
      <w:r>
        <w:rPr>
          <w:sz w:val="26"/>
        </w:rPr>
        <w:t>de</w:t>
      </w:r>
      <w:r>
        <w:rPr>
          <w:spacing w:val="23"/>
          <w:sz w:val="26"/>
        </w:rPr>
        <w:t> </w:t>
      </w:r>
      <w:r>
        <w:rPr>
          <w:sz w:val="26"/>
        </w:rPr>
        <w:t>la</w:t>
      </w:r>
      <w:r>
        <w:rPr>
          <w:spacing w:val="-55"/>
          <w:sz w:val="26"/>
        </w:rPr>
        <w:t> </w:t>
      </w:r>
      <w:r>
        <w:rPr>
          <w:sz w:val="26"/>
        </w:rPr>
        <w:t>Administración ó</w:t>
      </w:r>
      <w:r>
        <w:rPr>
          <w:spacing w:val="-2"/>
          <w:sz w:val="26"/>
        </w:rPr>
        <w:t> </w:t>
      </w:r>
      <w:r>
        <w:rPr>
          <w:sz w:val="26"/>
        </w:rPr>
        <w:t>Técnico</w:t>
      </w:r>
      <w:r>
        <w:rPr>
          <w:spacing w:val="-2"/>
          <w:sz w:val="26"/>
        </w:rPr>
        <w:t> </w:t>
      </w:r>
      <w:r>
        <w:rPr>
          <w:sz w:val="26"/>
        </w:rPr>
        <w:t>Medio</w:t>
      </w:r>
      <w:r>
        <w:rPr>
          <w:spacing w:val="-2"/>
          <w:sz w:val="26"/>
        </w:rPr>
        <w:t> </w:t>
      </w:r>
      <w:r>
        <w:rPr>
          <w:sz w:val="26"/>
        </w:rPr>
        <w:t>en</w:t>
      </w:r>
      <w:r>
        <w:rPr>
          <w:spacing w:val="-2"/>
          <w:sz w:val="26"/>
        </w:rPr>
        <w:t> </w:t>
      </w:r>
      <w:r>
        <w:rPr>
          <w:sz w:val="26"/>
        </w:rPr>
        <w:t>Contabilidad</w:t>
      </w:r>
      <w:r>
        <w:rPr>
          <w:spacing w:val="-1"/>
          <w:sz w:val="26"/>
        </w:rPr>
        <w:t> </w:t>
      </w:r>
      <w:r>
        <w:rPr>
          <w:sz w:val="26"/>
        </w:rPr>
        <w:t>ó</w:t>
      </w:r>
      <w:r>
        <w:rPr>
          <w:spacing w:val="-3"/>
          <w:sz w:val="26"/>
        </w:rPr>
        <w:t> </w:t>
      </w:r>
      <w:r>
        <w:rPr>
          <w:sz w:val="26"/>
        </w:rPr>
        <w:t>Título</w:t>
      </w:r>
      <w:r>
        <w:rPr>
          <w:spacing w:val="-2"/>
          <w:sz w:val="26"/>
        </w:rPr>
        <w:t> </w:t>
      </w:r>
      <w:r>
        <w:rPr>
          <w:sz w:val="26"/>
        </w:rPr>
        <w:t>de Contador.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42" w:right="537" w:hanging="360"/>
        <w:jc w:val="left"/>
        <w:rPr>
          <w:sz w:val="26"/>
        </w:rPr>
      </w:pPr>
      <w:r>
        <w:rPr>
          <w:sz w:val="26"/>
        </w:rPr>
        <w:t>Requiere</w:t>
      </w:r>
      <w:r>
        <w:rPr>
          <w:spacing w:val="12"/>
          <w:sz w:val="26"/>
        </w:rPr>
        <w:t> </w:t>
      </w:r>
      <w:r>
        <w:rPr>
          <w:sz w:val="26"/>
        </w:rPr>
        <w:t>un</w:t>
      </w:r>
      <w:r>
        <w:rPr>
          <w:spacing w:val="10"/>
          <w:sz w:val="26"/>
        </w:rPr>
        <w:t> </w:t>
      </w:r>
      <w:r>
        <w:rPr>
          <w:sz w:val="26"/>
        </w:rPr>
        <w:t>mínimo</w:t>
      </w:r>
      <w:r>
        <w:rPr>
          <w:spacing w:val="10"/>
          <w:sz w:val="26"/>
        </w:rPr>
        <w:t> </w:t>
      </w:r>
      <w:r>
        <w:rPr>
          <w:sz w:val="26"/>
        </w:rPr>
        <w:t>de</w:t>
      </w:r>
      <w:r>
        <w:rPr>
          <w:spacing w:val="13"/>
          <w:sz w:val="26"/>
        </w:rPr>
        <w:t> </w:t>
      </w:r>
      <w:r>
        <w:rPr>
          <w:sz w:val="26"/>
        </w:rPr>
        <w:t>seis</w:t>
      </w:r>
      <w:r>
        <w:rPr>
          <w:spacing w:val="10"/>
          <w:sz w:val="26"/>
        </w:rPr>
        <w:t> </w:t>
      </w:r>
      <w:r>
        <w:rPr>
          <w:sz w:val="26"/>
        </w:rPr>
        <w:t>meses</w:t>
      </w:r>
      <w:r>
        <w:rPr>
          <w:spacing w:val="11"/>
          <w:sz w:val="26"/>
        </w:rPr>
        <w:t> </w:t>
      </w:r>
      <w:r>
        <w:rPr>
          <w:sz w:val="26"/>
        </w:rPr>
        <w:t>de</w:t>
      </w:r>
      <w:r>
        <w:rPr>
          <w:spacing w:val="13"/>
          <w:sz w:val="26"/>
        </w:rPr>
        <w:t> </w:t>
      </w:r>
      <w:r>
        <w:rPr>
          <w:sz w:val="26"/>
        </w:rPr>
        <w:t>experiencia</w:t>
      </w:r>
      <w:r>
        <w:rPr>
          <w:spacing w:val="12"/>
          <w:sz w:val="26"/>
        </w:rPr>
        <w:t> </w:t>
      </w:r>
      <w:r>
        <w:rPr>
          <w:sz w:val="26"/>
        </w:rPr>
        <w:t>en</w:t>
      </w:r>
      <w:r>
        <w:rPr>
          <w:spacing w:val="12"/>
          <w:sz w:val="26"/>
        </w:rPr>
        <w:t> </w:t>
      </w:r>
      <w:r>
        <w:rPr>
          <w:sz w:val="26"/>
        </w:rPr>
        <w:t>labores</w:t>
      </w:r>
      <w:r>
        <w:rPr>
          <w:spacing w:val="12"/>
          <w:sz w:val="26"/>
        </w:rPr>
        <w:t> </w:t>
      </w:r>
      <w:r>
        <w:rPr>
          <w:sz w:val="26"/>
        </w:rPr>
        <w:t>relacionadas</w:t>
      </w:r>
      <w:r>
        <w:rPr>
          <w:spacing w:val="10"/>
          <w:sz w:val="26"/>
        </w:rPr>
        <w:t> </w:t>
      </w:r>
      <w:r>
        <w:rPr>
          <w:sz w:val="26"/>
        </w:rPr>
        <w:t>con</w:t>
      </w:r>
      <w:r>
        <w:rPr>
          <w:spacing w:val="-54"/>
          <w:sz w:val="26"/>
        </w:rPr>
        <w:t> </w:t>
      </w:r>
      <w:r>
        <w:rPr>
          <w:sz w:val="26"/>
        </w:rPr>
        <w:t>el</w:t>
      </w:r>
      <w:r>
        <w:rPr>
          <w:spacing w:val="-2"/>
          <w:sz w:val="26"/>
        </w:rPr>
        <w:t> </w:t>
      </w:r>
      <w:r>
        <w:rPr>
          <w:sz w:val="26"/>
        </w:rPr>
        <w:t>puesto.</w:t>
      </w:r>
    </w:p>
    <w:p>
      <w:pPr>
        <w:pStyle w:val="BodyText"/>
        <w:rPr>
          <w:sz w:val="30"/>
        </w:rPr>
      </w:pPr>
    </w:p>
    <w:p>
      <w:pPr>
        <w:pStyle w:val="Heading2"/>
      </w:pPr>
      <w:r>
        <w:rPr/>
        <w:t>TÉCNICO(A)</w:t>
      </w:r>
      <w:r>
        <w:rPr>
          <w:spacing w:val="-4"/>
        </w:rPr>
        <w:t> </w:t>
      </w:r>
      <w:r>
        <w:rPr/>
        <w:t>ADMINISTRATIVO(A)</w:t>
      </w:r>
      <w:r>
        <w:rPr>
          <w:spacing w:val="-3"/>
        </w:rPr>
        <w:t> </w:t>
      </w:r>
      <w:r>
        <w:rPr/>
        <w:t>2: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45" w:after="0"/>
        <w:ind w:left="1530" w:right="0" w:hanging="351"/>
        <w:jc w:val="left"/>
        <w:rPr>
          <w:sz w:val="26"/>
        </w:rPr>
      </w:pPr>
      <w:r>
        <w:rPr>
          <w:sz w:val="26"/>
        </w:rPr>
        <w:t>Bachiller</w:t>
      </w:r>
      <w:r>
        <w:rPr>
          <w:spacing w:val="-1"/>
          <w:sz w:val="26"/>
        </w:rPr>
        <w:t> </w:t>
      </w:r>
      <w:r>
        <w:rPr>
          <w:sz w:val="26"/>
        </w:rPr>
        <w:t>en</w:t>
      </w:r>
      <w:r>
        <w:rPr>
          <w:spacing w:val="-4"/>
          <w:sz w:val="26"/>
        </w:rPr>
        <w:t> </w:t>
      </w:r>
      <w:r>
        <w:rPr>
          <w:sz w:val="26"/>
        </w:rPr>
        <w:t>Educación</w:t>
      </w:r>
      <w:r>
        <w:rPr>
          <w:spacing w:val="-4"/>
          <w:sz w:val="26"/>
        </w:rPr>
        <w:t> </w:t>
      </w:r>
      <w:r>
        <w:rPr>
          <w:sz w:val="26"/>
        </w:rPr>
        <w:t>Media.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42" w:right="537" w:hanging="360"/>
        <w:jc w:val="left"/>
        <w:rPr>
          <w:sz w:val="26"/>
        </w:rPr>
      </w:pPr>
      <w:r>
        <w:rPr>
          <w:sz w:val="26"/>
        </w:rPr>
        <w:t>Segundo</w:t>
      </w:r>
      <w:r>
        <w:rPr>
          <w:spacing w:val="3"/>
          <w:sz w:val="26"/>
        </w:rPr>
        <w:t> </w:t>
      </w:r>
      <w:r>
        <w:rPr>
          <w:sz w:val="26"/>
        </w:rPr>
        <w:t>año</w:t>
      </w:r>
      <w:r>
        <w:rPr>
          <w:spacing w:val="3"/>
          <w:sz w:val="26"/>
        </w:rPr>
        <w:t> </w:t>
      </w:r>
      <w:r>
        <w:rPr>
          <w:sz w:val="26"/>
        </w:rPr>
        <w:t>universitario</w:t>
      </w:r>
      <w:r>
        <w:rPr>
          <w:spacing w:val="2"/>
          <w:sz w:val="26"/>
        </w:rPr>
        <w:t> </w:t>
      </w:r>
      <w:r>
        <w:rPr>
          <w:sz w:val="26"/>
        </w:rPr>
        <w:t>en</w:t>
      </w:r>
      <w:r>
        <w:rPr>
          <w:spacing w:val="4"/>
          <w:sz w:val="26"/>
        </w:rPr>
        <w:t> </w:t>
      </w:r>
      <w:r>
        <w:rPr>
          <w:sz w:val="26"/>
        </w:rPr>
        <w:t>una</w:t>
      </w:r>
      <w:r>
        <w:rPr>
          <w:spacing w:val="4"/>
          <w:sz w:val="26"/>
        </w:rPr>
        <w:t> </w:t>
      </w:r>
      <w:r>
        <w:rPr>
          <w:sz w:val="26"/>
        </w:rPr>
        <w:t>de</w:t>
      </w:r>
      <w:r>
        <w:rPr>
          <w:spacing w:val="6"/>
          <w:sz w:val="26"/>
        </w:rPr>
        <w:t> </w:t>
      </w:r>
      <w:r>
        <w:rPr>
          <w:sz w:val="26"/>
        </w:rPr>
        <w:t>las</w:t>
      </w:r>
      <w:r>
        <w:rPr>
          <w:spacing w:val="3"/>
          <w:sz w:val="26"/>
        </w:rPr>
        <w:t> </w:t>
      </w:r>
      <w:r>
        <w:rPr>
          <w:sz w:val="26"/>
        </w:rPr>
        <w:t>disciplinas</w:t>
      </w:r>
      <w:r>
        <w:rPr>
          <w:spacing w:val="2"/>
          <w:sz w:val="26"/>
        </w:rPr>
        <w:t> </w:t>
      </w:r>
      <w:r>
        <w:rPr>
          <w:sz w:val="26"/>
        </w:rPr>
        <w:t>académicas</w:t>
      </w:r>
      <w:r>
        <w:rPr>
          <w:spacing w:val="2"/>
          <w:sz w:val="26"/>
        </w:rPr>
        <w:t> </w:t>
      </w:r>
      <w:r>
        <w:rPr>
          <w:sz w:val="26"/>
        </w:rPr>
        <w:t>de</w:t>
      </w:r>
      <w:r>
        <w:rPr>
          <w:spacing w:val="4"/>
          <w:sz w:val="26"/>
        </w:rPr>
        <w:t> </w:t>
      </w:r>
      <w:r>
        <w:rPr>
          <w:sz w:val="26"/>
        </w:rPr>
        <w:t>la</w:t>
      </w:r>
      <w:r>
        <w:rPr>
          <w:spacing w:val="-55"/>
          <w:sz w:val="26"/>
        </w:rPr>
        <w:t> </w:t>
      </w:r>
      <w:r>
        <w:rPr>
          <w:sz w:val="26"/>
        </w:rPr>
        <w:t>Administración.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42" w:right="537" w:hanging="360"/>
        <w:jc w:val="left"/>
        <w:rPr>
          <w:sz w:val="26"/>
        </w:rPr>
      </w:pPr>
      <w:r>
        <w:rPr>
          <w:sz w:val="26"/>
        </w:rPr>
        <w:t>Requiere</w:t>
      </w:r>
      <w:r>
        <w:rPr>
          <w:spacing w:val="12"/>
          <w:sz w:val="26"/>
        </w:rPr>
        <w:t> </w:t>
      </w:r>
      <w:r>
        <w:rPr>
          <w:sz w:val="26"/>
        </w:rPr>
        <w:t>un</w:t>
      </w:r>
      <w:r>
        <w:rPr>
          <w:spacing w:val="10"/>
          <w:sz w:val="26"/>
        </w:rPr>
        <w:t> </w:t>
      </w:r>
      <w:r>
        <w:rPr>
          <w:sz w:val="26"/>
        </w:rPr>
        <w:t>mínimo</w:t>
      </w:r>
      <w:r>
        <w:rPr>
          <w:spacing w:val="11"/>
          <w:sz w:val="26"/>
        </w:rPr>
        <w:t> </w:t>
      </w:r>
      <w:r>
        <w:rPr>
          <w:sz w:val="26"/>
        </w:rPr>
        <w:t>de</w:t>
      </w:r>
      <w:r>
        <w:rPr>
          <w:spacing w:val="12"/>
          <w:sz w:val="26"/>
        </w:rPr>
        <w:t> </w:t>
      </w:r>
      <w:r>
        <w:rPr>
          <w:sz w:val="26"/>
        </w:rPr>
        <w:t>seis</w:t>
      </w:r>
      <w:r>
        <w:rPr>
          <w:spacing w:val="11"/>
          <w:sz w:val="26"/>
        </w:rPr>
        <w:t> </w:t>
      </w:r>
      <w:r>
        <w:rPr>
          <w:sz w:val="26"/>
        </w:rPr>
        <w:t>meses</w:t>
      </w:r>
      <w:r>
        <w:rPr>
          <w:spacing w:val="11"/>
          <w:sz w:val="26"/>
        </w:rPr>
        <w:t> </w:t>
      </w:r>
      <w:r>
        <w:rPr>
          <w:sz w:val="26"/>
        </w:rPr>
        <w:t>de</w:t>
      </w:r>
      <w:r>
        <w:rPr>
          <w:spacing w:val="13"/>
          <w:sz w:val="26"/>
        </w:rPr>
        <w:t> </w:t>
      </w:r>
      <w:r>
        <w:rPr>
          <w:sz w:val="26"/>
        </w:rPr>
        <w:t>experiencia</w:t>
      </w:r>
      <w:r>
        <w:rPr>
          <w:spacing w:val="12"/>
          <w:sz w:val="26"/>
        </w:rPr>
        <w:t> </w:t>
      </w:r>
      <w:r>
        <w:rPr>
          <w:sz w:val="26"/>
        </w:rPr>
        <w:t>en</w:t>
      </w:r>
      <w:r>
        <w:rPr>
          <w:spacing w:val="12"/>
          <w:sz w:val="26"/>
        </w:rPr>
        <w:t> </w:t>
      </w:r>
      <w:r>
        <w:rPr>
          <w:sz w:val="26"/>
        </w:rPr>
        <w:t>labores</w:t>
      </w:r>
      <w:r>
        <w:rPr>
          <w:spacing w:val="10"/>
          <w:sz w:val="26"/>
        </w:rPr>
        <w:t> </w:t>
      </w:r>
      <w:r>
        <w:rPr>
          <w:sz w:val="26"/>
        </w:rPr>
        <w:t>relacionadas</w:t>
      </w:r>
      <w:r>
        <w:rPr>
          <w:spacing w:val="11"/>
          <w:sz w:val="26"/>
        </w:rPr>
        <w:t> </w:t>
      </w:r>
      <w:r>
        <w:rPr>
          <w:sz w:val="26"/>
        </w:rPr>
        <w:t>con</w:t>
      </w:r>
      <w:r>
        <w:rPr>
          <w:spacing w:val="-54"/>
          <w:sz w:val="26"/>
        </w:rPr>
        <w:t> </w:t>
      </w:r>
      <w:r>
        <w:rPr>
          <w:sz w:val="26"/>
        </w:rPr>
        <w:t>el</w:t>
      </w:r>
      <w:r>
        <w:rPr>
          <w:spacing w:val="-2"/>
          <w:sz w:val="26"/>
        </w:rPr>
        <w:t> </w:t>
      </w:r>
      <w:r>
        <w:rPr>
          <w:sz w:val="26"/>
        </w:rPr>
        <w:t>puesto.</w:t>
      </w:r>
    </w:p>
    <w:p>
      <w:pPr>
        <w:spacing w:after="0" w:line="240" w:lineRule="auto"/>
        <w:jc w:val="left"/>
        <w:rPr>
          <w:sz w:val="26"/>
        </w:rPr>
        <w:sectPr>
          <w:pgSz w:w="12240" w:h="15840"/>
          <w:pgMar w:header="0" w:footer="1018" w:top="1600" w:bottom="1200" w:left="880" w:right="500"/>
        </w:sectPr>
      </w:pPr>
    </w:p>
    <w:p>
      <w:pPr>
        <w:pStyle w:val="BodyText"/>
        <w:spacing w:before="6"/>
        <w:rPr>
          <w:sz w:val="27"/>
        </w:rPr>
      </w:pPr>
    </w:p>
    <w:p>
      <w:pPr>
        <w:pStyle w:val="Heading2"/>
        <w:spacing w:before="99"/>
      </w:pPr>
      <w:r>
        <w:rPr/>
        <w:pict>
          <v:rect style="position:absolute;margin-left:76.584pt;margin-top:-13.537485pt;width:513.310000pt;height:.96pt;mso-position-horizontal-relative:page;mso-position-vertical-relative:paragraph;z-index:15741952" filled="true" fillcolor="#c45811" stroked="false">
            <v:fill type="solid"/>
            <w10:wrap type="none"/>
          </v:rect>
        </w:pict>
      </w:r>
      <w:r>
        <w:rPr/>
        <w:t>TÉCNICO(A)</w:t>
      </w:r>
      <w:r>
        <w:rPr>
          <w:spacing w:val="-4"/>
        </w:rPr>
        <w:t> </w:t>
      </w:r>
      <w:r>
        <w:rPr/>
        <w:t>ADMINISTRATIVO(A)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Departamento</w:t>
      </w:r>
      <w:r>
        <w:rPr>
          <w:spacing w:val="-4"/>
        </w:rPr>
        <w:t> </w:t>
      </w:r>
      <w:r>
        <w:rPr/>
        <w:t>Financiero</w:t>
      </w:r>
      <w:r>
        <w:rPr>
          <w:spacing w:val="-2"/>
        </w:rPr>
        <w:t> </w:t>
      </w:r>
      <w:r>
        <w:rPr/>
        <w:t>Contable: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46" w:after="0"/>
        <w:ind w:left="1530" w:right="0" w:hanging="351"/>
        <w:jc w:val="left"/>
        <w:rPr>
          <w:sz w:val="26"/>
        </w:rPr>
      </w:pPr>
      <w:r>
        <w:rPr>
          <w:sz w:val="26"/>
        </w:rPr>
        <w:t>Bachiller</w:t>
      </w:r>
      <w:r>
        <w:rPr>
          <w:spacing w:val="-3"/>
          <w:sz w:val="26"/>
        </w:rPr>
        <w:t> </w:t>
      </w:r>
      <w:r>
        <w:rPr>
          <w:sz w:val="26"/>
        </w:rPr>
        <w:t>en</w:t>
      </w:r>
      <w:r>
        <w:rPr>
          <w:spacing w:val="-4"/>
          <w:sz w:val="26"/>
        </w:rPr>
        <w:t> </w:t>
      </w:r>
      <w:r>
        <w:rPr>
          <w:sz w:val="26"/>
        </w:rPr>
        <w:t>Educación</w:t>
      </w:r>
      <w:r>
        <w:rPr>
          <w:spacing w:val="-4"/>
          <w:sz w:val="26"/>
        </w:rPr>
        <w:t> </w:t>
      </w:r>
      <w:r>
        <w:rPr>
          <w:sz w:val="26"/>
        </w:rPr>
        <w:t>Media.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4" w:right="538" w:hanging="356"/>
        <w:jc w:val="left"/>
        <w:rPr>
          <w:sz w:val="26"/>
        </w:rPr>
      </w:pPr>
      <w:r>
        <w:rPr>
          <w:sz w:val="26"/>
        </w:rPr>
        <w:t>Segundo</w:t>
      </w:r>
      <w:r>
        <w:rPr>
          <w:spacing w:val="2"/>
          <w:sz w:val="26"/>
        </w:rPr>
        <w:t> </w:t>
      </w:r>
      <w:r>
        <w:rPr>
          <w:sz w:val="26"/>
        </w:rPr>
        <w:t>año</w:t>
      </w:r>
      <w:r>
        <w:rPr>
          <w:spacing w:val="2"/>
          <w:sz w:val="26"/>
        </w:rPr>
        <w:t> </w:t>
      </w:r>
      <w:r>
        <w:rPr>
          <w:sz w:val="26"/>
        </w:rPr>
        <w:t>universitario</w:t>
      </w:r>
      <w:r>
        <w:rPr>
          <w:spacing w:val="3"/>
          <w:sz w:val="26"/>
        </w:rPr>
        <w:t> </w:t>
      </w:r>
      <w:r>
        <w:rPr>
          <w:sz w:val="26"/>
        </w:rPr>
        <w:t>en</w:t>
      </w:r>
      <w:r>
        <w:rPr>
          <w:spacing w:val="3"/>
          <w:sz w:val="26"/>
        </w:rPr>
        <w:t> </w:t>
      </w:r>
      <w:r>
        <w:rPr>
          <w:sz w:val="26"/>
        </w:rPr>
        <w:t>una</w:t>
      </w:r>
      <w:r>
        <w:rPr>
          <w:spacing w:val="3"/>
          <w:sz w:val="26"/>
        </w:rPr>
        <w:t> </w:t>
      </w:r>
      <w:r>
        <w:rPr>
          <w:sz w:val="26"/>
        </w:rPr>
        <w:t>de</w:t>
      </w:r>
      <w:r>
        <w:rPr>
          <w:spacing w:val="6"/>
          <w:sz w:val="26"/>
        </w:rPr>
        <w:t> </w:t>
      </w:r>
      <w:r>
        <w:rPr>
          <w:sz w:val="26"/>
        </w:rPr>
        <w:t>las</w:t>
      </w:r>
      <w:r>
        <w:rPr>
          <w:spacing w:val="2"/>
          <w:sz w:val="26"/>
        </w:rPr>
        <w:t> </w:t>
      </w:r>
      <w:r>
        <w:rPr>
          <w:sz w:val="26"/>
        </w:rPr>
        <w:t>disciplinas</w:t>
      </w:r>
      <w:r>
        <w:rPr>
          <w:spacing w:val="5"/>
          <w:sz w:val="26"/>
        </w:rPr>
        <w:t> </w:t>
      </w:r>
      <w:r>
        <w:rPr>
          <w:sz w:val="26"/>
        </w:rPr>
        <w:t>académicas</w:t>
      </w:r>
      <w:r>
        <w:rPr>
          <w:spacing w:val="3"/>
          <w:sz w:val="26"/>
        </w:rPr>
        <w:t> </w:t>
      </w:r>
      <w:r>
        <w:rPr>
          <w:sz w:val="26"/>
        </w:rPr>
        <w:t>de</w:t>
      </w:r>
      <w:r>
        <w:rPr>
          <w:spacing w:val="4"/>
          <w:sz w:val="26"/>
        </w:rPr>
        <w:t> </w:t>
      </w:r>
      <w:r>
        <w:rPr>
          <w:sz w:val="26"/>
        </w:rPr>
        <w:t>la</w:t>
      </w:r>
      <w:r>
        <w:rPr>
          <w:spacing w:val="-55"/>
          <w:sz w:val="26"/>
        </w:rPr>
        <w:t> </w:t>
      </w:r>
      <w:r>
        <w:rPr>
          <w:sz w:val="26"/>
        </w:rPr>
        <w:t>Administración, ó</w:t>
      </w:r>
      <w:r>
        <w:rPr>
          <w:spacing w:val="-2"/>
          <w:sz w:val="26"/>
        </w:rPr>
        <w:t> </w:t>
      </w:r>
      <w:r>
        <w:rPr>
          <w:sz w:val="26"/>
        </w:rPr>
        <w:t>Técnico</w:t>
      </w:r>
      <w:r>
        <w:rPr>
          <w:spacing w:val="-2"/>
          <w:sz w:val="26"/>
        </w:rPr>
        <w:t> </w:t>
      </w:r>
      <w:r>
        <w:rPr>
          <w:sz w:val="26"/>
        </w:rPr>
        <w:t>Medio</w:t>
      </w:r>
      <w:r>
        <w:rPr>
          <w:spacing w:val="-2"/>
          <w:sz w:val="26"/>
        </w:rPr>
        <w:t> </w:t>
      </w:r>
      <w:r>
        <w:rPr>
          <w:sz w:val="26"/>
        </w:rPr>
        <w:t>en</w:t>
      </w:r>
      <w:r>
        <w:rPr>
          <w:spacing w:val="-2"/>
          <w:sz w:val="26"/>
        </w:rPr>
        <w:t> </w:t>
      </w:r>
      <w:r>
        <w:rPr>
          <w:sz w:val="26"/>
        </w:rPr>
        <w:t>Contabilidad</w:t>
      </w:r>
      <w:r>
        <w:rPr>
          <w:spacing w:val="-1"/>
          <w:sz w:val="26"/>
        </w:rPr>
        <w:t> </w:t>
      </w:r>
      <w:r>
        <w:rPr>
          <w:sz w:val="26"/>
        </w:rPr>
        <w:t>ó</w:t>
      </w:r>
      <w:r>
        <w:rPr>
          <w:spacing w:val="-1"/>
          <w:sz w:val="26"/>
        </w:rPr>
        <w:t> </w:t>
      </w:r>
      <w:r>
        <w:rPr>
          <w:sz w:val="26"/>
        </w:rPr>
        <w:t>título</w:t>
      </w:r>
      <w:r>
        <w:rPr>
          <w:spacing w:val="-2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Contador.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42" w:right="537" w:hanging="360"/>
        <w:jc w:val="left"/>
        <w:rPr>
          <w:sz w:val="26"/>
        </w:rPr>
      </w:pPr>
      <w:r>
        <w:rPr>
          <w:sz w:val="26"/>
        </w:rPr>
        <w:t>Requiere</w:t>
      </w:r>
      <w:r>
        <w:rPr>
          <w:spacing w:val="13"/>
          <w:sz w:val="26"/>
        </w:rPr>
        <w:t> </w:t>
      </w:r>
      <w:r>
        <w:rPr>
          <w:sz w:val="26"/>
        </w:rPr>
        <w:t>un</w:t>
      </w:r>
      <w:r>
        <w:rPr>
          <w:spacing w:val="10"/>
          <w:sz w:val="26"/>
        </w:rPr>
        <w:t> </w:t>
      </w:r>
      <w:r>
        <w:rPr>
          <w:sz w:val="26"/>
        </w:rPr>
        <w:t>mínimo</w:t>
      </w:r>
      <w:r>
        <w:rPr>
          <w:spacing w:val="11"/>
          <w:sz w:val="26"/>
        </w:rPr>
        <w:t> </w:t>
      </w:r>
      <w:r>
        <w:rPr>
          <w:sz w:val="26"/>
        </w:rPr>
        <w:t>de</w:t>
      </w:r>
      <w:r>
        <w:rPr>
          <w:spacing w:val="12"/>
          <w:sz w:val="26"/>
        </w:rPr>
        <w:t> </w:t>
      </w:r>
      <w:r>
        <w:rPr>
          <w:sz w:val="26"/>
        </w:rPr>
        <w:t>seis</w:t>
      </w:r>
      <w:r>
        <w:rPr>
          <w:spacing w:val="11"/>
          <w:sz w:val="26"/>
        </w:rPr>
        <w:t> </w:t>
      </w:r>
      <w:r>
        <w:rPr>
          <w:sz w:val="26"/>
        </w:rPr>
        <w:t>meses</w:t>
      </w:r>
      <w:r>
        <w:rPr>
          <w:spacing w:val="11"/>
          <w:sz w:val="26"/>
        </w:rPr>
        <w:t> </w:t>
      </w:r>
      <w:r>
        <w:rPr>
          <w:sz w:val="26"/>
        </w:rPr>
        <w:t>de</w:t>
      </w:r>
      <w:r>
        <w:rPr>
          <w:spacing w:val="13"/>
          <w:sz w:val="26"/>
        </w:rPr>
        <w:t> </w:t>
      </w:r>
      <w:r>
        <w:rPr>
          <w:sz w:val="26"/>
        </w:rPr>
        <w:t>experiencia</w:t>
      </w:r>
      <w:r>
        <w:rPr>
          <w:spacing w:val="12"/>
          <w:sz w:val="26"/>
        </w:rPr>
        <w:t> </w:t>
      </w:r>
      <w:r>
        <w:rPr>
          <w:sz w:val="26"/>
        </w:rPr>
        <w:t>en</w:t>
      </w:r>
      <w:r>
        <w:rPr>
          <w:spacing w:val="12"/>
          <w:sz w:val="26"/>
        </w:rPr>
        <w:t> </w:t>
      </w:r>
      <w:r>
        <w:rPr>
          <w:sz w:val="26"/>
        </w:rPr>
        <w:t>labores</w:t>
      </w:r>
      <w:r>
        <w:rPr>
          <w:spacing w:val="10"/>
          <w:sz w:val="26"/>
        </w:rPr>
        <w:t> </w:t>
      </w:r>
      <w:r>
        <w:rPr>
          <w:sz w:val="26"/>
        </w:rPr>
        <w:t>relacionadas</w:t>
      </w:r>
      <w:r>
        <w:rPr>
          <w:spacing w:val="11"/>
          <w:sz w:val="26"/>
        </w:rPr>
        <w:t> </w:t>
      </w:r>
      <w:r>
        <w:rPr>
          <w:sz w:val="26"/>
        </w:rPr>
        <w:t>con</w:t>
      </w:r>
      <w:r>
        <w:rPr>
          <w:spacing w:val="-54"/>
          <w:sz w:val="26"/>
        </w:rPr>
        <w:t> </w:t>
      </w:r>
      <w:r>
        <w:rPr>
          <w:sz w:val="26"/>
        </w:rPr>
        <w:t>el</w:t>
      </w:r>
      <w:r>
        <w:rPr>
          <w:spacing w:val="-2"/>
          <w:sz w:val="26"/>
        </w:rPr>
        <w:t> </w:t>
      </w:r>
      <w:r>
        <w:rPr>
          <w:sz w:val="26"/>
        </w:rPr>
        <w:t>puesto.</w:t>
      </w:r>
    </w:p>
    <w:p>
      <w:pPr>
        <w:pStyle w:val="Heading2"/>
        <w:spacing w:before="245"/>
      </w:pPr>
      <w:r>
        <w:rPr/>
        <w:t>TÉCNICO(A)</w:t>
      </w:r>
      <w:r>
        <w:rPr>
          <w:spacing w:val="-3"/>
        </w:rPr>
        <w:t> </w:t>
      </w:r>
      <w:r>
        <w:rPr/>
        <w:t>ADMINISTRATIVO(A)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Dirección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Gestión</w:t>
      </w:r>
      <w:r>
        <w:rPr>
          <w:spacing w:val="-2"/>
        </w:rPr>
        <w:t> </w:t>
      </w:r>
      <w:r>
        <w:rPr/>
        <w:t>Humana:</w:t>
      </w:r>
    </w:p>
    <w:p>
      <w:pPr>
        <w:pStyle w:val="BodyText"/>
        <w:spacing w:before="9"/>
        <w:rPr>
          <w:b/>
          <w:sz w:val="33"/>
        </w:rPr>
      </w:pP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51"/>
        <w:jc w:val="left"/>
        <w:rPr>
          <w:sz w:val="26"/>
        </w:rPr>
      </w:pPr>
      <w:r>
        <w:rPr>
          <w:sz w:val="26"/>
        </w:rPr>
        <w:t>Bachiller</w:t>
      </w:r>
      <w:r>
        <w:rPr>
          <w:spacing w:val="-3"/>
          <w:sz w:val="26"/>
        </w:rPr>
        <w:t> </w:t>
      </w:r>
      <w:r>
        <w:rPr>
          <w:sz w:val="26"/>
        </w:rPr>
        <w:t>en</w:t>
      </w:r>
      <w:r>
        <w:rPr>
          <w:spacing w:val="-4"/>
          <w:sz w:val="26"/>
        </w:rPr>
        <w:t> </w:t>
      </w:r>
      <w:r>
        <w:rPr>
          <w:sz w:val="26"/>
        </w:rPr>
        <w:t>Educación</w:t>
      </w:r>
      <w:r>
        <w:rPr>
          <w:spacing w:val="-4"/>
          <w:sz w:val="26"/>
        </w:rPr>
        <w:t> </w:t>
      </w:r>
      <w:r>
        <w:rPr>
          <w:sz w:val="26"/>
        </w:rPr>
        <w:t>Media.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4" w:right="540" w:hanging="356"/>
        <w:jc w:val="left"/>
        <w:rPr>
          <w:sz w:val="26"/>
        </w:rPr>
      </w:pPr>
      <w:r>
        <w:rPr>
          <w:sz w:val="26"/>
        </w:rPr>
        <w:t>Segundo</w:t>
      </w:r>
      <w:r>
        <w:rPr>
          <w:spacing w:val="17"/>
          <w:sz w:val="26"/>
        </w:rPr>
        <w:t> </w:t>
      </w:r>
      <w:r>
        <w:rPr>
          <w:sz w:val="26"/>
        </w:rPr>
        <w:t>año</w:t>
      </w:r>
      <w:r>
        <w:rPr>
          <w:spacing w:val="17"/>
          <w:sz w:val="26"/>
        </w:rPr>
        <w:t> </w:t>
      </w:r>
      <w:r>
        <w:rPr>
          <w:sz w:val="26"/>
        </w:rPr>
        <w:t>universitario</w:t>
      </w:r>
      <w:r>
        <w:rPr>
          <w:spacing w:val="20"/>
          <w:sz w:val="26"/>
        </w:rPr>
        <w:t> </w:t>
      </w:r>
      <w:r>
        <w:rPr>
          <w:sz w:val="26"/>
        </w:rPr>
        <w:t>en</w:t>
      </w:r>
      <w:r>
        <w:rPr>
          <w:spacing w:val="18"/>
          <w:sz w:val="26"/>
        </w:rPr>
        <w:t> </w:t>
      </w:r>
      <w:r>
        <w:rPr>
          <w:sz w:val="26"/>
        </w:rPr>
        <w:t>una</w:t>
      </w:r>
      <w:r>
        <w:rPr>
          <w:spacing w:val="19"/>
          <w:sz w:val="26"/>
        </w:rPr>
        <w:t> </w:t>
      </w:r>
      <w:r>
        <w:rPr>
          <w:sz w:val="26"/>
        </w:rPr>
        <w:t>de</w:t>
      </w:r>
      <w:r>
        <w:rPr>
          <w:spacing w:val="21"/>
          <w:sz w:val="26"/>
        </w:rPr>
        <w:t> </w:t>
      </w:r>
      <w:r>
        <w:rPr>
          <w:sz w:val="26"/>
        </w:rPr>
        <w:t>las</w:t>
      </w:r>
      <w:r>
        <w:rPr>
          <w:spacing w:val="18"/>
          <w:sz w:val="26"/>
        </w:rPr>
        <w:t> </w:t>
      </w:r>
      <w:r>
        <w:rPr>
          <w:sz w:val="26"/>
        </w:rPr>
        <w:t>disciplinas</w:t>
      </w:r>
      <w:r>
        <w:rPr>
          <w:spacing w:val="20"/>
          <w:sz w:val="26"/>
        </w:rPr>
        <w:t> </w:t>
      </w:r>
      <w:r>
        <w:rPr>
          <w:sz w:val="26"/>
        </w:rPr>
        <w:t>académicas</w:t>
      </w:r>
      <w:r>
        <w:rPr>
          <w:spacing w:val="23"/>
          <w:sz w:val="26"/>
        </w:rPr>
        <w:t> </w:t>
      </w:r>
      <w:r>
        <w:rPr>
          <w:sz w:val="26"/>
        </w:rPr>
        <w:t>que</w:t>
      </w:r>
      <w:r>
        <w:rPr>
          <w:spacing w:val="21"/>
          <w:sz w:val="26"/>
        </w:rPr>
        <w:t> </w:t>
      </w:r>
      <w:r>
        <w:rPr>
          <w:sz w:val="26"/>
        </w:rPr>
        <w:t>lo</w:t>
      </w:r>
      <w:r>
        <w:rPr>
          <w:spacing w:val="17"/>
          <w:sz w:val="26"/>
        </w:rPr>
        <w:t> </w:t>
      </w:r>
      <w:r>
        <w:rPr>
          <w:sz w:val="26"/>
        </w:rPr>
        <w:t>faculte</w:t>
      </w:r>
      <w:r>
        <w:rPr>
          <w:spacing w:val="-54"/>
          <w:sz w:val="26"/>
        </w:rPr>
        <w:t> </w:t>
      </w:r>
      <w:r>
        <w:rPr>
          <w:sz w:val="26"/>
        </w:rPr>
        <w:t>al</w:t>
      </w:r>
      <w:r>
        <w:rPr>
          <w:spacing w:val="-2"/>
          <w:sz w:val="26"/>
        </w:rPr>
        <w:t> </w:t>
      </w:r>
      <w:r>
        <w:rPr>
          <w:sz w:val="26"/>
        </w:rPr>
        <w:t>desempeño</w:t>
      </w:r>
      <w:r>
        <w:rPr>
          <w:spacing w:val="-2"/>
          <w:sz w:val="26"/>
        </w:rPr>
        <w:t> </w:t>
      </w:r>
      <w:r>
        <w:rPr>
          <w:sz w:val="26"/>
        </w:rPr>
        <w:t>del</w:t>
      </w:r>
      <w:r>
        <w:rPr>
          <w:spacing w:val="-1"/>
          <w:sz w:val="26"/>
        </w:rPr>
        <w:t> </w:t>
      </w:r>
      <w:r>
        <w:rPr>
          <w:sz w:val="26"/>
        </w:rPr>
        <w:t>cargo</w:t>
      </w:r>
      <w:r>
        <w:rPr>
          <w:spacing w:val="-2"/>
          <w:sz w:val="26"/>
        </w:rPr>
        <w:t> </w:t>
      </w:r>
      <w:r>
        <w:rPr>
          <w:sz w:val="26"/>
        </w:rPr>
        <w:t>según</w:t>
      </w:r>
      <w:r>
        <w:rPr>
          <w:spacing w:val="-2"/>
          <w:sz w:val="26"/>
        </w:rPr>
        <w:t> </w:t>
      </w:r>
      <w:r>
        <w:rPr>
          <w:sz w:val="26"/>
        </w:rPr>
        <w:t>las</w:t>
      </w:r>
      <w:r>
        <w:rPr>
          <w:spacing w:val="-1"/>
          <w:sz w:val="26"/>
        </w:rPr>
        <w:t> </w:t>
      </w:r>
      <w:r>
        <w:rPr>
          <w:sz w:val="26"/>
        </w:rPr>
        <w:t>necesidades</w:t>
      </w:r>
      <w:r>
        <w:rPr>
          <w:spacing w:val="-3"/>
          <w:sz w:val="26"/>
        </w:rPr>
        <w:t> </w:t>
      </w:r>
      <w:r>
        <w:rPr>
          <w:sz w:val="26"/>
        </w:rPr>
        <w:t>del</w:t>
      </w:r>
      <w:r>
        <w:rPr>
          <w:spacing w:val="-1"/>
          <w:sz w:val="26"/>
        </w:rPr>
        <w:t> </w:t>
      </w:r>
      <w:r>
        <w:rPr>
          <w:sz w:val="26"/>
        </w:rPr>
        <w:t>área</w:t>
      </w:r>
      <w:r>
        <w:rPr>
          <w:spacing w:val="-1"/>
          <w:sz w:val="26"/>
        </w:rPr>
        <w:t> </w:t>
      </w:r>
      <w:r>
        <w:rPr>
          <w:sz w:val="26"/>
        </w:rPr>
        <w:t>de capacitación.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42" w:right="537" w:hanging="360"/>
        <w:jc w:val="left"/>
        <w:rPr>
          <w:sz w:val="26"/>
        </w:rPr>
      </w:pPr>
      <w:r>
        <w:rPr>
          <w:sz w:val="26"/>
        </w:rPr>
        <w:t>Requiere</w:t>
      </w:r>
      <w:r>
        <w:rPr>
          <w:spacing w:val="12"/>
          <w:sz w:val="26"/>
        </w:rPr>
        <w:t> </w:t>
      </w:r>
      <w:r>
        <w:rPr>
          <w:sz w:val="26"/>
        </w:rPr>
        <w:t>un</w:t>
      </w:r>
      <w:r>
        <w:rPr>
          <w:spacing w:val="11"/>
          <w:sz w:val="26"/>
        </w:rPr>
        <w:t> </w:t>
      </w:r>
      <w:r>
        <w:rPr>
          <w:sz w:val="26"/>
        </w:rPr>
        <w:t>mínimo</w:t>
      </w:r>
      <w:r>
        <w:rPr>
          <w:spacing w:val="10"/>
          <w:sz w:val="26"/>
        </w:rPr>
        <w:t> </w:t>
      </w:r>
      <w:r>
        <w:rPr>
          <w:sz w:val="26"/>
        </w:rPr>
        <w:t>de</w:t>
      </w:r>
      <w:r>
        <w:rPr>
          <w:spacing w:val="12"/>
          <w:sz w:val="26"/>
        </w:rPr>
        <w:t> </w:t>
      </w:r>
      <w:r>
        <w:rPr>
          <w:sz w:val="26"/>
        </w:rPr>
        <w:t>seis</w:t>
      </w:r>
      <w:r>
        <w:rPr>
          <w:spacing w:val="11"/>
          <w:sz w:val="26"/>
        </w:rPr>
        <w:t> </w:t>
      </w:r>
      <w:r>
        <w:rPr>
          <w:sz w:val="26"/>
        </w:rPr>
        <w:t>meses</w:t>
      </w:r>
      <w:r>
        <w:rPr>
          <w:spacing w:val="11"/>
          <w:sz w:val="26"/>
        </w:rPr>
        <w:t> </w:t>
      </w:r>
      <w:r>
        <w:rPr>
          <w:sz w:val="26"/>
        </w:rPr>
        <w:t>de</w:t>
      </w:r>
      <w:r>
        <w:rPr>
          <w:spacing w:val="13"/>
          <w:sz w:val="26"/>
        </w:rPr>
        <w:t> </w:t>
      </w:r>
      <w:r>
        <w:rPr>
          <w:sz w:val="26"/>
        </w:rPr>
        <w:t>experiencia</w:t>
      </w:r>
      <w:r>
        <w:rPr>
          <w:spacing w:val="12"/>
          <w:sz w:val="26"/>
        </w:rPr>
        <w:t> </w:t>
      </w:r>
      <w:r>
        <w:rPr>
          <w:sz w:val="26"/>
        </w:rPr>
        <w:t>en</w:t>
      </w:r>
      <w:r>
        <w:rPr>
          <w:spacing w:val="11"/>
          <w:sz w:val="26"/>
        </w:rPr>
        <w:t> </w:t>
      </w:r>
      <w:r>
        <w:rPr>
          <w:sz w:val="26"/>
        </w:rPr>
        <w:t>labores</w:t>
      </w:r>
      <w:r>
        <w:rPr>
          <w:spacing w:val="11"/>
          <w:sz w:val="26"/>
        </w:rPr>
        <w:t> </w:t>
      </w:r>
      <w:r>
        <w:rPr>
          <w:sz w:val="26"/>
        </w:rPr>
        <w:t>relacionadas</w:t>
      </w:r>
      <w:r>
        <w:rPr>
          <w:spacing w:val="10"/>
          <w:sz w:val="26"/>
        </w:rPr>
        <w:t> </w:t>
      </w:r>
      <w:r>
        <w:rPr>
          <w:sz w:val="26"/>
        </w:rPr>
        <w:t>con</w:t>
      </w:r>
      <w:r>
        <w:rPr>
          <w:spacing w:val="-54"/>
          <w:sz w:val="26"/>
        </w:rPr>
        <w:t> </w:t>
      </w:r>
      <w:r>
        <w:rPr>
          <w:sz w:val="26"/>
        </w:rPr>
        <w:t>el</w:t>
      </w:r>
      <w:r>
        <w:rPr>
          <w:spacing w:val="-2"/>
          <w:sz w:val="26"/>
        </w:rPr>
        <w:t> </w:t>
      </w:r>
      <w:r>
        <w:rPr>
          <w:sz w:val="26"/>
        </w:rPr>
        <w:t>puesto.</w:t>
      </w:r>
    </w:p>
    <w:p>
      <w:pPr>
        <w:pStyle w:val="BodyText"/>
      </w:pPr>
    </w:p>
    <w:p>
      <w:pPr>
        <w:pStyle w:val="Heading2"/>
      </w:pPr>
      <w:r>
        <w:rPr/>
        <w:t>TÉCNICO(A)</w:t>
      </w:r>
      <w:r>
        <w:rPr>
          <w:spacing w:val="-5"/>
        </w:rPr>
        <w:t> </w:t>
      </w:r>
      <w:r>
        <w:rPr/>
        <w:t>ADMINISTRATIVO(A)</w:t>
      </w:r>
      <w:r>
        <w:rPr>
          <w:spacing w:val="-4"/>
        </w:rPr>
        <w:t> </w:t>
      </w:r>
      <w:r>
        <w:rPr/>
        <w:t>2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ADMINISTRACIÓN</w:t>
      </w:r>
      <w:r>
        <w:rPr>
          <w:spacing w:val="-1"/>
        </w:rPr>
        <w:t> </w:t>
      </w:r>
      <w:r>
        <w:rPr/>
        <w:t>REGIONAL: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51"/>
        <w:jc w:val="left"/>
        <w:rPr>
          <w:sz w:val="26"/>
        </w:rPr>
      </w:pPr>
      <w:r>
        <w:rPr>
          <w:sz w:val="26"/>
        </w:rPr>
        <w:t>Bachiller</w:t>
      </w:r>
      <w:r>
        <w:rPr>
          <w:spacing w:val="-2"/>
          <w:sz w:val="26"/>
        </w:rPr>
        <w:t> </w:t>
      </w:r>
      <w:r>
        <w:rPr>
          <w:sz w:val="26"/>
        </w:rPr>
        <w:t>en</w:t>
      </w:r>
      <w:r>
        <w:rPr>
          <w:spacing w:val="-4"/>
          <w:sz w:val="26"/>
        </w:rPr>
        <w:t> </w:t>
      </w:r>
      <w:r>
        <w:rPr>
          <w:sz w:val="26"/>
        </w:rPr>
        <w:t>Educación</w:t>
      </w:r>
      <w:r>
        <w:rPr>
          <w:spacing w:val="-3"/>
          <w:sz w:val="26"/>
        </w:rPr>
        <w:t> </w:t>
      </w:r>
      <w:r>
        <w:rPr>
          <w:sz w:val="26"/>
        </w:rPr>
        <w:t>Media.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42" w:right="538" w:hanging="360"/>
        <w:jc w:val="left"/>
        <w:rPr>
          <w:sz w:val="26"/>
        </w:rPr>
      </w:pPr>
      <w:r>
        <w:rPr>
          <w:sz w:val="26"/>
        </w:rPr>
        <w:t>Segundo</w:t>
      </w:r>
      <w:r>
        <w:rPr>
          <w:spacing w:val="3"/>
          <w:sz w:val="26"/>
        </w:rPr>
        <w:t> </w:t>
      </w:r>
      <w:r>
        <w:rPr>
          <w:sz w:val="26"/>
        </w:rPr>
        <w:t>año</w:t>
      </w:r>
      <w:r>
        <w:rPr>
          <w:spacing w:val="3"/>
          <w:sz w:val="26"/>
        </w:rPr>
        <w:t> </w:t>
      </w:r>
      <w:r>
        <w:rPr>
          <w:sz w:val="26"/>
        </w:rPr>
        <w:t>universitario</w:t>
      </w:r>
      <w:r>
        <w:rPr>
          <w:spacing w:val="3"/>
          <w:sz w:val="26"/>
        </w:rPr>
        <w:t> </w:t>
      </w:r>
      <w:r>
        <w:rPr>
          <w:sz w:val="26"/>
        </w:rPr>
        <w:t>en</w:t>
      </w:r>
      <w:r>
        <w:rPr>
          <w:spacing w:val="3"/>
          <w:sz w:val="26"/>
        </w:rPr>
        <w:t> </w:t>
      </w:r>
      <w:r>
        <w:rPr>
          <w:sz w:val="26"/>
        </w:rPr>
        <w:t>una</w:t>
      </w:r>
      <w:r>
        <w:rPr>
          <w:spacing w:val="4"/>
          <w:sz w:val="26"/>
        </w:rPr>
        <w:t> </w:t>
      </w:r>
      <w:r>
        <w:rPr>
          <w:sz w:val="26"/>
        </w:rPr>
        <w:t>de</w:t>
      </w:r>
      <w:r>
        <w:rPr>
          <w:spacing w:val="7"/>
          <w:sz w:val="26"/>
        </w:rPr>
        <w:t> </w:t>
      </w:r>
      <w:r>
        <w:rPr>
          <w:sz w:val="26"/>
        </w:rPr>
        <w:t>las</w:t>
      </w:r>
      <w:r>
        <w:rPr>
          <w:spacing w:val="2"/>
          <w:sz w:val="26"/>
        </w:rPr>
        <w:t> </w:t>
      </w:r>
      <w:r>
        <w:rPr>
          <w:sz w:val="26"/>
        </w:rPr>
        <w:t>disciplinas</w:t>
      </w:r>
      <w:r>
        <w:rPr>
          <w:spacing w:val="2"/>
          <w:sz w:val="26"/>
        </w:rPr>
        <w:t> </w:t>
      </w:r>
      <w:r>
        <w:rPr>
          <w:sz w:val="26"/>
        </w:rPr>
        <w:t>académicas</w:t>
      </w:r>
      <w:r>
        <w:rPr>
          <w:spacing w:val="4"/>
          <w:sz w:val="26"/>
        </w:rPr>
        <w:t> </w:t>
      </w:r>
      <w:r>
        <w:rPr>
          <w:sz w:val="26"/>
        </w:rPr>
        <w:t>de</w:t>
      </w:r>
      <w:r>
        <w:rPr>
          <w:spacing w:val="4"/>
          <w:sz w:val="26"/>
        </w:rPr>
        <w:t> </w:t>
      </w:r>
      <w:r>
        <w:rPr>
          <w:sz w:val="26"/>
        </w:rPr>
        <w:t>la</w:t>
      </w:r>
      <w:r>
        <w:rPr>
          <w:spacing w:val="-55"/>
          <w:sz w:val="26"/>
        </w:rPr>
        <w:t> </w:t>
      </w:r>
      <w:r>
        <w:rPr>
          <w:sz w:val="26"/>
        </w:rPr>
        <w:t>Administración</w:t>
      </w:r>
      <w:r>
        <w:rPr>
          <w:spacing w:val="1"/>
          <w:sz w:val="26"/>
        </w:rPr>
        <w:t> </w:t>
      </w:r>
      <w:r>
        <w:rPr>
          <w:sz w:val="26"/>
        </w:rPr>
        <w:t>ó</w:t>
      </w:r>
    </w:p>
    <w:p>
      <w:pPr>
        <w:pStyle w:val="ListParagraph"/>
        <w:numPr>
          <w:ilvl w:val="1"/>
          <w:numId w:val="1"/>
        </w:numPr>
        <w:tabs>
          <w:tab w:pos="1587" w:val="left" w:leader="none"/>
          <w:tab w:pos="1588" w:val="left" w:leader="none"/>
        </w:tabs>
        <w:spacing w:line="240" w:lineRule="auto" w:before="0" w:after="0"/>
        <w:ind w:left="1587" w:right="0" w:hanging="407"/>
        <w:jc w:val="left"/>
        <w:rPr>
          <w:sz w:val="26"/>
        </w:rPr>
      </w:pPr>
      <w:r>
        <w:rPr>
          <w:sz w:val="26"/>
        </w:rPr>
        <w:t>Técnico</w:t>
      </w:r>
      <w:r>
        <w:rPr>
          <w:spacing w:val="-4"/>
          <w:sz w:val="26"/>
        </w:rPr>
        <w:t> </w:t>
      </w:r>
      <w:r>
        <w:rPr>
          <w:sz w:val="26"/>
        </w:rPr>
        <w:t>Medio</w:t>
      </w:r>
      <w:r>
        <w:rPr>
          <w:spacing w:val="-3"/>
          <w:sz w:val="26"/>
        </w:rPr>
        <w:t> </w:t>
      </w:r>
      <w:r>
        <w:rPr>
          <w:sz w:val="26"/>
        </w:rPr>
        <w:t>en</w:t>
      </w:r>
      <w:r>
        <w:rPr>
          <w:spacing w:val="-3"/>
          <w:sz w:val="26"/>
        </w:rPr>
        <w:t> </w:t>
      </w:r>
      <w:r>
        <w:rPr>
          <w:sz w:val="26"/>
        </w:rPr>
        <w:t>Contabilidad</w:t>
      </w:r>
      <w:r>
        <w:rPr>
          <w:spacing w:val="-2"/>
          <w:sz w:val="26"/>
        </w:rPr>
        <w:t> </w:t>
      </w:r>
      <w:r>
        <w:rPr>
          <w:sz w:val="26"/>
        </w:rPr>
        <w:t>ó</w:t>
      </w:r>
    </w:p>
    <w:p>
      <w:pPr>
        <w:pStyle w:val="ListParagraph"/>
        <w:numPr>
          <w:ilvl w:val="1"/>
          <w:numId w:val="1"/>
        </w:numPr>
        <w:tabs>
          <w:tab w:pos="1587" w:val="left" w:leader="none"/>
          <w:tab w:pos="1588" w:val="left" w:leader="none"/>
        </w:tabs>
        <w:spacing w:line="240" w:lineRule="auto" w:before="1" w:after="0"/>
        <w:ind w:left="1587" w:right="0" w:hanging="407"/>
        <w:jc w:val="left"/>
        <w:rPr>
          <w:sz w:val="26"/>
        </w:rPr>
      </w:pPr>
      <w:r>
        <w:rPr>
          <w:sz w:val="26"/>
        </w:rPr>
        <w:t>Título</w:t>
      </w:r>
      <w:r>
        <w:rPr>
          <w:spacing w:val="-5"/>
          <w:sz w:val="26"/>
        </w:rPr>
        <w:t> </w:t>
      </w:r>
      <w:r>
        <w:rPr>
          <w:sz w:val="26"/>
        </w:rPr>
        <w:t>de</w:t>
      </w:r>
      <w:r>
        <w:rPr>
          <w:spacing w:val="-2"/>
          <w:sz w:val="26"/>
        </w:rPr>
        <w:t> </w:t>
      </w:r>
      <w:r>
        <w:rPr>
          <w:sz w:val="26"/>
        </w:rPr>
        <w:t>Contador.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42" w:right="538" w:hanging="360"/>
        <w:jc w:val="left"/>
        <w:rPr>
          <w:sz w:val="26"/>
        </w:rPr>
      </w:pPr>
      <w:r>
        <w:rPr>
          <w:sz w:val="26"/>
        </w:rPr>
        <w:t>Requiere</w:t>
      </w:r>
      <w:r>
        <w:rPr>
          <w:spacing w:val="11"/>
          <w:sz w:val="26"/>
        </w:rPr>
        <w:t> </w:t>
      </w:r>
      <w:r>
        <w:rPr>
          <w:sz w:val="26"/>
        </w:rPr>
        <w:t>un</w:t>
      </w:r>
      <w:r>
        <w:rPr>
          <w:spacing w:val="10"/>
          <w:sz w:val="26"/>
        </w:rPr>
        <w:t> </w:t>
      </w:r>
      <w:r>
        <w:rPr>
          <w:sz w:val="26"/>
        </w:rPr>
        <w:t>mínimo</w:t>
      </w:r>
      <w:r>
        <w:rPr>
          <w:spacing w:val="11"/>
          <w:sz w:val="26"/>
        </w:rPr>
        <w:t> </w:t>
      </w:r>
      <w:r>
        <w:rPr>
          <w:sz w:val="26"/>
        </w:rPr>
        <w:t>de</w:t>
      </w:r>
      <w:r>
        <w:rPr>
          <w:spacing w:val="12"/>
          <w:sz w:val="26"/>
        </w:rPr>
        <w:t> </w:t>
      </w:r>
      <w:r>
        <w:rPr>
          <w:sz w:val="26"/>
        </w:rPr>
        <w:t>seis</w:t>
      </w:r>
      <w:r>
        <w:rPr>
          <w:spacing w:val="11"/>
          <w:sz w:val="26"/>
        </w:rPr>
        <w:t> </w:t>
      </w:r>
      <w:r>
        <w:rPr>
          <w:sz w:val="26"/>
        </w:rPr>
        <w:t>meses</w:t>
      </w:r>
      <w:r>
        <w:rPr>
          <w:spacing w:val="10"/>
          <w:sz w:val="26"/>
        </w:rPr>
        <w:t> </w:t>
      </w:r>
      <w:r>
        <w:rPr>
          <w:sz w:val="26"/>
        </w:rPr>
        <w:t>de</w:t>
      </w:r>
      <w:r>
        <w:rPr>
          <w:spacing w:val="13"/>
          <w:sz w:val="26"/>
        </w:rPr>
        <w:t> </w:t>
      </w:r>
      <w:r>
        <w:rPr>
          <w:sz w:val="26"/>
        </w:rPr>
        <w:t>experiencia</w:t>
      </w:r>
      <w:r>
        <w:rPr>
          <w:spacing w:val="12"/>
          <w:sz w:val="26"/>
        </w:rPr>
        <w:t> </w:t>
      </w:r>
      <w:r>
        <w:rPr>
          <w:sz w:val="26"/>
        </w:rPr>
        <w:t>en</w:t>
      </w:r>
      <w:r>
        <w:rPr>
          <w:spacing w:val="11"/>
          <w:sz w:val="26"/>
        </w:rPr>
        <w:t> </w:t>
      </w:r>
      <w:r>
        <w:rPr>
          <w:sz w:val="26"/>
        </w:rPr>
        <w:t>labores</w:t>
      </w:r>
      <w:r>
        <w:rPr>
          <w:spacing w:val="10"/>
          <w:sz w:val="26"/>
        </w:rPr>
        <w:t> </w:t>
      </w:r>
      <w:r>
        <w:rPr>
          <w:sz w:val="26"/>
        </w:rPr>
        <w:t>relacionadas</w:t>
      </w:r>
      <w:r>
        <w:rPr>
          <w:spacing w:val="10"/>
          <w:sz w:val="26"/>
        </w:rPr>
        <w:t> </w:t>
      </w:r>
      <w:r>
        <w:rPr>
          <w:sz w:val="26"/>
        </w:rPr>
        <w:t>con</w:t>
      </w:r>
      <w:r>
        <w:rPr>
          <w:spacing w:val="-54"/>
          <w:sz w:val="26"/>
        </w:rPr>
        <w:t> </w:t>
      </w:r>
      <w:r>
        <w:rPr>
          <w:sz w:val="26"/>
        </w:rPr>
        <w:t>el</w:t>
      </w:r>
      <w:r>
        <w:rPr>
          <w:spacing w:val="-2"/>
          <w:sz w:val="26"/>
        </w:rPr>
        <w:t> </w:t>
      </w:r>
      <w:r>
        <w:rPr>
          <w:sz w:val="26"/>
        </w:rPr>
        <w:t>puesto.</w:t>
      </w:r>
    </w:p>
    <w:p>
      <w:pPr>
        <w:pStyle w:val="Heading2"/>
        <w:spacing w:before="209"/>
      </w:pPr>
      <w:r>
        <w:rPr/>
        <w:t>TECNICO(A)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ESCUCHA: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26"/>
        </w:rPr>
      </w:pPr>
      <w:r>
        <w:rPr>
          <w:sz w:val="26"/>
        </w:rPr>
        <w:t>Bachiller</w:t>
      </w:r>
      <w:r>
        <w:rPr>
          <w:spacing w:val="-4"/>
          <w:sz w:val="26"/>
        </w:rPr>
        <w:t> </w:t>
      </w:r>
      <w:r>
        <w:rPr>
          <w:sz w:val="26"/>
        </w:rPr>
        <w:t>en</w:t>
      </w:r>
      <w:r>
        <w:rPr>
          <w:spacing w:val="-5"/>
          <w:sz w:val="26"/>
        </w:rPr>
        <w:t> </w:t>
      </w:r>
      <w:r>
        <w:rPr>
          <w:sz w:val="26"/>
        </w:rPr>
        <w:t>Educación</w:t>
      </w:r>
      <w:r>
        <w:rPr>
          <w:spacing w:val="-5"/>
          <w:sz w:val="26"/>
        </w:rPr>
        <w:t> </w:t>
      </w:r>
      <w:r>
        <w:rPr>
          <w:sz w:val="26"/>
        </w:rPr>
        <w:t>Media</w:t>
      </w:r>
    </w:p>
    <w:p>
      <w:pPr>
        <w:pStyle w:val="BodyText"/>
      </w:pPr>
    </w:p>
    <w:p>
      <w:pPr>
        <w:pStyle w:val="Heading2"/>
      </w:pPr>
      <w:r>
        <w:rPr/>
        <w:t>TÉCNICO(A)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RADIO</w:t>
      </w:r>
      <w:r>
        <w:rPr>
          <w:spacing w:val="-1"/>
        </w:rPr>
        <w:t> </w:t>
      </w:r>
      <w:r>
        <w:rPr/>
        <w:t>2: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26"/>
        </w:rPr>
      </w:pPr>
      <w:r>
        <w:rPr>
          <w:sz w:val="26"/>
        </w:rPr>
        <w:t>Bachiller</w:t>
      </w:r>
      <w:r>
        <w:rPr>
          <w:spacing w:val="-3"/>
          <w:sz w:val="26"/>
        </w:rPr>
        <w:t> </w:t>
      </w:r>
      <w:r>
        <w:rPr>
          <w:sz w:val="26"/>
        </w:rPr>
        <w:t>en</w:t>
      </w:r>
      <w:r>
        <w:rPr>
          <w:spacing w:val="-4"/>
          <w:sz w:val="26"/>
        </w:rPr>
        <w:t> </w:t>
      </w:r>
      <w:r>
        <w:rPr>
          <w:sz w:val="26"/>
        </w:rPr>
        <w:t>Educación</w:t>
      </w:r>
      <w:r>
        <w:rPr>
          <w:spacing w:val="-4"/>
          <w:sz w:val="26"/>
        </w:rPr>
        <w:t> </w:t>
      </w:r>
      <w:r>
        <w:rPr>
          <w:sz w:val="26"/>
        </w:rPr>
        <w:t>Media.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42" w:right="536" w:hanging="360"/>
        <w:jc w:val="left"/>
        <w:rPr>
          <w:sz w:val="26"/>
        </w:rPr>
      </w:pPr>
      <w:r>
        <w:rPr>
          <w:sz w:val="26"/>
        </w:rPr>
        <w:t>Requiere</w:t>
      </w:r>
      <w:r>
        <w:rPr>
          <w:spacing w:val="24"/>
          <w:sz w:val="26"/>
        </w:rPr>
        <w:t> </w:t>
      </w:r>
      <w:r>
        <w:rPr>
          <w:sz w:val="26"/>
        </w:rPr>
        <w:t>un</w:t>
      </w:r>
      <w:r>
        <w:rPr>
          <w:spacing w:val="24"/>
          <w:sz w:val="26"/>
        </w:rPr>
        <w:t> </w:t>
      </w:r>
      <w:r>
        <w:rPr>
          <w:sz w:val="26"/>
        </w:rPr>
        <w:t>mínimo</w:t>
      </w:r>
      <w:r>
        <w:rPr>
          <w:spacing w:val="25"/>
          <w:sz w:val="26"/>
        </w:rPr>
        <w:t> </w:t>
      </w:r>
      <w:r>
        <w:rPr>
          <w:sz w:val="26"/>
        </w:rPr>
        <w:t>de</w:t>
      </w:r>
      <w:r>
        <w:rPr>
          <w:spacing w:val="25"/>
          <w:sz w:val="26"/>
        </w:rPr>
        <w:t> </w:t>
      </w:r>
      <w:r>
        <w:rPr>
          <w:sz w:val="26"/>
        </w:rPr>
        <w:t>un</w:t>
      </w:r>
      <w:r>
        <w:rPr>
          <w:spacing w:val="22"/>
          <w:sz w:val="26"/>
        </w:rPr>
        <w:t> </w:t>
      </w:r>
      <w:r>
        <w:rPr>
          <w:sz w:val="26"/>
        </w:rPr>
        <w:t>año</w:t>
      </w:r>
      <w:r>
        <w:rPr>
          <w:spacing w:val="23"/>
          <w:sz w:val="26"/>
        </w:rPr>
        <w:t> </w:t>
      </w:r>
      <w:r>
        <w:rPr>
          <w:sz w:val="26"/>
        </w:rPr>
        <w:t>de</w:t>
      </w:r>
      <w:r>
        <w:rPr>
          <w:spacing w:val="25"/>
          <w:sz w:val="26"/>
        </w:rPr>
        <w:t> </w:t>
      </w:r>
      <w:r>
        <w:rPr>
          <w:sz w:val="26"/>
        </w:rPr>
        <w:t>experiencia</w:t>
      </w:r>
      <w:r>
        <w:rPr>
          <w:spacing w:val="24"/>
          <w:sz w:val="26"/>
        </w:rPr>
        <w:t> </w:t>
      </w:r>
      <w:r>
        <w:rPr>
          <w:sz w:val="26"/>
        </w:rPr>
        <w:t>en</w:t>
      </w:r>
      <w:r>
        <w:rPr>
          <w:spacing w:val="24"/>
          <w:sz w:val="26"/>
        </w:rPr>
        <w:t> </w:t>
      </w:r>
      <w:r>
        <w:rPr>
          <w:sz w:val="26"/>
        </w:rPr>
        <w:t>labores</w:t>
      </w:r>
      <w:r>
        <w:rPr>
          <w:spacing w:val="23"/>
          <w:sz w:val="26"/>
        </w:rPr>
        <w:t> </w:t>
      </w:r>
      <w:r>
        <w:rPr>
          <w:sz w:val="26"/>
        </w:rPr>
        <w:t>relacionadas</w:t>
      </w:r>
      <w:r>
        <w:rPr>
          <w:spacing w:val="23"/>
          <w:sz w:val="26"/>
        </w:rPr>
        <w:t> </w:t>
      </w:r>
      <w:r>
        <w:rPr>
          <w:sz w:val="26"/>
        </w:rPr>
        <w:t>con</w:t>
      </w:r>
      <w:r>
        <w:rPr>
          <w:spacing w:val="23"/>
          <w:sz w:val="26"/>
        </w:rPr>
        <w:t> </w:t>
      </w:r>
      <w:r>
        <w:rPr>
          <w:sz w:val="26"/>
        </w:rPr>
        <w:t>el</w:t>
      </w:r>
      <w:r>
        <w:rPr>
          <w:spacing w:val="-54"/>
          <w:sz w:val="26"/>
        </w:rPr>
        <w:t> </w:t>
      </w:r>
      <w:r>
        <w:rPr>
          <w:sz w:val="26"/>
        </w:rPr>
        <w:t>puesto.</w:t>
      </w:r>
    </w:p>
    <w:p>
      <w:pPr>
        <w:pStyle w:val="Heading2"/>
        <w:spacing w:before="212"/>
      </w:pPr>
      <w:r>
        <w:rPr/>
        <w:t>TÉCNICO(A)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ARCHIVO</w:t>
      </w:r>
      <w:r>
        <w:rPr>
          <w:spacing w:val="-3"/>
        </w:rPr>
        <w:t> </w:t>
      </w:r>
      <w:r>
        <w:rPr/>
        <w:t>CRIMINAL: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45" w:after="0"/>
        <w:ind w:left="1530" w:right="0" w:hanging="351"/>
        <w:jc w:val="left"/>
        <w:rPr>
          <w:sz w:val="26"/>
        </w:rPr>
      </w:pPr>
      <w:r>
        <w:rPr>
          <w:sz w:val="26"/>
        </w:rPr>
        <w:t>Bachiller</w:t>
      </w:r>
      <w:r>
        <w:rPr>
          <w:spacing w:val="-3"/>
          <w:sz w:val="26"/>
        </w:rPr>
        <w:t> </w:t>
      </w:r>
      <w:r>
        <w:rPr>
          <w:sz w:val="26"/>
        </w:rPr>
        <w:t>en</w:t>
      </w:r>
      <w:r>
        <w:rPr>
          <w:spacing w:val="-4"/>
          <w:sz w:val="26"/>
        </w:rPr>
        <w:t> </w:t>
      </w:r>
      <w:r>
        <w:rPr>
          <w:sz w:val="26"/>
        </w:rPr>
        <w:t>Educación</w:t>
      </w:r>
      <w:r>
        <w:rPr>
          <w:spacing w:val="-2"/>
          <w:sz w:val="26"/>
        </w:rPr>
        <w:t> </w:t>
      </w:r>
      <w:r>
        <w:rPr>
          <w:sz w:val="26"/>
        </w:rPr>
        <w:t>Media.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42" w:right="536" w:hanging="360"/>
        <w:jc w:val="left"/>
        <w:rPr>
          <w:sz w:val="26"/>
        </w:rPr>
      </w:pPr>
      <w:r>
        <w:rPr>
          <w:sz w:val="26"/>
        </w:rPr>
        <w:t>Requiere</w:t>
      </w:r>
      <w:r>
        <w:rPr>
          <w:spacing w:val="32"/>
          <w:sz w:val="26"/>
        </w:rPr>
        <w:t> </w:t>
      </w:r>
      <w:r>
        <w:rPr>
          <w:sz w:val="26"/>
        </w:rPr>
        <w:t>un</w:t>
      </w:r>
      <w:r>
        <w:rPr>
          <w:spacing w:val="32"/>
          <w:sz w:val="26"/>
        </w:rPr>
        <w:t> </w:t>
      </w:r>
      <w:r>
        <w:rPr>
          <w:sz w:val="26"/>
        </w:rPr>
        <w:t>mínimo</w:t>
      </w:r>
      <w:r>
        <w:rPr>
          <w:spacing w:val="32"/>
          <w:sz w:val="26"/>
        </w:rPr>
        <w:t> </w:t>
      </w:r>
      <w:r>
        <w:rPr>
          <w:sz w:val="26"/>
        </w:rPr>
        <w:t>de</w:t>
      </w:r>
      <w:r>
        <w:rPr>
          <w:spacing w:val="33"/>
          <w:sz w:val="26"/>
        </w:rPr>
        <w:t> </w:t>
      </w:r>
      <w:r>
        <w:rPr>
          <w:sz w:val="26"/>
        </w:rPr>
        <w:t>nueve</w:t>
      </w:r>
      <w:r>
        <w:rPr>
          <w:spacing w:val="32"/>
          <w:sz w:val="26"/>
        </w:rPr>
        <w:t> </w:t>
      </w:r>
      <w:r>
        <w:rPr>
          <w:sz w:val="26"/>
        </w:rPr>
        <w:t>meses</w:t>
      </w:r>
      <w:r>
        <w:rPr>
          <w:spacing w:val="31"/>
          <w:sz w:val="26"/>
        </w:rPr>
        <w:t> </w:t>
      </w:r>
      <w:r>
        <w:rPr>
          <w:sz w:val="26"/>
        </w:rPr>
        <w:t>de</w:t>
      </w:r>
      <w:r>
        <w:rPr>
          <w:spacing w:val="33"/>
          <w:sz w:val="26"/>
        </w:rPr>
        <w:t> </w:t>
      </w:r>
      <w:r>
        <w:rPr>
          <w:sz w:val="26"/>
        </w:rPr>
        <w:t>experiencia</w:t>
      </w:r>
      <w:r>
        <w:rPr>
          <w:spacing w:val="32"/>
          <w:sz w:val="26"/>
        </w:rPr>
        <w:t> </w:t>
      </w:r>
      <w:r>
        <w:rPr>
          <w:sz w:val="26"/>
        </w:rPr>
        <w:t>en</w:t>
      </w:r>
      <w:r>
        <w:rPr>
          <w:spacing w:val="31"/>
          <w:sz w:val="26"/>
        </w:rPr>
        <w:t> </w:t>
      </w:r>
      <w:r>
        <w:rPr>
          <w:sz w:val="26"/>
        </w:rPr>
        <w:t>labores</w:t>
      </w:r>
      <w:r>
        <w:rPr>
          <w:spacing w:val="35"/>
          <w:sz w:val="26"/>
        </w:rPr>
        <w:t> </w:t>
      </w:r>
      <w:r>
        <w:rPr>
          <w:sz w:val="26"/>
        </w:rPr>
        <w:t>relacionadas</w:t>
      </w:r>
      <w:r>
        <w:rPr>
          <w:spacing w:val="-54"/>
          <w:sz w:val="26"/>
        </w:rPr>
        <w:t> </w:t>
      </w:r>
      <w:r>
        <w:rPr>
          <w:sz w:val="26"/>
        </w:rPr>
        <w:t>con</w:t>
      </w:r>
      <w:r>
        <w:rPr>
          <w:spacing w:val="-2"/>
          <w:sz w:val="26"/>
        </w:rPr>
        <w:t> </w:t>
      </w:r>
      <w:r>
        <w:rPr>
          <w:sz w:val="26"/>
        </w:rPr>
        <w:t>el</w:t>
      </w:r>
      <w:r>
        <w:rPr>
          <w:spacing w:val="-1"/>
          <w:sz w:val="26"/>
        </w:rPr>
        <w:t> </w:t>
      </w:r>
      <w:r>
        <w:rPr>
          <w:sz w:val="26"/>
        </w:rPr>
        <w:t>puesto.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42" w:right="537" w:hanging="360"/>
        <w:jc w:val="left"/>
        <w:rPr>
          <w:sz w:val="26"/>
        </w:rPr>
      </w:pPr>
      <w:r>
        <w:rPr>
          <w:sz w:val="26"/>
        </w:rPr>
        <w:t>Manejo</w:t>
      </w:r>
      <w:r>
        <w:rPr>
          <w:spacing w:val="5"/>
          <w:sz w:val="26"/>
        </w:rPr>
        <w:t> </w:t>
      </w:r>
      <w:r>
        <w:rPr>
          <w:sz w:val="26"/>
        </w:rPr>
        <w:t>de</w:t>
      </w:r>
      <w:r>
        <w:rPr>
          <w:spacing w:val="7"/>
          <w:sz w:val="26"/>
        </w:rPr>
        <w:t> </w:t>
      </w:r>
      <w:r>
        <w:rPr>
          <w:sz w:val="26"/>
        </w:rPr>
        <w:t>los</w:t>
      </w:r>
      <w:r>
        <w:rPr>
          <w:spacing w:val="6"/>
          <w:sz w:val="26"/>
        </w:rPr>
        <w:t> </w:t>
      </w:r>
      <w:r>
        <w:rPr>
          <w:sz w:val="26"/>
        </w:rPr>
        <w:t>ambientes</w:t>
      </w:r>
      <w:r>
        <w:rPr>
          <w:spacing w:val="4"/>
          <w:sz w:val="26"/>
        </w:rPr>
        <w:t> </w:t>
      </w:r>
      <w:r>
        <w:rPr>
          <w:sz w:val="26"/>
        </w:rPr>
        <w:t>computadorizados</w:t>
      </w:r>
      <w:r>
        <w:rPr>
          <w:spacing w:val="6"/>
          <w:sz w:val="26"/>
        </w:rPr>
        <w:t> </w:t>
      </w:r>
      <w:r>
        <w:rPr>
          <w:sz w:val="26"/>
        </w:rPr>
        <w:t>y</w:t>
      </w:r>
      <w:r>
        <w:rPr>
          <w:spacing w:val="7"/>
          <w:sz w:val="26"/>
        </w:rPr>
        <w:t> </w:t>
      </w:r>
      <w:r>
        <w:rPr>
          <w:sz w:val="26"/>
        </w:rPr>
        <w:t>los</w:t>
      </w:r>
      <w:r>
        <w:rPr>
          <w:spacing w:val="6"/>
          <w:sz w:val="26"/>
        </w:rPr>
        <w:t> </w:t>
      </w:r>
      <w:r>
        <w:rPr>
          <w:sz w:val="26"/>
        </w:rPr>
        <w:t>sistemas</w:t>
      </w:r>
      <w:r>
        <w:rPr>
          <w:spacing w:val="7"/>
          <w:sz w:val="26"/>
        </w:rPr>
        <w:t> </w:t>
      </w:r>
      <w:r>
        <w:rPr>
          <w:sz w:val="26"/>
        </w:rPr>
        <w:t>de</w:t>
      </w:r>
      <w:r>
        <w:rPr>
          <w:spacing w:val="6"/>
          <w:sz w:val="26"/>
        </w:rPr>
        <w:t> </w:t>
      </w:r>
      <w:r>
        <w:rPr>
          <w:sz w:val="26"/>
        </w:rPr>
        <w:t>información</w:t>
      </w:r>
      <w:r>
        <w:rPr>
          <w:spacing w:val="-55"/>
          <w:sz w:val="26"/>
        </w:rPr>
        <w:t> </w:t>
      </w:r>
      <w:r>
        <w:rPr>
          <w:sz w:val="26"/>
        </w:rPr>
        <w:t>existentes</w:t>
      </w:r>
      <w:r>
        <w:rPr>
          <w:spacing w:val="-2"/>
          <w:sz w:val="26"/>
        </w:rPr>
        <w:t> </w:t>
      </w:r>
      <w:r>
        <w:rPr>
          <w:sz w:val="26"/>
        </w:rPr>
        <w:t>en</w:t>
      </w:r>
      <w:r>
        <w:rPr>
          <w:spacing w:val="-1"/>
          <w:sz w:val="26"/>
        </w:rPr>
        <w:t> </w:t>
      </w:r>
      <w:r>
        <w:rPr>
          <w:sz w:val="26"/>
        </w:rPr>
        <w:t>el área de</w:t>
      </w:r>
      <w:r>
        <w:rPr>
          <w:spacing w:val="2"/>
          <w:sz w:val="26"/>
        </w:rPr>
        <w:t> </w:t>
      </w:r>
      <w:r>
        <w:rPr>
          <w:sz w:val="26"/>
        </w:rPr>
        <w:t>trabajo.</w:t>
      </w:r>
    </w:p>
    <w:p>
      <w:pPr>
        <w:spacing w:after="0" w:line="240" w:lineRule="auto"/>
        <w:jc w:val="left"/>
        <w:rPr>
          <w:sz w:val="26"/>
        </w:rPr>
        <w:sectPr>
          <w:pgSz w:w="12240" w:h="15840"/>
          <w:pgMar w:header="0" w:footer="1018" w:top="1600" w:bottom="1200" w:left="880" w:right="500"/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</w:tabs>
        <w:spacing w:line="240" w:lineRule="auto" w:before="71" w:after="0"/>
        <w:ind w:left="1542" w:right="538" w:hanging="360"/>
        <w:jc w:val="both"/>
        <w:rPr>
          <w:sz w:val="26"/>
        </w:rPr>
      </w:pPr>
      <w:r>
        <w:rPr/>
        <w:pict>
          <v:rect style="position:absolute;margin-left:76.584pt;margin-top:2.579849pt;width:513.310000pt;height:.96pt;mso-position-horizontal-relative:page;mso-position-vertical-relative:paragraph;z-index:15742464" filled="true" fillcolor="#c45811" stroked="false">
            <v:fill type="solid"/>
            <w10:wrap type="none"/>
          </v:rect>
        </w:pict>
      </w:r>
      <w:r>
        <w:rPr>
          <w:sz w:val="26"/>
        </w:rPr>
        <w:t>Requisito deseable: Haber aprobado un mínimo de 35 horas de capacitación en</w:t>
      </w:r>
      <w:r>
        <w:rPr>
          <w:spacing w:val="-55"/>
          <w:sz w:val="26"/>
        </w:rPr>
        <w:t> </w:t>
      </w:r>
      <w:r>
        <w:rPr>
          <w:sz w:val="26"/>
        </w:rPr>
        <w:t>cursos relacionados con la administración de documentos, técnicas de archivo,</w:t>
      </w:r>
      <w:r>
        <w:rPr>
          <w:spacing w:val="1"/>
          <w:sz w:val="26"/>
        </w:rPr>
        <w:t> </w:t>
      </w:r>
      <w:r>
        <w:rPr>
          <w:sz w:val="26"/>
        </w:rPr>
        <w:t>conservación</w:t>
      </w:r>
      <w:r>
        <w:rPr>
          <w:spacing w:val="-2"/>
          <w:sz w:val="26"/>
        </w:rPr>
        <w:t> </w:t>
      </w:r>
      <w:r>
        <w:rPr>
          <w:sz w:val="26"/>
        </w:rPr>
        <w:t>documental</w:t>
      </w:r>
      <w:r>
        <w:rPr>
          <w:spacing w:val="-2"/>
          <w:sz w:val="26"/>
        </w:rPr>
        <w:t> </w:t>
      </w:r>
      <w:r>
        <w:rPr>
          <w:sz w:val="26"/>
        </w:rPr>
        <w:t>u</w:t>
      </w:r>
      <w:r>
        <w:rPr>
          <w:spacing w:val="1"/>
          <w:sz w:val="26"/>
        </w:rPr>
        <w:t> </w:t>
      </w:r>
      <w:r>
        <w:rPr>
          <w:sz w:val="26"/>
        </w:rPr>
        <w:t>otros</w:t>
      </w:r>
      <w:r>
        <w:rPr>
          <w:spacing w:val="-2"/>
          <w:sz w:val="26"/>
        </w:rPr>
        <w:t> </w:t>
      </w:r>
      <w:r>
        <w:rPr>
          <w:sz w:val="26"/>
        </w:rPr>
        <w:t>afines</w:t>
      </w:r>
      <w:r>
        <w:rPr>
          <w:spacing w:val="-1"/>
          <w:sz w:val="26"/>
        </w:rPr>
        <w:t> </w:t>
      </w:r>
      <w:r>
        <w:rPr>
          <w:sz w:val="26"/>
        </w:rPr>
        <w:t>a</w:t>
      </w:r>
      <w:r>
        <w:rPr>
          <w:spacing w:val="-1"/>
          <w:sz w:val="26"/>
        </w:rPr>
        <w:t> </w:t>
      </w:r>
      <w:r>
        <w:rPr>
          <w:sz w:val="26"/>
        </w:rPr>
        <w:t>la Archivología.</w:t>
      </w:r>
      <w:r>
        <w:rPr>
          <w:spacing w:val="-1"/>
          <w:sz w:val="26"/>
        </w:rPr>
        <w:t> </w:t>
      </w:r>
      <w:r>
        <w:rPr>
          <w:sz w:val="26"/>
        </w:rPr>
        <w:t>(*)</w:t>
      </w:r>
    </w:p>
    <w:p>
      <w:pPr>
        <w:pStyle w:val="Heading2"/>
      </w:pPr>
      <w:r>
        <w:rPr/>
        <w:t>TÉCNICO(A)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BIBLIOTECOLOGÍA: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46" w:after="0"/>
        <w:ind w:left="1530" w:right="0" w:hanging="351"/>
        <w:jc w:val="left"/>
        <w:rPr>
          <w:sz w:val="26"/>
        </w:rPr>
      </w:pPr>
      <w:r>
        <w:rPr>
          <w:sz w:val="26"/>
        </w:rPr>
        <w:t>Bachiller</w:t>
      </w:r>
      <w:r>
        <w:rPr>
          <w:spacing w:val="-2"/>
          <w:sz w:val="26"/>
        </w:rPr>
        <w:t> </w:t>
      </w:r>
      <w:r>
        <w:rPr>
          <w:sz w:val="26"/>
        </w:rPr>
        <w:t>en</w:t>
      </w:r>
      <w:r>
        <w:rPr>
          <w:spacing w:val="-4"/>
          <w:sz w:val="26"/>
        </w:rPr>
        <w:t> </w:t>
      </w:r>
      <w:r>
        <w:rPr>
          <w:sz w:val="26"/>
        </w:rPr>
        <w:t>Educación</w:t>
      </w:r>
      <w:r>
        <w:rPr>
          <w:spacing w:val="-4"/>
          <w:sz w:val="26"/>
        </w:rPr>
        <w:t> </w:t>
      </w:r>
      <w:r>
        <w:rPr>
          <w:sz w:val="26"/>
        </w:rPr>
        <w:t>Media.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4" w:right="538" w:hanging="356"/>
        <w:jc w:val="left"/>
        <w:rPr>
          <w:sz w:val="26"/>
        </w:rPr>
      </w:pPr>
      <w:r>
        <w:rPr>
          <w:sz w:val="26"/>
        </w:rPr>
        <w:t>Segundo</w:t>
      </w:r>
      <w:r>
        <w:rPr>
          <w:spacing w:val="2"/>
          <w:sz w:val="26"/>
        </w:rPr>
        <w:t> </w:t>
      </w:r>
      <w:r>
        <w:rPr>
          <w:sz w:val="26"/>
        </w:rPr>
        <w:t>año</w:t>
      </w:r>
      <w:r>
        <w:rPr>
          <w:spacing w:val="4"/>
          <w:sz w:val="26"/>
        </w:rPr>
        <w:t> </w:t>
      </w:r>
      <w:r>
        <w:rPr>
          <w:sz w:val="26"/>
        </w:rPr>
        <w:t>universitario</w:t>
      </w:r>
      <w:r>
        <w:rPr>
          <w:spacing w:val="2"/>
          <w:sz w:val="26"/>
        </w:rPr>
        <w:t> </w:t>
      </w:r>
      <w:r>
        <w:rPr>
          <w:sz w:val="26"/>
        </w:rPr>
        <w:t>en</w:t>
      </w:r>
      <w:r>
        <w:rPr>
          <w:spacing w:val="3"/>
          <w:sz w:val="26"/>
        </w:rPr>
        <w:t> </w:t>
      </w:r>
      <w:r>
        <w:rPr>
          <w:sz w:val="26"/>
        </w:rPr>
        <w:t>una</w:t>
      </w:r>
      <w:r>
        <w:rPr>
          <w:spacing w:val="3"/>
          <w:sz w:val="26"/>
        </w:rPr>
        <w:t> </w:t>
      </w:r>
      <w:r>
        <w:rPr>
          <w:sz w:val="26"/>
        </w:rPr>
        <w:t>de</w:t>
      </w:r>
      <w:r>
        <w:rPr>
          <w:spacing w:val="6"/>
          <w:sz w:val="26"/>
        </w:rPr>
        <w:t> </w:t>
      </w:r>
      <w:r>
        <w:rPr>
          <w:sz w:val="26"/>
        </w:rPr>
        <w:t>las</w:t>
      </w:r>
      <w:r>
        <w:rPr>
          <w:spacing w:val="2"/>
          <w:sz w:val="26"/>
        </w:rPr>
        <w:t> </w:t>
      </w:r>
      <w:r>
        <w:rPr>
          <w:sz w:val="26"/>
        </w:rPr>
        <w:t>disciplinas</w:t>
      </w:r>
      <w:r>
        <w:rPr>
          <w:spacing w:val="2"/>
          <w:sz w:val="26"/>
        </w:rPr>
        <w:t> </w:t>
      </w:r>
      <w:r>
        <w:rPr>
          <w:sz w:val="26"/>
        </w:rPr>
        <w:t>académicas</w:t>
      </w:r>
      <w:r>
        <w:rPr>
          <w:spacing w:val="6"/>
          <w:sz w:val="26"/>
        </w:rPr>
        <w:t> </w:t>
      </w:r>
      <w:r>
        <w:rPr>
          <w:sz w:val="26"/>
        </w:rPr>
        <w:t>de</w:t>
      </w:r>
      <w:r>
        <w:rPr>
          <w:spacing w:val="4"/>
          <w:sz w:val="26"/>
        </w:rPr>
        <w:t> </w:t>
      </w:r>
      <w:r>
        <w:rPr>
          <w:sz w:val="26"/>
        </w:rPr>
        <w:t>la</w:t>
      </w:r>
      <w:r>
        <w:rPr>
          <w:spacing w:val="-55"/>
          <w:sz w:val="26"/>
        </w:rPr>
        <w:t> </w:t>
      </w:r>
      <w:r>
        <w:rPr>
          <w:sz w:val="26"/>
        </w:rPr>
        <w:t>Bibliotecología.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4" w:right="536" w:hanging="356"/>
        <w:jc w:val="left"/>
        <w:rPr>
          <w:sz w:val="26"/>
        </w:rPr>
      </w:pPr>
      <w:r>
        <w:rPr>
          <w:sz w:val="26"/>
        </w:rPr>
        <w:t>Requiere</w:t>
      </w:r>
      <w:r>
        <w:rPr>
          <w:spacing w:val="12"/>
          <w:sz w:val="26"/>
        </w:rPr>
        <w:t> </w:t>
      </w:r>
      <w:r>
        <w:rPr>
          <w:sz w:val="26"/>
        </w:rPr>
        <w:t>un</w:t>
      </w:r>
      <w:r>
        <w:rPr>
          <w:spacing w:val="11"/>
          <w:sz w:val="26"/>
        </w:rPr>
        <w:t> </w:t>
      </w:r>
      <w:r>
        <w:rPr>
          <w:sz w:val="26"/>
        </w:rPr>
        <w:t>mínimo</w:t>
      </w:r>
      <w:r>
        <w:rPr>
          <w:spacing w:val="12"/>
          <w:sz w:val="26"/>
        </w:rPr>
        <w:t> </w:t>
      </w:r>
      <w:r>
        <w:rPr>
          <w:sz w:val="26"/>
        </w:rPr>
        <w:t>de</w:t>
      </w:r>
      <w:r>
        <w:rPr>
          <w:spacing w:val="13"/>
          <w:sz w:val="26"/>
        </w:rPr>
        <w:t> </w:t>
      </w:r>
      <w:r>
        <w:rPr>
          <w:sz w:val="26"/>
        </w:rPr>
        <w:t>seis</w:t>
      </w:r>
      <w:r>
        <w:rPr>
          <w:spacing w:val="12"/>
          <w:sz w:val="26"/>
        </w:rPr>
        <w:t> </w:t>
      </w:r>
      <w:r>
        <w:rPr>
          <w:sz w:val="26"/>
        </w:rPr>
        <w:t>meses</w:t>
      </w:r>
      <w:r>
        <w:rPr>
          <w:spacing w:val="11"/>
          <w:sz w:val="26"/>
        </w:rPr>
        <w:t> </w:t>
      </w:r>
      <w:r>
        <w:rPr>
          <w:sz w:val="26"/>
        </w:rPr>
        <w:t>de</w:t>
      </w:r>
      <w:r>
        <w:rPr>
          <w:spacing w:val="13"/>
          <w:sz w:val="26"/>
        </w:rPr>
        <w:t> </w:t>
      </w:r>
      <w:r>
        <w:rPr>
          <w:sz w:val="26"/>
        </w:rPr>
        <w:t>experiencia</w:t>
      </w:r>
      <w:r>
        <w:rPr>
          <w:spacing w:val="13"/>
          <w:sz w:val="26"/>
        </w:rPr>
        <w:t> </w:t>
      </w:r>
      <w:r>
        <w:rPr>
          <w:sz w:val="26"/>
        </w:rPr>
        <w:t>en</w:t>
      </w:r>
      <w:r>
        <w:rPr>
          <w:spacing w:val="12"/>
          <w:sz w:val="26"/>
        </w:rPr>
        <w:t> </w:t>
      </w:r>
      <w:r>
        <w:rPr>
          <w:sz w:val="26"/>
        </w:rPr>
        <w:t>labores</w:t>
      </w:r>
      <w:r>
        <w:rPr>
          <w:spacing w:val="11"/>
          <w:sz w:val="26"/>
        </w:rPr>
        <w:t> </w:t>
      </w:r>
      <w:r>
        <w:rPr>
          <w:sz w:val="26"/>
        </w:rPr>
        <w:t>relacionadas</w:t>
      </w:r>
      <w:r>
        <w:rPr>
          <w:spacing w:val="11"/>
          <w:sz w:val="26"/>
        </w:rPr>
        <w:t> </w:t>
      </w:r>
      <w:r>
        <w:rPr>
          <w:sz w:val="26"/>
        </w:rPr>
        <w:t>con</w:t>
      </w:r>
      <w:r>
        <w:rPr>
          <w:spacing w:val="-55"/>
          <w:sz w:val="26"/>
        </w:rPr>
        <w:t> </w:t>
      </w:r>
      <w:r>
        <w:rPr>
          <w:sz w:val="26"/>
        </w:rPr>
        <w:t>el</w:t>
      </w:r>
      <w:r>
        <w:rPr>
          <w:spacing w:val="-2"/>
          <w:sz w:val="26"/>
        </w:rPr>
        <w:t> </w:t>
      </w:r>
      <w:r>
        <w:rPr>
          <w:sz w:val="26"/>
        </w:rPr>
        <w:t>puesto.</w:t>
      </w:r>
    </w:p>
    <w:p>
      <w:pPr>
        <w:pStyle w:val="BodyText"/>
      </w:pPr>
    </w:p>
    <w:p>
      <w:pPr>
        <w:pStyle w:val="Heading2"/>
      </w:pPr>
      <w:r>
        <w:rPr/>
        <w:t>TÉCNICO(A)</w:t>
      </w:r>
      <w:r>
        <w:rPr>
          <w:spacing w:val="-3"/>
        </w:rPr>
        <w:t> </w:t>
      </w:r>
      <w:r>
        <w:rPr/>
        <w:t>EN</w:t>
      </w:r>
      <w:r>
        <w:rPr>
          <w:spacing w:val="-5"/>
        </w:rPr>
        <w:t> </w:t>
      </w:r>
      <w:r>
        <w:rPr/>
        <w:t>COMUNICACIONES</w:t>
      </w:r>
      <w:r>
        <w:rPr>
          <w:spacing w:val="-4"/>
        </w:rPr>
        <w:t> </w:t>
      </w:r>
      <w:r>
        <w:rPr/>
        <w:t>JUDICIALES: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46" w:after="0"/>
        <w:ind w:left="1530" w:right="0" w:hanging="351"/>
        <w:jc w:val="left"/>
        <w:rPr>
          <w:sz w:val="26"/>
        </w:rPr>
      </w:pPr>
      <w:r>
        <w:rPr>
          <w:sz w:val="26"/>
        </w:rPr>
        <w:t>Bachiller</w:t>
      </w:r>
      <w:r>
        <w:rPr>
          <w:spacing w:val="-4"/>
          <w:sz w:val="26"/>
        </w:rPr>
        <w:t> </w:t>
      </w:r>
      <w:r>
        <w:rPr>
          <w:sz w:val="26"/>
        </w:rPr>
        <w:t>en</w:t>
      </w:r>
      <w:r>
        <w:rPr>
          <w:spacing w:val="-6"/>
          <w:sz w:val="26"/>
        </w:rPr>
        <w:t> </w:t>
      </w:r>
      <w:r>
        <w:rPr>
          <w:sz w:val="26"/>
        </w:rPr>
        <w:t>Educación</w:t>
      </w:r>
      <w:r>
        <w:rPr>
          <w:spacing w:val="-5"/>
          <w:sz w:val="26"/>
        </w:rPr>
        <w:t> </w:t>
      </w:r>
      <w:r>
        <w:rPr>
          <w:sz w:val="26"/>
        </w:rPr>
        <w:t>Media.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42" w:right="536" w:hanging="360"/>
        <w:jc w:val="left"/>
        <w:rPr>
          <w:sz w:val="26"/>
        </w:rPr>
      </w:pPr>
      <w:r>
        <w:rPr>
          <w:sz w:val="26"/>
        </w:rPr>
        <w:t>Requiere</w:t>
      </w:r>
      <w:r>
        <w:rPr>
          <w:spacing w:val="24"/>
          <w:sz w:val="26"/>
        </w:rPr>
        <w:t> </w:t>
      </w:r>
      <w:r>
        <w:rPr>
          <w:sz w:val="26"/>
        </w:rPr>
        <w:t>un</w:t>
      </w:r>
      <w:r>
        <w:rPr>
          <w:spacing w:val="23"/>
          <w:sz w:val="26"/>
        </w:rPr>
        <w:t> </w:t>
      </w:r>
      <w:r>
        <w:rPr>
          <w:sz w:val="26"/>
        </w:rPr>
        <w:t>mínimo</w:t>
      </w:r>
      <w:r>
        <w:rPr>
          <w:spacing w:val="25"/>
          <w:sz w:val="26"/>
        </w:rPr>
        <w:t> </w:t>
      </w:r>
      <w:r>
        <w:rPr>
          <w:sz w:val="26"/>
        </w:rPr>
        <w:t>de</w:t>
      </w:r>
      <w:r>
        <w:rPr>
          <w:spacing w:val="26"/>
          <w:sz w:val="26"/>
        </w:rPr>
        <w:t> </w:t>
      </w:r>
      <w:r>
        <w:rPr>
          <w:sz w:val="26"/>
        </w:rPr>
        <w:t>un</w:t>
      </w:r>
      <w:r>
        <w:rPr>
          <w:spacing w:val="23"/>
          <w:sz w:val="26"/>
        </w:rPr>
        <w:t> </w:t>
      </w:r>
      <w:r>
        <w:rPr>
          <w:sz w:val="26"/>
        </w:rPr>
        <w:t>año</w:t>
      </w:r>
      <w:r>
        <w:rPr>
          <w:spacing w:val="23"/>
          <w:sz w:val="26"/>
        </w:rPr>
        <w:t> </w:t>
      </w:r>
      <w:r>
        <w:rPr>
          <w:sz w:val="26"/>
        </w:rPr>
        <w:t>de</w:t>
      </w:r>
      <w:r>
        <w:rPr>
          <w:spacing w:val="24"/>
          <w:sz w:val="26"/>
        </w:rPr>
        <w:t> </w:t>
      </w:r>
      <w:r>
        <w:rPr>
          <w:sz w:val="26"/>
        </w:rPr>
        <w:t>experiencia</w:t>
      </w:r>
      <w:r>
        <w:rPr>
          <w:spacing w:val="25"/>
          <w:sz w:val="26"/>
        </w:rPr>
        <w:t> </w:t>
      </w:r>
      <w:r>
        <w:rPr>
          <w:sz w:val="26"/>
        </w:rPr>
        <w:t>en</w:t>
      </w:r>
      <w:r>
        <w:rPr>
          <w:spacing w:val="24"/>
          <w:sz w:val="26"/>
        </w:rPr>
        <w:t> </w:t>
      </w:r>
      <w:r>
        <w:rPr>
          <w:sz w:val="26"/>
        </w:rPr>
        <w:t>labores</w:t>
      </w:r>
      <w:r>
        <w:rPr>
          <w:spacing w:val="23"/>
          <w:sz w:val="26"/>
        </w:rPr>
        <w:t> </w:t>
      </w:r>
      <w:r>
        <w:rPr>
          <w:sz w:val="26"/>
        </w:rPr>
        <w:t>relacionadas</w:t>
      </w:r>
      <w:r>
        <w:rPr>
          <w:spacing w:val="23"/>
          <w:sz w:val="26"/>
        </w:rPr>
        <w:t> </w:t>
      </w:r>
      <w:r>
        <w:rPr>
          <w:sz w:val="26"/>
        </w:rPr>
        <w:t>con</w:t>
      </w:r>
      <w:r>
        <w:rPr>
          <w:spacing w:val="24"/>
          <w:sz w:val="26"/>
        </w:rPr>
        <w:t> </w:t>
      </w:r>
      <w:r>
        <w:rPr>
          <w:sz w:val="26"/>
        </w:rPr>
        <w:t>el</w:t>
      </w:r>
      <w:r>
        <w:rPr>
          <w:spacing w:val="-55"/>
          <w:sz w:val="26"/>
        </w:rPr>
        <w:t> </w:t>
      </w:r>
      <w:r>
        <w:rPr>
          <w:sz w:val="26"/>
        </w:rPr>
        <w:t>puesto.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26"/>
        </w:rPr>
      </w:pPr>
      <w:r>
        <w:rPr>
          <w:sz w:val="26"/>
        </w:rPr>
        <w:t>Licencia</w:t>
      </w:r>
      <w:r>
        <w:rPr>
          <w:spacing w:val="-2"/>
          <w:sz w:val="26"/>
        </w:rPr>
        <w:t> </w:t>
      </w:r>
      <w:r>
        <w:rPr>
          <w:sz w:val="26"/>
        </w:rPr>
        <w:t>de</w:t>
      </w:r>
      <w:r>
        <w:rPr>
          <w:spacing w:val="-2"/>
          <w:sz w:val="26"/>
        </w:rPr>
        <w:t> </w:t>
      </w:r>
      <w:r>
        <w:rPr>
          <w:sz w:val="26"/>
        </w:rPr>
        <w:t>conducir</w:t>
      </w:r>
      <w:r>
        <w:rPr>
          <w:spacing w:val="-1"/>
          <w:sz w:val="26"/>
        </w:rPr>
        <w:t> </w:t>
      </w:r>
      <w:r>
        <w:rPr>
          <w:sz w:val="26"/>
        </w:rPr>
        <w:t>B1</w:t>
      </w:r>
      <w:r>
        <w:rPr>
          <w:spacing w:val="-2"/>
          <w:sz w:val="26"/>
        </w:rPr>
        <w:t> </w:t>
      </w:r>
      <w:r>
        <w:rPr>
          <w:sz w:val="26"/>
        </w:rPr>
        <w:t>y</w:t>
      </w:r>
      <w:r>
        <w:rPr>
          <w:spacing w:val="-1"/>
          <w:sz w:val="26"/>
        </w:rPr>
        <w:t> </w:t>
      </w:r>
      <w:r>
        <w:rPr>
          <w:sz w:val="26"/>
        </w:rPr>
        <w:t>A-2</w:t>
      </w:r>
      <w:r>
        <w:rPr>
          <w:spacing w:val="-1"/>
          <w:sz w:val="26"/>
        </w:rPr>
        <w:t> </w:t>
      </w:r>
      <w:r>
        <w:rPr>
          <w:sz w:val="26"/>
        </w:rPr>
        <w:t>vigente,</w:t>
      </w:r>
      <w:r>
        <w:rPr>
          <w:spacing w:val="-3"/>
          <w:sz w:val="26"/>
        </w:rPr>
        <w:t> </w:t>
      </w:r>
      <w:r>
        <w:rPr>
          <w:sz w:val="26"/>
        </w:rPr>
        <w:t>cuando</w:t>
      </w:r>
      <w:r>
        <w:rPr>
          <w:spacing w:val="-3"/>
          <w:sz w:val="26"/>
        </w:rPr>
        <w:t> </w:t>
      </w:r>
      <w:r>
        <w:rPr>
          <w:sz w:val="26"/>
        </w:rPr>
        <w:t>el</w:t>
      </w:r>
      <w:r>
        <w:rPr>
          <w:spacing w:val="-1"/>
          <w:sz w:val="26"/>
        </w:rPr>
        <w:t> </w:t>
      </w:r>
      <w:r>
        <w:rPr>
          <w:sz w:val="26"/>
        </w:rPr>
        <w:t>puesto</w:t>
      </w:r>
      <w:r>
        <w:rPr>
          <w:spacing w:val="-3"/>
          <w:sz w:val="26"/>
        </w:rPr>
        <w:t> </w:t>
      </w:r>
      <w:r>
        <w:rPr>
          <w:sz w:val="26"/>
        </w:rPr>
        <w:t>así</w:t>
      </w:r>
      <w:r>
        <w:rPr>
          <w:spacing w:val="-1"/>
          <w:sz w:val="26"/>
        </w:rPr>
        <w:t> </w:t>
      </w:r>
      <w:r>
        <w:rPr>
          <w:sz w:val="26"/>
        </w:rPr>
        <w:t>lo</w:t>
      </w:r>
      <w:r>
        <w:rPr>
          <w:spacing w:val="-3"/>
          <w:sz w:val="26"/>
        </w:rPr>
        <w:t> </w:t>
      </w:r>
      <w:r>
        <w:rPr>
          <w:sz w:val="26"/>
        </w:rPr>
        <w:t>requiera.</w:t>
      </w:r>
    </w:p>
    <w:p>
      <w:pPr>
        <w:pStyle w:val="BodyText"/>
      </w:pPr>
    </w:p>
    <w:p>
      <w:pPr>
        <w:pStyle w:val="Heading2"/>
      </w:pPr>
      <w:r>
        <w:rPr/>
        <w:t>TÉCNICO</w:t>
      </w:r>
      <w:r>
        <w:rPr>
          <w:spacing w:val="-3"/>
        </w:rPr>
        <w:t> </w:t>
      </w:r>
      <w:r>
        <w:rPr/>
        <w:t>EN</w:t>
      </w:r>
      <w:r>
        <w:rPr>
          <w:spacing w:val="-6"/>
        </w:rPr>
        <w:t> </w:t>
      </w:r>
      <w:r>
        <w:rPr/>
        <w:t>CONTRATACIÓN ADMINISTRATIVA: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51"/>
        <w:jc w:val="left"/>
        <w:rPr>
          <w:sz w:val="26"/>
        </w:rPr>
      </w:pPr>
      <w:r>
        <w:rPr>
          <w:sz w:val="26"/>
        </w:rPr>
        <w:t>Bachiller</w:t>
      </w:r>
      <w:r>
        <w:rPr>
          <w:spacing w:val="-3"/>
          <w:sz w:val="26"/>
        </w:rPr>
        <w:t> </w:t>
      </w:r>
      <w:r>
        <w:rPr>
          <w:sz w:val="26"/>
        </w:rPr>
        <w:t>en</w:t>
      </w:r>
      <w:r>
        <w:rPr>
          <w:spacing w:val="-4"/>
          <w:sz w:val="26"/>
        </w:rPr>
        <w:t> </w:t>
      </w:r>
      <w:r>
        <w:rPr>
          <w:sz w:val="26"/>
        </w:rPr>
        <w:t>Educación</w:t>
      </w:r>
      <w:r>
        <w:rPr>
          <w:spacing w:val="-5"/>
          <w:sz w:val="26"/>
        </w:rPr>
        <w:t> </w:t>
      </w:r>
      <w:r>
        <w:rPr>
          <w:sz w:val="26"/>
        </w:rPr>
        <w:t>Media.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4" w:right="538" w:hanging="356"/>
        <w:jc w:val="left"/>
        <w:rPr>
          <w:sz w:val="26"/>
        </w:rPr>
      </w:pPr>
      <w:r>
        <w:rPr>
          <w:sz w:val="26"/>
        </w:rPr>
        <w:t>Segundo</w:t>
      </w:r>
      <w:r>
        <w:rPr>
          <w:spacing w:val="48"/>
          <w:sz w:val="26"/>
        </w:rPr>
        <w:t> </w:t>
      </w:r>
      <w:r>
        <w:rPr>
          <w:sz w:val="26"/>
        </w:rPr>
        <w:t>año</w:t>
      </w:r>
      <w:r>
        <w:rPr>
          <w:spacing w:val="49"/>
          <w:sz w:val="26"/>
        </w:rPr>
        <w:t> </w:t>
      </w:r>
      <w:r>
        <w:rPr>
          <w:sz w:val="26"/>
        </w:rPr>
        <w:t>universitario</w:t>
      </w:r>
      <w:r>
        <w:rPr>
          <w:spacing w:val="49"/>
          <w:sz w:val="26"/>
        </w:rPr>
        <w:t> </w:t>
      </w:r>
      <w:r>
        <w:rPr>
          <w:sz w:val="26"/>
        </w:rPr>
        <w:t>en</w:t>
      </w:r>
      <w:r>
        <w:rPr>
          <w:spacing w:val="50"/>
          <w:sz w:val="26"/>
        </w:rPr>
        <w:t> </w:t>
      </w:r>
      <w:r>
        <w:rPr>
          <w:sz w:val="26"/>
        </w:rPr>
        <w:t>una</w:t>
      </w:r>
      <w:r>
        <w:rPr>
          <w:spacing w:val="50"/>
          <w:sz w:val="26"/>
        </w:rPr>
        <w:t> </w:t>
      </w:r>
      <w:r>
        <w:rPr>
          <w:sz w:val="26"/>
        </w:rPr>
        <w:t>de</w:t>
      </w:r>
      <w:r>
        <w:rPr>
          <w:spacing w:val="52"/>
          <w:sz w:val="26"/>
        </w:rPr>
        <w:t> </w:t>
      </w:r>
      <w:r>
        <w:rPr>
          <w:sz w:val="26"/>
        </w:rPr>
        <w:t>las</w:t>
      </w:r>
      <w:r>
        <w:rPr>
          <w:spacing w:val="49"/>
          <w:sz w:val="26"/>
        </w:rPr>
        <w:t> </w:t>
      </w:r>
      <w:r>
        <w:rPr>
          <w:sz w:val="26"/>
        </w:rPr>
        <w:t>disciplinas</w:t>
      </w:r>
      <w:r>
        <w:rPr>
          <w:spacing w:val="48"/>
          <w:sz w:val="26"/>
        </w:rPr>
        <w:t> </w:t>
      </w:r>
      <w:r>
        <w:rPr>
          <w:sz w:val="26"/>
        </w:rPr>
        <w:t>de</w:t>
      </w:r>
      <w:r>
        <w:rPr>
          <w:spacing w:val="51"/>
          <w:sz w:val="26"/>
        </w:rPr>
        <w:t> </w:t>
      </w:r>
      <w:r>
        <w:rPr>
          <w:sz w:val="26"/>
        </w:rPr>
        <w:t>la</w:t>
      </w:r>
      <w:r>
        <w:rPr>
          <w:spacing w:val="50"/>
          <w:sz w:val="26"/>
        </w:rPr>
        <w:t> </w:t>
      </w:r>
      <w:r>
        <w:rPr>
          <w:sz w:val="26"/>
        </w:rPr>
        <w:t>Administración</w:t>
      </w:r>
      <w:r>
        <w:rPr>
          <w:spacing w:val="49"/>
          <w:sz w:val="26"/>
        </w:rPr>
        <w:t> </w:t>
      </w:r>
      <w:r>
        <w:rPr>
          <w:sz w:val="26"/>
        </w:rPr>
        <w:t>ó</w:t>
      </w:r>
      <w:r>
        <w:rPr>
          <w:spacing w:val="-55"/>
          <w:sz w:val="26"/>
        </w:rPr>
        <w:t> </w:t>
      </w:r>
      <w:r>
        <w:rPr>
          <w:sz w:val="26"/>
        </w:rPr>
        <w:t>Derecho.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4" w:right="539" w:hanging="356"/>
        <w:jc w:val="left"/>
        <w:rPr>
          <w:sz w:val="26"/>
        </w:rPr>
      </w:pPr>
      <w:r>
        <w:rPr>
          <w:sz w:val="26"/>
        </w:rPr>
        <w:t>Requiere</w:t>
      </w:r>
      <w:r>
        <w:rPr>
          <w:spacing w:val="12"/>
          <w:sz w:val="26"/>
        </w:rPr>
        <w:t> </w:t>
      </w:r>
      <w:r>
        <w:rPr>
          <w:sz w:val="26"/>
        </w:rPr>
        <w:t>un</w:t>
      </w:r>
      <w:r>
        <w:rPr>
          <w:spacing w:val="11"/>
          <w:sz w:val="26"/>
        </w:rPr>
        <w:t> </w:t>
      </w:r>
      <w:r>
        <w:rPr>
          <w:sz w:val="26"/>
        </w:rPr>
        <w:t>mínimo</w:t>
      </w:r>
      <w:r>
        <w:rPr>
          <w:spacing w:val="10"/>
          <w:sz w:val="26"/>
        </w:rPr>
        <w:t> </w:t>
      </w:r>
      <w:r>
        <w:rPr>
          <w:sz w:val="26"/>
        </w:rPr>
        <w:t>de</w:t>
      </w:r>
      <w:r>
        <w:rPr>
          <w:spacing w:val="13"/>
          <w:sz w:val="26"/>
        </w:rPr>
        <w:t> </w:t>
      </w:r>
      <w:r>
        <w:rPr>
          <w:sz w:val="26"/>
        </w:rPr>
        <w:t>seis</w:t>
      </w:r>
      <w:r>
        <w:rPr>
          <w:spacing w:val="12"/>
          <w:sz w:val="26"/>
        </w:rPr>
        <w:t> </w:t>
      </w:r>
      <w:r>
        <w:rPr>
          <w:sz w:val="26"/>
        </w:rPr>
        <w:t>meses</w:t>
      </w:r>
      <w:r>
        <w:rPr>
          <w:spacing w:val="11"/>
          <w:sz w:val="26"/>
        </w:rPr>
        <w:t> </w:t>
      </w:r>
      <w:r>
        <w:rPr>
          <w:sz w:val="26"/>
        </w:rPr>
        <w:t>de</w:t>
      </w:r>
      <w:r>
        <w:rPr>
          <w:spacing w:val="13"/>
          <w:sz w:val="26"/>
        </w:rPr>
        <w:t> </w:t>
      </w:r>
      <w:r>
        <w:rPr>
          <w:sz w:val="26"/>
        </w:rPr>
        <w:t>experiencia</w:t>
      </w:r>
      <w:r>
        <w:rPr>
          <w:spacing w:val="13"/>
          <w:sz w:val="26"/>
        </w:rPr>
        <w:t> </w:t>
      </w:r>
      <w:r>
        <w:rPr>
          <w:sz w:val="26"/>
        </w:rPr>
        <w:t>en</w:t>
      </w:r>
      <w:r>
        <w:rPr>
          <w:spacing w:val="11"/>
          <w:sz w:val="26"/>
        </w:rPr>
        <w:t> </w:t>
      </w:r>
      <w:r>
        <w:rPr>
          <w:sz w:val="26"/>
        </w:rPr>
        <w:t>labores</w:t>
      </w:r>
      <w:r>
        <w:rPr>
          <w:spacing w:val="12"/>
          <w:sz w:val="26"/>
        </w:rPr>
        <w:t> </w:t>
      </w:r>
      <w:r>
        <w:rPr>
          <w:sz w:val="26"/>
        </w:rPr>
        <w:t>relacionadas</w:t>
      </w:r>
      <w:r>
        <w:rPr>
          <w:spacing w:val="11"/>
          <w:sz w:val="26"/>
        </w:rPr>
        <w:t> </w:t>
      </w:r>
      <w:r>
        <w:rPr>
          <w:sz w:val="26"/>
        </w:rPr>
        <w:t>con</w:t>
      </w:r>
      <w:r>
        <w:rPr>
          <w:spacing w:val="-55"/>
          <w:sz w:val="26"/>
        </w:rPr>
        <w:t> </w:t>
      </w:r>
      <w:r>
        <w:rPr>
          <w:sz w:val="26"/>
        </w:rPr>
        <w:t>el</w:t>
      </w:r>
      <w:r>
        <w:rPr>
          <w:spacing w:val="-2"/>
          <w:sz w:val="26"/>
        </w:rPr>
        <w:t> </w:t>
      </w:r>
      <w:r>
        <w:rPr>
          <w:sz w:val="26"/>
        </w:rPr>
        <w:t>puesto.</w:t>
      </w:r>
    </w:p>
    <w:p>
      <w:pPr>
        <w:pStyle w:val="BodyText"/>
      </w:pPr>
    </w:p>
    <w:p>
      <w:pPr>
        <w:pStyle w:val="Heading2"/>
        <w:spacing w:before="1"/>
      </w:pPr>
      <w:r>
        <w:rPr/>
        <w:t>TÉCNICO(A)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INFORMÁTICA: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</w:tabs>
        <w:spacing w:line="240" w:lineRule="auto" w:before="45" w:after="0"/>
        <w:ind w:left="1530" w:right="0" w:hanging="351"/>
        <w:jc w:val="both"/>
        <w:rPr>
          <w:sz w:val="26"/>
        </w:rPr>
      </w:pPr>
      <w:r>
        <w:rPr>
          <w:sz w:val="26"/>
        </w:rPr>
        <w:t>Bachiller</w:t>
      </w:r>
      <w:r>
        <w:rPr>
          <w:spacing w:val="-3"/>
          <w:sz w:val="26"/>
        </w:rPr>
        <w:t> </w:t>
      </w:r>
      <w:r>
        <w:rPr>
          <w:sz w:val="26"/>
        </w:rPr>
        <w:t>en</w:t>
      </w:r>
      <w:r>
        <w:rPr>
          <w:spacing w:val="-4"/>
          <w:sz w:val="26"/>
        </w:rPr>
        <w:t> </w:t>
      </w:r>
      <w:r>
        <w:rPr>
          <w:sz w:val="26"/>
        </w:rPr>
        <w:t>Educación</w:t>
      </w:r>
      <w:r>
        <w:rPr>
          <w:spacing w:val="-4"/>
          <w:sz w:val="26"/>
        </w:rPr>
        <w:t> </w:t>
      </w:r>
      <w:r>
        <w:rPr>
          <w:sz w:val="26"/>
        </w:rPr>
        <w:t>Media.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</w:tabs>
        <w:spacing w:line="240" w:lineRule="auto" w:before="0" w:after="0"/>
        <w:ind w:left="1530" w:right="0" w:hanging="349"/>
        <w:jc w:val="both"/>
        <w:rPr>
          <w:sz w:val="26"/>
        </w:rPr>
      </w:pPr>
      <w:r>
        <w:rPr>
          <w:sz w:val="26"/>
        </w:rPr>
        <w:t>Poseer</w:t>
      </w:r>
      <w:r>
        <w:rPr>
          <w:spacing w:val="-2"/>
          <w:sz w:val="26"/>
        </w:rPr>
        <w:t> </w:t>
      </w:r>
      <w:r>
        <w:rPr>
          <w:sz w:val="26"/>
        </w:rPr>
        <w:t>alguno</w:t>
      </w:r>
      <w:r>
        <w:rPr>
          <w:spacing w:val="-3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los</w:t>
      </w:r>
      <w:r>
        <w:rPr>
          <w:spacing w:val="-5"/>
          <w:sz w:val="26"/>
        </w:rPr>
        <w:t> </w:t>
      </w:r>
      <w:r>
        <w:rPr>
          <w:sz w:val="26"/>
        </w:rPr>
        <w:t>siguientes</w:t>
      </w:r>
      <w:r>
        <w:rPr>
          <w:spacing w:val="-4"/>
          <w:sz w:val="26"/>
        </w:rPr>
        <w:t> </w:t>
      </w:r>
      <w:r>
        <w:rPr>
          <w:sz w:val="26"/>
        </w:rPr>
        <w:t>requisitos:</w:t>
      </w:r>
    </w:p>
    <w:p>
      <w:pPr>
        <w:pStyle w:val="ListParagraph"/>
        <w:numPr>
          <w:ilvl w:val="2"/>
          <w:numId w:val="1"/>
        </w:numPr>
        <w:tabs>
          <w:tab w:pos="2238" w:val="left" w:leader="none"/>
        </w:tabs>
        <w:spacing w:line="225" w:lineRule="auto" w:before="14" w:after="0"/>
        <w:ind w:left="2262" w:right="534" w:hanging="360"/>
        <w:jc w:val="both"/>
        <w:rPr>
          <w:sz w:val="26"/>
        </w:rPr>
      </w:pPr>
      <w:r>
        <w:rPr>
          <w:sz w:val="26"/>
        </w:rPr>
        <w:t>Segundo</w:t>
      </w:r>
      <w:r>
        <w:rPr>
          <w:spacing w:val="1"/>
          <w:sz w:val="26"/>
        </w:rPr>
        <w:t> </w:t>
      </w:r>
      <w:r>
        <w:rPr>
          <w:sz w:val="26"/>
        </w:rPr>
        <w:t>año</w:t>
      </w:r>
      <w:r>
        <w:rPr>
          <w:spacing w:val="1"/>
          <w:sz w:val="26"/>
        </w:rPr>
        <w:t> </w:t>
      </w:r>
      <w:r>
        <w:rPr>
          <w:sz w:val="26"/>
        </w:rPr>
        <w:t>universitario</w:t>
      </w:r>
      <w:r>
        <w:rPr>
          <w:spacing w:val="1"/>
          <w:sz w:val="26"/>
        </w:rPr>
        <w:t> </w:t>
      </w:r>
      <w:r>
        <w:rPr>
          <w:sz w:val="26"/>
        </w:rPr>
        <w:t>aprobado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carrera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informática</w:t>
      </w:r>
      <w:r>
        <w:rPr>
          <w:spacing w:val="1"/>
          <w:sz w:val="26"/>
        </w:rPr>
        <w:t> </w:t>
      </w:r>
      <w:r>
        <w:rPr>
          <w:sz w:val="26"/>
        </w:rPr>
        <w:t>o</w:t>
      </w:r>
      <w:r>
        <w:rPr>
          <w:spacing w:val="1"/>
          <w:sz w:val="26"/>
        </w:rPr>
        <w:t> </w:t>
      </w:r>
      <w:r>
        <w:rPr>
          <w:sz w:val="26"/>
        </w:rPr>
        <w:t>computación.</w:t>
      </w:r>
    </w:p>
    <w:p>
      <w:pPr>
        <w:pStyle w:val="BodyText"/>
        <w:spacing w:line="225" w:lineRule="auto" w:before="16"/>
        <w:ind w:left="2262" w:right="536" w:hanging="360"/>
        <w:jc w:val="both"/>
      </w:pPr>
      <w:r>
        <w:rPr>
          <w:rFonts w:ascii="Courier New" w:hAnsi="Courier New"/>
        </w:rPr>
        <w:t>o </w:t>
      </w:r>
      <w:r>
        <w:rPr/>
        <w:t>Técnico Medio en Informática o en Electrónica en reparación de equipo</w:t>
      </w:r>
      <w:r>
        <w:rPr>
          <w:spacing w:val="1"/>
        </w:rPr>
        <w:t> </w:t>
      </w:r>
      <w:r>
        <w:rPr/>
        <w:t>de cómputo.</w:t>
      </w:r>
    </w:p>
    <w:p>
      <w:pPr>
        <w:pStyle w:val="ListParagraph"/>
        <w:numPr>
          <w:ilvl w:val="2"/>
          <w:numId w:val="1"/>
        </w:numPr>
        <w:tabs>
          <w:tab w:pos="2238" w:val="left" w:leader="none"/>
        </w:tabs>
        <w:spacing w:line="235" w:lineRule="auto" w:before="7" w:after="0"/>
        <w:ind w:left="2262" w:right="536" w:hanging="360"/>
        <w:jc w:val="both"/>
        <w:rPr>
          <w:sz w:val="26"/>
        </w:rPr>
      </w:pPr>
      <w:r>
        <w:rPr>
          <w:sz w:val="26"/>
        </w:rPr>
        <w:t>Poseer</w:t>
      </w:r>
      <w:r>
        <w:rPr>
          <w:spacing w:val="1"/>
          <w:sz w:val="26"/>
        </w:rPr>
        <w:t> </w:t>
      </w:r>
      <w:r>
        <w:rPr>
          <w:sz w:val="26"/>
        </w:rPr>
        <w:t>al</w:t>
      </w:r>
      <w:r>
        <w:rPr>
          <w:spacing w:val="1"/>
          <w:sz w:val="26"/>
        </w:rPr>
        <w:t> </w:t>
      </w:r>
      <w:r>
        <w:rPr>
          <w:sz w:val="26"/>
        </w:rPr>
        <w:t>menos</w:t>
      </w:r>
      <w:r>
        <w:rPr>
          <w:spacing w:val="1"/>
          <w:sz w:val="26"/>
        </w:rPr>
        <w:t> </w:t>
      </w:r>
      <w:r>
        <w:rPr>
          <w:sz w:val="26"/>
        </w:rPr>
        <w:t>uno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los</w:t>
      </w:r>
      <w:r>
        <w:rPr>
          <w:spacing w:val="1"/>
          <w:sz w:val="26"/>
        </w:rPr>
        <w:t> </w:t>
      </w:r>
      <w:r>
        <w:rPr>
          <w:sz w:val="26"/>
        </w:rPr>
        <w:t>siguientes</w:t>
      </w:r>
      <w:r>
        <w:rPr>
          <w:spacing w:val="1"/>
          <w:sz w:val="26"/>
        </w:rPr>
        <w:t> </w:t>
      </w:r>
      <w:r>
        <w:rPr>
          <w:sz w:val="26"/>
        </w:rPr>
        <w:t>cursos:</w:t>
      </w:r>
      <w:r>
        <w:rPr>
          <w:spacing w:val="1"/>
          <w:sz w:val="26"/>
        </w:rPr>
        <w:t> </w:t>
      </w:r>
      <w:r>
        <w:rPr>
          <w:sz w:val="26"/>
        </w:rPr>
        <w:t>Mantenimiento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reparación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computadoras,</w:t>
      </w:r>
      <w:r>
        <w:rPr>
          <w:spacing w:val="1"/>
          <w:sz w:val="26"/>
        </w:rPr>
        <w:t> </w:t>
      </w:r>
      <w:r>
        <w:rPr>
          <w:sz w:val="26"/>
        </w:rPr>
        <w:t>Mantenimiento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reparación</w:t>
      </w:r>
      <w:r>
        <w:rPr>
          <w:spacing w:val="1"/>
          <w:sz w:val="26"/>
        </w:rPr>
        <w:t> </w:t>
      </w:r>
      <w:r>
        <w:rPr>
          <w:sz w:val="26"/>
        </w:rPr>
        <w:t>básica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computadoras,</w:t>
      </w:r>
      <w:r>
        <w:rPr>
          <w:spacing w:val="1"/>
          <w:sz w:val="26"/>
        </w:rPr>
        <w:t> </w:t>
      </w:r>
      <w:r>
        <w:rPr>
          <w:sz w:val="26"/>
        </w:rPr>
        <w:t>Herramientas</w:t>
      </w:r>
      <w:r>
        <w:rPr>
          <w:spacing w:val="1"/>
          <w:sz w:val="26"/>
        </w:rPr>
        <w:t> </w:t>
      </w:r>
      <w:r>
        <w:rPr>
          <w:sz w:val="26"/>
        </w:rPr>
        <w:t>Computacionales</w:t>
      </w:r>
      <w:r>
        <w:rPr>
          <w:spacing w:val="1"/>
          <w:sz w:val="26"/>
        </w:rPr>
        <w:t> </w:t>
      </w:r>
      <w:r>
        <w:rPr>
          <w:sz w:val="26"/>
        </w:rPr>
        <w:t>u</w:t>
      </w:r>
      <w:r>
        <w:rPr>
          <w:spacing w:val="1"/>
          <w:sz w:val="26"/>
        </w:rPr>
        <w:t> </w:t>
      </w:r>
      <w:r>
        <w:rPr>
          <w:sz w:val="26"/>
        </w:rPr>
        <w:t>Operador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-55"/>
          <w:sz w:val="26"/>
        </w:rPr>
        <w:t> </w:t>
      </w:r>
      <w:r>
        <w:rPr>
          <w:sz w:val="26"/>
        </w:rPr>
        <w:t>Computadoras</w:t>
      </w:r>
      <w:r>
        <w:rPr>
          <w:spacing w:val="1"/>
          <w:sz w:val="26"/>
        </w:rPr>
        <w:t> </w:t>
      </w:r>
      <w:r>
        <w:rPr>
          <w:sz w:val="26"/>
        </w:rPr>
        <w:t>(estos</w:t>
      </w:r>
      <w:r>
        <w:rPr>
          <w:spacing w:val="1"/>
          <w:sz w:val="26"/>
        </w:rPr>
        <w:t> </w:t>
      </w:r>
      <w:r>
        <w:rPr>
          <w:sz w:val="26"/>
        </w:rPr>
        <w:t>dos</w:t>
      </w:r>
      <w:r>
        <w:rPr>
          <w:spacing w:val="1"/>
          <w:sz w:val="26"/>
        </w:rPr>
        <w:t> </w:t>
      </w:r>
      <w:r>
        <w:rPr>
          <w:sz w:val="26"/>
        </w:rPr>
        <w:t>últimos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aceptan</w:t>
      </w:r>
      <w:r>
        <w:rPr>
          <w:spacing w:val="1"/>
          <w:sz w:val="26"/>
        </w:rPr>
        <w:t> </w:t>
      </w:r>
      <w:r>
        <w:rPr>
          <w:sz w:val="26"/>
        </w:rPr>
        <w:t>únicamente</w:t>
      </w:r>
      <w:r>
        <w:rPr>
          <w:spacing w:val="1"/>
          <w:sz w:val="26"/>
        </w:rPr>
        <w:t> </w:t>
      </w:r>
      <w:r>
        <w:rPr>
          <w:sz w:val="26"/>
        </w:rPr>
        <w:t>si</w:t>
      </w:r>
      <w:r>
        <w:rPr>
          <w:spacing w:val="1"/>
          <w:sz w:val="26"/>
        </w:rPr>
        <w:t> </w:t>
      </w:r>
      <w:r>
        <w:rPr>
          <w:sz w:val="26"/>
        </w:rPr>
        <w:t>son</w:t>
      </w:r>
      <w:r>
        <w:rPr>
          <w:spacing w:val="1"/>
          <w:sz w:val="26"/>
        </w:rPr>
        <w:t> </w:t>
      </w:r>
      <w:r>
        <w:rPr>
          <w:sz w:val="26"/>
        </w:rPr>
        <w:t>impartidos</w:t>
      </w:r>
      <w:r>
        <w:rPr>
          <w:spacing w:val="-3"/>
          <w:sz w:val="26"/>
        </w:rPr>
        <w:t> </w:t>
      </w:r>
      <w:r>
        <w:rPr>
          <w:sz w:val="26"/>
        </w:rPr>
        <w:t>por el</w:t>
      </w:r>
      <w:r>
        <w:rPr>
          <w:spacing w:val="-1"/>
          <w:sz w:val="26"/>
        </w:rPr>
        <w:t> </w:t>
      </w:r>
      <w:r>
        <w:rPr>
          <w:sz w:val="26"/>
        </w:rPr>
        <w:t>Instituto</w:t>
      </w:r>
      <w:r>
        <w:rPr>
          <w:spacing w:val="-2"/>
          <w:sz w:val="26"/>
        </w:rPr>
        <w:t> </w:t>
      </w:r>
      <w:r>
        <w:rPr>
          <w:sz w:val="26"/>
        </w:rPr>
        <w:t>Nacional</w:t>
      </w:r>
      <w:r>
        <w:rPr>
          <w:spacing w:val="-1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Aprendizaje (INA).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</w:tabs>
        <w:spacing w:line="240" w:lineRule="auto" w:before="7" w:after="0"/>
        <w:ind w:left="1542" w:right="538" w:hanging="360"/>
        <w:jc w:val="both"/>
        <w:rPr>
          <w:sz w:val="26"/>
        </w:rPr>
      </w:pPr>
      <w:r>
        <w:rPr>
          <w:sz w:val="26"/>
        </w:rPr>
        <w:t>Requiere un mínimo de un año de experiencia en labores relacionadas con el</w:t>
      </w:r>
      <w:r>
        <w:rPr>
          <w:spacing w:val="1"/>
          <w:sz w:val="26"/>
        </w:rPr>
        <w:t> </w:t>
      </w:r>
      <w:r>
        <w:rPr>
          <w:sz w:val="26"/>
        </w:rPr>
        <w:t>puesto.</w:t>
      </w:r>
    </w:p>
    <w:p>
      <w:pPr>
        <w:pStyle w:val="BodyText"/>
        <w:spacing w:before="10"/>
        <w:rPr>
          <w:sz w:val="29"/>
        </w:rPr>
      </w:pPr>
    </w:p>
    <w:p>
      <w:pPr>
        <w:pStyle w:val="Heading2"/>
      </w:pPr>
      <w:r>
        <w:rPr/>
        <w:t>TECNICO(A)</w:t>
      </w:r>
      <w:r>
        <w:rPr>
          <w:spacing w:val="-6"/>
        </w:rPr>
        <w:t> </w:t>
      </w:r>
      <w:r>
        <w:rPr/>
        <w:t>ESPECIALIZADO(A)</w:t>
      </w:r>
      <w:r>
        <w:rPr>
          <w:spacing w:val="-5"/>
        </w:rPr>
        <w:t> </w:t>
      </w:r>
      <w:r>
        <w:rPr/>
        <w:t>COORDINADOR(A)</w:t>
      </w:r>
      <w:r>
        <w:rPr>
          <w:spacing w:val="-5"/>
        </w:rPr>
        <w:t> </w:t>
      </w:r>
      <w:r>
        <w:rPr/>
        <w:t>SEGURIDAD</w:t>
      </w:r>
      <w:r>
        <w:rPr>
          <w:spacing w:val="-2"/>
        </w:rPr>
        <w:t> </w:t>
      </w:r>
      <w:r>
        <w:rPr/>
        <w:t>ELECTRONICA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</w:tabs>
        <w:spacing w:line="240" w:lineRule="auto" w:before="45" w:after="0"/>
        <w:ind w:left="1530" w:right="0" w:hanging="349"/>
        <w:jc w:val="both"/>
        <w:rPr>
          <w:sz w:val="26"/>
        </w:rPr>
      </w:pPr>
      <w:r>
        <w:rPr>
          <w:sz w:val="26"/>
        </w:rPr>
        <w:t>Bachiller</w:t>
      </w:r>
      <w:r>
        <w:rPr>
          <w:spacing w:val="-4"/>
          <w:sz w:val="26"/>
        </w:rPr>
        <w:t> </w:t>
      </w:r>
      <w:r>
        <w:rPr>
          <w:sz w:val="26"/>
        </w:rPr>
        <w:t>en</w:t>
      </w:r>
      <w:r>
        <w:rPr>
          <w:spacing w:val="-5"/>
          <w:sz w:val="26"/>
        </w:rPr>
        <w:t> </w:t>
      </w:r>
      <w:r>
        <w:rPr>
          <w:sz w:val="26"/>
        </w:rPr>
        <w:t>Educación</w:t>
      </w:r>
      <w:r>
        <w:rPr>
          <w:spacing w:val="-5"/>
          <w:sz w:val="26"/>
        </w:rPr>
        <w:t> </w:t>
      </w:r>
      <w:r>
        <w:rPr>
          <w:sz w:val="26"/>
        </w:rPr>
        <w:t>Media</w:t>
      </w:r>
    </w:p>
    <w:p>
      <w:pPr>
        <w:spacing w:after="0" w:line="240" w:lineRule="auto"/>
        <w:jc w:val="both"/>
        <w:rPr>
          <w:sz w:val="26"/>
        </w:rPr>
        <w:sectPr>
          <w:pgSz w:w="12240" w:h="15840"/>
          <w:pgMar w:header="0" w:footer="1018" w:top="1600" w:bottom="1200" w:left="880" w:right="500"/>
        </w:sectPr>
      </w:pP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71" w:after="0"/>
        <w:ind w:left="1542" w:right="536" w:hanging="360"/>
        <w:jc w:val="left"/>
        <w:rPr>
          <w:sz w:val="26"/>
        </w:rPr>
      </w:pPr>
      <w:r>
        <w:rPr/>
        <w:pict>
          <v:rect style="position:absolute;margin-left:76.584pt;margin-top:2.579849pt;width:513.310000pt;height:.96pt;mso-position-horizontal-relative:page;mso-position-vertical-relative:paragraph;z-index:15742976" filled="true" fillcolor="#c45811" stroked="false">
            <v:fill type="solid"/>
            <w10:wrap type="none"/>
          </v:rect>
        </w:pict>
      </w:r>
      <w:r>
        <w:rPr>
          <w:sz w:val="26"/>
        </w:rPr>
        <w:t>Requiere</w:t>
      </w:r>
      <w:r>
        <w:rPr>
          <w:spacing w:val="6"/>
          <w:sz w:val="26"/>
        </w:rPr>
        <w:t> </w:t>
      </w:r>
      <w:r>
        <w:rPr>
          <w:sz w:val="26"/>
        </w:rPr>
        <w:t>un</w:t>
      </w:r>
      <w:r>
        <w:rPr>
          <w:spacing w:val="4"/>
          <w:sz w:val="26"/>
        </w:rPr>
        <w:t> </w:t>
      </w:r>
      <w:r>
        <w:rPr>
          <w:sz w:val="26"/>
        </w:rPr>
        <w:t>mínimo</w:t>
      </w:r>
      <w:r>
        <w:rPr>
          <w:spacing w:val="7"/>
          <w:sz w:val="26"/>
        </w:rPr>
        <w:t> </w:t>
      </w:r>
      <w:r>
        <w:rPr>
          <w:sz w:val="26"/>
        </w:rPr>
        <w:t>de</w:t>
      </w:r>
      <w:r>
        <w:rPr>
          <w:spacing w:val="5"/>
          <w:sz w:val="26"/>
        </w:rPr>
        <w:t> </w:t>
      </w:r>
      <w:r>
        <w:rPr>
          <w:sz w:val="26"/>
        </w:rPr>
        <w:t>dos</w:t>
      </w:r>
      <w:r>
        <w:rPr>
          <w:spacing w:val="6"/>
          <w:sz w:val="26"/>
        </w:rPr>
        <w:t> </w:t>
      </w:r>
      <w:r>
        <w:rPr>
          <w:sz w:val="26"/>
        </w:rPr>
        <w:t>años</w:t>
      </w:r>
      <w:r>
        <w:rPr>
          <w:spacing w:val="5"/>
          <w:sz w:val="26"/>
        </w:rPr>
        <w:t> </w:t>
      </w:r>
      <w:r>
        <w:rPr>
          <w:sz w:val="26"/>
        </w:rPr>
        <w:t>de</w:t>
      </w:r>
      <w:r>
        <w:rPr>
          <w:spacing w:val="5"/>
          <w:sz w:val="26"/>
        </w:rPr>
        <w:t> </w:t>
      </w:r>
      <w:r>
        <w:rPr>
          <w:sz w:val="26"/>
        </w:rPr>
        <w:t>experiencia</w:t>
      </w:r>
      <w:r>
        <w:rPr>
          <w:spacing w:val="6"/>
          <w:sz w:val="26"/>
        </w:rPr>
        <w:t> </w:t>
      </w:r>
      <w:r>
        <w:rPr>
          <w:sz w:val="26"/>
        </w:rPr>
        <w:t>en</w:t>
      </w:r>
      <w:r>
        <w:rPr>
          <w:spacing w:val="12"/>
          <w:sz w:val="26"/>
        </w:rPr>
        <w:t> </w:t>
      </w:r>
      <w:r>
        <w:rPr>
          <w:sz w:val="26"/>
        </w:rPr>
        <w:t>labores</w:t>
      </w:r>
      <w:r>
        <w:rPr>
          <w:spacing w:val="5"/>
          <w:sz w:val="26"/>
        </w:rPr>
        <w:t> </w:t>
      </w:r>
      <w:r>
        <w:rPr>
          <w:sz w:val="26"/>
        </w:rPr>
        <w:t>relacionadas</w:t>
      </w:r>
      <w:r>
        <w:rPr>
          <w:spacing w:val="4"/>
          <w:sz w:val="26"/>
        </w:rPr>
        <w:t> </w:t>
      </w:r>
      <w:r>
        <w:rPr>
          <w:sz w:val="26"/>
        </w:rPr>
        <w:t>con</w:t>
      </w:r>
      <w:r>
        <w:rPr>
          <w:spacing w:val="7"/>
          <w:sz w:val="26"/>
        </w:rPr>
        <w:t> </w:t>
      </w:r>
      <w:r>
        <w:rPr>
          <w:sz w:val="26"/>
        </w:rPr>
        <w:t>el</w:t>
      </w:r>
      <w:r>
        <w:rPr>
          <w:spacing w:val="-55"/>
          <w:sz w:val="26"/>
        </w:rPr>
        <w:t> </w:t>
      </w:r>
      <w:r>
        <w:rPr>
          <w:sz w:val="26"/>
        </w:rPr>
        <w:t>puesto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26"/>
        </w:rPr>
      </w:pPr>
      <w:r>
        <w:rPr>
          <w:sz w:val="26"/>
        </w:rPr>
        <w:t>Licencia</w:t>
      </w:r>
      <w:r>
        <w:rPr>
          <w:spacing w:val="-2"/>
          <w:sz w:val="26"/>
        </w:rPr>
        <w:t> </w:t>
      </w:r>
      <w:r>
        <w:rPr>
          <w:sz w:val="26"/>
        </w:rPr>
        <w:t>de</w:t>
      </w:r>
      <w:r>
        <w:rPr>
          <w:spacing w:val="-2"/>
          <w:sz w:val="26"/>
        </w:rPr>
        <w:t> </w:t>
      </w:r>
      <w:r>
        <w:rPr>
          <w:sz w:val="26"/>
        </w:rPr>
        <w:t>conducir</w:t>
      </w:r>
      <w:r>
        <w:rPr>
          <w:spacing w:val="-2"/>
          <w:sz w:val="26"/>
        </w:rPr>
        <w:t> </w:t>
      </w:r>
      <w:r>
        <w:rPr>
          <w:sz w:val="26"/>
        </w:rPr>
        <w:t>B-1</w:t>
      </w:r>
      <w:r>
        <w:rPr>
          <w:spacing w:val="-2"/>
          <w:sz w:val="26"/>
        </w:rPr>
        <w:t> </w:t>
      </w:r>
      <w:r>
        <w:rPr>
          <w:sz w:val="26"/>
        </w:rPr>
        <w:t>al</w:t>
      </w:r>
      <w:r>
        <w:rPr>
          <w:spacing w:val="-2"/>
          <w:sz w:val="26"/>
        </w:rPr>
        <w:t> </w:t>
      </w:r>
      <w:r>
        <w:rPr>
          <w:sz w:val="26"/>
        </w:rPr>
        <w:t>día</w:t>
      </w:r>
    </w:p>
    <w:p>
      <w:pPr>
        <w:pStyle w:val="BodyText"/>
        <w:spacing w:before="11"/>
        <w:rPr>
          <w:sz w:val="29"/>
        </w:rPr>
      </w:pPr>
    </w:p>
    <w:p>
      <w:pPr>
        <w:pStyle w:val="Heading2"/>
      </w:pPr>
      <w:r>
        <w:rPr/>
        <w:t>TECNICO(A)</w:t>
      </w:r>
      <w:r>
        <w:rPr>
          <w:spacing w:val="-3"/>
        </w:rPr>
        <w:t> </w:t>
      </w:r>
      <w:r>
        <w:rPr/>
        <w:t>ESPECIALIZADO(A)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AREAS</w:t>
      </w:r>
      <w:r>
        <w:rPr>
          <w:spacing w:val="-5"/>
        </w:rPr>
        <w:t> </w:t>
      </w:r>
      <w:r>
        <w:rPr/>
        <w:t>DE</w:t>
      </w:r>
      <w:r>
        <w:rPr>
          <w:spacing w:val="1"/>
        </w:rPr>
        <w:t> </w:t>
      </w:r>
      <w:r>
        <w:rPr/>
        <w:t>MANTENIMIENTO:</w:t>
      </w:r>
    </w:p>
    <w:p>
      <w:pPr>
        <w:pStyle w:val="ListParagraph"/>
        <w:numPr>
          <w:ilvl w:val="0"/>
          <w:numId w:val="2"/>
        </w:numPr>
        <w:tabs>
          <w:tab w:pos="1902" w:val="left" w:leader="none"/>
        </w:tabs>
        <w:spacing w:line="240" w:lineRule="auto" w:before="45" w:after="0"/>
        <w:ind w:left="1902" w:right="534" w:hanging="360"/>
        <w:jc w:val="both"/>
        <w:rPr>
          <w:sz w:val="26"/>
        </w:rPr>
      </w:pPr>
      <w:r>
        <w:rPr>
          <w:sz w:val="26"/>
        </w:rPr>
        <w:t>Bachiller en Educación Media y Graduado de un Colegio Técnico Profesional</w:t>
      </w:r>
      <w:r>
        <w:rPr>
          <w:spacing w:val="-55"/>
          <w:sz w:val="26"/>
        </w:rPr>
        <w:t> </w:t>
      </w:r>
      <w:r>
        <w:rPr>
          <w:sz w:val="26"/>
        </w:rPr>
        <w:t>en alguna de las áreas de: mecánica automotriz, ebanistería, carpintería,</w:t>
      </w:r>
      <w:r>
        <w:rPr>
          <w:spacing w:val="1"/>
          <w:sz w:val="26"/>
        </w:rPr>
        <w:t> </w:t>
      </w:r>
      <w:r>
        <w:rPr>
          <w:sz w:val="26"/>
        </w:rPr>
        <w:t>pintura, estructuras metálicas, fontanería, sistemas eléctricos, cerrajería y</w:t>
      </w:r>
      <w:r>
        <w:rPr>
          <w:spacing w:val="1"/>
          <w:sz w:val="26"/>
        </w:rPr>
        <w:t> </w:t>
      </w:r>
      <w:r>
        <w:rPr>
          <w:sz w:val="26"/>
        </w:rPr>
        <w:t>albañilería y un año de experiencia comprobada en al menos una de las</w:t>
      </w:r>
      <w:r>
        <w:rPr>
          <w:spacing w:val="1"/>
          <w:sz w:val="26"/>
        </w:rPr>
        <w:t> </w:t>
      </w:r>
      <w:r>
        <w:rPr>
          <w:sz w:val="26"/>
        </w:rPr>
        <w:t>siguientes áreas: mecánica automotriz, ebanistería, carpintería, pintura y</w:t>
      </w:r>
      <w:r>
        <w:rPr>
          <w:spacing w:val="1"/>
          <w:sz w:val="26"/>
        </w:rPr>
        <w:t> </w:t>
      </w:r>
      <w:r>
        <w:rPr>
          <w:sz w:val="26"/>
        </w:rPr>
        <w:t>rotulado, estructuras metálicas, fontanería, sistemas eléctricos, cerrajería y</w:t>
      </w:r>
      <w:r>
        <w:rPr>
          <w:spacing w:val="1"/>
          <w:sz w:val="26"/>
        </w:rPr>
        <w:t> </w:t>
      </w:r>
      <w:r>
        <w:rPr>
          <w:sz w:val="26"/>
        </w:rPr>
        <w:t>albañilería;</w:t>
      </w:r>
      <w:r>
        <w:rPr>
          <w:spacing w:val="2"/>
          <w:sz w:val="26"/>
        </w:rPr>
        <w:t> </w:t>
      </w:r>
      <w:r>
        <w:rPr>
          <w:sz w:val="26"/>
        </w:rPr>
        <w:t>ò</w:t>
      </w:r>
    </w:p>
    <w:p>
      <w:pPr>
        <w:pStyle w:val="ListParagraph"/>
        <w:numPr>
          <w:ilvl w:val="0"/>
          <w:numId w:val="2"/>
        </w:numPr>
        <w:tabs>
          <w:tab w:pos="1902" w:val="left" w:leader="none"/>
        </w:tabs>
        <w:spacing w:line="240" w:lineRule="auto" w:before="1" w:after="0"/>
        <w:ind w:left="1902" w:right="535" w:hanging="360"/>
        <w:jc w:val="both"/>
        <w:rPr>
          <w:sz w:val="26"/>
        </w:rPr>
      </w:pPr>
      <w:r>
        <w:rPr>
          <w:sz w:val="26"/>
        </w:rPr>
        <w:t>Bachiller en Educación Media y poseer capacitación específica en al menos</w:t>
      </w:r>
      <w:r>
        <w:rPr>
          <w:spacing w:val="1"/>
          <w:sz w:val="26"/>
        </w:rPr>
        <w:t> </w:t>
      </w:r>
      <w:r>
        <w:rPr>
          <w:sz w:val="26"/>
        </w:rPr>
        <w:t>una de las siguientes áreas: mecánica automotriz, ebanistería, carpintería,</w:t>
      </w:r>
      <w:r>
        <w:rPr>
          <w:spacing w:val="1"/>
          <w:sz w:val="26"/>
        </w:rPr>
        <w:t> </w:t>
      </w:r>
      <w:r>
        <w:rPr>
          <w:sz w:val="26"/>
        </w:rPr>
        <w:t>pintura y rotulado, estructuras metálicas, fontanería, sistemas eléctricos,</w:t>
      </w:r>
      <w:r>
        <w:rPr>
          <w:spacing w:val="1"/>
          <w:sz w:val="26"/>
        </w:rPr>
        <w:t> </w:t>
      </w:r>
      <w:r>
        <w:rPr>
          <w:sz w:val="26"/>
        </w:rPr>
        <w:t>cerrajería y albañilería; y un año de experiencia comprobada en al menos</w:t>
      </w:r>
      <w:r>
        <w:rPr>
          <w:spacing w:val="1"/>
          <w:sz w:val="26"/>
        </w:rPr>
        <w:t> </w:t>
      </w:r>
      <w:r>
        <w:rPr>
          <w:sz w:val="26"/>
        </w:rPr>
        <w:t>una de las siguientes áreas: mecánica automotriz, ebanistería, carpintería,</w:t>
      </w:r>
      <w:r>
        <w:rPr>
          <w:spacing w:val="1"/>
          <w:sz w:val="26"/>
        </w:rPr>
        <w:t> </w:t>
      </w:r>
      <w:r>
        <w:rPr>
          <w:sz w:val="26"/>
        </w:rPr>
        <w:t>pintura, estructuras metálicas, fontanería, sistemas eléctricos, cerrajería y</w:t>
      </w:r>
      <w:r>
        <w:rPr>
          <w:spacing w:val="1"/>
          <w:sz w:val="26"/>
        </w:rPr>
        <w:t> </w:t>
      </w:r>
      <w:r>
        <w:rPr>
          <w:sz w:val="26"/>
        </w:rPr>
        <w:t>albañilería;</w:t>
      </w:r>
      <w:r>
        <w:rPr>
          <w:spacing w:val="1"/>
          <w:sz w:val="26"/>
        </w:rPr>
        <w:t> </w:t>
      </w:r>
      <w:r>
        <w:rPr>
          <w:sz w:val="26"/>
        </w:rPr>
        <w:t>ò</w:t>
      </w:r>
    </w:p>
    <w:p>
      <w:pPr>
        <w:pStyle w:val="ListParagraph"/>
        <w:numPr>
          <w:ilvl w:val="0"/>
          <w:numId w:val="2"/>
        </w:numPr>
        <w:tabs>
          <w:tab w:pos="1902" w:val="left" w:leader="none"/>
        </w:tabs>
        <w:spacing w:line="240" w:lineRule="auto" w:before="0" w:after="0"/>
        <w:ind w:left="1902" w:right="535" w:hanging="360"/>
        <w:jc w:val="both"/>
        <w:rPr>
          <w:sz w:val="26"/>
        </w:rPr>
      </w:pPr>
      <w:r>
        <w:rPr>
          <w:sz w:val="26"/>
        </w:rPr>
        <w:t>Bachiller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Educación</w:t>
      </w:r>
      <w:r>
        <w:rPr>
          <w:spacing w:val="1"/>
          <w:sz w:val="26"/>
        </w:rPr>
        <w:t> </w:t>
      </w:r>
      <w:r>
        <w:rPr>
          <w:sz w:val="26"/>
        </w:rPr>
        <w:t>Media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poseer</w:t>
      </w:r>
      <w:r>
        <w:rPr>
          <w:spacing w:val="1"/>
          <w:sz w:val="26"/>
        </w:rPr>
        <w:t> </w:t>
      </w:r>
      <w:r>
        <w:rPr>
          <w:sz w:val="26"/>
        </w:rPr>
        <w:t>dos</w:t>
      </w:r>
      <w:r>
        <w:rPr>
          <w:spacing w:val="1"/>
          <w:sz w:val="26"/>
        </w:rPr>
        <w:t> </w:t>
      </w:r>
      <w:r>
        <w:rPr>
          <w:sz w:val="26"/>
        </w:rPr>
        <w:t>años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58"/>
          <w:sz w:val="26"/>
        </w:rPr>
        <w:t> </w:t>
      </w:r>
      <w:r>
        <w:rPr>
          <w:sz w:val="26"/>
        </w:rPr>
        <w:t>experiencia</w:t>
      </w:r>
      <w:r>
        <w:rPr>
          <w:spacing w:val="1"/>
          <w:sz w:val="26"/>
        </w:rPr>
        <w:t> </w:t>
      </w:r>
      <w:r>
        <w:rPr>
          <w:sz w:val="26"/>
        </w:rPr>
        <w:t>comprobada en al menos una de las siguientes áreas: mecánica automotriz,</w:t>
      </w:r>
      <w:r>
        <w:rPr>
          <w:spacing w:val="1"/>
          <w:sz w:val="26"/>
        </w:rPr>
        <w:t> </w:t>
      </w:r>
      <w:r>
        <w:rPr>
          <w:sz w:val="26"/>
        </w:rPr>
        <w:t>ebanistería, carpintería, pintura, estructuras metálicas, fontanería, sistemas</w:t>
      </w:r>
      <w:r>
        <w:rPr>
          <w:spacing w:val="1"/>
          <w:sz w:val="26"/>
        </w:rPr>
        <w:t> </w:t>
      </w:r>
      <w:r>
        <w:rPr>
          <w:sz w:val="26"/>
        </w:rPr>
        <w:t>eléctricos,</w:t>
      </w:r>
      <w:r>
        <w:rPr>
          <w:spacing w:val="1"/>
          <w:sz w:val="26"/>
        </w:rPr>
        <w:t> </w:t>
      </w:r>
      <w:r>
        <w:rPr>
          <w:sz w:val="26"/>
        </w:rPr>
        <w:t>cerrajería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albañilería;</w:t>
      </w:r>
      <w:r>
        <w:rPr>
          <w:spacing w:val="1"/>
          <w:sz w:val="26"/>
        </w:rPr>
        <w:t> </w:t>
      </w:r>
      <w:r>
        <w:rPr>
          <w:sz w:val="26"/>
        </w:rPr>
        <w:t>ò</w:t>
      </w:r>
      <w:r>
        <w:rPr>
          <w:spacing w:val="1"/>
          <w:sz w:val="26"/>
        </w:rPr>
        <w:t> </w:t>
      </w:r>
      <w:r>
        <w:rPr>
          <w:sz w:val="26"/>
        </w:rPr>
        <w:t>conclusión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I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II</w:t>
      </w:r>
      <w:r>
        <w:rPr>
          <w:spacing w:val="1"/>
          <w:sz w:val="26"/>
        </w:rPr>
        <w:t> </w:t>
      </w:r>
      <w:r>
        <w:rPr>
          <w:sz w:val="26"/>
        </w:rPr>
        <w:t>ciclo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Enseñanza General Básica y poseer dos años de experiencia comprobada en</w:t>
      </w:r>
      <w:r>
        <w:rPr>
          <w:spacing w:val="-55"/>
          <w:sz w:val="26"/>
        </w:rPr>
        <w:t> </w:t>
      </w:r>
      <w:r>
        <w:rPr>
          <w:sz w:val="26"/>
        </w:rPr>
        <w:t>al</w:t>
      </w:r>
      <w:r>
        <w:rPr>
          <w:spacing w:val="1"/>
          <w:sz w:val="26"/>
        </w:rPr>
        <w:t> </w:t>
      </w:r>
      <w:r>
        <w:rPr>
          <w:sz w:val="26"/>
        </w:rPr>
        <w:t>menos</w:t>
      </w:r>
      <w:r>
        <w:rPr>
          <w:spacing w:val="1"/>
          <w:sz w:val="26"/>
        </w:rPr>
        <w:t> </w:t>
      </w:r>
      <w:r>
        <w:rPr>
          <w:sz w:val="26"/>
        </w:rPr>
        <w:t>una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las</w:t>
      </w:r>
      <w:r>
        <w:rPr>
          <w:spacing w:val="1"/>
          <w:sz w:val="26"/>
        </w:rPr>
        <w:t> </w:t>
      </w:r>
      <w:r>
        <w:rPr>
          <w:sz w:val="26"/>
        </w:rPr>
        <w:t>siguientes</w:t>
      </w:r>
      <w:r>
        <w:rPr>
          <w:spacing w:val="1"/>
          <w:sz w:val="26"/>
        </w:rPr>
        <w:t> </w:t>
      </w:r>
      <w:r>
        <w:rPr>
          <w:sz w:val="26"/>
        </w:rPr>
        <w:t>áreas:</w:t>
      </w:r>
      <w:r>
        <w:rPr>
          <w:spacing w:val="1"/>
          <w:sz w:val="26"/>
        </w:rPr>
        <w:t> </w:t>
      </w:r>
      <w:r>
        <w:rPr>
          <w:sz w:val="26"/>
        </w:rPr>
        <w:t>mecánica</w:t>
      </w:r>
      <w:r>
        <w:rPr>
          <w:spacing w:val="1"/>
          <w:sz w:val="26"/>
        </w:rPr>
        <w:t> </w:t>
      </w:r>
      <w:r>
        <w:rPr>
          <w:sz w:val="26"/>
        </w:rPr>
        <w:t>automotriz,</w:t>
      </w:r>
      <w:r>
        <w:rPr>
          <w:spacing w:val="1"/>
          <w:sz w:val="26"/>
        </w:rPr>
        <w:t> </w:t>
      </w:r>
      <w:r>
        <w:rPr>
          <w:sz w:val="26"/>
        </w:rPr>
        <w:t>ebanistería,</w:t>
      </w:r>
      <w:r>
        <w:rPr>
          <w:spacing w:val="-55"/>
          <w:sz w:val="26"/>
        </w:rPr>
        <w:t> </w:t>
      </w:r>
      <w:r>
        <w:rPr>
          <w:sz w:val="26"/>
        </w:rPr>
        <w:t>carpintería, pintura y rotulado, estructuras metálicas, fontanería, sistemas</w:t>
      </w:r>
      <w:r>
        <w:rPr>
          <w:spacing w:val="1"/>
          <w:sz w:val="26"/>
        </w:rPr>
        <w:t> </w:t>
      </w:r>
      <w:r>
        <w:rPr>
          <w:sz w:val="26"/>
        </w:rPr>
        <w:t>eléctricos,</w:t>
      </w:r>
      <w:r>
        <w:rPr>
          <w:spacing w:val="-2"/>
          <w:sz w:val="26"/>
        </w:rPr>
        <w:t> </w:t>
      </w:r>
      <w:r>
        <w:rPr>
          <w:sz w:val="26"/>
        </w:rPr>
        <w:t>cerrajería y</w:t>
      </w:r>
      <w:r>
        <w:rPr>
          <w:spacing w:val="-4"/>
          <w:sz w:val="26"/>
        </w:rPr>
        <w:t> </w:t>
      </w:r>
      <w:r>
        <w:rPr>
          <w:sz w:val="26"/>
        </w:rPr>
        <w:t>albañilería.</w:t>
      </w:r>
    </w:p>
    <w:p>
      <w:pPr>
        <w:pStyle w:val="BodyText"/>
        <w:spacing w:before="10"/>
        <w:rPr>
          <w:sz w:val="37"/>
        </w:rPr>
      </w:pPr>
    </w:p>
    <w:p>
      <w:pPr>
        <w:pStyle w:val="Heading2"/>
      </w:pPr>
      <w:r>
        <w:rPr/>
        <w:t>TÉCNICO(A)</w:t>
      </w:r>
      <w:r>
        <w:rPr>
          <w:spacing w:val="-2"/>
        </w:rPr>
        <w:t> </w:t>
      </w:r>
      <w:r>
        <w:rPr/>
        <w:t>ESPECIALIZADO</w:t>
      </w:r>
      <w:r>
        <w:rPr>
          <w:spacing w:val="-1"/>
        </w:rPr>
        <w:t> </w:t>
      </w:r>
      <w:r>
        <w:rPr/>
        <w:t>(A)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ARTES</w:t>
      </w:r>
      <w:r>
        <w:rPr>
          <w:spacing w:val="-3"/>
        </w:rPr>
        <w:t> </w:t>
      </w:r>
      <w:r>
        <w:rPr/>
        <w:t>GRAFICAS</w:t>
      </w:r>
      <w:r>
        <w:rPr>
          <w:spacing w:val="-4"/>
        </w:rPr>
        <w:t> </w:t>
      </w:r>
      <w:r>
        <w:rPr/>
        <w:t>1: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46" w:after="0"/>
        <w:ind w:left="1530" w:right="0" w:hanging="349"/>
        <w:jc w:val="left"/>
        <w:rPr>
          <w:sz w:val="26"/>
        </w:rPr>
      </w:pPr>
      <w:r>
        <w:rPr>
          <w:sz w:val="26"/>
        </w:rPr>
        <w:t>Bachiller</w:t>
      </w:r>
      <w:r>
        <w:rPr>
          <w:spacing w:val="-3"/>
          <w:sz w:val="26"/>
        </w:rPr>
        <w:t> </w:t>
      </w:r>
      <w:r>
        <w:rPr>
          <w:sz w:val="26"/>
        </w:rPr>
        <w:t>en</w:t>
      </w:r>
      <w:r>
        <w:rPr>
          <w:spacing w:val="-4"/>
          <w:sz w:val="26"/>
        </w:rPr>
        <w:t> </w:t>
      </w:r>
      <w:r>
        <w:rPr>
          <w:sz w:val="26"/>
        </w:rPr>
        <w:t>Educación</w:t>
      </w:r>
      <w:r>
        <w:rPr>
          <w:spacing w:val="-3"/>
          <w:sz w:val="26"/>
        </w:rPr>
        <w:t> </w:t>
      </w:r>
      <w:r>
        <w:rPr>
          <w:sz w:val="26"/>
        </w:rPr>
        <w:t>Media.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42" w:right="536" w:hanging="360"/>
        <w:jc w:val="left"/>
        <w:rPr>
          <w:sz w:val="26"/>
        </w:rPr>
      </w:pPr>
      <w:r>
        <w:rPr>
          <w:sz w:val="26"/>
        </w:rPr>
        <w:t>Requiere</w:t>
      </w:r>
      <w:r>
        <w:rPr>
          <w:spacing w:val="12"/>
          <w:sz w:val="26"/>
        </w:rPr>
        <w:t> </w:t>
      </w:r>
      <w:r>
        <w:rPr>
          <w:sz w:val="26"/>
        </w:rPr>
        <w:t>un</w:t>
      </w:r>
      <w:r>
        <w:rPr>
          <w:spacing w:val="10"/>
          <w:sz w:val="26"/>
        </w:rPr>
        <w:t> </w:t>
      </w:r>
      <w:r>
        <w:rPr>
          <w:sz w:val="26"/>
        </w:rPr>
        <w:t>mínimo</w:t>
      </w:r>
      <w:r>
        <w:rPr>
          <w:spacing w:val="11"/>
          <w:sz w:val="26"/>
        </w:rPr>
        <w:t> </w:t>
      </w:r>
      <w:r>
        <w:rPr>
          <w:sz w:val="26"/>
        </w:rPr>
        <w:t>de</w:t>
      </w:r>
      <w:r>
        <w:rPr>
          <w:spacing w:val="12"/>
          <w:sz w:val="26"/>
        </w:rPr>
        <w:t> </w:t>
      </w:r>
      <w:r>
        <w:rPr>
          <w:sz w:val="26"/>
        </w:rPr>
        <w:t>seis</w:t>
      </w:r>
      <w:r>
        <w:rPr>
          <w:spacing w:val="11"/>
          <w:sz w:val="26"/>
        </w:rPr>
        <w:t> </w:t>
      </w:r>
      <w:r>
        <w:rPr>
          <w:sz w:val="26"/>
        </w:rPr>
        <w:t>meses</w:t>
      </w:r>
      <w:r>
        <w:rPr>
          <w:spacing w:val="11"/>
          <w:sz w:val="26"/>
        </w:rPr>
        <w:t> </w:t>
      </w:r>
      <w:r>
        <w:rPr>
          <w:sz w:val="26"/>
        </w:rPr>
        <w:t>de</w:t>
      </w:r>
      <w:r>
        <w:rPr>
          <w:spacing w:val="13"/>
          <w:sz w:val="26"/>
        </w:rPr>
        <w:t> </w:t>
      </w:r>
      <w:r>
        <w:rPr>
          <w:sz w:val="26"/>
        </w:rPr>
        <w:t>experiencia</w:t>
      </w:r>
      <w:r>
        <w:rPr>
          <w:spacing w:val="12"/>
          <w:sz w:val="26"/>
        </w:rPr>
        <w:t> </w:t>
      </w:r>
      <w:r>
        <w:rPr>
          <w:sz w:val="26"/>
        </w:rPr>
        <w:t>en</w:t>
      </w:r>
      <w:r>
        <w:rPr>
          <w:spacing w:val="10"/>
          <w:sz w:val="26"/>
        </w:rPr>
        <w:t> </w:t>
      </w:r>
      <w:r>
        <w:rPr>
          <w:sz w:val="26"/>
        </w:rPr>
        <w:t>labores</w:t>
      </w:r>
      <w:r>
        <w:rPr>
          <w:spacing w:val="12"/>
          <w:sz w:val="26"/>
        </w:rPr>
        <w:t> </w:t>
      </w:r>
      <w:r>
        <w:rPr>
          <w:sz w:val="26"/>
        </w:rPr>
        <w:t>relacionadas</w:t>
      </w:r>
      <w:r>
        <w:rPr>
          <w:spacing w:val="11"/>
          <w:sz w:val="26"/>
        </w:rPr>
        <w:t> </w:t>
      </w:r>
      <w:r>
        <w:rPr>
          <w:sz w:val="26"/>
        </w:rPr>
        <w:t>con</w:t>
      </w:r>
      <w:r>
        <w:rPr>
          <w:spacing w:val="-54"/>
          <w:sz w:val="26"/>
        </w:rPr>
        <w:t> </w:t>
      </w:r>
      <w:r>
        <w:rPr>
          <w:sz w:val="26"/>
        </w:rPr>
        <w:t>el</w:t>
      </w:r>
      <w:r>
        <w:rPr>
          <w:spacing w:val="-2"/>
          <w:sz w:val="26"/>
        </w:rPr>
        <w:t> </w:t>
      </w:r>
      <w:r>
        <w:rPr>
          <w:sz w:val="26"/>
        </w:rPr>
        <w:t>puesto.</w:t>
      </w:r>
    </w:p>
    <w:p>
      <w:pPr>
        <w:pStyle w:val="BodyText"/>
        <w:spacing w:before="11"/>
        <w:rPr>
          <w:sz w:val="29"/>
        </w:rPr>
      </w:pPr>
    </w:p>
    <w:p>
      <w:pPr>
        <w:pStyle w:val="Heading2"/>
      </w:pPr>
      <w:r>
        <w:rPr/>
        <w:t>TÉCNICO(A)</w:t>
      </w:r>
      <w:r>
        <w:rPr>
          <w:spacing w:val="-2"/>
        </w:rPr>
        <w:t> </w:t>
      </w:r>
      <w:r>
        <w:rPr/>
        <w:t>ESPECIALIZADO(A)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ARTES</w:t>
      </w:r>
      <w:r>
        <w:rPr>
          <w:spacing w:val="-4"/>
        </w:rPr>
        <w:t> </w:t>
      </w:r>
      <w:r>
        <w:rPr/>
        <w:t>GRAFICAS</w:t>
      </w:r>
      <w:r>
        <w:rPr>
          <w:spacing w:val="-1"/>
        </w:rPr>
        <w:t> </w:t>
      </w:r>
      <w:r>
        <w:rPr/>
        <w:t>3: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46" w:after="0"/>
        <w:ind w:left="1530" w:right="0" w:hanging="349"/>
        <w:jc w:val="left"/>
        <w:rPr>
          <w:sz w:val="26"/>
        </w:rPr>
      </w:pPr>
      <w:r>
        <w:rPr>
          <w:sz w:val="26"/>
        </w:rPr>
        <w:t>Bachiller</w:t>
      </w:r>
      <w:r>
        <w:rPr>
          <w:spacing w:val="-2"/>
          <w:sz w:val="26"/>
        </w:rPr>
        <w:t> </w:t>
      </w:r>
      <w:r>
        <w:rPr>
          <w:sz w:val="26"/>
        </w:rPr>
        <w:t>en</w:t>
      </w:r>
      <w:r>
        <w:rPr>
          <w:spacing w:val="-4"/>
          <w:sz w:val="26"/>
        </w:rPr>
        <w:t> </w:t>
      </w:r>
      <w:r>
        <w:rPr>
          <w:sz w:val="26"/>
        </w:rPr>
        <w:t>Educación</w:t>
      </w:r>
      <w:r>
        <w:rPr>
          <w:spacing w:val="-3"/>
          <w:sz w:val="26"/>
        </w:rPr>
        <w:t> </w:t>
      </w:r>
      <w:r>
        <w:rPr>
          <w:sz w:val="26"/>
        </w:rPr>
        <w:t>Media.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26"/>
        </w:rPr>
      </w:pPr>
      <w:r>
        <w:rPr>
          <w:sz w:val="26"/>
        </w:rPr>
        <w:t>Técnico</w:t>
      </w:r>
      <w:r>
        <w:rPr>
          <w:spacing w:val="-2"/>
          <w:sz w:val="26"/>
        </w:rPr>
        <w:t> </w:t>
      </w:r>
      <w:r>
        <w:rPr>
          <w:sz w:val="26"/>
        </w:rPr>
        <w:t>Medio</w:t>
      </w:r>
      <w:r>
        <w:rPr>
          <w:spacing w:val="-2"/>
          <w:sz w:val="26"/>
        </w:rPr>
        <w:t> </w:t>
      </w:r>
      <w:r>
        <w:rPr>
          <w:sz w:val="26"/>
        </w:rPr>
        <w:t>en</w:t>
      </w:r>
      <w:r>
        <w:rPr>
          <w:spacing w:val="-3"/>
          <w:sz w:val="26"/>
        </w:rPr>
        <w:t> </w:t>
      </w:r>
      <w:r>
        <w:rPr>
          <w:sz w:val="26"/>
        </w:rPr>
        <w:t>Artes</w:t>
      </w:r>
      <w:r>
        <w:rPr>
          <w:spacing w:val="-1"/>
          <w:sz w:val="26"/>
        </w:rPr>
        <w:t> </w:t>
      </w:r>
      <w:r>
        <w:rPr>
          <w:sz w:val="26"/>
        </w:rPr>
        <w:t>Gráficas</w:t>
      </w:r>
      <w:r>
        <w:rPr>
          <w:spacing w:val="-2"/>
          <w:sz w:val="26"/>
        </w:rPr>
        <w:t> </w:t>
      </w:r>
      <w:r>
        <w:rPr>
          <w:sz w:val="26"/>
        </w:rPr>
        <w:t>ó</w:t>
      </w:r>
      <w:r>
        <w:rPr>
          <w:spacing w:val="-3"/>
          <w:sz w:val="26"/>
        </w:rPr>
        <w:t> </w:t>
      </w:r>
      <w:r>
        <w:rPr>
          <w:sz w:val="26"/>
        </w:rPr>
        <w:t>Impresión</w:t>
      </w:r>
      <w:r>
        <w:rPr>
          <w:spacing w:val="-2"/>
          <w:sz w:val="26"/>
        </w:rPr>
        <w:t> </w:t>
      </w:r>
      <w:r>
        <w:rPr>
          <w:sz w:val="26"/>
        </w:rPr>
        <w:t>Offset.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42" w:right="537" w:hanging="360"/>
        <w:jc w:val="left"/>
        <w:rPr>
          <w:sz w:val="26"/>
        </w:rPr>
      </w:pPr>
      <w:r>
        <w:rPr>
          <w:sz w:val="26"/>
        </w:rPr>
        <w:t>Requiere</w:t>
      </w:r>
      <w:r>
        <w:rPr>
          <w:spacing w:val="24"/>
          <w:sz w:val="26"/>
        </w:rPr>
        <w:t> </w:t>
      </w:r>
      <w:r>
        <w:rPr>
          <w:sz w:val="26"/>
        </w:rPr>
        <w:t>un</w:t>
      </w:r>
      <w:r>
        <w:rPr>
          <w:spacing w:val="24"/>
          <w:sz w:val="26"/>
        </w:rPr>
        <w:t> </w:t>
      </w:r>
      <w:r>
        <w:rPr>
          <w:sz w:val="26"/>
        </w:rPr>
        <w:t>mínimo</w:t>
      </w:r>
      <w:r>
        <w:rPr>
          <w:spacing w:val="26"/>
          <w:sz w:val="26"/>
        </w:rPr>
        <w:t> </w:t>
      </w:r>
      <w:r>
        <w:rPr>
          <w:sz w:val="26"/>
        </w:rPr>
        <w:t>de</w:t>
      </w:r>
      <w:r>
        <w:rPr>
          <w:spacing w:val="25"/>
          <w:sz w:val="26"/>
        </w:rPr>
        <w:t> </w:t>
      </w:r>
      <w:r>
        <w:rPr>
          <w:sz w:val="26"/>
        </w:rPr>
        <w:t>un</w:t>
      </w:r>
      <w:r>
        <w:rPr>
          <w:spacing w:val="23"/>
          <w:sz w:val="26"/>
        </w:rPr>
        <w:t> </w:t>
      </w:r>
      <w:r>
        <w:rPr>
          <w:sz w:val="26"/>
        </w:rPr>
        <w:t>año</w:t>
      </w:r>
      <w:r>
        <w:rPr>
          <w:spacing w:val="23"/>
          <w:sz w:val="26"/>
        </w:rPr>
        <w:t> </w:t>
      </w:r>
      <w:r>
        <w:rPr>
          <w:sz w:val="26"/>
        </w:rPr>
        <w:t>de</w:t>
      </w:r>
      <w:r>
        <w:rPr>
          <w:spacing w:val="25"/>
          <w:sz w:val="26"/>
        </w:rPr>
        <w:t> </w:t>
      </w:r>
      <w:r>
        <w:rPr>
          <w:sz w:val="26"/>
        </w:rPr>
        <w:t>experiencia</w:t>
      </w:r>
      <w:r>
        <w:rPr>
          <w:spacing w:val="24"/>
          <w:sz w:val="26"/>
        </w:rPr>
        <w:t> </w:t>
      </w:r>
      <w:r>
        <w:rPr>
          <w:sz w:val="26"/>
        </w:rPr>
        <w:t>en</w:t>
      </w:r>
      <w:r>
        <w:rPr>
          <w:spacing w:val="23"/>
          <w:sz w:val="26"/>
        </w:rPr>
        <w:t> </w:t>
      </w:r>
      <w:r>
        <w:rPr>
          <w:sz w:val="26"/>
        </w:rPr>
        <w:t>labores</w:t>
      </w:r>
      <w:r>
        <w:rPr>
          <w:spacing w:val="23"/>
          <w:sz w:val="26"/>
        </w:rPr>
        <w:t> </w:t>
      </w:r>
      <w:r>
        <w:rPr>
          <w:sz w:val="26"/>
        </w:rPr>
        <w:t>relacionadas</w:t>
      </w:r>
      <w:r>
        <w:rPr>
          <w:spacing w:val="22"/>
          <w:sz w:val="26"/>
        </w:rPr>
        <w:t> </w:t>
      </w:r>
      <w:r>
        <w:rPr>
          <w:sz w:val="26"/>
        </w:rPr>
        <w:t>con</w:t>
      </w:r>
      <w:r>
        <w:rPr>
          <w:spacing w:val="23"/>
          <w:sz w:val="26"/>
        </w:rPr>
        <w:t> </w:t>
      </w:r>
      <w:r>
        <w:rPr>
          <w:sz w:val="26"/>
        </w:rPr>
        <w:t>el</w:t>
      </w:r>
      <w:r>
        <w:rPr>
          <w:spacing w:val="-54"/>
          <w:sz w:val="26"/>
        </w:rPr>
        <w:t> </w:t>
      </w:r>
      <w:r>
        <w:rPr>
          <w:sz w:val="26"/>
        </w:rPr>
        <w:t>puesto.</w:t>
      </w:r>
    </w:p>
    <w:p>
      <w:pPr>
        <w:spacing w:after="0" w:line="240" w:lineRule="auto"/>
        <w:jc w:val="left"/>
        <w:rPr>
          <w:sz w:val="26"/>
        </w:rPr>
        <w:sectPr>
          <w:pgSz w:w="12240" w:h="15840"/>
          <w:pgMar w:header="0" w:footer="1018" w:top="1600" w:bottom="1200" w:left="880" w:right="500"/>
        </w:sectPr>
      </w:pPr>
    </w:p>
    <w:p>
      <w:pPr>
        <w:pStyle w:val="Heading2"/>
        <w:spacing w:before="71"/>
      </w:pPr>
      <w:r>
        <w:rPr/>
        <w:pict>
          <v:rect style="position:absolute;margin-left:76.584pt;margin-top:2.582534pt;width:513.310000pt;height:.96pt;mso-position-horizontal-relative:page;mso-position-vertical-relative:paragraph;z-index:15743488" filled="true" fillcolor="#c45811" stroked="false">
            <v:fill type="solid"/>
            <w10:wrap type="none"/>
          </v:rect>
        </w:pict>
      </w:r>
      <w:r>
        <w:rPr/>
        <w:t>TÉCNICO(A)</w:t>
      </w:r>
      <w:r>
        <w:rPr>
          <w:spacing w:val="-5"/>
        </w:rPr>
        <w:t> </w:t>
      </w:r>
      <w:r>
        <w:rPr/>
        <w:t>ESPECIALIZADO(A)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42" w:right="542" w:hanging="360"/>
        <w:jc w:val="left"/>
        <w:rPr>
          <w:sz w:val="26"/>
        </w:rPr>
      </w:pPr>
      <w:r>
        <w:rPr>
          <w:sz w:val="26"/>
        </w:rPr>
        <w:t>Bachiller</w:t>
      </w:r>
      <w:r>
        <w:rPr>
          <w:spacing w:val="3"/>
          <w:sz w:val="26"/>
        </w:rPr>
        <w:t> </w:t>
      </w:r>
      <w:r>
        <w:rPr>
          <w:sz w:val="26"/>
        </w:rPr>
        <w:t>en</w:t>
      </w:r>
      <w:r>
        <w:rPr>
          <w:spacing w:val="2"/>
          <w:sz w:val="26"/>
        </w:rPr>
        <w:t> </w:t>
      </w:r>
      <w:r>
        <w:rPr>
          <w:sz w:val="26"/>
        </w:rPr>
        <w:t>Educación</w:t>
      </w:r>
      <w:r>
        <w:rPr>
          <w:spacing w:val="2"/>
          <w:sz w:val="26"/>
        </w:rPr>
        <w:t> </w:t>
      </w:r>
      <w:r>
        <w:rPr>
          <w:sz w:val="26"/>
        </w:rPr>
        <w:t>Media</w:t>
      </w:r>
      <w:r>
        <w:rPr>
          <w:spacing w:val="5"/>
          <w:sz w:val="26"/>
        </w:rPr>
        <w:t> </w:t>
      </w:r>
      <w:r>
        <w:rPr>
          <w:sz w:val="26"/>
        </w:rPr>
        <w:t>y Graduado</w:t>
      </w:r>
      <w:r>
        <w:rPr>
          <w:spacing w:val="3"/>
          <w:sz w:val="26"/>
        </w:rPr>
        <w:t> </w:t>
      </w:r>
      <w:r>
        <w:rPr>
          <w:sz w:val="26"/>
        </w:rPr>
        <w:t>de</w:t>
      </w:r>
      <w:r>
        <w:rPr>
          <w:spacing w:val="3"/>
          <w:sz w:val="26"/>
        </w:rPr>
        <w:t> </w:t>
      </w:r>
      <w:r>
        <w:rPr>
          <w:sz w:val="26"/>
        </w:rPr>
        <w:t>un</w:t>
      </w:r>
      <w:r>
        <w:rPr>
          <w:spacing w:val="1"/>
          <w:sz w:val="26"/>
        </w:rPr>
        <w:t> </w:t>
      </w:r>
      <w:r>
        <w:rPr>
          <w:sz w:val="26"/>
        </w:rPr>
        <w:t>Colegio</w:t>
      </w:r>
      <w:r>
        <w:rPr>
          <w:spacing w:val="3"/>
          <w:sz w:val="26"/>
        </w:rPr>
        <w:t> </w:t>
      </w:r>
      <w:r>
        <w:rPr>
          <w:sz w:val="26"/>
        </w:rPr>
        <w:t>Técnico</w:t>
      </w:r>
      <w:r>
        <w:rPr>
          <w:spacing w:val="6"/>
          <w:sz w:val="26"/>
        </w:rPr>
        <w:t> </w:t>
      </w:r>
      <w:r>
        <w:rPr>
          <w:sz w:val="26"/>
        </w:rPr>
        <w:t>Profesional</w:t>
      </w:r>
      <w:r>
        <w:rPr>
          <w:spacing w:val="3"/>
          <w:sz w:val="26"/>
        </w:rPr>
        <w:t> </w:t>
      </w:r>
      <w:r>
        <w:rPr>
          <w:sz w:val="26"/>
        </w:rPr>
        <w:t>en</w:t>
      </w:r>
      <w:r>
        <w:rPr>
          <w:spacing w:val="-54"/>
          <w:sz w:val="26"/>
        </w:rPr>
        <w:t> </w:t>
      </w:r>
      <w:r>
        <w:rPr>
          <w:sz w:val="26"/>
        </w:rPr>
        <w:t>mecánica</w:t>
      </w:r>
      <w:r>
        <w:rPr>
          <w:spacing w:val="-1"/>
          <w:sz w:val="26"/>
        </w:rPr>
        <w:t> </w:t>
      </w:r>
      <w:r>
        <w:rPr>
          <w:sz w:val="26"/>
        </w:rPr>
        <w:t>automotriz</w:t>
      </w:r>
      <w:r>
        <w:rPr>
          <w:spacing w:val="-4"/>
          <w:sz w:val="26"/>
        </w:rPr>
        <w:t> </w:t>
      </w:r>
      <w:r>
        <w:rPr>
          <w:sz w:val="26"/>
        </w:rPr>
        <w:t>y</w:t>
      </w:r>
      <w:r>
        <w:rPr>
          <w:spacing w:val="-3"/>
          <w:sz w:val="26"/>
        </w:rPr>
        <w:t> </w:t>
      </w:r>
      <w:r>
        <w:rPr>
          <w:sz w:val="26"/>
        </w:rPr>
        <w:t>un</w:t>
      </w:r>
      <w:r>
        <w:rPr>
          <w:spacing w:val="-3"/>
          <w:sz w:val="26"/>
        </w:rPr>
        <w:t> </w:t>
      </w:r>
      <w:r>
        <w:rPr>
          <w:sz w:val="26"/>
        </w:rPr>
        <w:t>año</w:t>
      </w:r>
      <w:r>
        <w:rPr>
          <w:spacing w:val="-5"/>
          <w:sz w:val="26"/>
        </w:rPr>
        <w:t> </w:t>
      </w:r>
      <w:r>
        <w:rPr>
          <w:sz w:val="26"/>
        </w:rPr>
        <w:t>de</w:t>
      </w:r>
      <w:r>
        <w:rPr>
          <w:spacing w:val="-2"/>
          <w:sz w:val="26"/>
        </w:rPr>
        <w:t> </w:t>
      </w:r>
      <w:r>
        <w:rPr>
          <w:sz w:val="26"/>
        </w:rPr>
        <w:t>experiencia</w:t>
      </w:r>
      <w:r>
        <w:rPr>
          <w:spacing w:val="-2"/>
          <w:sz w:val="26"/>
        </w:rPr>
        <w:t> </w:t>
      </w:r>
      <w:r>
        <w:rPr>
          <w:sz w:val="26"/>
        </w:rPr>
        <w:t>comprobada</w:t>
      </w:r>
      <w:r>
        <w:rPr>
          <w:spacing w:val="-3"/>
          <w:sz w:val="26"/>
        </w:rPr>
        <w:t> </w:t>
      </w:r>
      <w:r>
        <w:rPr>
          <w:sz w:val="26"/>
        </w:rPr>
        <w:t>en</w:t>
      </w:r>
      <w:r>
        <w:rPr>
          <w:spacing w:val="-4"/>
          <w:sz w:val="26"/>
        </w:rPr>
        <w:t> </w:t>
      </w:r>
      <w:r>
        <w:rPr>
          <w:sz w:val="26"/>
        </w:rPr>
        <w:t>la</w:t>
      </w:r>
      <w:r>
        <w:rPr>
          <w:spacing w:val="-3"/>
          <w:sz w:val="26"/>
        </w:rPr>
        <w:t> </w:t>
      </w:r>
      <w:r>
        <w:rPr>
          <w:sz w:val="26"/>
        </w:rPr>
        <w:t>especialidad;</w:t>
      </w:r>
      <w:r>
        <w:rPr>
          <w:spacing w:val="-3"/>
          <w:sz w:val="26"/>
        </w:rPr>
        <w:t> </w:t>
      </w:r>
      <w:r>
        <w:rPr>
          <w:sz w:val="26"/>
        </w:rPr>
        <w:t>ó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42" w:right="539" w:hanging="360"/>
        <w:jc w:val="left"/>
        <w:rPr>
          <w:sz w:val="26"/>
        </w:rPr>
      </w:pPr>
      <w:r>
        <w:rPr>
          <w:sz w:val="26"/>
        </w:rPr>
        <w:t>Bachiller</w:t>
      </w:r>
      <w:r>
        <w:rPr>
          <w:spacing w:val="54"/>
          <w:sz w:val="26"/>
        </w:rPr>
        <w:t> </w:t>
      </w:r>
      <w:r>
        <w:rPr>
          <w:sz w:val="26"/>
        </w:rPr>
        <w:t>en</w:t>
      </w:r>
      <w:r>
        <w:rPr>
          <w:spacing w:val="53"/>
          <w:sz w:val="26"/>
        </w:rPr>
        <w:t> </w:t>
      </w:r>
      <w:r>
        <w:rPr>
          <w:sz w:val="26"/>
        </w:rPr>
        <w:t>Educación</w:t>
      </w:r>
      <w:r>
        <w:rPr>
          <w:spacing w:val="51"/>
          <w:sz w:val="26"/>
        </w:rPr>
        <w:t> </w:t>
      </w:r>
      <w:r>
        <w:rPr>
          <w:sz w:val="26"/>
        </w:rPr>
        <w:t>Media</w:t>
      </w:r>
      <w:r>
        <w:rPr>
          <w:spacing w:val="53"/>
          <w:sz w:val="26"/>
        </w:rPr>
        <w:t> </w:t>
      </w:r>
      <w:r>
        <w:rPr>
          <w:sz w:val="26"/>
        </w:rPr>
        <w:t>y</w:t>
      </w:r>
      <w:r>
        <w:rPr>
          <w:spacing w:val="53"/>
          <w:sz w:val="26"/>
        </w:rPr>
        <w:t> </w:t>
      </w:r>
      <w:r>
        <w:rPr>
          <w:sz w:val="26"/>
        </w:rPr>
        <w:t>poseer</w:t>
      </w:r>
      <w:r>
        <w:rPr>
          <w:spacing w:val="53"/>
          <w:sz w:val="26"/>
        </w:rPr>
        <w:t> </w:t>
      </w:r>
      <w:r>
        <w:rPr>
          <w:sz w:val="26"/>
        </w:rPr>
        <w:t>capacitación</w:t>
      </w:r>
      <w:r>
        <w:rPr>
          <w:spacing w:val="51"/>
          <w:sz w:val="26"/>
        </w:rPr>
        <w:t> </w:t>
      </w:r>
      <w:r>
        <w:rPr>
          <w:sz w:val="26"/>
        </w:rPr>
        <w:t>específica</w:t>
      </w:r>
      <w:r>
        <w:rPr>
          <w:spacing w:val="53"/>
          <w:sz w:val="26"/>
        </w:rPr>
        <w:t> </w:t>
      </w:r>
      <w:r>
        <w:rPr>
          <w:sz w:val="26"/>
        </w:rPr>
        <w:t>en</w:t>
      </w:r>
      <w:r>
        <w:rPr>
          <w:spacing w:val="53"/>
          <w:sz w:val="26"/>
        </w:rPr>
        <w:t> </w:t>
      </w:r>
      <w:r>
        <w:rPr>
          <w:sz w:val="26"/>
        </w:rPr>
        <w:t>mecánica</w:t>
      </w:r>
      <w:r>
        <w:rPr>
          <w:spacing w:val="-55"/>
          <w:sz w:val="26"/>
        </w:rPr>
        <w:t> </w:t>
      </w:r>
      <w:r>
        <w:rPr>
          <w:sz w:val="26"/>
        </w:rPr>
        <w:t>automotriz;</w:t>
      </w:r>
      <w:r>
        <w:rPr>
          <w:spacing w:val="-2"/>
          <w:sz w:val="26"/>
        </w:rPr>
        <w:t> </w:t>
      </w:r>
      <w:r>
        <w:rPr>
          <w:sz w:val="26"/>
        </w:rPr>
        <w:t>y</w:t>
      </w:r>
      <w:r>
        <w:rPr>
          <w:spacing w:val="-4"/>
          <w:sz w:val="26"/>
        </w:rPr>
        <w:t> </w:t>
      </w:r>
      <w:r>
        <w:rPr>
          <w:sz w:val="26"/>
        </w:rPr>
        <w:t>un</w:t>
      </w:r>
      <w:r>
        <w:rPr>
          <w:spacing w:val="-2"/>
          <w:sz w:val="26"/>
        </w:rPr>
        <w:t> </w:t>
      </w:r>
      <w:r>
        <w:rPr>
          <w:sz w:val="26"/>
        </w:rPr>
        <w:t>año</w:t>
      </w:r>
      <w:r>
        <w:rPr>
          <w:spacing w:val="-1"/>
          <w:sz w:val="26"/>
        </w:rPr>
        <w:t> </w:t>
      </w:r>
      <w:r>
        <w:rPr>
          <w:sz w:val="26"/>
        </w:rPr>
        <w:t>de</w:t>
      </w:r>
      <w:r>
        <w:rPr>
          <w:spacing w:val="-2"/>
          <w:sz w:val="26"/>
        </w:rPr>
        <w:t> </w:t>
      </w:r>
      <w:r>
        <w:rPr>
          <w:sz w:val="26"/>
        </w:rPr>
        <w:t>experiencia</w:t>
      </w:r>
      <w:r>
        <w:rPr>
          <w:spacing w:val="-1"/>
          <w:sz w:val="26"/>
        </w:rPr>
        <w:t> </w:t>
      </w:r>
      <w:r>
        <w:rPr>
          <w:sz w:val="26"/>
        </w:rPr>
        <w:t>comprobada</w:t>
      </w:r>
      <w:r>
        <w:rPr>
          <w:spacing w:val="-2"/>
          <w:sz w:val="26"/>
        </w:rPr>
        <w:t> </w:t>
      </w:r>
      <w:r>
        <w:rPr>
          <w:sz w:val="26"/>
        </w:rPr>
        <w:t>en</w:t>
      </w:r>
      <w:r>
        <w:rPr>
          <w:spacing w:val="-2"/>
          <w:sz w:val="26"/>
        </w:rPr>
        <w:t> </w:t>
      </w:r>
      <w:r>
        <w:rPr>
          <w:sz w:val="26"/>
        </w:rPr>
        <w:t>mecánica automotriz;</w:t>
      </w:r>
      <w:r>
        <w:rPr>
          <w:spacing w:val="-2"/>
          <w:sz w:val="26"/>
        </w:rPr>
        <w:t> </w:t>
      </w:r>
      <w:r>
        <w:rPr>
          <w:sz w:val="26"/>
        </w:rPr>
        <w:t>ó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42" w:right="535" w:hanging="360"/>
        <w:jc w:val="left"/>
        <w:rPr>
          <w:sz w:val="26"/>
        </w:rPr>
      </w:pPr>
      <w:r>
        <w:rPr>
          <w:sz w:val="26"/>
        </w:rPr>
        <w:t>Bachiller en</w:t>
      </w:r>
      <w:r>
        <w:rPr>
          <w:spacing w:val="-1"/>
          <w:sz w:val="26"/>
        </w:rPr>
        <w:t> </w:t>
      </w:r>
      <w:r>
        <w:rPr>
          <w:sz w:val="26"/>
        </w:rPr>
        <w:t>Educación</w:t>
      </w:r>
      <w:r>
        <w:rPr>
          <w:spacing w:val="-1"/>
          <w:sz w:val="26"/>
        </w:rPr>
        <w:t> </w:t>
      </w:r>
      <w:r>
        <w:rPr>
          <w:sz w:val="26"/>
        </w:rPr>
        <w:t>Media y</w:t>
      </w:r>
      <w:r>
        <w:rPr>
          <w:spacing w:val="1"/>
          <w:sz w:val="26"/>
        </w:rPr>
        <w:t> </w:t>
      </w:r>
      <w:r>
        <w:rPr>
          <w:sz w:val="26"/>
        </w:rPr>
        <w:t>poseer dos</w:t>
      </w:r>
      <w:r>
        <w:rPr>
          <w:spacing w:val="2"/>
          <w:sz w:val="26"/>
        </w:rPr>
        <w:t> </w:t>
      </w:r>
      <w:r>
        <w:rPr>
          <w:sz w:val="26"/>
        </w:rPr>
        <w:t>años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experiencia</w:t>
      </w:r>
      <w:r>
        <w:rPr>
          <w:spacing w:val="1"/>
          <w:sz w:val="26"/>
        </w:rPr>
        <w:t> </w:t>
      </w:r>
      <w:r>
        <w:rPr>
          <w:sz w:val="26"/>
        </w:rPr>
        <w:t>comprobada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-54"/>
          <w:sz w:val="26"/>
        </w:rPr>
        <w:t> </w:t>
      </w:r>
      <w:r>
        <w:rPr>
          <w:sz w:val="26"/>
        </w:rPr>
        <w:t>mecánica</w:t>
      </w:r>
      <w:r>
        <w:rPr>
          <w:spacing w:val="-1"/>
          <w:sz w:val="26"/>
        </w:rPr>
        <w:t> </w:t>
      </w:r>
      <w:r>
        <w:rPr>
          <w:sz w:val="26"/>
        </w:rPr>
        <w:t>automotriz.</w:t>
      </w:r>
    </w:p>
    <w:p>
      <w:pPr>
        <w:pStyle w:val="BodyText"/>
      </w:pPr>
    </w:p>
    <w:p>
      <w:pPr>
        <w:spacing w:before="0"/>
        <w:ind w:left="822" w:right="0" w:firstLine="0"/>
        <w:jc w:val="left"/>
        <w:rPr>
          <w:b/>
          <w:sz w:val="26"/>
        </w:rPr>
      </w:pPr>
      <w:r>
        <w:rPr>
          <w:b/>
          <w:sz w:val="26"/>
          <w:u w:val="single"/>
        </w:rPr>
        <w:t>Para</w:t>
      </w:r>
      <w:r>
        <w:rPr>
          <w:b/>
          <w:spacing w:val="-3"/>
          <w:sz w:val="26"/>
          <w:u w:val="single"/>
        </w:rPr>
        <w:t> </w:t>
      </w:r>
      <w:r>
        <w:rPr>
          <w:b/>
          <w:sz w:val="26"/>
          <w:u w:val="single"/>
        </w:rPr>
        <w:t>los</w:t>
      </w:r>
      <w:r>
        <w:rPr>
          <w:b/>
          <w:spacing w:val="-3"/>
          <w:sz w:val="26"/>
          <w:u w:val="single"/>
        </w:rPr>
        <w:t> </w:t>
      </w:r>
      <w:r>
        <w:rPr>
          <w:b/>
          <w:sz w:val="26"/>
          <w:u w:val="single"/>
        </w:rPr>
        <w:t>puestos</w:t>
      </w:r>
      <w:r>
        <w:rPr>
          <w:b/>
          <w:spacing w:val="-2"/>
          <w:sz w:val="26"/>
          <w:u w:val="single"/>
        </w:rPr>
        <w:t> </w:t>
      </w:r>
      <w:r>
        <w:rPr>
          <w:b/>
          <w:sz w:val="26"/>
          <w:u w:val="single"/>
        </w:rPr>
        <w:t>ubicados</w:t>
      </w:r>
      <w:r>
        <w:rPr>
          <w:b/>
          <w:spacing w:val="-3"/>
          <w:sz w:val="26"/>
          <w:u w:val="single"/>
        </w:rPr>
        <w:t> </w:t>
      </w:r>
      <w:r>
        <w:rPr>
          <w:b/>
          <w:sz w:val="26"/>
          <w:u w:val="single"/>
        </w:rPr>
        <w:t>en</w:t>
      </w:r>
      <w:r>
        <w:rPr>
          <w:b/>
          <w:spacing w:val="-4"/>
          <w:sz w:val="26"/>
          <w:u w:val="single"/>
        </w:rPr>
        <w:t> </w:t>
      </w:r>
      <w:r>
        <w:rPr>
          <w:b/>
          <w:sz w:val="26"/>
          <w:u w:val="single"/>
        </w:rPr>
        <w:t>la</w:t>
      </w:r>
      <w:r>
        <w:rPr>
          <w:b/>
          <w:spacing w:val="-3"/>
          <w:sz w:val="26"/>
          <w:u w:val="single"/>
        </w:rPr>
        <w:t> </w:t>
      </w:r>
      <w:r>
        <w:rPr>
          <w:b/>
          <w:sz w:val="26"/>
          <w:u w:val="single"/>
        </w:rPr>
        <w:t>Unidad</w:t>
      </w:r>
      <w:r>
        <w:rPr>
          <w:b/>
          <w:spacing w:val="-2"/>
          <w:sz w:val="26"/>
          <w:u w:val="single"/>
        </w:rPr>
        <w:t> </w:t>
      </w:r>
      <w:r>
        <w:rPr>
          <w:b/>
          <w:sz w:val="26"/>
          <w:u w:val="single"/>
        </w:rPr>
        <w:t>de</w:t>
      </w:r>
      <w:r>
        <w:rPr>
          <w:b/>
          <w:spacing w:val="-4"/>
          <w:sz w:val="26"/>
          <w:u w:val="single"/>
        </w:rPr>
        <w:t> </w:t>
      </w:r>
      <w:r>
        <w:rPr>
          <w:b/>
          <w:sz w:val="26"/>
          <w:u w:val="single"/>
        </w:rPr>
        <w:t>Taller</w:t>
      </w:r>
      <w:r>
        <w:rPr>
          <w:b/>
          <w:spacing w:val="-2"/>
          <w:sz w:val="26"/>
          <w:u w:val="single"/>
        </w:rPr>
        <w:t> </w:t>
      </w:r>
      <w:r>
        <w:rPr>
          <w:b/>
          <w:sz w:val="26"/>
          <w:u w:val="single"/>
        </w:rPr>
        <w:t>Mecánico: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42" w:right="543" w:hanging="360"/>
        <w:jc w:val="left"/>
        <w:rPr>
          <w:sz w:val="26"/>
        </w:rPr>
      </w:pPr>
      <w:r>
        <w:rPr>
          <w:sz w:val="26"/>
        </w:rPr>
        <w:t>Bachiller</w:t>
      </w:r>
      <w:r>
        <w:rPr>
          <w:spacing w:val="3"/>
          <w:sz w:val="26"/>
        </w:rPr>
        <w:t> </w:t>
      </w:r>
      <w:r>
        <w:rPr>
          <w:sz w:val="26"/>
        </w:rPr>
        <w:t>en</w:t>
      </w:r>
      <w:r>
        <w:rPr>
          <w:spacing w:val="2"/>
          <w:sz w:val="26"/>
        </w:rPr>
        <w:t> </w:t>
      </w:r>
      <w:r>
        <w:rPr>
          <w:sz w:val="26"/>
        </w:rPr>
        <w:t>Educación</w:t>
      </w:r>
      <w:r>
        <w:rPr>
          <w:spacing w:val="1"/>
          <w:sz w:val="26"/>
        </w:rPr>
        <w:t> </w:t>
      </w:r>
      <w:r>
        <w:rPr>
          <w:sz w:val="26"/>
        </w:rPr>
        <w:t>Media</w:t>
      </w:r>
      <w:r>
        <w:rPr>
          <w:spacing w:val="5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Graduado</w:t>
      </w:r>
      <w:r>
        <w:rPr>
          <w:spacing w:val="3"/>
          <w:sz w:val="26"/>
        </w:rPr>
        <w:t> </w:t>
      </w:r>
      <w:r>
        <w:rPr>
          <w:sz w:val="26"/>
        </w:rPr>
        <w:t>de</w:t>
      </w:r>
      <w:r>
        <w:rPr>
          <w:spacing w:val="2"/>
          <w:sz w:val="26"/>
        </w:rPr>
        <w:t> </w:t>
      </w:r>
      <w:r>
        <w:rPr>
          <w:sz w:val="26"/>
        </w:rPr>
        <w:t>un</w:t>
      </w:r>
      <w:r>
        <w:rPr>
          <w:spacing w:val="1"/>
          <w:sz w:val="26"/>
        </w:rPr>
        <w:t> </w:t>
      </w:r>
      <w:r>
        <w:rPr>
          <w:sz w:val="26"/>
        </w:rPr>
        <w:t>Colegio</w:t>
      </w:r>
      <w:r>
        <w:rPr>
          <w:spacing w:val="4"/>
          <w:sz w:val="26"/>
        </w:rPr>
        <w:t> </w:t>
      </w:r>
      <w:r>
        <w:rPr>
          <w:sz w:val="26"/>
        </w:rPr>
        <w:t>Técnico</w:t>
      </w:r>
      <w:r>
        <w:rPr>
          <w:spacing w:val="5"/>
          <w:sz w:val="26"/>
        </w:rPr>
        <w:t> </w:t>
      </w:r>
      <w:r>
        <w:rPr>
          <w:sz w:val="26"/>
        </w:rPr>
        <w:t>Profesional</w:t>
      </w:r>
      <w:r>
        <w:rPr>
          <w:spacing w:val="3"/>
          <w:sz w:val="26"/>
        </w:rPr>
        <w:t> </w:t>
      </w:r>
      <w:r>
        <w:rPr>
          <w:sz w:val="26"/>
        </w:rPr>
        <w:t>en</w:t>
      </w:r>
      <w:r>
        <w:rPr>
          <w:spacing w:val="-54"/>
          <w:sz w:val="26"/>
        </w:rPr>
        <w:t> </w:t>
      </w:r>
      <w:r>
        <w:rPr>
          <w:sz w:val="26"/>
        </w:rPr>
        <w:t>mecánica</w:t>
      </w:r>
      <w:r>
        <w:rPr>
          <w:spacing w:val="-1"/>
          <w:sz w:val="26"/>
        </w:rPr>
        <w:t> </w:t>
      </w:r>
      <w:r>
        <w:rPr>
          <w:sz w:val="26"/>
        </w:rPr>
        <w:t>automotriz</w:t>
      </w:r>
      <w:r>
        <w:rPr>
          <w:spacing w:val="-4"/>
          <w:sz w:val="26"/>
        </w:rPr>
        <w:t> </w:t>
      </w:r>
      <w:r>
        <w:rPr>
          <w:sz w:val="26"/>
        </w:rPr>
        <w:t>y</w:t>
      </w:r>
      <w:r>
        <w:rPr>
          <w:spacing w:val="-3"/>
          <w:sz w:val="26"/>
        </w:rPr>
        <w:t> </w:t>
      </w:r>
      <w:r>
        <w:rPr>
          <w:sz w:val="26"/>
        </w:rPr>
        <w:t>un</w:t>
      </w:r>
      <w:r>
        <w:rPr>
          <w:spacing w:val="-3"/>
          <w:sz w:val="26"/>
        </w:rPr>
        <w:t> </w:t>
      </w:r>
      <w:r>
        <w:rPr>
          <w:sz w:val="26"/>
        </w:rPr>
        <w:t>año</w:t>
      </w:r>
      <w:r>
        <w:rPr>
          <w:spacing w:val="-5"/>
          <w:sz w:val="26"/>
        </w:rPr>
        <w:t> </w:t>
      </w:r>
      <w:r>
        <w:rPr>
          <w:sz w:val="26"/>
        </w:rPr>
        <w:t>de</w:t>
      </w:r>
      <w:r>
        <w:rPr>
          <w:spacing w:val="-2"/>
          <w:sz w:val="26"/>
        </w:rPr>
        <w:t> </w:t>
      </w:r>
      <w:r>
        <w:rPr>
          <w:sz w:val="26"/>
        </w:rPr>
        <w:t>experiencia</w:t>
      </w:r>
      <w:r>
        <w:rPr>
          <w:spacing w:val="-2"/>
          <w:sz w:val="26"/>
        </w:rPr>
        <w:t> </w:t>
      </w:r>
      <w:r>
        <w:rPr>
          <w:sz w:val="26"/>
        </w:rPr>
        <w:t>comprobada</w:t>
      </w:r>
      <w:r>
        <w:rPr>
          <w:spacing w:val="-3"/>
          <w:sz w:val="26"/>
        </w:rPr>
        <w:t> </w:t>
      </w:r>
      <w:r>
        <w:rPr>
          <w:sz w:val="26"/>
        </w:rPr>
        <w:t>en</w:t>
      </w:r>
      <w:r>
        <w:rPr>
          <w:spacing w:val="-4"/>
          <w:sz w:val="26"/>
        </w:rPr>
        <w:t> </w:t>
      </w:r>
      <w:r>
        <w:rPr>
          <w:sz w:val="26"/>
        </w:rPr>
        <w:t>la</w:t>
      </w:r>
      <w:r>
        <w:rPr>
          <w:spacing w:val="-3"/>
          <w:sz w:val="26"/>
        </w:rPr>
        <w:t> </w:t>
      </w:r>
      <w:r>
        <w:rPr>
          <w:sz w:val="26"/>
        </w:rPr>
        <w:t>especialidad;</w:t>
      </w:r>
      <w:r>
        <w:rPr>
          <w:spacing w:val="-3"/>
          <w:sz w:val="26"/>
        </w:rPr>
        <w:t> </w:t>
      </w:r>
      <w:r>
        <w:rPr>
          <w:sz w:val="26"/>
        </w:rPr>
        <w:t>ó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1" w:after="0"/>
        <w:ind w:left="1542" w:right="539" w:hanging="360"/>
        <w:jc w:val="left"/>
        <w:rPr>
          <w:sz w:val="26"/>
        </w:rPr>
      </w:pPr>
      <w:r>
        <w:rPr>
          <w:sz w:val="26"/>
        </w:rPr>
        <w:t>Bachiller</w:t>
      </w:r>
      <w:r>
        <w:rPr>
          <w:spacing w:val="54"/>
          <w:sz w:val="26"/>
        </w:rPr>
        <w:t> </w:t>
      </w:r>
      <w:r>
        <w:rPr>
          <w:sz w:val="26"/>
        </w:rPr>
        <w:t>en</w:t>
      </w:r>
      <w:r>
        <w:rPr>
          <w:spacing w:val="53"/>
          <w:sz w:val="26"/>
        </w:rPr>
        <w:t> </w:t>
      </w:r>
      <w:r>
        <w:rPr>
          <w:sz w:val="26"/>
        </w:rPr>
        <w:t>Educación</w:t>
      </w:r>
      <w:r>
        <w:rPr>
          <w:spacing w:val="51"/>
          <w:sz w:val="26"/>
        </w:rPr>
        <w:t> </w:t>
      </w:r>
      <w:r>
        <w:rPr>
          <w:sz w:val="26"/>
        </w:rPr>
        <w:t>Media</w:t>
      </w:r>
      <w:r>
        <w:rPr>
          <w:spacing w:val="53"/>
          <w:sz w:val="26"/>
        </w:rPr>
        <w:t> </w:t>
      </w:r>
      <w:r>
        <w:rPr>
          <w:sz w:val="26"/>
        </w:rPr>
        <w:t>y</w:t>
      </w:r>
      <w:r>
        <w:rPr>
          <w:spacing w:val="53"/>
          <w:sz w:val="26"/>
        </w:rPr>
        <w:t> </w:t>
      </w:r>
      <w:r>
        <w:rPr>
          <w:sz w:val="26"/>
        </w:rPr>
        <w:t>poseer</w:t>
      </w:r>
      <w:r>
        <w:rPr>
          <w:spacing w:val="53"/>
          <w:sz w:val="26"/>
        </w:rPr>
        <w:t> </w:t>
      </w:r>
      <w:r>
        <w:rPr>
          <w:sz w:val="26"/>
        </w:rPr>
        <w:t>capacitación</w:t>
      </w:r>
      <w:r>
        <w:rPr>
          <w:spacing w:val="51"/>
          <w:sz w:val="26"/>
        </w:rPr>
        <w:t> </w:t>
      </w:r>
      <w:r>
        <w:rPr>
          <w:sz w:val="26"/>
        </w:rPr>
        <w:t>específica</w:t>
      </w:r>
      <w:r>
        <w:rPr>
          <w:spacing w:val="53"/>
          <w:sz w:val="26"/>
        </w:rPr>
        <w:t> </w:t>
      </w:r>
      <w:r>
        <w:rPr>
          <w:sz w:val="26"/>
        </w:rPr>
        <w:t>en</w:t>
      </w:r>
      <w:r>
        <w:rPr>
          <w:spacing w:val="53"/>
          <w:sz w:val="26"/>
        </w:rPr>
        <w:t> </w:t>
      </w:r>
      <w:r>
        <w:rPr>
          <w:sz w:val="26"/>
        </w:rPr>
        <w:t>mecánica</w:t>
      </w:r>
      <w:r>
        <w:rPr>
          <w:spacing w:val="-55"/>
          <w:sz w:val="26"/>
        </w:rPr>
        <w:t> </w:t>
      </w:r>
      <w:r>
        <w:rPr>
          <w:sz w:val="26"/>
        </w:rPr>
        <w:t>automotriz;</w:t>
      </w:r>
      <w:r>
        <w:rPr>
          <w:spacing w:val="-2"/>
          <w:sz w:val="26"/>
        </w:rPr>
        <w:t> </w:t>
      </w:r>
      <w:r>
        <w:rPr>
          <w:sz w:val="26"/>
        </w:rPr>
        <w:t>y</w:t>
      </w:r>
      <w:r>
        <w:rPr>
          <w:spacing w:val="-4"/>
          <w:sz w:val="26"/>
        </w:rPr>
        <w:t> </w:t>
      </w:r>
      <w:r>
        <w:rPr>
          <w:sz w:val="26"/>
        </w:rPr>
        <w:t>un</w:t>
      </w:r>
      <w:r>
        <w:rPr>
          <w:spacing w:val="-2"/>
          <w:sz w:val="26"/>
        </w:rPr>
        <w:t> </w:t>
      </w:r>
      <w:r>
        <w:rPr>
          <w:sz w:val="26"/>
        </w:rPr>
        <w:t>año</w:t>
      </w:r>
      <w:r>
        <w:rPr>
          <w:spacing w:val="-1"/>
          <w:sz w:val="26"/>
        </w:rPr>
        <w:t> </w:t>
      </w:r>
      <w:r>
        <w:rPr>
          <w:sz w:val="26"/>
        </w:rPr>
        <w:t>de</w:t>
      </w:r>
      <w:r>
        <w:rPr>
          <w:spacing w:val="-2"/>
          <w:sz w:val="26"/>
        </w:rPr>
        <w:t> </w:t>
      </w:r>
      <w:r>
        <w:rPr>
          <w:sz w:val="26"/>
        </w:rPr>
        <w:t>experiencia</w:t>
      </w:r>
      <w:r>
        <w:rPr>
          <w:spacing w:val="-1"/>
          <w:sz w:val="26"/>
        </w:rPr>
        <w:t> </w:t>
      </w:r>
      <w:r>
        <w:rPr>
          <w:sz w:val="26"/>
        </w:rPr>
        <w:t>comprobada</w:t>
      </w:r>
      <w:r>
        <w:rPr>
          <w:spacing w:val="-2"/>
          <w:sz w:val="26"/>
        </w:rPr>
        <w:t> </w:t>
      </w:r>
      <w:r>
        <w:rPr>
          <w:sz w:val="26"/>
        </w:rPr>
        <w:t>en</w:t>
      </w:r>
      <w:r>
        <w:rPr>
          <w:spacing w:val="-2"/>
          <w:sz w:val="26"/>
        </w:rPr>
        <w:t> </w:t>
      </w:r>
      <w:r>
        <w:rPr>
          <w:sz w:val="26"/>
        </w:rPr>
        <w:t>mecánica automotriz;</w:t>
      </w:r>
      <w:r>
        <w:rPr>
          <w:spacing w:val="-2"/>
          <w:sz w:val="26"/>
        </w:rPr>
        <w:t> </w:t>
      </w:r>
      <w:r>
        <w:rPr>
          <w:sz w:val="26"/>
        </w:rPr>
        <w:t>ó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42" w:right="535" w:hanging="360"/>
        <w:jc w:val="left"/>
        <w:rPr>
          <w:sz w:val="26"/>
        </w:rPr>
      </w:pPr>
      <w:r>
        <w:rPr>
          <w:sz w:val="26"/>
        </w:rPr>
        <w:t>Bachiller en</w:t>
      </w:r>
      <w:r>
        <w:rPr>
          <w:spacing w:val="-1"/>
          <w:sz w:val="26"/>
        </w:rPr>
        <w:t> </w:t>
      </w:r>
      <w:r>
        <w:rPr>
          <w:sz w:val="26"/>
        </w:rPr>
        <w:t>Educación</w:t>
      </w:r>
      <w:r>
        <w:rPr>
          <w:spacing w:val="-1"/>
          <w:sz w:val="26"/>
        </w:rPr>
        <w:t> </w:t>
      </w:r>
      <w:r>
        <w:rPr>
          <w:sz w:val="26"/>
        </w:rPr>
        <w:t>Media y poseer</w:t>
      </w:r>
      <w:r>
        <w:rPr>
          <w:spacing w:val="1"/>
          <w:sz w:val="26"/>
        </w:rPr>
        <w:t> </w:t>
      </w:r>
      <w:r>
        <w:rPr>
          <w:sz w:val="26"/>
        </w:rPr>
        <w:t>dos</w:t>
      </w:r>
      <w:r>
        <w:rPr>
          <w:spacing w:val="3"/>
          <w:sz w:val="26"/>
        </w:rPr>
        <w:t> </w:t>
      </w:r>
      <w:r>
        <w:rPr>
          <w:sz w:val="26"/>
        </w:rPr>
        <w:t>años de</w:t>
      </w:r>
      <w:r>
        <w:rPr>
          <w:spacing w:val="-1"/>
          <w:sz w:val="26"/>
        </w:rPr>
        <w:t> </w:t>
      </w:r>
      <w:r>
        <w:rPr>
          <w:sz w:val="26"/>
        </w:rPr>
        <w:t>experiencia</w:t>
      </w:r>
      <w:r>
        <w:rPr>
          <w:spacing w:val="1"/>
          <w:sz w:val="26"/>
        </w:rPr>
        <w:t> </w:t>
      </w:r>
      <w:r>
        <w:rPr>
          <w:sz w:val="26"/>
        </w:rPr>
        <w:t>comprobada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-54"/>
          <w:sz w:val="26"/>
        </w:rPr>
        <w:t> </w:t>
      </w:r>
      <w:r>
        <w:rPr>
          <w:sz w:val="26"/>
        </w:rPr>
        <w:t>mecánica</w:t>
      </w:r>
      <w:r>
        <w:rPr>
          <w:spacing w:val="-1"/>
          <w:sz w:val="26"/>
        </w:rPr>
        <w:t> </w:t>
      </w:r>
      <w:r>
        <w:rPr>
          <w:sz w:val="26"/>
        </w:rPr>
        <w:t>automotriz;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26"/>
        </w:rPr>
      </w:pPr>
      <w:r>
        <w:rPr>
          <w:sz w:val="26"/>
        </w:rPr>
        <w:t>Licencia</w:t>
      </w:r>
      <w:r>
        <w:rPr>
          <w:spacing w:val="-2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conducir tipo</w:t>
      </w:r>
      <w:r>
        <w:rPr>
          <w:spacing w:val="-4"/>
          <w:sz w:val="26"/>
        </w:rPr>
        <w:t> </w:t>
      </w:r>
      <w:r>
        <w:rPr>
          <w:sz w:val="26"/>
        </w:rPr>
        <w:t>B-1</w:t>
      </w:r>
      <w:r>
        <w:rPr>
          <w:spacing w:val="-1"/>
          <w:sz w:val="26"/>
        </w:rPr>
        <w:t> </w:t>
      </w:r>
      <w:r>
        <w:rPr>
          <w:sz w:val="26"/>
        </w:rPr>
        <w:t>y</w:t>
      </w:r>
      <w:r>
        <w:rPr>
          <w:spacing w:val="-1"/>
          <w:sz w:val="26"/>
        </w:rPr>
        <w:t> </w:t>
      </w:r>
      <w:r>
        <w:rPr>
          <w:sz w:val="26"/>
        </w:rPr>
        <w:t>A-2</w:t>
      </w:r>
      <w:r>
        <w:rPr>
          <w:spacing w:val="-2"/>
          <w:sz w:val="26"/>
        </w:rPr>
        <w:t> </w:t>
      </w:r>
      <w:r>
        <w:rPr>
          <w:sz w:val="26"/>
        </w:rPr>
        <w:t>al</w:t>
      </w:r>
      <w:r>
        <w:rPr>
          <w:spacing w:val="-3"/>
          <w:sz w:val="26"/>
        </w:rPr>
        <w:t> </w:t>
      </w:r>
      <w:r>
        <w:rPr>
          <w:sz w:val="26"/>
        </w:rPr>
        <w:t>día.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42" w:right="540" w:hanging="360"/>
        <w:jc w:val="left"/>
        <w:rPr>
          <w:sz w:val="26"/>
        </w:rPr>
      </w:pPr>
      <w:r>
        <w:rPr>
          <w:sz w:val="26"/>
        </w:rPr>
        <w:t>Requisito</w:t>
      </w:r>
      <w:r>
        <w:rPr>
          <w:spacing w:val="24"/>
          <w:sz w:val="26"/>
        </w:rPr>
        <w:t> </w:t>
      </w:r>
      <w:r>
        <w:rPr>
          <w:sz w:val="26"/>
        </w:rPr>
        <w:t>deseable:</w:t>
      </w:r>
      <w:r>
        <w:rPr>
          <w:spacing w:val="26"/>
          <w:sz w:val="26"/>
        </w:rPr>
        <w:t> </w:t>
      </w:r>
      <w:r>
        <w:rPr>
          <w:sz w:val="26"/>
        </w:rPr>
        <w:t>capacitación</w:t>
      </w:r>
      <w:r>
        <w:rPr>
          <w:spacing w:val="24"/>
          <w:sz w:val="26"/>
        </w:rPr>
        <w:t> </w:t>
      </w:r>
      <w:r>
        <w:rPr>
          <w:sz w:val="26"/>
        </w:rPr>
        <w:t>en</w:t>
      </w:r>
      <w:r>
        <w:rPr>
          <w:spacing w:val="25"/>
          <w:sz w:val="26"/>
        </w:rPr>
        <w:t> </w:t>
      </w:r>
      <w:r>
        <w:rPr>
          <w:sz w:val="26"/>
        </w:rPr>
        <w:t>reparación</w:t>
      </w:r>
      <w:r>
        <w:rPr>
          <w:spacing w:val="24"/>
          <w:sz w:val="26"/>
        </w:rPr>
        <w:t> </w:t>
      </w:r>
      <w:r>
        <w:rPr>
          <w:sz w:val="26"/>
        </w:rPr>
        <w:t>de</w:t>
      </w:r>
      <w:r>
        <w:rPr>
          <w:spacing w:val="25"/>
          <w:sz w:val="26"/>
        </w:rPr>
        <w:t> </w:t>
      </w:r>
      <w:r>
        <w:rPr>
          <w:sz w:val="26"/>
        </w:rPr>
        <w:t>motores</w:t>
      </w:r>
      <w:r>
        <w:rPr>
          <w:spacing w:val="24"/>
          <w:sz w:val="26"/>
        </w:rPr>
        <w:t> </w:t>
      </w:r>
      <w:r>
        <w:rPr>
          <w:sz w:val="26"/>
        </w:rPr>
        <w:t>y</w:t>
      </w:r>
      <w:r>
        <w:rPr>
          <w:spacing w:val="24"/>
          <w:sz w:val="26"/>
        </w:rPr>
        <w:t> </w:t>
      </w:r>
      <w:r>
        <w:rPr>
          <w:sz w:val="26"/>
        </w:rPr>
        <w:t>caja</w:t>
      </w:r>
      <w:r>
        <w:rPr>
          <w:spacing w:val="25"/>
          <w:sz w:val="26"/>
        </w:rPr>
        <w:t> </w:t>
      </w:r>
      <w:r>
        <w:rPr>
          <w:sz w:val="26"/>
        </w:rPr>
        <w:t>de</w:t>
      </w:r>
      <w:r>
        <w:rPr>
          <w:spacing w:val="-55"/>
          <w:sz w:val="26"/>
        </w:rPr>
        <w:t> </w:t>
      </w:r>
      <w:r>
        <w:rPr>
          <w:sz w:val="26"/>
        </w:rPr>
        <w:t>motocicleta (*)</w:t>
      </w:r>
    </w:p>
    <w:p>
      <w:pPr>
        <w:pStyle w:val="Heading2"/>
        <w:spacing w:before="242"/>
        <w:ind w:left="680"/>
      </w:pPr>
      <w:r>
        <w:rPr/>
        <w:t>TÉCNICO(A)</w:t>
      </w:r>
      <w:r>
        <w:rPr>
          <w:spacing w:val="-2"/>
        </w:rPr>
        <w:t> </w:t>
      </w:r>
      <w:r>
        <w:rPr/>
        <w:t>JUDICIAL: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</w:tabs>
        <w:spacing w:line="240" w:lineRule="auto" w:before="46" w:after="0"/>
        <w:ind w:left="1530" w:right="0" w:hanging="349"/>
        <w:jc w:val="both"/>
        <w:rPr>
          <w:sz w:val="26"/>
        </w:rPr>
      </w:pPr>
      <w:r>
        <w:rPr>
          <w:sz w:val="26"/>
        </w:rPr>
        <w:t>Bachiller</w:t>
      </w:r>
      <w:r>
        <w:rPr>
          <w:spacing w:val="-2"/>
          <w:sz w:val="26"/>
        </w:rPr>
        <w:t> </w:t>
      </w:r>
      <w:r>
        <w:rPr>
          <w:sz w:val="26"/>
        </w:rPr>
        <w:t>en</w:t>
      </w:r>
      <w:r>
        <w:rPr>
          <w:spacing w:val="-4"/>
          <w:sz w:val="26"/>
        </w:rPr>
        <w:t> </w:t>
      </w:r>
      <w:r>
        <w:rPr>
          <w:sz w:val="26"/>
        </w:rPr>
        <w:t>Educación</w:t>
      </w:r>
      <w:r>
        <w:rPr>
          <w:spacing w:val="-3"/>
          <w:sz w:val="26"/>
        </w:rPr>
        <w:t> </w:t>
      </w:r>
      <w:r>
        <w:rPr>
          <w:sz w:val="26"/>
        </w:rPr>
        <w:t>Media.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</w:tabs>
        <w:spacing w:line="240" w:lineRule="auto" w:before="0" w:after="0"/>
        <w:ind w:left="1542" w:right="535" w:hanging="360"/>
        <w:jc w:val="both"/>
        <w:rPr>
          <w:sz w:val="26"/>
        </w:rPr>
      </w:pPr>
      <w:r>
        <w:rPr>
          <w:sz w:val="26"/>
        </w:rPr>
        <w:t>Requisito deseable: Preferiblemente haber aprobado el Programa Integral de</w:t>
      </w:r>
      <w:r>
        <w:rPr>
          <w:spacing w:val="1"/>
          <w:sz w:val="26"/>
        </w:rPr>
        <w:t> </w:t>
      </w:r>
      <w:r>
        <w:rPr>
          <w:sz w:val="26"/>
        </w:rPr>
        <w:t>Formación</w:t>
      </w:r>
      <w:r>
        <w:rPr>
          <w:spacing w:val="1"/>
          <w:sz w:val="26"/>
        </w:rPr>
        <w:t> </w:t>
      </w:r>
      <w:r>
        <w:rPr>
          <w:sz w:val="26"/>
        </w:rPr>
        <w:t>para</w:t>
      </w:r>
      <w:r>
        <w:rPr>
          <w:spacing w:val="1"/>
          <w:sz w:val="26"/>
        </w:rPr>
        <w:t> </w:t>
      </w:r>
      <w:r>
        <w:rPr>
          <w:sz w:val="26"/>
        </w:rPr>
        <w:t>personas</w:t>
      </w:r>
      <w:r>
        <w:rPr>
          <w:spacing w:val="1"/>
          <w:sz w:val="26"/>
        </w:rPr>
        <w:t> </w:t>
      </w:r>
      <w:r>
        <w:rPr>
          <w:sz w:val="26"/>
        </w:rPr>
        <w:t>Técnicas</w:t>
      </w:r>
      <w:r>
        <w:rPr>
          <w:spacing w:val="1"/>
          <w:sz w:val="26"/>
        </w:rPr>
        <w:t> </w:t>
      </w:r>
      <w:r>
        <w:rPr>
          <w:sz w:val="26"/>
        </w:rPr>
        <w:t>Judiciales</w:t>
      </w:r>
      <w:r>
        <w:rPr>
          <w:spacing w:val="1"/>
          <w:sz w:val="26"/>
        </w:rPr>
        <w:t> </w:t>
      </w:r>
      <w:r>
        <w:rPr>
          <w:sz w:val="26"/>
        </w:rPr>
        <w:t>o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Programa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Formación</w:t>
      </w:r>
      <w:r>
        <w:rPr>
          <w:spacing w:val="1"/>
          <w:sz w:val="26"/>
        </w:rPr>
        <w:t> </w:t>
      </w:r>
      <w:r>
        <w:rPr>
          <w:sz w:val="26"/>
        </w:rPr>
        <w:t>Básica</w:t>
      </w:r>
      <w:r>
        <w:rPr>
          <w:spacing w:val="1"/>
          <w:sz w:val="26"/>
        </w:rPr>
        <w:t> </w:t>
      </w:r>
      <w:r>
        <w:rPr>
          <w:sz w:val="26"/>
        </w:rPr>
        <w:t>para</w:t>
      </w:r>
      <w:r>
        <w:rPr>
          <w:spacing w:val="1"/>
          <w:sz w:val="26"/>
        </w:rPr>
        <w:t> </w:t>
      </w:r>
      <w:r>
        <w:rPr>
          <w:sz w:val="26"/>
        </w:rPr>
        <w:t>Técnicos(as)</w:t>
      </w:r>
      <w:r>
        <w:rPr>
          <w:spacing w:val="1"/>
          <w:sz w:val="26"/>
        </w:rPr>
        <w:t> </w:t>
      </w:r>
      <w:r>
        <w:rPr>
          <w:sz w:val="26"/>
        </w:rPr>
        <w:t>Judiciales,</w:t>
      </w:r>
      <w:r>
        <w:rPr>
          <w:spacing w:val="1"/>
          <w:sz w:val="26"/>
        </w:rPr>
        <w:t> </w:t>
      </w:r>
      <w:r>
        <w:rPr>
          <w:sz w:val="26"/>
        </w:rPr>
        <w:t>según</w:t>
      </w:r>
      <w:r>
        <w:rPr>
          <w:spacing w:val="1"/>
          <w:sz w:val="26"/>
        </w:rPr>
        <w:t> </w:t>
      </w:r>
      <w:r>
        <w:rPr>
          <w:sz w:val="26"/>
        </w:rPr>
        <w:t>corresponda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acuerdo</w:t>
      </w:r>
      <w:r>
        <w:rPr>
          <w:spacing w:val="1"/>
          <w:sz w:val="26"/>
        </w:rPr>
        <w:t> </w:t>
      </w:r>
      <w:r>
        <w:rPr>
          <w:sz w:val="26"/>
        </w:rPr>
        <w:t>con</w:t>
      </w:r>
      <w:r>
        <w:rPr>
          <w:spacing w:val="1"/>
          <w:sz w:val="26"/>
        </w:rPr>
        <w:t> </w:t>
      </w:r>
      <w:r>
        <w:rPr>
          <w:sz w:val="26"/>
        </w:rPr>
        <w:t>los</w:t>
      </w:r>
      <w:r>
        <w:rPr>
          <w:spacing w:val="-55"/>
          <w:sz w:val="26"/>
        </w:rPr>
        <w:t> </w:t>
      </w:r>
      <w:r>
        <w:rPr>
          <w:sz w:val="26"/>
        </w:rPr>
        <w:t>Despachos</w:t>
      </w:r>
      <w:r>
        <w:rPr>
          <w:spacing w:val="-3"/>
          <w:sz w:val="26"/>
        </w:rPr>
        <w:t> </w:t>
      </w:r>
      <w:r>
        <w:rPr>
          <w:sz w:val="26"/>
        </w:rPr>
        <w:t>Jurisdiccionales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-3"/>
          <w:sz w:val="26"/>
        </w:rPr>
        <w:t> </w:t>
      </w:r>
      <w:r>
        <w:rPr>
          <w:sz w:val="26"/>
        </w:rPr>
        <w:t>el</w:t>
      </w:r>
      <w:r>
        <w:rPr>
          <w:spacing w:val="-1"/>
          <w:sz w:val="26"/>
        </w:rPr>
        <w:t> </w:t>
      </w:r>
      <w:r>
        <w:rPr>
          <w:sz w:val="26"/>
        </w:rPr>
        <w:t>Ministerio</w:t>
      </w:r>
      <w:r>
        <w:rPr>
          <w:spacing w:val="-1"/>
          <w:sz w:val="26"/>
        </w:rPr>
        <w:t> </w:t>
      </w:r>
      <w:r>
        <w:rPr>
          <w:sz w:val="26"/>
        </w:rPr>
        <w:t>Público.</w:t>
      </w:r>
      <w:r>
        <w:rPr>
          <w:spacing w:val="-2"/>
          <w:sz w:val="26"/>
        </w:rPr>
        <w:t> </w:t>
      </w:r>
      <w:r>
        <w:rPr>
          <w:sz w:val="26"/>
        </w:rPr>
        <w:t>(*)</w:t>
      </w:r>
    </w:p>
    <w:p>
      <w:pPr>
        <w:pStyle w:val="BodyText"/>
      </w:pPr>
    </w:p>
    <w:p>
      <w:pPr>
        <w:pStyle w:val="Heading2"/>
        <w:ind w:left="680"/>
      </w:pPr>
      <w:r>
        <w:rPr/>
        <w:t>TÉCNICO(A)</w:t>
      </w:r>
      <w:r>
        <w:rPr>
          <w:spacing w:val="-5"/>
        </w:rPr>
        <w:t> </w:t>
      </w:r>
      <w:r>
        <w:rPr/>
        <w:t>JURÍDICO(A)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46" w:after="0"/>
        <w:ind w:left="1530" w:right="0" w:hanging="349"/>
        <w:jc w:val="left"/>
        <w:rPr>
          <w:sz w:val="26"/>
        </w:rPr>
      </w:pPr>
      <w:r>
        <w:rPr>
          <w:sz w:val="26"/>
        </w:rPr>
        <w:t>Bachiller</w:t>
      </w:r>
      <w:r>
        <w:rPr>
          <w:spacing w:val="-3"/>
          <w:sz w:val="26"/>
        </w:rPr>
        <w:t> </w:t>
      </w:r>
      <w:r>
        <w:rPr>
          <w:sz w:val="26"/>
        </w:rPr>
        <w:t>en</w:t>
      </w:r>
      <w:r>
        <w:rPr>
          <w:spacing w:val="-4"/>
          <w:sz w:val="26"/>
        </w:rPr>
        <w:t> </w:t>
      </w:r>
      <w:r>
        <w:rPr>
          <w:sz w:val="26"/>
        </w:rPr>
        <w:t>Educación</w:t>
      </w:r>
      <w:r>
        <w:rPr>
          <w:spacing w:val="-5"/>
          <w:sz w:val="26"/>
        </w:rPr>
        <w:t> </w:t>
      </w:r>
      <w:r>
        <w:rPr>
          <w:sz w:val="26"/>
        </w:rPr>
        <w:t>Media.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26"/>
        </w:rPr>
      </w:pPr>
      <w:r>
        <w:rPr>
          <w:sz w:val="26"/>
        </w:rPr>
        <w:t>Tercer año</w:t>
      </w:r>
      <w:r>
        <w:rPr>
          <w:spacing w:val="-3"/>
          <w:sz w:val="26"/>
        </w:rPr>
        <w:t> </w:t>
      </w:r>
      <w:r>
        <w:rPr>
          <w:sz w:val="26"/>
        </w:rPr>
        <w:t>universitario</w:t>
      </w:r>
      <w:r>
        <w:rPr>
          <w:spacing w:val="-1"/>
          <w:sz w:val="26"/>
        </w:rPr>
        <w:t> </w:t>
      </w:r>
      <w:r>
        <w:rPr>
          <w:sz w:val="26"/>
        </w:rPr>
        <w:t>en</w:t>
      </w:r>
      <w:r>
        <w:rPr>
          <w:spacing w:val="-3"/>
          <w:sz w:val="26"/>
        </w:rPr>
        <w:t> </w:t>
      </w:r>
      <w:r>
        <w:rPr>
          <w:sz w:val="26"/>
        </w:rPr>
        <w:t>Derecho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42" w:right="540" w:hanging="360"/>
        <w:jc w:val="left"/>
        <w:rPr>
          <w:sz w:val="26"/>
        </w:rPr>
      </w:pPr>
      <w:r>
        <w:rPr>
          <w:sz w:val="26"/>
        </w:rPr>
        <w:t>Requiere</w:t>
      </w:r>
      <w:r>
        <w:rPr>
          <w:spacing w:val="24"/>
          <w:sz w:val="26"/>
        </w:rPr>
        <w:t> </w:t>
      </w:r>
      <w:r>
        <w:rPr>
          <w:sz w:val="26"/>
        </w:rPr>
        <w:t>un</w:t>
      </w:r>
      <w:r>
        <w:rPr>
          <w:spacing w:val="22"/>
          <w:sz w:val="26"/>
        </w:rPr>
        <w:t> </w:t>
      </w:r>
      <w:r>
        <w:rPr>
          <w:sz w:val="26"/>
        </w:rPr>
        <w:t>mínimo</w:t>
      </w:r>
      <w:r>
        <w:rPr>
          <w:spacing w:val="25"/>
          <w:sz w:val="26"/>
        </w:rPr>
        <w:t> </w:t>
      </w:r>
      <w:r>
        <w:rPr>
          <w:sz w:val="26"/>
        </w:rPr>
        <w:t>de</w:t>
      </w:r>
      <w:r>
        <w:rPr>
          <w:spacing w:val="24"/>
          <w:sz w:val="26"/>
        </w:rPr>
        <w:t> </w:t>
      </w:r>
      <w:r>
        <w:rPr>
          <w:sz w:val="26"/>
        </w:rPr>
        <w:t>un</w:t>
      </w:r>
      <w:r>
        <w:rPr>
          <w:spacing w:val="23"/>
          <w:sz w:val="26"/>
        </w:rPr>
        <w:t> </w:t>
      </w:r>
      <w:r>
        <w:rPr>
          <w:sz w:val="26"/>
        </w:rPr>
        <w:t>año</w:t>
      </w:r>
      <w:r>
        <w:rPr>
          <w:spacing w:val="22"/>
          <w:sz w:val="26"/>
        </w:rPr>
        <w:t> </w:t>
      </w:r>
      <w:r>
        <w:rPr>
          <w:sz w:val="26"/>
        </w:rPr>
        <w:t>de</w:t>
      </w:r>
      <w:r>
        <w:rPr>
          <w:spacing w:val="26"/>
          <w:sz w:val="26"/>
        </w:rPr>
        <w:t> </w:t>
      </w:r>
      <w:r>
        <w:rPr>
          <w:sz w:val="26"/>
        </w:rPr>
        <w:t>experiencia</w:t>
      </w:r>
      <w:r>
        <w:rPr>
          <w:spacing w:val="25"/>
          <w:sz w:val="26"/>
        </w:rPr>
        <w:t> </w:t>
      </w:r>
      <w:r>
        <w:rPr>
          <w:sz w:val="26"/>
        </w:rPr>
        <w:t>en</w:t>
      </w:r>
      <w:r>
        <w:rPr>
          <w:spacing w:val="23"/>
          <w:sz w:val="26"/>
        </w:rPr>
        <w:t> </w:t>
      </w:r>
      <w:r>
        <w:rPr>
          <w:sz w:val="26"/>
        </w:rPr>
        <w:t>labores</w:t>
      </w:r>
      <w:r>
        <w:rPr>
          <w:spacing w:val="23"/>
          <w:sz w:val="26"/>
        </w:rPr>
        <w:t> </w:t>
      </w:r>
      <w:r>
        <w:rPr>
          <w:sz w:val="26"/>
        </w:rPr>
        <w:t>relacionadas</w:t>
      </w:r>
      <w:r>
        <w:rPr>
          <w:spacing w:val="23"/>
          <w:sz w:val="26"/>
        </w:rPr>
        <w:t> </w:t>
      </w:r>
      <w:r>
        <w:rPr>
          <w:sz w:val="26"/>
        </w:rPr>
        <w:t>con</w:t>
      </w:r>
      <w:r>
        <w:rPr>
          <w:spacing w:val="22"/>
          <w:sz w:val="26"/>
        </w:rPr>
        <w:t> </w:t>
      </w:r>
      <w:r>
        <w:rPr>
          <w:sz w:val="26"/>
        </w:rPr>
        <w:t>el</w:t>
      </w:r>
      <w:r>
        <w:rPr>
          <w:spacing w:val="-54"/>
          <w:sz w:val="26"/>
        </w:rPr>
        <w:t> </w:t>
      </w:r>
      <w:r>
        <w:rPr>
          <w:sz w:val="26"/>
        </w:rPr>
        <w:t>puesto.</w:t>
      </w:r>
    </w:p>
    <w:p>
      <w:pPr>
        <w:pStyle w:val="BodyText"/>
      </w:pPr>
    </w:p>
    <w:p>
      <w:pPr>
        <w:pStyle w:val="Heading2"/>
        <w:ind w:left="680"/>
      </w:pPr>
      <w:r>
        <w:rPr/>
        <w:t>TÉCNICO(A)</w:t>
      </w:r>
      <w:r>
        <w:rPr>
          <w:spacing w:val="-4"/>
        </w:rPr>
        <w:t> </w:t>
      </w:r>
      <w:r>
        <w:rPr/>
        <w:t>PRESUPUESTISTA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46" w:after="0"/>
        <w:ind w:left="1530" w:right="0" w:hanging="349"/>
        <w:jc w:val="left"/>
        <w:rPr>
          <w:sz w:val="26"/>
        </w:rPr>
      </w:pPr>
      <w:r>
        <w:rPr>
          <w:sz w:val="26"/>
        </w:rPr>
        <w:t>Bachiller</w:t>
      </w:r>
      <w:r>
        <w:rPr>
          <w:spacing w:val="-4"/>
          <w:sz w:val="26"/>
        </w:rPr>
        <w:t> </w:t>
      </w:r>
      <w:r>
        <w:rPr>
          <w:sz w:val="26"/>
        </w:rPr>
        <w:t>en</w:t>
      </w:r>
      <w:r>
        <w:rPr>
          <w:spacing w:val="-5"/>
          <w:sz w:val="26"/>
        </w:rPr>
        <w:t> </w:t>
      </w:r>
      <w:r>
        <w:rPr>
          <w:sz w:val="26"/>
        </w:rPr>
        <w:t>Educación</w:t>
      </w:r>
      <w:r>
        <w:rPr>
          <w:spacing w:val="-5"/>
          <w:sz w:val="26"/>
        </w:rPr>
        <w:t> </w:t>
      </w:r>
      <w:r>
        <w:rPr>
          <w:sz w:val="26"/>
        </w:rPr>
        <w:t>Media.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42" w:right="538" w:hanging="360"/>
        <w:jc w:val="left"/>
        <w:rPr>
          <w:sz w:val="26"/>
        </w:rPr>
      </w:pPr>
      <w:r>
        <w:rPr>
          <w:sz w:val="26"/>
        </w:rPr>
        <w:t>Tercer</w:t>
      </w:r>
      <w:r>
        <w:rPr>
          <w:spacing w:val="18"/>
          <w:sz w:val="26"/>
        </w:rPr>
        <w:t> </w:t>
      </w:r>
      <w:r>
        <w:rPr>
          <w:sz w:val="26"/>
        </w:rPr>
        <w:t>año</w:t>
      </w:r>
      <w:r>
        <w:rPr>
          <w:spacing w:val="16"/>
          <w:sz w:val="26"/>
        </w:rPr>
        <w:t> </w:t>
      </w:r>
      <w:r>
        <w:rPr>
          <w:sz w:val="26"/>
        </w:rPr>
        <w:t>universitario</w:t>
      </w:r>
      <w:r>
        <w:rPr>
          <w:spacing w:val="22"/>
          <w:sz w:val="26"/>
        </w:rPr>
        <w:t> </w:t>
      </w:r>
      <w:r>
        <w:rPr>
          <w:sz w:val="26"/>
        </w:rPr>
        <w:t>en</w:t>
      </w:r>
      <w:r>
        <w:rPr>
          <w:spacing w:val="17"/>
          <w:sz w:val="26"/>
        </w:rPr>
        <w:t> </w:t>
      </w:r>
      <w:r>
        <w:rPr>
          <w:sz w:val="26"/>
        </w:rPr>
        <w:t>una</w:t>
      </w:r>
      <w:r>
        <w:rPr>
          <w:spacing w:val="18"/>
          <w:sz w:val="26"/>
        </w:rPr>
        <w:t> </w:t>
      </w:r>
      <w:r>
        <w:rPr>
          <w:sz w:val="26"/>
        </w:rPr>
        <w:t>de</w:t>
      </w:r>
      <w:r>
        <w:rPr>
          <w:spacing w:val="18"/>
          <w:sz w:val="26"/>
        </w:rPr>
        <w:t> </w:t>
      </w:r>
      <w:r>
        <w:rPr>
          <w:sz w:val="26"/>
        </w:rPr>
        <w:t>las</w:t>
      </w:r>
      <w:r>
        <w:rPr>
          <w:spacing w:val="17"/>
          <w:sz w:val="26"/>
        </w:rPr>
        <w:t> </w:t>
      </w:r>
      <w:r>
        <w:rPr>
          <w:sz w:val="26"/>
        </w:rPr>
        <w:t>disciplinas</w:t>
      </w:r>
      <w:r>
        <w:rPr>
          <w:spacing w:val="16"/>
          <w:sz w:val="26"/>
        </w:rPr>
        <w:t> </w:t>
      </w:r>
      <w:r>
        <w:rPr>
          <w:sz w:val="26"/>
        </w:rPr>
        <w:t>académicas</w:t>
      </w:r>
      <w:r>
        <w:rPr>
          <w:spacing w:val="22"/>
          <w:sz w:val="26"/>
        </w:rPr>
        <w:t> </w:t>
      </w:r>
      <w:r>
        <w:rPr>
          <w:sz w:val="26"/>
        </w:rPr>
        <w:t>de</w:t>
      </w:r>
      <w:r>
        <w:rPr>
          <w:spacing w:val="18"/>
          <w:sz w:val="26"/>
        </w:rPr>
        <w:t> </w:t>
      </w:r>
      <w:r>
        <w:rPr>
          <w:sz w:val="26"/>
        </w:rPr>
        <w:t>la</w:t>
      </w:r>
      <w:r>
        <w:rPr>
          <w:spacing w:val="19"/>
          <w:sz w:val="26"/>
        </w:rPr>
        <w:t> </w:t>
      </w:r>
      <w:r>
        <w:rPr>
          <w:sz w:val="26"/>
        </w:rPr>
        <w:t>Ingeniería</w:t>
      </w:r>
      <w:r>
        <w:rPr>
          <w:spacing w:val="-55"/>
          <w:sz w:val="26"/>
        </w:rPr>
        <w:t> </w:t>
      </w:r>
      <w:r>
        <w:rPr>
          <w:sz w:val="26"/>
        </w:rPr>
        <w:t>Civil,</w:t>
      </w:r>
      <w:r>
        <w:rPr>
          <w:spacing w:val="-2"/>
          <w:sz w:val="26"/>
        </w:rPr>
        <w:t> </w:t>
      </w:r>
      <w:r>
        <w:rPr>
          <w:sz w:val="26"/>
        </w:rPr>
        <w:t>Ingeniería en</w:t>
      </w:r>
      <w:r>
        <w:rPr>
          <w:spacing w:val="-1"/>
          <w:sz w:val="26"/>
        </w:rPr>
        <w:t> </w:t>
      </w:r>
      <w:r>
        <w:rPr>
          <w:sz w:val="26"/>
        </w:rPr>
        <w:t>Construcción</w:t>
      </w:r>
      <w:r>
        <w:rPr>
          <w:spacing w:val="-2"/>
          <w:sz w:val="26"/>
        </w:rPr>
        <w:t> </w:t>
      </w:r>
      <w:r>
        <w:rPr>
          <w:sz w:val="26"/>
        </w:rPr>
        <w:t>ó</w:t>
      </w:r>
      <w:r>
        <w:rPr>
          <w:spacing w:val="3"/>
          <w:sz w:val="26"/>
        </w:rPr>
        <w:t> </w:t>
      </w:r>
      <w:r>
        <w:rPr>
          <w:sz w:val="26"/>
        </w:rPr>
        <w:t>Arquitectura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42" w:right="537" w:hanging="360"/>
        <w:jc w:val="left"/>
        <w:rPr>
          <w:sz w:val="26"/>
        </w:rPr>
      </w:pPr>
      <w:r>
        <w:rPr>
          <w:sz w:val="26"/>
        </w:rPr>
        <w:t>Requiere</w:t>
      </w:r>
      <w:r>
        <w:rPr>
          <w:spacing w:val="12"/>
          <w:sz w:val="26"/>
        </w:rPr>
        <w:t> </w:t>
      </w:r>
      <w:r>
        <w:rPr>
          <w:sz w:val="26"/>
        </w:rPr>
        <w:t>un</w:t>
      </w:r>
      <w:r>
        <w:rPr>
          <w:spacing w:val="10"/>
          <w:sz w:val="26"/>
        </w:rPr>
        <w:t> </w:t>
      </w:r>
      <w:r>
        <w:rPr>
          <w:sz w:val="26"/>
        </w:rPr>
        <w:t>mínimo</w:t>
      </w:r>
      <w:r>
        <w:rPr>
          <w:spacing w:val="10"/>
          <w:sz w:val="26"/>
        </w:rPr>
        <w:t> </w:t>
      </w:r>
      <w:r>
        <w:rPr>
          <w:sz w:val="26"/>
        </w:rPr>
        <w:t>de</w:t>
      </w:r>
      <w:r>
        <w:rPr>
          <w:spacing w:val="12"/>
          <w:sz w:val="26"/>
        </w:rPr>
        <w:t> </w:t>
      </w:r>
      <w:r>
        <w:rPr>
          <w:sz w:val="26"/>
        </w:rPr>
        <w:t>seis</w:t>
      </w:r>
      <w:r>
        <w:rPr>
          <w:spacing w:val="13"/>
          <w:sz w:val="26"/>
        </w:rPr>
        <w:t> </w:t>
      </w:r>
      <w:r>
        <w:rPr>
          <w:sz w:val="26"/>
        </w:rPr>
        <w:t>meses</w:t>
      </w:r>
      <w:r>
        <w:rPr>
          <w:spacing w:val="10"/>
          <w:sz w:val="26"/>
        </w:rPr>
        <w:t> </w:t>
      </w:r>
      <w:r>
        <w:rPr>
          <w:sz w:val="26"/>
        </w:rPr>
        <w:t>de</w:t>
      </w:r>
      <w:r>
        <w:rPr>
          <w:spacing w:val="12"/>
          <w:sz w:val="26"/>
        </w:rPr>
        <w:t> </w:t>
      </w:r>
      <w:r>
        <w:rPr>
          <w:sz w:val="26"/>
        </w:rPr>
        <w:t>experiencia</w:t>
      </w:r>
      <w:r>
        <w:rPr>
          <w:spacing w:val="12"/>
          <w:sz w:val="26"/>
        </w:rPr>
        <w:t> </w:t>
      </w:r>
      <w:r>
        <w:rPr>
          <w:sz w:val="26"/>
        </w:rPr>
        <w:t>en</w:t>
      </w:r>
      <w:r>
        <w:rPr>
          <w:spacing w:val="11"/>
          <w:sz w:val="26"/>
        </w:rPr>
        <w:t> </w:t>
      </w:r>
      <w:r>
        <w:rPr>
          <w:sz w:val="26"/>
        </w:rPr>
        <w:t>labores</w:t>
      </w:r>
      <w:r>
        <w:rPr>
          <w:spacing w:val="12"/>
          <w:sz w:val="26"/>
        </w:rPr>
        <w:t> </w:t>
      </w:r>
      <w:r>
        <w:rPr>
          <w:sz w:val="26"/>
        </w:rPr>
        <w:t>relacionadas</w:t>
      </w:r>
      <w:r>
        <w:rPr>
          <w:spacing w:val="11"/>
          <w:sz w:val="26"/>
        </w:rPr>
        <w:t> </w:t>
      </w:r>
      <w:r>
        <w:rPr>
          <w:sz w:val="26"/>
        </w:rPr>
        <w:t>con</w:t>
      </w:r>
      <w:r>
        <w:rPr>
          <w:spacing w:val="-54"/>
          <w:sz w:val="26"/>
        </w:rPr>
        <w:t> </w:t>
      </w:r>
      <w:r>
        <w:rPr>
          <w:sz w:val="26"/>
        </w:rPr>
        <w:t>el</w:t>
      </w:r>
      <w:r>
        <w:rPr>
          <w:spacing w:val="-2"/>
          <w:sz w:val="26"/>
        </w:rPr>
        <w:t> </w:t>
      </w:r>
      <w:r>
        <w:rPr>
          <w:sz w:val="26"/>
        </w:rPr>
        <w:t>puesto</w:t>
      </w:r>
    </w:p>
    <w:p>
      <w:pPr>
        <w:pStyle w:val="BodyText"/>
        <w:spacing w:before="11"/>
        <w:rPr>
          <w:sz w:val="29"/>
        </w:rPr>
      </w:pPr>
    </w:p>
    <w:p>
      <w:pPr>
        <w:pStyle w:val="Heading2"/>
        <w:ind w:left="680"/>
      </w:pPr>
      <w:r>
        <w:rPr/>
        <w:t>TÉCNICO(A)</w:t>
      </w:r>
      <w:r>
        <w:rPr>
          <w:spacing w:val="-3"/>
        </w:rPr>
        <w:t> </w:t>
      </w:r>
      <w:r>
        <w:rPr/>
        <w:t>SALA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CORTE:</w:t>
      </w:r>
    </w:p>
    <w:p>
      <w:pPr>
        <w:spacing w:after="0"/>
        <w:sectPr>
          <w:pgSz w:w="12240" w:h="15840"/>
          <w:pgMar w:header="0" w:footer="1018" w:top="1600" w:bottom="1200" w:left="880" w:right="500"/>
        </w:sectPr>
      </w:pP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71" w:after="0"/>
        <w:ind w:left="1530" w:right="0" w:hanging="349"/>
        <w:jc w:val="left"/>
        <w:rPr>
          <w:sz w:val="26"/>
        </w:rPr>
      </w:pPr>
      <w:r>
        <w:rPr/>
        <w:pict>
          <v:rect style="position:absolute;margin-left:76.584pt;margin-top:2.579849pt;width:513.310000pt;height:.96pt;mso-position-horizontal-relative:page;mso-position-vertical-relative:paragraph;z-index:15744000" filled="true" fillcolor="#c45811" stroked="false">
            <v:fill type="solid"/>
            <w10:wrap type="none"/>
          </v:rect>
        </w:pict>
      </w:r>
      <w:r>
        <w:rPr>
          <w:sz w:val="26"/>
        </w:rPr>
        <w:t>Bachiller</w:t>
      </w:r>
      <w:r>
        <w:rPr>
          <w:spacing w:val="-4"/>
          <w:sz w:val="26"/>
        </w:rPr>
        <w:t> </w:t>
      </w:r>
      <w:r>
        <w:rPr>
          <w:sz w:val="26"/>
        </w:rPr>
        <w:t>en</w:t>
      </w:r>
      <w:r>
        <w:rPr>
          <w:spacing w:val="-5"/>
          <w:sz w:val="26"/>
        </w:rPr>
        <w:t> </w:t>
      </w:r>
      <w:r>
        <w:rPr>
          <w:sz w:val="26"/>
        </w:rPr>
        <w:t>Educación</w:t>
      </w:r>
      <w:r>
        <w:rPr>
          <w:spacing w:val="-5"/>
          <w:sz w:val="26"/>
        </w:rPr>
        <w:t> </w:t>
      </w:r>
      <w:r>
        <w:rPr>
          <w:sz w:val="26"/>
        </w:rPr>
        <w:t>Media.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42" w:right="539" w:hanging="360"/>
        <w:jc w:val="left"/>
        <w:rPr>
          <w:sz w:val="26"/>
        </w:rPr>
      </w:pPr>
      <w:r>
        <w:rPr>
          <w:sz w:val="26"/>
        </w:rPr>
        <w:t>Requiere</w:t>
      </w:r>
      <w:r>
        <w:rPr>
          <w:spacing w:val="23"/>
          <w:sz w:val="26"/>
        </w:rPr>
        <w:t> </w:t>
      </w:r>
      <w:r>
        <w:rPr>
          <w:sz w:val="26"/>
        </w:rPr>
        <w:t>un</w:t>
      </w:r>
      <w:r>
        <w:rPr>
          <w:spacing w:val="22"/>
          <w:sz w:val="26"/>
        </w:rPr>
        <w:t> </w:t>
      </w:r>
      <w:r>
        <w:rPr>
          <w:sz w:val="26"/>
        </w:rPr>
        <w:t>mínimo</w:t>
      </w:r>
      <w:r>
        <w:rPr>
          <w:spacing w:val="24"/>
          <w:sz w:val="26"/>
        </w:rPr>
        <w:t> </w:t>
      </w:r>
      <w:r>
        <w:rPr>
          <w:sz w:val="26"/>
        </w:rPr>
        <w:t>de</w:t>
      </w:r>
      <w:r>
        <w:rPr>
          <w:spacing w:val="25"/>
          <w:sz w:val="26"/>
        </w:rPr>
        <w:t> </w:t>
      </w:r>
      <w:r>
        <w:rPr>
          <w:sz w:val="26"/>
        </w:rPr>
        <w:t>dos</w:t>
      </w:r>
      <w:r>
        <w:rPr>
          <w:spacing w:val="21"/>
          <w:sz w:val="26"/>
        </w:rPr>
        <w:t> </w:t>
      </w:r>
      <w:r>
        <w:rPr>
          <w:sz w:val="26"/>
        </w:rPr>
        <w:t>años</w:t>
      </w:r>
      <w:r>
        <w:rPr>
          <w:spacing w:val="22"/>
          <w:sz w:val="26"/>
        </w:rPr>
        <w:t> </w:t>
      </w:r>
      <w:r>
        <w:rPr>
          <w:sz w:val="26"/>
        </w:rPr>
        <w:t>de</w:t>
      </w:r>
      <w:r>
        <w:rPr>
          <w:spacing w:val="22"/>
          <w:sz w:val="26"/>
        </w:rPr>
        <w:t> </w:t>
      </w:r>
      <w:r>
        <w:rPr>
          <w:sz w:val="26"/>
        </w:rPr>
        <w:t>experiencia</w:t>
      </w:r>
      <w:r>
        <w:rPr>
          <w:spacing w:val="24"/>
          <w:sz w:val="26"/>
        </w:rPr>
        <w:t> </w:t>
      </w:r>
      <w:r>
        <w:rPr>
          <w:sz w:val="26"/>
        </w:rPr>
        <w:t>en</w:t>
      </w:r>
      <w:r>
        <w:rPr>
          <w:spacing w:val="23"/>
          <w:sz w:val="26"/>
        </w:rPr>
        <w:t> </w:t>
      </w:r>
      <w:r>
        <w:rPr>
          <w:sz w:val="26"/>
        </w:rPr>
        <w:t>la</w:t>
      </w:r>
      <w:r>
        <w:rPr>
          <w:spacing w:val="21"/>
          <w:sz w:val="26"/>
        </w:rPr>
        <w:t> </w:t>
      </w:r>
      <w:r>
        <w:rPr>
          <w:sz w:val="26"/>
        </w:rPr>
        <w:t>tramitación</w:t>
      </w:r>
      <w:r>
        <w:rPr>
          <w:spacing w:val="22"/>
          <w:sz w:val="26"/>
        </w:rPr>
        <w:t> </w:t>
      </w:r>
      <w:r>
        <w:rPr>
          <w:sz w:val="26"/>
        </w:rPr>
        <w:t>de</w:t>
      </w:r>
      <w:r>
        <w:rPr>
          <w:spacing w:val="24"/>
          <w:sz w:val="26"/>
        </w:rPr>
        <w:t> </w:t>
      </w:r>
      <w:r>
        <w:rPr>
          <w:sz w:val="26"/>
        </w:rPr>
        <w:t>asuntos</w:t>
      </w:r>
      <w:r>
        <w:rPr>
          <w:spacing w:val="-54"/>
          <w:sz w:val="26"/>
        </w:rPr>
        <w:t> </w:t>
      </w:r>
      <w:r>
        <w:rPr>
          <w:sz w:val="26"/>
        </w:rPr>
        <w:t>judiciales</w:t>
      </w:r>
      <w:r>
        <w:rPr>
          <w:spacing w:val="-2"/>
          <w:sz w:val="26"/>
        </w:rPr>
        <w:t> </w:t>
      </w:r>
      <w:r>
        <w:rPr>
          <w:sz w:val="26"/>
        </w:rPr>
        <w:t>y</w:t>
      </w:r>
      <w:r>
        <w:rPr>
          <w:spacing w:val="-1"/>
          <w:sz w:val="26"/>
        </w:rPr>
        <w:t> </w:t>
      </w:r>
      <w:r>
        <w:rPr>
          <w:sz w:val="26"/>
        </w:rPr>
        <w:t>labores de</w:t>
      </w:r>
      <w:r>
        <w:rPr>
          <w:spacing w:val="2"/>
          <w:sz w:val="26"/>
        </w:rPr>
        <w:t> </w:t>
      </w:r>
      <w:r>
        <w:rPr>
          <w:sz w:val="26"/>
        </w:rPr>
        <w:t>oficina.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42" w:right="537" w:hanging="360"/>
        <w:jc w:val="left"/>
        <w:rPr>
          <w:sz w:val="26"/>
        </w:rPr>
      </w:pPr>
      <w:r>
        <w:rPr>
          <w:sz w:val="26"/>
        </w:rPr>
        <w:t>Manejo</w:t>
      </w:r>
      <w:r>
        <w:rPr>
          <w:spacing w:val="4"/>
          <w:sz w:val="26"/>
        </w:rPr>
        <w:t> </w:t>
      </w:r>
      <w:r>
        <w:rPr>
          <w:sz w:val="26"/>
        </w:rPr>
        <w:t>de</w:t>
      </w:r>
      <w:r>
        <w:rPr>
          <w:spacing w:val="8"/>
          <w:sz w:val="26"/>
        </w:rPr>
        <w:t> </w:t>
      </w:r>
      <w:r>
        <w:rPr>
          <w:sz w:val="26"/>
        </w:rPr>
        <w:t>los</w:t>
      </w:r>
      <w:r>
        <w:rPr>
          <w:spacing w:val="4"/>
          <w:sz w:val="26"/>
        </w:rPr>
        <w:t> </w:t>
      </w:r>
      <w:r>
        <w:rPr>
          <w:sz w:val="26"/>
        </w:rPr>
        <w:t>ambientes</w:t>
      </w:r>
      <w:r>
        <w:rPr>
          <w:spacing w:val="5"/>
          <w:sz w:val="26"/>
        </w:rPr>
        <w:t> </w:t>
      </w:r>
      <w:r>
        <w:rPr>
          <w:sz w:val="26"/>
        </w:rPr>
        <w:t>computadorizados</w:t>
      </w:r>
      <w:r>
        <w:rPr>
          <w:spacing w:val="6"/>
          <w:sz w:val="26"/>
        </w:rPr>
        <w:t> </w:t>
      </w:r>
      <w:r>
        <w:rPr>
          <w:sz w:val="26"/>
        </w:rPr>
        <w:t>y</w:t>
      </w:r>
      <w:r>
        <w:rPr>
          <w:spacing w:val="7"/>
          <w:sz w:val="26"/>
        </w:rPr>
        <w:t> </w:t>
      </w:r>
      <w:r>
        <w:rPr>
          <w:sz w:val="26"/>
        </w:rPr>
        <w:t>los</w:t>
      </w:r>
      <w:r>
        <w:rPr>
          <w:spacing w:val="6"/>
          <w:sz w:val="26"/>
        </w:rPr>
        <w:t> </w:t>
      </w:r>
      <w:r>
        <w:rPr>
          <w:sz w:val="26"/>
        </w:rPr>
        <w:t>sistemas</w:t>
      </w:r>
      <w:r>
        <w:rPr>
          <w:spacing w:val="7"/>
          <w:sz w:val="26"/>
        </w:rPr>
        <w:t> </w:t>
      </w:r>
      <w:r>
        <w:rPr>
          <w:sz w:val="26"/>
        </w:rPr>
        <w:t>de</w:t>
      </w:r>
      <w:r>
        <w:rPr>
          <w:spacing w:val="6"/>
          <w:sz w:val="26"/>
        </w:rPr>
        <w:t> </w:t>
      </w:r>
      <w:r>
        <w:rPr>
          <w:sz w:val="26"/>
        </w:rPr>
        <w:t>información</w:t>
      </w:r>
      <w:r>
        <w:rPr>
          <w:spacing w:val="-55"/>
          <w:sz w:val="26"/>
        </w:rPr>
        <w:t> </w:t>
      </w:r>
      <w:r>
        <w:rPr>
          <w:sz w:val="26"/>
        </w:rPr>
        <w:t>existentes</w:t>
      </w:r>
      <w:r>
        <w:rPr>
          <w:spacing w:val="-2"/>
          <w:sz w:val="26"/>
        </w:rPr>
        <w:t> </w:t>
      </w:r>
      <w:r>
        <w:rPr>
          <w:sz w:val="26"/>
        </w:rPr>
        <w:t>en</w:t>
      </w:r>
      <w:r>
        <w:rPr>
          <w:spacing w:val="-1"/>
          <w:sz w:val="26"/>
        </w:rPr>
        <w:t> </w:t>
      </w:r>
      <w:r>
        <w:rPr>
          <w:sz w:val="26"/>
        </w:rPr>
        <w:t>el área de</w:t>
      </w:r>
      <w:r>
        <w:rPr>
          <w:spacing w:val="1"/>
          <w:sz w:val="26"/>
        </w:rPr>
        <w:t> </w:t>
      </w:r>
      <w:r>
        <w:rPr>
          <w:sz w:val="26"/>
        </w:rPr>
        <w:t>trabajo.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42" w:right="540" w:hanging="360"/>
        <w:jc w:val="left"/>
        <w:rPr>
          <w:sz w:val="26"/>
        </w:rPr>
      </w:pPr>
      <w:r>
        <w:rPr>
          <w:sz w:val="26"/>
        </w:rPr>
        <w:t>Requisito</w:t>
      </w:r>
      <w:r>
        <w:rPr>
          <w:spacing w:val="50"/>
          <w:sz w:val="26"/>
        </w:rPr>
        <w:t> </w:t>
      </w:r>
      <w:r>
        <w:rPr>
          <w:sz w:val="26"/>
        </w:rPr>
        <w:t>deseable:</w:t>
      </w:r>
      <w:r>
        <w:rPr>
          <w:spacing w:val="57"/>
          <w:sz w:val="26"/>
        </w:rPr>
        <w:t> </w:t>
      </w:r>
      <w:r>
        <w:rPr>
          <w:sz w:val="26"/>
        </w:rPr>
        <w:t>Haber</w:t>
      </w:r>
      <w:r>
        <w:rPr>
          <w:spacing w:val="52"/>
          <w:sz w:val="26"/>
        </w:rPr>
        <w:t> </w:t>
      </w:r>
      <w:r>
        <w:rPr>
          <w:sz w:val="26"/>
        </w:rPr>
        <w:t>aprobado</w:t>
      </w:r>
      <w:r>
        <w:rPr>
          <w:spacing w:val="51"/>
          <w:sz w:val="26"/>
        </w:rPr>
        <w:t> </w:t>
      </w:r>
      <w:r>
        <w:rPr>
          <w:sz w:val="26"/>
        </w:rPr>
        <w:t>el</w:t>
      </w:r>
      <w:r>
        <w:rPr>
          <w:spacing w:val="51"/>
          <w:sz w:val="26"/>
        </w:rPr>
        <w:t> </w:t>
      </w:r>
      <w:r>
        <w:rPr>
          <w:sz w:val="26"/>
        </w:rPr>
        <w:t>Programa</w:t>
      </w:r>
      <w:r>
        <w:rPr>
          <w:spacing w:val="52"/>
          <w:sz w:val="26"/>
        </w:rPr>
        <w:t> </w:t>
      </w:r>
      <w:r>
        <w:rPr>
          <w:sz w:val="26"/>
        </w:rPr>
        <w:t>de</w:t>
      </w:r>
      <w:r>
        <w:rPr>
          <w:spacing w:val="53"/>
          <w:sz w:val="26"/>
        </w:rPr>
        <w:t> </w:t>
      </w:r>
      <w:r>
        <w:rPr>
          <w:sz w:val="26"/>
        </w:rPr>
        <w:t>Formación</w:t>
      </w:r>
      <w:r>
        <w:rPr>
          <w:spacing w:val="50"/>
          <w:sz w:val="26"/>
        </w:rPr>
        <w:t> </w:t>
      </w:r>
      <w:r>
        <w:rPr>
          <w:sz w:val="26"/>
        </w:rPr>
        <w:t>a</w:t>
      </w:r>
      <w:r>
        <w:rPr>
          <w:spacing w:val="54"/>
          <w:sz w:val="26"/>
        </w:rPr>
        <w:t> </w:t>
      </w:r>
      <w:r>
        <w:rPr>
          <w:sz w:val="26"/>
        </w:rPr>
        <w:t>Distancia</w:t>
      </w:r>
      <w:r>
        <w:rPr>
          <w:spacing w:val="-54"/>
          <w:sz w:val="26"/>
        </w:rPr>
        <w:t> </w:t>
      </w:r>
      <w:r>
        <w:rPr>
          <w:sz w:val="26"/>
        </w:rPr>
        <w:t>para</w:t>
      </w:r>
      <w:r>
        <w:rPr>
          <w:spacing w:val="-1"/>
          <w:sz w:val="26"/>
        </w:rPr>
        <w:t> </w:t>
      </w:r>
      <w:r>
        <w:rPr>
          <w:sz w:val="26"/>
        </w:rPr>
        <w:t>Auxiliares</w:t>
      </w:r>
      <w:r>
        <w:rPr>
          <w:spacing w:val="-2"/>
          <w:sz w:val="26"/>
        </w:rPr>
        <w:t> </w:t>
      </w:r>
      <w:r>
        <w:rPr>
          <w:sz w:val="26"/>
        </w:rPr>
        <w:t>Judiciales,</w:t>
      </w:r>
      <w:r>
        <w:rPr>
          <w:spacing w:val="-1"/>
          <w:sz w:val="26"/>
        </w:rPr>
        <w:t> </w:t>
      </w:r>
      <w:r>
        <w:rPr>
          <w:sz w:val="26"/>
        </w:rPr>
        <w:t>impartido</w:t>
      </w:r>
      <w:r>
        <w:rPr>
          <w:spacing w:val="-2"/>
          <w:sz w:val="26"/>
        </w:rPr>
        <w:t> </w:t>
      </w:r>
      <w:r>
        <w:rPr>
          <w:sz w:val="26"/>
        </w:rPr>
        <w:t>por la</w:t>
      </w:r>
      <w:r>
        <w:rPr>
          <w:spacing w:val="2"/>
          <w:sz w:val="26"/>
        </w:rPr>
        <w:t> </w:t>
      </w:r>
      <w:r>
        <w:rPr>
          <w:sz w:val="26"/>
        </w:rPr>
        <w:t>Escuela</w:t>
      </w:r>
      <w:r>
        <w:rPr>
          <w:spacing w:val="-1"/>
          <w:sz w:val="26"/>
        </w:rPr>
        <w:t> </w:t>
      </w:r>
      <w:r>
        <w:rPr>
          <w:sz w:val="26"/>
        </w:rPr>
        <w:t>Judicial.</w:t>
      </w:r>
      <w:r>
        <w:rPr>
          <w:spacing w:val="-1"/>
          <w:sz w:val="26"/>
        </w:rPr>
        <w:t> </w:t>
      </w:r>
      <w:r>
        <w:rPr>
          <w:sz w:val="26"/>
        </w:rPr>
        <w:t>(*)</w:t>
      </w:r>
    </w:p>
    <w:p>
      <w:pPr>
        <w:pStyle w:val="BodyText"/>
        <w:spacing w:before="11"/>
        <w:rPr>
          <w:sz w:val="29"/>
        </w:rPr>
      </w:pPr>
    </w:p>
    <w:p>
      <w:pPr>
        <w:pStyle w:val="Heading1"/>
        <w:numPr>
          <w:ilvl w:val="0"/>
          <w:numId w:val="1"/>
        </w:numPr>
        <w:tabs>
          <w:tab w:pos="1106" w:val="left" w:leader="none"/>
        </w:tabs>
        <w:spacing w:line="240" w:lineRule="auto" w:before="0" w:after="0"/>
        <w:ind w:left="1105" w:right="0" w:hanging="284"/>
        <w:jc w:val="left"/>
      </w:pPr>
      <w:r>
        <w:rPr/>
        <w:t>CONDICIONES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INTERÉS</w:t>
      </w:r>
    </w:p>
    <w:p>
      <w:pPr>
        <w:pStyle w:val="BodyText"/>
        <w:spacing w:before="6"/>
        <w:rPr>
          <w:b/>
          <w:sz w:val="35"/>
        </w:rPr>
      </w:pPr>
    </w:p>
    <w:p>
      <w:pPr>
        <w:pStyle w:val="ListParagraph"/>
        <w:numPr>
          <w:ilvl w:val="1"/>
          <w:numId w:val="3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708"/>
        <w:jc w:val="left"/>
        <w:rPr>
          <w:b/>
          <w:sz w:val="28"/>
        </w:rPr>
      </w:pPr>
      <w:r>
        <w:rPr>
          <w:b/>
          <w:sz w:val="28"/>
        </w:rPr>
        <w:t>Proceso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selectivo</w:t>
      </w:r>
    </w:p>
    <w:p>
      <w:pPr>
        <w:pStyle w:val="BodyText"/>
        <w:spacing w:before="3"/>
        <w:rPr>
          <w:b/>
          <w:sz w:val="28"/>
        </w:rPr>
      </w:pPr>
    </w:p>
    <w:p>
      <w:pPr>
        <w:pStyle w:val="ListParagraph"/>
        <w:numPr>
          <w:ilvl w:val="0"/>
          <w:numId w:val="4"/>
        </w:numPr>
        <w:tabs>
          <w:tab w:pos="1530" w:val="left" w:leader="none"/>
        </w:tabs>
        <w:spacing w:line="252" w:lineRule="auto" w:before="0" w:after="0"/>
        <w:ind w:left="1542" w:right="536" w:hanging="720"/>
        <w:jc w:val="both"/>
        <w:rPr>
          <w:sz w:val="26"/>
        </w:rPr>
      </w:pPr>
      <w:r>
        <w:rPr>
          <w:sz w:val="26"/>
        </w:rPr>
        <w:t>Para poder participar deberá contar con al menos un día de nombramiento</w:t>
      </w:r>
      <w:r>
        <w:rPr>
          <w:spacing w:val="1"/>
          <w:sz w:val="26"/>
        </w:rPr>
        <w:t> </w:t>
      </w:r>
      <w:r>
        <w:rPr>
          <w:sz w:val="26"/>
        </w:rPr>
        <w:t>registrado en la Proposición Electrónica de Nombramientos (PIN) en el Poder</w:t>
      </w:r>
      <w:r>
        <w:rPr>
          <w:spacing w:val="1"/>
          <w:sz w:val="26"/>
        </w:rPr>
        <w:t> </w:t>
      </w:r>
      <w:r>
        <w:rPr>
          <w:sz w:val="26"/>
        </w:rPr>
        <w:t>Judicial</w:t>
      </w:r>
      <w:r>
        <w:rPr>
          <w:spacing w:val="1"/>
          <w:sz w:val="26"/>
        </w:rPr>
        <w:t> </w:t>
      </w:r>
      <w:r>
        <w:rPr>
          <w:sz w:val="26"/>
        </w:rPr>
        <w:t>(meritorio/interino/propiedad);</w:t>
      </w:r>
      <w:r>
        <w:rPr>
          <w:spacing w:val="1"/>
          <w:sz w:val="26"/>
        </w:rPr>
        <w:t> </w:t>
      </w:r>
      <w:r>
        <w:rPr>
          <w:sz w:val="26"/>
        </w:rPr>
        <w:t>además,</w:t>
      </w:r>
      <w:r>
        <w:rPr>
          <w:spacing w:val="1"/>
          <w:sz w:val="26"/>
        </w:rPr>
        <w:t> </w:t>
      </w:r>
      <w:r>
        <w:rPr>
          <w:sz w:val="26"/>
        </w:rPr>
        <w:t>cumplir</w:t>
      </w:r>
      <w:r>
        <w:rPr>
          <w:spacing w:val="1"/>
          <w:sz w:val="26"/>
        </w:rPr>
        <w:t> </w:t>
      </w:r>
      <w:r>
        <w:rPr>
          <w:sz w:val="26"/>
        </w:rPr>
        <w:t>con</w:t>
      </w:r>
      <w:r>
        <w:rPr>
          <w:spacing w:val="1"/>
          <w:sz w:val="26"/>
        </w:rPr>
        <w:t> </w:t>
      </w:r>
      <w:r>
        <w:rPr>
          <w:sz w:val="26"/>
        </w:rPr>
        <w:t>los</w:t>
      </w:r>
      <w:r>
        <w:rPr>
          <w:spacing w:val="1"/>
          <w:sz w:val="26"/>
        </w:rPr>
        <w:t> </w:t>
      </w:r>
      <w:r>
        <w:rPr>
          <w:sz w:val="26"/>
        </w:rPr>
        <w:t>requisitos</w:t>
      </w:r>
      <w:r>
        <w:rPr>
          <w:spacing w:val="-55"/>
          <w:sz w:val="26"/>
        </w:rPr>
        <w:t> </w:t>
      </w:r>
      <w:r>
        <w:rPr>
          <w:sz w:val="26"/>
        </w:rPr>
        <w:t>que exige el</w:t>
      </w:r>
      <w:r>
        <w:rPr>
          <w:spacing w:val="-1"/>
          <w:sz w:val="26"/>
        </w:rPr>
        <w:t> </w:t>
      </w:r>
      <w:r>
        <w:rPr>
          <w:sz w:val="26"/>
        </w:rPr>
        <w:t>cartel.</w:t>
      </w:r>
    </w:p>
    <w:p>
      <w:pPr>
        <w:pStyle w:val="ListParagraph"/>
        <w:numPr>
          <w:ilvl w:val="0"/>
          <w:numId w:val="4"/>
        </w:numPr>
        <w:tabs>
          <w:tab w:pos="1530" w:val="left" w:leader="none"/>
        </w:tabs>
        <w:spacing w:line="252" w:lineRule="auto" w:before="210" w:after="0"/>
        <w:ind w:left="1542" w:right="536" w:hanging="720"/>
        <w:jc w:val="both"/>
        <w:rPr>
          <w:sz w:val="26"/>
        </w:rPr>
      </w:pPr>
      <w:r>
        <w:rPr>
          <w:sz w:val="26"/>
        </w:rPr>
        <w:t>Una vez cerrado el periodo de inscripción del presente concurso, la Sección de</w:t>
      </w:r>
      <w:r>
        <w:rPr>
          <w:spacing w:val="1"/>
          <w:sz w:val="26"/>
        </w:rPr>
        <w:t> </w:t>
      </w:r>
      <w:r>
        <w:rPr>
          <w:sz w:val="26"/>
        </w:rPr>
        <w:t>Reclutamiento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Selección</w:t>
      </w:r>
      <w:r>
        <w:rPr>
          <w:spacing w:val="1"/>
          <w:sz w:val="26"/>
        </w:rPr>
        <w:t> </w:t>
      </w:r>
      <w:r>
        <w:rPr>
          <w:sz w:val="26"/>
        </w:rPr>
        <w:t>procederá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confeccionar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cada</w:t>
      </w:r>
      <w:r>
        <w:rPr>
          <w:spacing w:val="1"/>
          <w:sz w:val="26"/>
        </w:rPr>
        <w:t> </w:t>
      </w:r>
      <w:r>
        <w:rPr>
          <w:sz w:val="26"/>
        </w:rPr>
        <w:t>puesto</w:t>
      </w:r>
      <w:r>
        <w:rPr>
          <w:spacing w:val="1"/>
          <w:sz w:val="26"/>
        </w:rPr>
        <w:t> </w:t>
      </w:r>
      <w:r>
        <w:rPr>
          <w:sz w:val="26"/>
        </w:rPr>
        <w:t>una</w:t>
      </w:r>
      <w:r>
        <w:rPr>
          <w:spacing w:val="1"/>
          <w:sz w:val="26"/>
        </w:rPr>
        <w:t> </w:t>
      </w:r>
      <w:r>
        <w:rPr>
          <w:sz w:val="26"/>
        </w:rPr>
        <w:t>nómina la cual estará conformada por todas las personas inscritas en tiempo y</w:t>
      </w:r>
      <w:r>
        <w:rPr>
          <w:spacing w:val="1"/>
          <w:sz w:val="26"/>
        </w:rPr>
        <w:t> </w:t>
      </w:r>
      <w:r>
        <w:rPr>
          <w:sz w:val="26"/>
        </w:rPr>
        <w:t>forma para el</w:t>
      </w:r>
      <w:r>
        <w:rPr>
          <w:spacing w:val="-1"/>
          <w:sz w:val="26"/>
        </w:rPr>
        <w:t> </w:t>
      </w:r>
      <w:r>
        <w:rPr>
          <w:sz w:val="26"/>
        </w:rPr>
        <w:t>puesto</w:t>
      </w:r>
      <w:r>
        <w:rPr>
          <w:spacing w:val="-1"/>
          <w:sz w:val="26"/>
        </w:rPr>
        <w:t> </w:t>
      </w:r>
      <w:r>
        <w:rPr>
          <w:sz w:val="26"/>
        </w:rPr>
        <w:t>que</w:t>
      </w:r>
      <w:r>
        <w:rPr>
          <w:spacing w:val="-1"/>
          <w:sz w:val="26"/>
        </w:rPr>
        <w:t> </w:t>
      </w:r>
      <w:r>
        <w:rPr>
          <w:sz w:val="26"/>
        </w:rPr>
        <w:t>vaya a</w:t>
      </w:r>
      <w:r>
        <w:rPr>
          <w:spacing w:val="3"/>
          <w:sz w:val="26"/>
        </w:rPr>
        <w:t> </w:t>
      </w:r>
      <w:r>
        <w:rPr>
          <w:sz w:val="26"/>
        </w:rPr>
        <w:t>nombrarse.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4"/>
        </w:numPr>
        <w:tabs>
          <w:tab w:pos="1530" w:val="left" w:leader="none"/>
        </w:tabs>
        <w:spacing w:line="252" w:lineRule="auto" w:before="0" w:after="0"/>
        <w:ind w:left="1542" w:right="535" w:hanging="720"/>
        <w:jc w:val="both"/>
        <w:rPr>
          <w:sz w:val="26"/>
        </w:rPr>
      </w:pPr>
      <w:r>
        <w:rPr>
          <w:sz w:val="26"/>
        </w:rPr>
        <w:t>Posteriormente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asignará</w:t>
      </w:r>
      <w:r>
        <w:rPr>
          <w:spacing w:val="1"/>
          <w:sz w:val="26"/>
        </w:rPr>
        <w:t> </w:t>
      </w:r>
      <w:r>
        <w:rPr>
          <w:sz w:val="26"/>
        </w:rPr>
        <w:t>dicha</w:t>
      </w:r>
      <w:r>
        <w:rPr>
          <w:spacing w:val="1"/>
          <w:sz w:val="26"/>
        </w:rPr>
        <w:t> </w:t>
      </w:r>
      <w:r>
        <w:rPr>
          <w:sz w:val="26"/>
        </w:rPr>
        <w:t>nómina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medio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Proposición</w:t>
      </w:r>
      <w:r>
        <w:rPr>
          <w:spacing w:val="1"/>
          <w:sz w:val="26"/>
        </w:rPr>
        <w:t> </w:t>
      </w:r>
      <w:r>
        <w:rPr>
          <w:sz w:val="26"/>
        </w:rPr>
        <w:t>Electrónica de Nombramiento (PIN) a la jefatura de cada oficina o despacho</w:t>
      </w:r>
      <w:r>
        <w:rPr>
          <w:spacing w:val="1"/>
          <w:sz w:val="26"/>
        </w:rPr>
        <w:t> </w:t>
      </w:r>
      <w:r>
        <w:rPr>
          <w:sz w:val="26"/>
        </w:rPr>
        <w:t>judicial, con el fin de que preseleccione, con apego a la nómina, a una de las</w:t>
      </w:r>
      <w:r>
        <w:rPr>
          <w:spacing w:val="1"/>
          <w:sz w:val="26"/>
        </w:rPr>
        <w:t> </w:t>
      </w:r>
      <w:r>
        <w:rPr>
          <w:sz w:val="26"/>
        </w:rPr>
        <w:t>personas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integre,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cual</w:t>
      </w:r>
      <w:r>
        <w:rPr>
          <w:spacing w:val="1"/>
          <w:sz w:val="26"/>
        </w:rPr>
        <w:t> </w:t>
      </w:r>
      <w:r>
        <w:rPr>
          <w:sz w:val="26"/>
        </w:rPr>
        <w:t>debe</w:t>
      </w:r>
      <w:r>
        <w:rPr>
          <w:spacing w:val="1"/>
          <w:sz w:val="26"/>
        </w:rPr>
        <w:t> </w:t>
      </w:r>
      <w:r>
        <w:rPr>
          <w:sz w:val="26"/>
        </w:rPr>
        <w:t>comprobar</w:t>
      </w:r>
      <w:r>
        <w:rPr>
          <w:spacing w:val="1"/>
          <w:sz w:val="26"/>
        </w:rPr>
        <w:t> </w:t>
      </w:r>
      <w:r>
        <w:rPr>
          <w:sz w:val="26"/>
        </w:rPr>
        <w:t>su</w:t>
      </w:r>
      <w:r>
        <w:rPr>
          <w:spacing w:val="1"/>
          <w:sz w:val="26"/>
        </w:rPr>
        <w:t> </w:t>
      </w:r>
      <w:r>
        <w:rPr>
          <w:sz w:val="26"/>
        </w:rPr>
        <w:t>idoneidad</w:t>
      </w:r>
      <w:r>
        <w:rPr>
          <w:spacing w:val="1"/>
          <w:sz w:val="26"/>
        </w:rPr>
        <w:t> </w:t>
      </w:r>
      <w:r>
        <w:rPr>
          <w:sz w:val="26"/>
        </w:rPr>
        <w:t>para</w:t>
      </w:r>
      <w:r>
        <w:rPr>
          <w:spacing w:val="1"/>
          <w:sz w:val="26"/>
        </w:rPr>
        <w:t> </w:t>
      </w:r>
      <w:r>
        <w:rPr>
          <w:sz w:val="26"/>
        </w:rPr>
        <w:t>poder</w:t>
      </w:r>
      <w:r>
        <w:rPr>
          <w:spacing w:val="1"/>
          <w:sz w:val="26"/>
        </w:rPr>
        <w:t> </w:t>
      </w:r>
      <w:r>
        <w:rPr>
          <w:sz w:val="26"/>
        </w:rPr>
        <w:t>ocupar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-1"/>
          <w:sz w:val="26"/>
        </w:rPr>
        <w:t> </w:t>
      </w:r>
      <w:r>
        <w:rPr>
          <w:sz w:val="26"/>
        </w:rPr>
        <w:t>propiedad</w:t>
      </w:r>
      <w:r>
        <w:rPr>
          <w:spacing w:val="2"/>
          <w:sz w:val="26"/>
        </w:rPr>
        <w:t> </w:t>
      </w:r>
      <w:r>
        <w:rPr>
          <w:sz w:val="26"/>
        </w:rPr>
        <w:t>el</w:t>
      </w:r>
      <w:r>
        <w:rPr>
          <w:spacing w:val="-2"/>
          <w:sz w:val="26"/>
        </w:rPr>
        <w:t> </w:t>
      </w:r>
      <w:r>
        <w:rPr>
          <w:sz w:val="26"/>
        </w:rPr>
        <w:t>puesto vacante.</w:t>
      </w:r>
    </w:p>
    <w:p>
      <w:pPr>
        <w:pStyle w:val="BodyText"/>
        <w:spacing w:before="5"/>
        <w:rPr>
          <w:sz w:val="24"/>
        </w:rPr>
      </w:pPr>
    </w:p>
    <w:p>
      <w:pPr>
        <w:pStyle w:val="Heading1"/>
        <w:numPr>
          <w:ilvl w:val="1"/>
          <w:numId w:val="3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708"/>
        <w:jc w:val="left"/>
      </w:pPr>
      <w:r>
        <w:rPr/>
        <w:t>Comprobación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idoneidad</w:t>
      </w:r>
    </w:p>
    <w:p>
      <w:pPr>
        <w:pStyle w:val="BodyText"/>
        <w:spacing w:before="1"/>
        <w:rPr>
          <w:b/>
          <w:sz w:val="28"/>
        </w:rPr>
      </w:pPr>
    </w:p>
    <w:p>
      <w:pPr>
        <w:pStyle w:val="ListParagraph"/>
        <w:numPr>
          <w:ilvl w:val="0"/>
          <w:numId w:val="5"/>
        </w:numPr>
        <w:tabs>
          <w:tab w:pos="1530" w:val="left" w:leader="none"/>
        </w:tabs>
        <w:spacing w:line="252" w:lineRule="auto" w:before="0" w:after="0"/>
        <w:ind w:left="1530" w:right="534" w:hanging="708"/>
        <w:jc w:val="both"/>
        <w:rPr>
          <w:sz w:val="26"/>
        </w:rPr>
      </w:pPr>
      <w:r>
        <w:rPr>
          <w:sz w:val="26"/>
        </w:rPr>
        <w:t>Recibida la preselección realizada por la jefatura, la Sección de Reclutamiento y</w:t>
      </w:r>
      <w:r>
        <w:rPr>
          <w:spacing w:val="-55"/>
          <w:sz w:val="26"/>
        </w:rPr>
        <w:t> </w:t>
      </w:r>
      <w:r>
        <w:rPr>
          <w:sz w:val="26"/>
        </w:rPr>
        <w:t>Selección</w:t>
      </w:r>
      <w:r>
        <w:rPr>
          <w:spacing w:val="1"/>
          <w:sz w:val="26"/>
        </w:rPr>
        <w:t> </w:t>
      </w:r>
      <w:r>
        <w:rPr>
          <w:sz w:val="26"/>
        </w:rPr>
        <w:t>verificará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persona</w:t>
      </w:r>
      <w:r>
        <w:rPr>
          <w:spacing w:val="1"/>
          <w:sz w:val="26"/>
        </w:rPr>
        <w:t> </w:t>
      </w:r>
      <w:r>
        <w:rPr>
          <w:sz w:val="26"/>
        </w:rPr>
        <w:t>elegida</w:t>
      </w:r>
      <w:r>
        <w:rPr>
          <w:spacing w:val="1"/>
          <w:sz w:val="26"/>
        </w:rPr>
        <w:t> </w:t>
      </w:r>
      <w:r>
        <w:rPr>
          <w:sz w:val="26"/>
        </w:rPr>
        <w:t>cumpla</w:t>
      </w:r>
      <w:r>
        <w:rPr>
          <w:spacing w:val="1"/>
          <w:sz w:val="26"/>
        </w:rPr>
        <w:t> </w:t>
      </w:r>
      <w:r>
        <w:rPr>
          <w:sz w:val="26"/>
        </w:rPr>
        <w:t>con</w:t>
      </w:r>
      <w:r>
        <w:rPr>
          <w:spacing w:val="1"/>
          <w:sz w:val="26"/>
        </w:rPr>
        <w:t> </w:t>
      </w:r>
      <w:r>
        <w:rPr>
          <w:sz w:val="26"/>
        </w:rPr>
        <w:t>los</w:t>
      </w:r>
      <w:r>
        <w:rPr>
          <w:spacing w:val="1"/>
          <w:sz w:val="26"/>
        </w:rPr>
        <w:t> </w:t>
      </w:r>
      <w:r>
        <w:rPr>
          <w:sz w:val="26"/>
        </w:rPr>
        <w:t>requisitos</w:t>
      </w:r>
      <w:r>
        <w:rPr>
          <w:spacing w:val="1"/>
          <w:sz w:val="26"/>
        </w:rPr>
        <w:t> </w:t>
      </w:r>
      <w:r>
        <w:rPr>
          <w:sz w:val="26"/>
        </w:rPr>
        <w:t>establecidos en el perfil del cargo así como los requerimientos establecidos en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-2"/>
          <w:sz w:val="26"/>
        </w:rPr>
        <w:t> </w:t>
      </w:r>
      <w:r>
        <w:rPr>
          <w:sz w:val="26"/>
        </w:rPr>
        <w:t>cartel.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52" w:lineRule="auto"/>
        <w:ind w:left="1542" w:right="536"/>
        <w:jc w:val="both"/>
      </w:pPr>
      <w:r>
        <w:rPr/>
        <w:t>Comprobado el cumplimiento de los requisitos y requerimientos establecidos</w:t>
      </w:r>
      <w:r>
        <w:rPr>
          <w:spacing w:val="1"/>
        </w:rPr>
        <w:t> </w:t>
      </w:r>
      <w:r>
        <w:rPr/>
        <w:t>en el cartel,</w:t>
      </w:r>
      <w:r>
        <w:rPr>
          <w:spacing w:val="1"/>
        </w:rPr>
        <w:t> </w:t>
      </w:r>
      <w:r>
        <w:rPr/>
        <w:t>y según</w:t>
      </w:r>
      <w:r>
        <w:rPr>
          <w:spacing w:val="1"/>
        </w:rPr>
        <w:t> </w:t>
      </w:r>
      <w:r>
        <w:rPr/>
        <w:t>determine la Sección de Reclutamiento</w:t>
      </w:r>
      <w:r>
        <w:rPr>
          <w:spacing w:val="1"/>
        </w:rPr>
        <w:t> </w:t>
      </w:r>
      <w:r>
        <w:rPr/>
        <w:t>y Selección, la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preseleccionada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someterse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superar</w:t>
      </w:r>
      <w:r>
        <w:rPr>
          <w:spacing w:val="1"/>
        </w:rPr>
        <w:t> </w:t>
      </w:r>
      <w:r>
        <w:rPr/>
        <w:t>favorablemente,</w:t>
      </w:r>
      <w:r>
        <w:rPr>
          <w:spacing w:val="1"/>
        </w:rPr>
        <w:t> </w:t>
      </w:r>
      <w:r>
        <w:rPr/>
        <w:t>sin</w:t>
      </w:r>
      <w:r>
        <w:rPr>
          <w:spacing w:val="-55"/>
        </w:rPr>
        <w:t> </w:t>
      </w:r>
      <w:r>
        <w:rPr/>
        <w:t>excepción</w:t>
      </w:r>
      <w:r>
        <w:rPr>
          <w:spacing w:val="56"/>
        </w:rPr>
        <w:t> </w:t>
      </w:r>
      <w:r>
        <w:rPr/>
        <w:t>alguna,</w:t>
      </w:r>
      <w:r>
        <w:rPr>
          <w:spacing w:val="57"/>
        </w:rPr>
        <w:t> </w:t>
      </w:r>
      <w:r>
        <w:rPr/>
        <w:t>cada</w:t>
      </w:r>
      <w:r>
        <w:rPr>
          <w:spacing w:val="57"/>
        </w:rPr>
        <w:t> </w:t>
      </w:r>
      <w:r>
        <w:rPr/>
        <w:t>fase</w:t>
      </w:r>
      <w:r>
        <w:rPr>
          <w:spacing w:val="1"/>
        </w:rPr>
        <w:t> </w:t>
      </w:r>
      <w:r>
        <w:rPr/>
        <w:t>selectiva;</w:t>
      </w:r>
      <w:r>
        <w:rPr>
          <w:spacing w:val="56"/>
        </w:rPr>
        <w:t> </w:t>
      </w:r>
      <w:r>
        <w:rPr/>
        <w:t>sea:</w:t>
      </w:r>
      <w:r>
        <w:rPr>
          <w:spacing w:val="1"/>
        </w:rPr>
        <w:t> </w:t>
      </w:r>
      <w:r>
        <w:rPr/>
        <w:t>la</w:t>
      </w:r>
      <w:r>
        <w:rPr>
          <w:spacing w:val="56"/>
        </w:rPr>
        <w:t> </w:t>
      </w:r>
      <w:r>
        <w:rPr/>
        <w:t>prueba</w:t>
      </w:r>
      <w:r>
        <w:rPr>
          <w:spacing w:val="56"/>
        </w:rPr>
        <w:t> </w:t>
      </w:r>
      <w:r>
        <w:rPr/>
        <w:t>de</w:t>
      </w:r>
      <w:r>
        <w:rPr>
          <w:spacing w:val="57"/>
        </w:rPr>
        <w:t> </w:t>
      </w:r>
      <w:r>
        <w:rPr/>
        <w:t>conocimientos</w:t>
      </w:r>
    </w:p>
    <w:p>
      <w:pPr>
        <w:spacing w:after="0" w:line="252" w:lineRule="auto"/>
        <w:jc w:val="both"/>
        <w:sectPr>
          <w:pgSz w:w="12240" w:h="15840"/>
          <w:pgMar w:header="0" w:footer="1018" w:top="1600" w:bottom="1200" w:left="880" w:right="500"/>
        </w:sectPr>
      </w:pPr>
    </w:p>
    <w:p>
      <w:pPr>
        <w:pStyle w:val="BodyText"/>
        <w:spacing w:line="252" w:lineRule="auto" w:before="81"/>
        <w:ind w:left="1542" w:right="539"/>
        <w:jc w:val="both"/>
      </w:pPr>
      <w:r>
        <w:rPr/>
        <w:pict>
          <v:rect style="position:absolute;margin-left:76.584pt;margin-top:2.602554pt;width:513.310000pt;height:.96pt;mso-position-horizontal-relative:page;mso-position-vertical-relative:paragraph;z-index:15744512" filled="true" fillcolor="#c45811" stroked="false">
            <v:fill type="solid"/>
            <w10:wrap type="none"/>
          </v:rect>
        </w:pict>
      </w:r>
      <w:r>
        <w:rPr/>
        <w:t>generales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Judicial,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pruebas</w:t>
      </w:r>
      <w:r>
        <w:rPr>
          <w:spacing w:val="1"/>
        </w:rPr>
        <w:t> </w:t>
      </w:r>
      <w:r>
        <w:rPr/>
        <w:t>psicolaborales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investigación</w:t>
      </w:r>
      <w:r>
        <w:rPr>
          <w:spacing w:val="1"/>
        </w:rPr>
        <w:t> </w:t>
      </w:r>
      <w:r>
        <w:rPr/>
        <w:t>sociolaboral y de antecedentes, para dar por comprobada la idoneidad en la</w:t>
      </w:r>
      <w:r>
        <w:rPr>
          <w:spacing w:val="1"/>
        </w:rPr>
        <w:t> </w:t>
      </w:r>
      <w:r>
        <w:rPr/>
        <w:t>clase</w:t>
      </w:r>
      <w:r>
        <w:rPr>
          <w:spacing w:val="-1"/>
        </w:rPr>
        <w:t> </w:t>
      </w:r>
      <w:r>
        <w:rPr/>
        <w:t>de puesto que</w:t>
      </w:r>
      <w:r>
        <w:rPr>
          <w:spacing w:val="1"/>
        </w:rPr>
        <w:t> </w:t>
      </w:r>
      <w:r>
        <w:rPr/>
        <w:t>ocupará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propiedad.</w:t>
      </w: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5"/>
        </w:numPr>
        <w:tabs>
          <w:tab w:pos="1530" w:val="left" w:leader="none"/>
        </w:tabs>
        <w:spacing w:line="252" w:lineRule="auto" w:before="0" w:after="0"/>
        <w:ind w:left="1530" w:right="536" w:hanging="708"/>
        <w:jc w:val="both"/>
        <w:rPr>
          <w:sz w:val="26"/>
        </w:rPr>
      </w:pPr>
      <w:r>
        <w:rPr>
          <w:sz w:val="26"/>
        </w:rPr>
        <w:t>Para</w:t>
      </w:r>
      <w:r>
        <w:rPr>
          <w:spacing w:val="1"/>
          <w:sz w:val="26"/>
        </w:rPr>
        <w:t> </w:t>
      </w:r>
      <w:r>
        <w:rPr>
          <w:sz w:val="26"/>
        </w:rPr>
        <w:t>efectos</w:t>
      </w:r>
      <w:r>
        <w:rPr>
          <w:spacing w:val="1"/>
          <w:sz w:val="26"/>
        </w:rPr>
        <w:t> </w:t>
      </w:r>
      <w:r>
        <w:rPr>
          <w:sz w:val="26"/>
        </w:rPr>
        <w:t>exclusivos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presente</w:t>
      </w:r>
      <w:r>
        <w:rPr>
          <w:spacing w:val="1"/>
          <w:sz w:val="26"/>
        </w:rPr>
        <w:t> </w:t>
      </w:r>
      <w:r>
        <w:rPr>
          <w:sz w:val="26"/>
        </w:rPr>
        <w:t>concurso,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caso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persona</w:t>
      </w:r>
      <w:r>
        <w:rPr>
          <w:spacing w:val="1"/>
          <w:sz w:val="26"/>
        </w:rPr>
        <w:t> </w:t>
      </w:r>
      <w:r>
        <w:rPr>
          <w:sz w:val="26"/>
        </w:rPr>
        <w:t>preseleccionada por la jefatura hubiese obtenido resultados positivos en las</w:t>
      </w:r>
      <w:r>
        <w:rPr>
          <w:spacing w:val="1"/>
          <w:sz w:val="26"/>
        </w:rPr>
        <w:t> </w:t>
      </w:r>
      <w:r>
        <w:rPr>
          <w:sz w:val="26"/>
        </w:rPr>
        <w:t>pruebas producto de un proceso anterior (para la misma clase de puesto), no</w:t>
      </w:r>
      <w:r>
        <w:rPr>
          <w:spacing w:val="1"/>
          <w:sz w:val="26"/>
        </w:rPr>
        <w:t> </w:t>
      </w:r>
      <w:r>
        <w:rPr>
          <w:sz w:val="26"/>
        </w:rPr>
        <w:t>deberá repetir las mismas y se le convalidarán los resultados obtenidos (las</w:t>
      </w:r>
      <w:r>
        <w:rPr>
          <w:spacing w:val="1"/>
          <w:sz w:val="26"/>
        </w:rPr>
        <w:t> </w:t>
      </w:r>
      <w:r>
        <w:rPr>
          <w:sz w:val="26"/>
        </w:rPr>
        <w:t>pruebas</w:t>
      </w:r>
      <w:r>
        <w:rPr>
          <w:spacing w:val="-2"/>
          <w:sz w:val="26"/>
        </w:rPr>
        <w:t> </w:t>
      </w:r>
      <w:r>
        <w:rPr>
          <w:sz w:val="26"/>
        </w:rPr>
        <w:t>deberán</w:t>
      </w:r>
      <w:r>
        <w:rPr>
          <w:spacing w:val="1"/>
          <w:sz w:val="26"/>
        </w:rPr>
        <w:t> </w:t>
      </w:r>
      <w:r>
        <w:rPr>
          <w:sz w:val="26"/>
        </w:rPr>
        <w:t>ser</w:t>
      </w:r>
      <w:r>
        <w:rPr>
          <w:spacing w:val="4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la</w:t>
      </w:r>
      <w:r>
        <w:rPr>
          <w:spacing w:val="-1"/>
          <w:sz w:val="26"/>
        </w:rPr>
        <w:t> </w:t>
      </w:r>
      <w:r>
        <w:rPr>
          <w:sz w:val="26"/>
        </w:rPr>
        <w:t>misma naturaleza).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52" w:lineRule="auto"/>
        <w:ind w:left="1530" w:right="537"/>
        <w:jc w:val="both"/>
      </w:pPr>
      <w:r>
        <w:rPr/>
        <w:t>Al mismo tiempo, si la jefatura preselecciona a una persona que anteriormente</w:t>
      </w:r>
      <w:r>
        <w:rPr>
          <w:spacing w:val="1"/>
        </w:rPr>
        <w:t> </w:t>
      </w:r>
      <w:r>
        <w:rPr/>
        <w:t>fue evaluada </w:t>
      </w:r>
      <w:r>
        <w:rPr>
          <w:b/>
        </w:rPr>
        <w:t>para la clase de puesto de interés </w:t>
      </w:r>
      <w:r>
        <w:rPr/>
        <w:t>pero obtuvo un resultado</w:t>
      </w:r>
      <w:r>
        <w:rPr>
          <w:spacing w:val="1"/>
        </w:rPr>
        <w:t> </w:t>
      </w:r>
      <w:r>
        <w:rPr>
          <w:b/>
          <w:u w:val="single"/>
        </w:rPr>
        <w:t>desfavorable</w:t>
      </w:r>
      <w:r>
        <w:rPr/>
        <w:t>, ésta podrá repetir las pruebas para el mismo cargo, siempre y</w:t>
      </w:r>
      <w:r>
        <w:rPr>
          <w:spacing w:val="1"/>
        </w:rPr>
        <w:t> </w:t>
      </w:r>
      <w:r>
        <w:rPr/>
        <w:t>cuando haya transcurrido </w:t>
      </w:r>
      <w:r>
        <w:rPr>
          <w:b/>
        </w:rPr>
        <w:t>un año </w:t>
      </w:r>
      <w:r>
        <w:rPr/>
        <w:t>desde la fecha de aplicación de las pruebas,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cual</w:t>
      </w:r>
      <w:r>
        <w:rPr>
          <w:spacing w:val="-1"/>
        </w:rPr>
        <w:t> </w:t>
      </w:r>
      <w:r>
        <w:rPr/>
        <w:t>será</w:t>
      </w:r>
      <w:r>
        <w:rPr>
          <w:spacing w:val="-1"/>
        </w:rPr>
        <w:t> </w:t>
      </w:r>
      <w:r>
        <w:rPr/>
        <w:t>convocada oportunamente.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252" w:lineRule="auto"/>
        <w:ind w:left="1530" w:right="535"/>
        <w:jc w:val="both"/>
      </w:pPr>
      <w:r>
        <w:rPr/>
        <w:t>Ahora bien, de conformidad con lo dispuesto por el Consejo Superior en sesión</w:t>
      </w:r>
      <w:r>
        <w:rPr>
          <w:spacing w:val="1"/>
        </w:rPr>
        <w:t> </w:t>
      </w:r>
      <w:r>
        <w:rPr/>
        <w:t>N° 117-2020, del 08 de diciembre de 2020, artículo XVI, en caso de que, al</w:t>
      </w:r>
      <w:r>
        <w:rPr>
          <w:spacing w:val="1"/>
        </w:rPr>
        <w:t> </w:t>
      </w:r>
      <w:r>
        <w:rPr/>
        <w:t>aplicar las distintas valoraciones, la persona obtenga un resultado desfavorable</w:t>
      </w:r>
      <w:r>
        <w:rPr>
          <w:spacing w:val="-55"/>
        </w:rPr>
        <w:t> </w:t>
      </w:r>
      <w:r>
        <w:rPr/>
        <w:t>en la prueba de conocimientos generales y/o la valoración sociolaboral y de</w:t>
      </w:r>
      <w:r>
        <w:rPr>
          <w:spacing w:val="1"/>
        </w:rPr>
        <w:t> </w:t>
      </w:r>
      <w:r>
        <w:rPr/>
        <w:t>antecedentes, o bien, no cumpla a cabalidad con los requisitos exigidos para el</w:t>
      </w:r>
      <w:r>
        <w:rPr>
          <w:spacing w:val="1"/>
        </w:rPr>
        <w:t> </w:t>
      </w:r>
      <w:r>
        <w:rPr/>
        <w:t>cargo,</w:t>
      </w:r>
      <w:r>
        <w:rPr>
          <w:spacing w:val="-1"/>
        </w:rPr>
        <w:t> </w:t>
      </w:r>
      <w:r>
        <w:rPr/>
        <w:t>se desestimará</w:t>
      </w:r>
      <w:r>
        <w:rPr>
          <w:spacing w:val="3"/>
        </w:rPr>
        <w:t> </w:t>
      </w:r>
      <w:r>
        <w:rPr/>
        <w:t>del</w:t>
      </w:r>
      <w:r>
        <w:rPr>
          <w:spacing w:val="-2"/>
        </w:rPr>
        <w:t> </w:t>
      </w:r>
      <w:r>
        <w:rPr/>
        <w:t>proceso</w:t>
      </w:r>
      <w:r>
        <w:rPr>
          <w:spacing w:val="2"/>
        </w:rPr>
        <w:t> </w:t>
      </w:r>
      <w:r>
        <w:rPr/>
        <w:t>selectivo.</w:t>
      </w:r>
    </w:p>
    <w:p>
      <w:pPr>
        <w:pStyle w:val="BodyText"/>
        <w:spacing w:before="3"/>
        <w:rPr>
          <w:sz w:val="27"/>
        </w:rPr>
      </w:pPr>
    </w:p>
    <w:p>
      <w:pPr>
        <w:spacing w:line="252" w:lineRule="auto" w:before="0"/>
        <w:ind w:left="1530" w:right="537" w:firstLine="0"/>
        <w:jc w:val="both"/>
        <w:rPr>
          <w:sz w:val="26"/>
        </w:rPr>
      </w:pPr>
      <w:r>
        <w:rPr>
          <w:sz w:val="26"/>
        </w:rPr>
        <w:t>Por el contrario, si el </w:t>
      </w:r>
      <w:r>
        <w:rPr>
          <w:b/>
          <w:sz w:val="26"/>
          <w:u w:val="single"/>
        </w:rPr>
        <w:t>resultado es desfavorable únicamente en la prueba</w:t>
      </w:r>
      <w:r>
        <w:rPr>
          <w:b/>
          <w:spacing w:val="1"/>
          <w:sz w:val="26"/>
        </w:rPr>
        <w:t> </w:t>
      </w:r>
      <w:r>
        <w:rPr>
          <w:b/>
          <w:sz w:val="26"/>
          <w:u w:val="single"/>
        </w:rPr>
        <w:t>psicolaboral</w:t>
      </w:r>
      <w:r>
        <w:rPr>
          <w:sz w:val="26"/>
        </w:rPr>
        <w:t>, podrá continuar participando en el proceso selectivo, según lo</w:t>
      </w:r>
      <w:r>
        <w:rPr>
          <w:spacing w:val="1"/>
          <w:sz w:val="26"/>
        </w:rPr>
        <w:t> </w:t>
      </w:r>
      <w:r>
        <w:rPr>
          <w:sz w:val="26"/>
        </w:rPr>
        <w:t>dispuesto por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Órgano</w:t>
      </w:r>
      <w:r>
        <w:rPr>
          <w:spacing w:val="-2"/>
          <w:sz w:val="26"/>
        </w:rPr>
        <w:t> </w:t>
      </w:r>
      <w:r>
        <w:rPr>
          <w:sz w:val="26"/>
        </w:rPr>
        <w:t>Superior que</w:t>
      </w:r>
      <w:r>
        <w:rPr>
          <w:spacing w:val="1"/>
          <w:sz w:val="26"/>
        </w:rPr>
        <w:t> </w:t>
      </w:r>
      <w:r>
        <w:rPr>
          <w:sz w:val="26"/>
        </w:rPr>
        <w:t>señala:</w:t>
      </w:r>
    </w:p>
    <w:p>
      <w:pPr>
        <w:pStyle w:val="BodyText"/>
        <w:spacing w:before="3"/>
        <w:rPr>
          <w:sz w:val="29"/>
        </w:rPr>
      </w:pPr>
    </w:p>
    <w:p>
      <w:pPr>
        <w:spacing w:line="278" w:lineRule="auto" w:before="0"/>
        <w:ind w:left="1815" w:right="1528" w:firstLine="0"/>
        <w:jc w:val="both"/>
        <w:rPr>
          <w:rFonts w:ascii="Arial MT" w:hAnsi="Arial MT"/>
          <w:sz w:val="24"/>
        </w:rPr>
      </w:pPr>
      <w:r>
        <w:rPr>
          <w:rFonts w:ascii="Arial" w:hAnsi="Arial"/>
          <w:i/>
          <w:sz w:val="24"/>
        </w:rPr>
        <w:t>“Se aplican las pruebas psicolaborales, sin embargo, en caso de que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el resultado sea negativo únicamente se informa al Consejo Superior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al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momento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remitir la propuesta de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nombramiento”</w:t>
      </w:r>
      <w:r>
        <w:rPr>
          <w:rFonts w:ascii="Arial MT" w:hAnsi="Arial MT"/>
          <w:color w:val="757575"/>
          <w:sz w:val="24"/>
        </w:rPr>
        <w:t>.</w:t>
      </w:r>
    </w:p>
    <w:p>
      <w:pPr>
        <w:pStyle w:val="BodyText"/>
        <w:spacing w:before="10"/>
        <w:rPr>
          <w:rFonts w:ascii="Arial MT"/>
          <w:sz w:val="25"/>
        </w:rPr>
      </w:pPr>
    </w:p>
    <w:p>
      <w:pPr>
        <w:pStyle w:val="ListParagraph"/>
        <w:numPr>
          <w:ilvl w:val="0"/>
          <w:numId w:val="5"/>
        </w:numPr>
        <w:tabs>
          <w:tab w:pos="1530" w:val="left" w:leader="none"/>
        </w:tabs>
        <w:spacing w:line="252" w:lineRule="auto" w:before="0" w:after="0"/>
        <w:ind w:left="1530" w:right="534" w:hanging="708"/>
        <w:jc w:val="both"/>
        <w:rPr>
          <w:sz w:val="26"/>
        </w:rPr>
      </w:pPr>
      <w:r>
        <w:rPr>
          <w:sz w:val="26"/>
        </w:rPr>
        <w:t>Asimismo, la Dirección de Gestión Humana realizará o actualizará en todos los</w:t>
      </w:r>
      <w:r>
        <w:rPr>
          <w:spacing w:val="1"/>
          <w:sz w:val="26"/>
        </w:rPr>
        <w:t> </w:t>
      </w:r>
      <w:r>
        <w:rPr>
          <w:sz w:val="26"/>
        </w:rPr>
        <w:t>casos de preselección el estudio sociolaboral y de antecedentes a las personas</w:t>
      </w:r>
      <w:r>
        <w:rPr>
          <w:spacing w:val="1"/>
          <w:sz w:val="26"/>
        </w:rPr>
        <w:t> </w:t>
      </w:r>
      <w:r>
        <w:rPr>
          <w:sz w:val="26"/>
        </w:rPr>
        <w:t>propuestas en los cargos, de conformidad con el artículo 12 de la Ley Orgánica</w:t>
      </w:r>
      <w:r>
        <w:rPr>
          <w:spacing w:val="1"/>
          <w:sz w:val="26"/>
        </w:rPr>
        <w:t> </w:t>
      </w:r>
      <w:r>
        <w:rPr>
          <w:sz w:val="26"/>
        </w:rPr>
        <w:t>del Poder Judicial y 18 del Estatuto de Servicio Judicial; así como en atención a</w:t>
      </w:r>
      <w:r>
        <w:rPr>
          <w:spacing w:val="1"/>
          <w:sz w:val="26"/>
        </w:rPr>
        <w:t> </w:t>
      </w:r>
      <w:r>
        <w:rPr>
          <w:sz w:val="26"/>
        </w:rPr>
        <w:t>lo</w:t>
      </w:r>
      <w:r>
        <w:rPr>
          <w:spacing w:val="1"/>
          <w:sz w:val="26"/>
        </w:rPr>
        <w:t> </w:t>
      </w:r>
      <w:r>
        <w:rPr>
          <w:sz w:val="26"/>
        </w:rPr>
        <w:t>acordado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Consejo</w:t>
      </w:r>
      <w:r>
        <w:rPr>
          <w:spacing w:val="1"/>
          <w:sz w:val="26"/>
        </w:rPr>
        <w:t> </w:t>
      </w:r>
      <w:r>
        <w:rPr>
          <w:sz w:val="26"/>
        </w:rPr>
        <w:t>Superior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sesión</w:t>
      </w:r>
      <w:r>
        <w:rPr>
          <w:spacing w:val="1"/>
          <w:sz w:val="26"/>
        </w:rPr>
        <w:t> </w:t>
      </w:r>
      <w:r>
        <w:rPr>
          <w:sz w:val="26"/>
        </w:rPr>
        <w:t>N°</w:t>
      </w:r>
      <w:r>
        <w:rPr>
          <w:spacing w:val="1"/>
          <w:sz w:val="26"/>
        </w:rPr>
        <w:t> </w:t>
      </w:r>
      <w:r>
        <w:rPr>
          <w:sz w:val="26"/>
        </w:rPr>
        <w:t>59-15,</w:t>
      </w:r>
      <w:r>
        <w:rPr>
          <w:spacing w:val="1"/>
          <w:sz w:val="26"/>
        </w:rPr>
        <w:t> </w:t>
      </w:r>
      <w:r>
        <w:rPr>
          <w:sz w:val="26"/>
        </w:rPr>
        <w:t>Art.</w:t>
      </w:r>
      <w:r>
        <w:rPr>
          <w:spacing w:val="1"/>
          <w:sz w:val="26"/>
        </w:rPr>
        <w:t> </w:t>
      </w:r>
      <w:r>
        <w:rPr>
          <w:sz w:val="26"/>
        </w:rPr>
        <w:t>VIII,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los</w:t>
      </w:r>
      <w:r>
        <w:rPr>
          <w:spacing w:val="1"/>
          <w:sz w:val="26"/>
        </w:rPr>
        <w:t> </w:t>
      </w:r>
      <w:r>
        <w:rPr>
          <w:sz w:val="26"/>
        </w:rPr>
        <w:t>acuerdos de Corte Plena N° 55-14, Art. XVIII y N° 30-17, Art. III. Lo anterior con</w:t>
      </w:r>
      <w:r>
        <w:rPr>
          <w:spacing w:val="-55"/>
          <w:sz w:val="26"/>
        </w:rPr>
        <w:t> </w:t>
      </w:r>
      <w:r>
        <w:rPr>
          <w:sz w:val="26"/>
        </w:rPr>
        <w:t>el objetivo de acreditar o constatar la idoneidad ética y aptitud moral de las</w:t>
      </w:r>
      <w:r>
        <w:rPr>
          <w:spacing w:val="1"/>
          <w:sz w:val="26"/>
        </w:rPr>
        <w:t> </w:t>
      </w:r>
      <w:r>
        <w:rPr>
          <w:sz w:val="26"/>
        </w:rPr>
        <w:t>personas</w:t>
      </w:r>
      <w:r>
        <w:rPr>
          <w:spacing w:val="-2"/>
          <w:sz w:val="26"/>
        </w:rPr>
        <w:t> </w:t>
      </w:r>
      <w:r>
        <w:rPr>
          <w:sz w:val="26"/>
        </w:rPr>
        <w:t>oferentes.</w:t>
      </w:r>
    </w:p>
    <w:p>
      <w:pPr>
        <w:spacing w:after="0" w:line="252" w:lineRule="auto"/>
        <w:jc w:val="both"/>
        <w:rPr>
          <w:sz w:val="26"/>
        </w:rPr>
        <w:sectPr>
          <w:pgSz w:w="12240" w:h="15840"/>
          <w:pgMar w:header="0" w:footer="1018" w:top="1600" w:bottom="1200" w:left="880" w:right="500"/>
        </w:sectPr>
      </w:pP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5"/>
        </w:numPr>
        <w:tabs>
          <w:tab w:pos="1530" w:val="left" w:leader="none"/>
        </w:tabs>
        <w:spacing w:line="252" w:lineRule="auto" w:before="99" w:after="0"/>
        <w:ind w:left="1530" w:right="536" w:hanging="708"/>
        <w:jc w:val="both"/>
        <w:rPr>
          <w:sz w:val="26"/>
        </w:rPr>
      </w:pPr>
      <w:r>
        <w:rPr/>
        <w:pict>
          <v:rect style="position:absolute;margin-left:76.584pt;margin-top:-12.457468pt;width:513.310000pt;height:.96pt;mso-position-horizontal-relative:page;mso-position-vertical-relative:paragraph;z-index:15745024" filled="true" fillcolor="#c45811" stroked="false">
            <v:fill type="solid"/>
            <w10:wrap type="none"/>
          </v:rect>
        </w:pict>
      </w:r>
      <w:r>
        <w:rPr>
          <w:sz w:val="26"/>
        </w:rPr>
        <w:t>Si la persona preseleccionada por la jefatura resulta </w:t>
      </w:r>
      <w:r>
        <w:rPr>
          <w:b/>
          <w:sz w:val="26"/>
        </w:rPr>
        <w:t>idónea</w:t>
      </w:r>
      <w:r>
        <w:rPr>
          <w:sz w:val="26"/>
        </w:rPr>
        <w:t>, es decir; supera</w:t>
      </w:r>
      <w:r>
        <w:rPr>
          <w:spacing w:val="1"/>
          <w:sz w:val="26"/>
        </w:rPr>
        <w:t> </w:t>
      </w:r>
      <w:r>
        <w:rPr>
          <w:sz w:val="26"/>
        </w:rPr>
        <w:t>favorablemente</w:t>
      </w:r>
      <w:r>
        <w:rPr>
          <w:spacing w:val="1"/>
          <w:sz w:val="26"/>
        </w:rPr>
        <w:t> </w:t>
      </w:r>
      <w:r>
        <w:rPr>
          <w:sz w:val="26"/>
        </w:rPr>
        <w:t>cada</w:t>
      </w:r>
      <w:r>
        <w:rPr>
          <w:spacing w:val="1"/>
          <w:sz w:val="26"/>
        </w:rPr>
        <w:t> </w:t>
      </w:r>
      <w:r>
        <w:rPr>
          <w:sz w:val="26"/>
        </w:rPr>
        <w:t>fase</w:t>
      </w:r>
      <w:r>
        <w:rPr>
          <w:spacing w:val="1"/>
          <w:sz w:val="26"/>
        </w:rPr>
        <w:t> </w:t>
      </w:r>
      <w:r>
        <w:rPr>
          <w:sz w:val="26"/>
        </w:rPr>
        <w:t>selectiva,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tramitará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proposición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nombramiento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propiedad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será</w:t>
      </w:r>
      <w:r>
        <w:rPr>
          <w:spacing w:val="1"/>
          <w:sz w:val="26"/>
        </w:rPr>
        <w:t> </w:t>
      </w:r>
      <w:r>
        <w:rPr>
          <w:sz w:val="26"/>
        </w:rPr>
        <w:t>remitida</w:t>
      </w:r>
      <w:r>
        <w:rPr>
          <w:spacing w:val="1"/>
          <w:sz w:val="26"/>
        </w:rPr>
        <w:t> </w:t>
      </w:r>
      <w:r>
        <w:rPr>
          <w:sz w:val="26"/>
        </w:rPr>
        <w:t>al</w:t>
      </w:r>
      <w:r>
        <w:rPr>
          <w:spacing w:val="1"/>
          <w:sz w:val="26"/>
        </w:rPr>
        <w:t> </w:t>
      </w:r>
      <w:r>
        <w:rPr>
          <w:sz w:val="26"/>
        </w:rPr>
        <w:t>Consejo</w:t>
      </w:r>
      <w:r>
        <w:rPr>
          <w:spacing w:val="1"/>
          <w:sz w:val="26"/>
        </w:rPr>
        <w:t> </w:t>
      </w:r>
      <w:r>
        <w:rPr>
          <w:sz w:val="26"/>
        </w:rPr>
        <w:t>Superior</w:t>
      </w:r>
      <w:r>
        <w:rPr>
          <w:spacing w:val="1"/>
          <w:sz w:val="26"/>
        </w:rPr>
        <w:t> </w:t>
      </w:r>
      <w:r>
        <w:rPr>
          <w:sz w:val="26"/>
        </w:rPr>
        <w:t>para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ratificación</w:t>
      </w:r>
      <w:r>
        <w:rPr>
          <w:spacing w:val="-2"/>
          <w:sz w:val="26"/>
        </w:rPr>
        <w:t> </w:t>
      </w:r>
      <w:r>
        <w:rPr>
          <w:sz w:val="26"/>
        </w:rPr>
        <w:t>de</w:t>
      </w:r>
      <w:r>
        <w:rPr>
          <w:spacing w:val="2"/>
          <w:sz w:val="26"/>
        </w:rPr>
        <w:t> </w:t>
      </w:r>
      <w:r>
        <w:rPr>
          <w:sz w:val="26"/>
        </w:rPr>
        <w:t>dicho</w:t>
      </w:r>
      <w:r>
        <w:rPr>
          <w:spacing w:val="-1"/>
          <w:sz w:val="26"/>
        </w:rPr>
        <w:t> </w:t>
      </w:r>
      <w:r>
        <w:rPr>
          <w:sz w:val="26"/>
        </w:rPr>
        <w:t>nombramiento.</w:t>
      </w:r>
    </w:p>
    <w:p>
      <w:pPr>
        <w:pStyle w:val="BodyText"/>
        <w:spacing w:before="4"/>
        <w:rPr>
          <w:sz w:val="27"/>
        </w:rPr>
      </w:pPr>
    </w:p>
    <w:p>
      <w:pPr>
        <w:pStyle w:val="Heading2"/>
        <w:numPr>
          <w:ilvl w:val="1"/>
          <w:numId w:val="3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708"/>
        <w:jc w:val="left"/>
      </w:pPr>
      <w:r>
        <w:rPr/>
        <w:t>Acreditación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requisitos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actualización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expediente</w:t>
      </w:r>
      <w:r>
        <w:rPr>
          <w:spacing w:val="-4"/>
        </w:rPr>
        <w:t> </w:t>
      </w:r>
      <w:r>
        <w:rPr/>
        <w:t>personal</w:t>
      </w:r>
    </w:p>
    <w:p>
      <w:pPr>
        <w:pStyle w:val="BodyText"/>
        <w:spacing w:before="3"/>
        <w:rPr>
          <w:b/>
          <w:sz w:val="30"/>
        </w:rPr>
      </w:pPr>
    </w:p>
    <w:p>
      <w:pPr>
        <w:pStyle w:val="BodyText"/>
        <w:ind w:left="1530" w:right="538"/>
        <w:jc w:val="both"/>
      </w:pPr>
      <w:r>
        <w:rPr/>
        <w:t>Es responsabilidad de cada </w:t>
      </w:r>
      <w:r>
        <w:rPr>
          <w:b/>
          <w:i/>
        </w:rPr>
        <w:t>persona servidora judicial activa </w:t>
      </w:r>
      <w:r>
        <w:rPr/>
        <w:t>al momento de</w:t>
      </w:r>
      <w:r>
        <w:rPr>
          <w:spacing w:val="1"/>
        </w:rPr>
        <w:t> </w:t>
      </w:r>
      <w:r>
        <w:rPr/>
        <w:t>inscribirse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selección,</w:t>
      </w:r>
      <w:r>
        <w:rPr>
          <w:spacing w:val="1"/>
        </w:rPr>
        <w:t> </w:t>
      </w:r>
      <w:r>
        <w:rPr/>
        <w:t>verificar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acrediten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>
          <w:b/>
          <w:i/>
        </w:rPr>
        <w:t>cumplimiento</w:t>
      </w:r>
      <w:r>
        <w:rPr>
          <w:b/>
          <w:i/>
          <w:spacing w:val="1"/>
        </w:rPr>
        <w:t> </w:t>
      </w:r>
      <w:r>
        <w:rPr>
          <w:b/>
          <w:i/>
        </w:rPr>
        <w:t>de</w:t>
      </w:r>
      <w:r>
        <w:rPr>
          <w:b/>
          <w:i/>
          <w:spacing w:val="1"/>
        </w:rPr>
        <w:t> </w:t>
      </w:r>
      <w:r>
        <w:rPr>
          <w:b/>
          <w:i/>
        </w:rPr>
        <w:t>los</w:t>
      </w:r>
      <w:r>
        <w:rPr>
          <w:b/>
          <w:i/>
          <w:spacing w:val="1"/>
        </w:rPr>
        <w:t> </w:t>
      </w:r>
      <w:r>
        <w:rPr>
          <w:b/>
          <w:i/>
        </w:rPr>
        <w:t>requisitos</w:t>
      </w:r>
      <w:r>
        <w:rPr>
          <w:b/>
          <w:i/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expediente personal (previo a la fecha de cierre del concurso) desde el perfil de</w:t>
      </w:r>
      <w:r>
        <w:rPr>
          <w:spacing w:val="-55"/>
        </w:rPr>
        <w:t> </w:t>
      </w:r>
      <w:r>
        <w:rPr/>
        <w:t>GH en Línea, antes de enviar documentos a Gestión Humana para el archivo</w:t>
      </w:r>
      <w:r>
        <w:rPr>
          <w:spacing w:val="1"/>
        </w:rPr>
        <w:t> </w:t>
      </w:r>
      <w:r>
        <w:rPr/>
        <w:t>correspondiente. Lo anterior, con el objetivo de que </w:t>
      </w:r>
      <w:r>
        <w:rPr>
          <w:b/>
          <w:u w:val="single"/>
        </w:rPr>
        <w:t>no se remitan atestados</w:t>
      </w:r>
      <w:r>
        <w:rPr>
          <w:b/>
          <w:spacing w:val="1"/>
        </w:rPr>
        <w:t> </w:t>
      </w:r>
      <w:r>
        <w:rPr>
          <w:b/>
          <w:u w:val="single"/>
        </w:rPr>
        <w:t>duplicados</w:t>
      </w:r>
      <w:r>
        <w:rPr>
          <w:b/>
        </w:rPr>
        <w:t> </w:t>
      </w:r>
      <w:r>
        <w:rPr/>
        <w:t>que ya fueron enviados e incluidos en el expediente personal.</w:t>
      </w:r>
      <w:r>
        <w:rPr>
          <w:spacing w:val="57"/>
        </w:rPr>
        <w:t> </w:t>
      </w:r>
      <w:r>
        <w:rPr/>
        <w:t>De</w:t>
      </w:r>
      <w:r>
        <w:rPr>
          <w:spacing w:val="1"/>
        </w:rPr>
        <w:t> </w:t>
      </w:r>
      <w:r>
        <w:rPr/>
        <w:t>no constar los atestados en el expediente según lo señalados, su participación</w:t>
      </w:r>
      <w:r>
        <w:rPr>
          <w:spacing w:val="1"/>
        </w:rPr>
        <w:t> </w:t>
      </w:r>
      <w:r>
        <w:rPr/>
        <w:t>podría</w:t>
      </w:r>
      <w:r>
        <w:rPr>
          <w:spacing w:val="-1"/>
        </w:rPr>
        <w:t> </w:t>
      </w:r>
      <w:r>
        <w:rPr/>
        <w:t>desestimarse.</w:t>
      </w:r>
    </w:p>
    <w:p>
      <w:pPr>
        <w:pStyle w:val="BodyText"/>
        <w:spacing w:before="1"/>
      </w:pPr>
    </w:p>
    <w:p>
      <w:pPr>
        <w:spacing w:before="0"/>
        <w:ind w:left="1530" w:right="533" w:firstLine="0"/>
        <w:jc w:val="both"/>
        <w:rPr>
          <w:sz w:val="26"/>
        </w:rPr>
      </w:pPr>
      <w:r>
        <w:rPr>
          <w:color w:val="1F1F1E"/>
          <w:sz w:val="26"/>
        </w:rPr>
        <w:t>Para</w:t>
      </w:r>
      <w:r>
        <w:rPr>
          <w:color w:val="1F1F1E"/>
          <w:spacing w:val="1"/>
          <w:sz w:val="26"/>
        </w:rPr>
        <w:t> </w:t>
      </w:r>
      <w:r>
        <w:rPr>
          <w:color w:val="1F1F1E"/>
          <w:sz w:val="26"/>
        </w:rPr>
        <w:t>verificar</w:t>
      </w:r>
      <w:r>
        <w:rPr>
          <w:color w:val="1F1F1E"/>
          <w:spacing w:val="1"/>
          <w:sz w:val="26"/>
        </w:rPr>
        <w:t> </w:t>
      </w:r>
      <w:r>
        <w:rPr>
          <w:color w:val="1F1F1E"/>
          <w:sz w:val="26"/>
        </w:rPr>
        <w:t>si</w:t>
      </w:r>
      <w:r>
        <w:rPr>
          <w:color w:val="1F1F1E"/>
          <w:spacing w:val="1"/>
          <w:sz w:val="26"/>
        </w:rPr>
        <w:t> </w:t>
      </w:r>
      <w:r>
        <w:rPr>
          <w:color w:val="1F1F1E"/>
          <w:sz w:val="26"/>
        </w:rPr>
        <w:t>cuenta</w:t>
      </w:r>
      <w:r>
        <w:rPr>
          <w:color w:val="1F1F1E"/>
          <w:spacing w:val="1"/>
          <w:sz w:val="26"/>
        </w:rPr>
        <w:t> </w:t>
      </w:r>
      <w:r>
        <w:rPr>
          <w:color w:val="1F1F1E"/>
          <w:sz w:val="26"/>
        </w:rPr>
        <w:t>con</w:t>
      </w:r>
      <w:r>
        <w:rPr>
          <w:color w:val="1F1F1E"/>
          <w:spacing w:val="1"/>
          <w:sz w:val="26"/>
        </w:rPr>
        <w:t> </w:t>
      </w:r>
      <w:r>
        <w:rPr>
          <w:color w:val="1F1F1E"/>
          <w:sz w:val="26"/>
        </w:rPr>
        <w:t>los</w:t>
      </w:r>
      <w:r>
        <w:rPr>
          <w:color w:val="1F1F1E"/>
          <w:spacing w:val="1"/>
          <w:sz w:val="26"/>
        </w:rPr>
        <w:t> </w:t>
      </w:r>
      <w:r>
        <w:rPr>
          <w:color w:val="1F1F1E"/>
          <w:sz w:val="26"/>
        </w:rPr>
        <w:t>atestados</w:t>
      </w:r>
      <w:r>
        <w:rPr>
          <w:color w:val="1F1F1E"/>
          <w:spacing w:val="1"/>
          <w:sz w:val="26"/>
        </w:rPr>
        <w:t> </w:t>
      </w:r>
      <w:r>
        <w:rPr>
          <w:color w:val="1F1F1E"/>
          <w:sz w:val="26"/>
        </w:rPr>
        <w:t>necesarios</w:t>
      </w:r>
      <w:r>
        <w:rPr>
          <w:color w:val="1F1F1E"/>
          <w:spacing w:val="1"/>
          <w:sz w:val="26"/>
        </w:rPr>
        <w:t> </w:t>
      </w:r>
      <w:r>
        <w:rPr>
          <w:color w:val="1F1F1E"/>
          <w:sz w:val="26"/>
        </w:rPr>
        <w:t>para</w:t>
      </w:r>
      <w:r>
        <w:rPr>
          <w:color w:val="1F1F1E"/>
          <w:spacing w:val="1"/>
          <w:sz w:val="26"/>
        </w:rPr>
        <w:t> </w:t>
      </w:r>
      <w:r>
        <w:rPr>
          <w:color w:val="1F1F1E"/>
          <w:sz w:val="26"/>
        </w:rPr>
        <w:t>participar</w:t>
      </w:r>
      <w:r>
        <w:rPr>
          <w:color w:val="1F1F1E"/>
          <w:spacing w:val="1"/>
          <w:sz w:val="26"/>
        </w:rPr>
        <w:t> </w:t>
      </w:r>
      <w:r>
        <w:rPr>
          <w:color w:val="1F1F1E"/>
          <w:sz w:val="26"/>
        </w:rPr>
        <w:t>en</w:t>
      </w:r>
      <w:r>
        <w:rPr>
          <w:color w:val="1F1F1E"/>
          <w:spacing w:val="1"/>
          <w:sz w:val="26"/>
        </w:rPr>
        <w:t> </w:t>
      </w:r>
      <w:r>
        <w:rPr>
          <w:color w:val="1F1F1E"/>
          <w:sz w:val="26"/>
        </w:rPr>
        <w:t>el</w:t>
      </w:r>
      <w:r>
        <w:rPr>
          <w:color w:val="1F1F1E"/>
          <w:spacing w:val="1"/>
          <w:sz w:val="26"/>
        </w:rPr>
        <w:t> </w:t>
      </w:r>
      <w:r>
        <w:rPr>
          <w:color w:val="1F1F1E"/>
          <w:sz w:val="26"/>
        </w:rPr>
        <w:t>expediente</w:t>
      </w:r>
      <w:r>
        <w:rPr>
          <w:color w:val="1F1F1E"/>
          <w:spacing w:val="1"/>
          <w:sz w:val="26"/>
        </w:rPr>
        <w:t> </w:t>
      </w:r>
      <w:r>
        <w:rPr>
          <w:color w:val="1F1F1E"/>
          <w:sz w:val="26"/>
        </w:rPr>
        <w:t>personal,</w:t>
      </w:r>
      <w:r>
        <w:rPr>
          <w:color w:val="1F1F1E"/>
          <w:spacing w:val="1"/>
          <w:sz w:val="26"/>
        </w:rPr>
        <w:t> </w:t>
      </w:r>
      <w:r>
        <w:rPr>
          <w:color w:val="1F1F1E"/>
          <w:sz w:val="26"/>
        </w:rPr>
        <w:t>deberá</w:t>
      </w:r>
      <w:r>
        <w:rPr>
          <w:color w:val="1F1F1E"/>
          <w:spacing w:val="1"/>
          <w:sz w:val="26"/>
        </w:rPr>
        <w:t> </w:t>
      </w:r>
      <w:r>
        <w:rPr>
          <w:color w:val="1F1F1E"/>
          <w:sz w:val="26"/>
        </w:rPr>
        <w:t>ingresar</w:t>
      </w:r>
      <w:r>
        <w:rPr>
          <w:color w:val="1F1F1E"/>
          <w:spacing w:val="1"/>
          <w:sz w:val="26"/>
        </w:rPr>
        <w:t> </w:t>
      </w:r>
      <w:r>
        <w:rPr>
          <w:color w:val="1F1F1E"/>
          <w:sz w:val="26"/>
        </w:rPr>
        <w:t>a</w:t>
      </w:r>
      <w:r>
        <w:rPr>
          <w:color w:val="1F1F1E"/>
          <w:spacing w:val="1"/>
          <w:sz w:val="26"/>
        </w:rPr>
        <w:t> </w:t>
      </w:r>
      <w:r>
        <w:rPr>
          <w:color w:val="1F1F1E"/>
          <w:sz w:val="26"/>
        </w:rPr>
        <w:t>la</w:t>
      </w:r>
      <w:r>
        <w:rPr>
          <w:color w:val="1F1F1E"/>
          <w:spacing w:val="1"/>
          <w:sz w:val="26"/>
        </w:rPr>
        <w:t> </w:t>
      </w:r>
      <w:r>
        <w:rPr>
          <w:color w:val="1F1F1E"/>
          <w:sz w:val="26"/>
        </w:rPr>
        <w:t>plataforma </w:t>
      </w:r>
      <w:r>
        <w:rPr>
          <w:b/>
          <w:i/>
          <w:color w:val="1F1F1E"/>
          <w:sz w:val="26"/>
        </w:rPr>
        <w:t>GH</w:t>
      </w:r>
      <w:r>
        <w:rPr>
          <w:b/>
          <w:i/>
          <w:color w:val="1F1F1E"/>
          <w:spacing w:val="1"/>
          <w:sz w:val="26"/>
        </w:rPr>
        <w:t> </w:t>
      </w:r>
      <w:r>
        <w:rPr>
          <w:b/>
          <w:i/>
          <w:color w:val="1F1F1E"/>
          <w:sz w:val="26"/>
        </w:rPr>
        <w:t>en</w:t>
      </w:r>
      <w:r>
        <w:rPr>
          <w:b/>
          <w:i/>
          <w:color w:val="1F1F1E"/>
          <w:spacing w:val="1"/>
          <w:sz w:val="26"/>
        </w:rPr>
        <w:t> </w:t>
      </w:r>
      <w:r>
        <w:rPr>
          <w:b/>
          <w:i/>
          <w:color w:val="1F1F1E"/>
          <w:sz w:val="26"/>
        </w:rPr>
        <w:t>Línea</w:t>
      </w:r>
      <w:r>
        <w:rPr>
          <w:b/>
          <w:color w:val="1F1F1E"/>
          <w:sz w:val="26"/>
        </w:rPr>
        <w:t>, </w:t>
      </w:r>
      <w:r>
        <w:rPr>
          <w:color w:val="1F1F1E"/>
          <w:sz w:val="26"/>
        </w:rPr>
        <w:t>en</w:t>
      </w:r>
      <w:r>
        <w:rPr>
          <w:color w:val="1F1F1E"/>
          <w:spacing w:val="57"/>
          <w:sz w:val="26"/>
        </w:rPr>
        <w:t> </w:t>
      </w:r>
      <w:r>
        <w:rPr>
          <w:color w:val="1F1F1E"/>
          <w:sz w:val="26"/>
        </w:rPr>
        <w:t>el</w:t>
      </w:r>
      <w:r>
        <w:rPr>
          <w:color w:val="1F1F1E"/>
          <w:spacing w:val="1"/>
          <w:sz w:val="26"/>
        </w:rPr>
        <w:t> </w:t>
      </w:r>
      <w:r>
        <w:rPr>
          <w:color w:val="1F1F1E"/>
          <w:sz w:val="26"/>
        </w:rPr>
        <w:t>módulo </w:t>
      </w:r>
      <w:r>
        <w:rPr>
          <w:b/>
          <w:i/>
          <w:color w:val="1F1F1E"/>
          <w:sz w:val="26"/>
        </w:rPr>
        <w:t>Su</w:t>
      </w:r>
      <w:r>
        <w:rPr>
          <w:b/>
          <w:i/>
          <w:color w:val="1F1F1E"/>
          <w:spacing w:val="1"/>
          <w:sz w:val="26"/>
        </w:rPr>
        <w:t> </w:t>
      </w:r>
      <w:r>
        <w:rPr>
          <w:b/>
          <w:i/>
          <w:color w:val="1F1F1E"/>
          <w:sz w:val="26"/>
        </w:rPr>
        <w:t>consulta</w:t>
      </w:r>
      <w:r>
        <w:rPr>
          <w:b/>
          <w:i/>
          <w:color w:val="1F1F1E"/>
          <w:spacing w:val="1"/>
          <w:sz w:val="26"/>
        </w:rPr>
        <w:t> </w:t>
      </w:r>
      <w:r>
        <w:rPr>
          <w:b/>
          <w:i/>
          <w:color w:val="1F1F1E"/>
          <w:sz w:val="26"/>
        </w:rPr>
        <w:t>(Expediente</w:t>
      </w:r>
      <w:r>
        <w:rPr>
          <w:b/>
          <w:i/>
          <w:color w:val="1F1F1E"/>
          <w:spacing w:val="1"/>
          <w:sz w:val="26"/>
        </w:rPr>
        <w:t> </w:t>
      </w:r>
      <w:r>
        <w:rPr>
          <w:b/>
          <w:i/>
          <w:color w:val="1F1F1E"/>
          <w:sz w:val="26"/>
        </w:rPr>
        <w:t>personal) </w:t>
      </w:r>
      <w:r>
        <w:rPr>
          <w:color w:val="1F1F1E"/>
          <w:sz w:val="26"/>
        </w:rPr>
        <w:t>y</w:t>
      </w:r>
      <w:r>
        <w:rPr>
          <w:color w:val="1F1F1E"/>
          <w:spacing w:val="1"/>
          <w:sz w:val="26"/>
        </w:rPr>
        <w:t> </w:t>
      </w:r>
      <w:r>
        <w:rPr>
          <w:color w:val="1F1F1E"/>
          <w:sz w:val="26"/>
        </w:rPr>
        <w:t>constatar</w:t>
      </w:r>
      <w:r>
        <w:rPr>
          <w:color w:val="1F1F1E"/>
          <w:spacing w:val="1"/>
          <w:sz w:val="26"/>
        </w:rPr>
        <w:t> </w:t>
      </w:r>
      <w:r>
        <w:rPr>
          <w:color w:val="1F1F1E"/>
          <w:sz w:val="26"/>
        </w:rPr>
        <w:t>que</w:t>
      </w:r>
      <w:r>
        <w:rPr>
          <w:color w:val="1F1F1E"/>
          <w:spacing w:val="1"/>
          <w:sz w:val="26"/>
        </w:rPr>
        <w:t> </w:t>
      </w:r>
      <w:r>
        <w:rPr>
          <w:color w:val="1F1F1E"/>
          <w:sz w:val="26"/>
        </w:rPr>
        <w:t>cuenta</w:t>
      </w:r>
      <w:r>
        <w:rPr>
          <w:color w:val="1F1F1E"/>
          <w:spacing w:val="1"/>
          <w:sz w:val="26"/>
        </w:rPr>
        <w:t> </w:t>
      </w:r>
      <w:r>
        <w:rPr>
          <w:color w:val="1F1F1E"/>
          <w:sz w:val="26"/>
        </w:rPr>
        <w:t>con</w:t>
      </w:r>
      <w:r>
        <w:rPr>
          <w:color w:val="1F1F1E"/>
          <w:spacing w:val="1"/>
          <w:sz w:val="26"/>
        </w:rPr>
        <w:t> </w:t>
      </w:r>
      <w:r>
        <w:rPr>
          <w:color w:val="1F1F1E"/>
          <w:sz w:val="26"/>
        </w:rPr>
        <w:t>los</w:t>
      </w:r>
      <w:r>
        <w:rPr>
          <w:color w:val="1F1F1E"/>
          <w:spacing w:val="1"/>
          <w:sz w:val="26"/>
        </w:rPr>
        <w:t> </w:t>
      </w:r>
      <w:r>
        <w:rPr>
          <w:color w:val="1F1F1E"/>
          <w:sz w:val="26"/>
        </w:rPr>
        <w:t>atestados incluyendo el título de bachiller en educación media (aun cuando</w:t>
      </w:r>
      <w:r>
        <w:rPr>
          <w:color w:val="1F1F1E"/>
          <w:spacing w:val="1"/>
          <w:sz w:val="26"/>
        </w:rPr>
        <w:t> </w:t>
      </w:r>
      <w:r>
        <w:rPr>
          <w:color w:val="1F1F1E"/>
          <w:sz w:val="26"/>
        </w:rPr>
        <w:t>tenga un título profesional). Del mismo modo, </w:t>
      </w:r>
      <w:r>
        <w:rPr>
          <w:b/>
          <w:color w:val="1F1F1E"/>
          <w:sz w:val="26"/>
        </w:rPr>
        <w:t>deberá corroborar que otros</w:t>
      </w:r>
      <w:r>
        <w:rPr>
          <w:b/>
          <w:color w:val="1F1F1E"/>
          <w:spacing w:val="1"/>
          <w:sz w:val="26"/>
        </w:rPr>
        <w:t> </w:t>
      </w:r>
      <w:r>
        <w:rPr>
          <w:b/>
          <w:color w:val="1F1F1E"/>
          <w:sz w:val="26"/>
        </w:rPr>
        <w:t>documentos</w:t>
      </w:r>
      <w:r>
        <w:rPr>
          <w:b/>
          <w:color w:val="1F1F1E"/>
          <w:spacing w:val="1"/>
          <w:sz w:val="26"/>
        </w:rPr>
        <w:t> </w:t>
      </w:r>
      <w:r>
        <w:rPr>
          <w:b/>
          <w:color w:val="1F1F1E"/>
          <w:sz w:val="26"/>
        </w:rPr>
        <w:t>como</w:t>
      </w:r>
      <w:r>
        <w:rPr>
          <w:b/>
          <w:color w:val="1F1F1E"/>
          <w:spacing w:val="1"/>
          <w:sz w:val="26"/>
        </w:rPr>
        <w:t> </w:t>
      </w:r>
      <w:r>
        <w:rPr>
          <w:b/>
          <w:color w:val="1F1F1E"/>
          <w:sz w:val="26"/>
        </w:rPr>
        <w:t>la</w:t>
      </w:r>
      <w:r>
        <w:rPr>
          <w:b/>
          <w:color w:val="1F1F1E"/>
          <w:spacing w:val="1"/>
          <w:sz w:val="26"/>
        </w:rPr>
        <w:t> </w:t>
      </w:r>
      <w:r>
        <w:rPr>
          <w:b/>
          <w:color w:val="1F1F1E"/>
          <w:sz w:val="26"/>
          <w:u w:val="single" w:color="1F1F1E"/>
        </w:rPr>
        <w:t>cédula</w:t>
      </w:r>
      <w:r>
        <w:rPr>
          <w:b/>
          <w:color w:val="1F1F1E"/>
          <w:spacing w:val="1"/>
          <w:sz w:val="26"/>
        </w:rPr>
        <w:t> </w:t>
      </w:r>
      <w:r>
        <w:rPr>
          <w:b/>
          <w:color w:val="1F1F1E"/>
          <w:sz w:val="26"/>
        </w:rPr>
        <w:t>o</w:t>
      </w:r>
      <w:r>
        <w:rPr>
          <w:b/>
          <w:color w:val="1F1F1E"/>
          <w:spacing w:val="1"/>
          <w:sz w:val="26"/>
        </w:rPr>
        <w:t> </w:t>
      </w:r>
      <w:r>
        <w:rPr>
          <w:b/>
          <w:color w:val="1F1F1E"/>
          <w:sz w:val="26"/>
        </w:rPr>
        <w:t>la</w:t>
      </w:r>
      <w:r>
        <w:rPr>
          <w:b/>
          <w:color w:val="1F1F1E"/>
          <w:spacing w:val="1"/>
          <w:sz w:val="26"/>
        </w:rPr>
        <w:t> </w:t>
      </w:r>
      <w:r>
        <w:rPr>
          <w:b/>
          <w:color w:val="1F1F1E"/>
          <w:sz w:val="26"/>
          <w:u w:val="single" w:color="1F1F1E"/>
        </w:rPr>
        <w:t>licencia</w:t>
      </w:r>
      <w:r>
        <w:rPr>
          <w:b/>
          <w:color w:val="1F1F1E"/>
          <w:spacing w:val="1"/>
          <w:sz w:val="26"/>
          <w:u w:val="single" w:color="1F1F1E"/>
        </w:rPr>
        <w:t> </w:t>
      </w:r>
      <w:r>
        <w:rPr>
          <w:b/>
          <w:color w:val="1F1F1E"/>
          <w:sz w:val="26"/>
          <w:u w:val="single" w:color="1F1F1E"/>
        </w:rPr>
        <w:t>de</w:t>
      </w:r>
      <w:r>
        <w:rPr>
          <w:b/>
          <w:color w:val="1F1F1E"/>
          <w:spacing w:val="1"/>
          <w:sz w:val="26"/>
          <w:u w:val="single" w:color="1F1F1E"/>
        </w:rPr>
        <w:t> </w:t>
      </w:r>
      <w:r>
        <w:rPr>
          <w:b/>
          <w:color w:val="1F1F1E"/>
          <w:sz w:val="26"/>
          <w:u w:val="single" w:color="1F1F1E"/>
        </w:rPr>
        <w:t>conducir</w:t>
      </w:r>
      <w:r>
        <w:rPr>
          <w:b/>
          <w:color w:val="1F1F1E"/>
          <w:sz w:val="26"/>
        </w:rPr>
        <w:t> </w:t>
      </w:r>
      <w:r>
        <w:rPr>
          <w:b/>
          <w:sz w:val="26"/>
        </w:rPr>
        <w:t>(cuando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así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corresponda),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entre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otros,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se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encuentren legibles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y vigentes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en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dicho</w:t>
      </w:r>
      <w:r>
        <w:rPr>
          <w:b/>
          <w:spacing w:val="1"/>
          <w:sz w:val="26"/>
        </w:rPr>
        <w:t> </w:t>
      </w:r>
      <w:r>
        <w:rPr>
          <w:b/>
          <w:color w:val="1F1F1E"/>
          <w:sz w:val="26"/>
        </w:rPr>
        <w:t>expediente.</w:t>
      </w:r>
      <w:r>
        <w:rPr>
          <w:b/>
          <w:color w:val="1F1F1E"/>
          <w:spacing w:val="2"/>
          <w:sz w:val="26"/>
        </w:rPr>
        <w:t> </w:t>
      </w:r>
      <w:r>
        <w:rPr>
          <w:color w:val="1F1F1E"/>
          <w:sz w:val="26"/>
        </w:rPr>
        <w:t>De no</w:t>
      </w:r>
      <w:r>
        <w:rPr>
          <w:color w:val="1F1F1E"/>
          <w:spacing w:val="-2"/>
          <w:sz w:val="26"/>
        </w:rPr>
        <w:t> </w:t>
      </w:r>
      <w:r>
        <w:rPr>
          <w:color w:val="1F1F1E"/>
          <w:sz w:val="26"/>
        </w:rPr>
        <w:t>ser así</w:t>
      </w:r>
      <w:r>
        <w:rPr>
          <w:color w:val="1F1F1E"/>
          <w:spacing w:val="-1"/>
          <w:sz w:val="26"/>
        </w:rPr>
        <w:t> </w:t>
      </w:r>
      <w:r>
        <w:rPr>
          <w:color w:val="1F1F1E"/>
          <w:sz w:val="26"/>
        </w:rPr>
        <w:t>su participación</w:t>
      </w:r>
      <w:r>
        <w:rPr>
          <w:color w:val="1F1F1E"/>
          <w:spacing w:val="3"/>
          <w:sz w:val="26"/>
        </w:rPr>
        <w:t> </w:t>
      </w:r>
      <w:r>
        <w:rPr>
          <w:color w:val="1F1F1E"/>
          <w:sz w:val="26"/>
        </w:rPr>
        <w:t>podría desestimarse.</w:t>
      </w:r>
    </w:p>
    <w:p>
      <w:pPr>
        <w:pStyle w:val="BodyText"/>
        <w:spacing w:before="1"/>
        <w:rPr>
          <w:sz w:val="30"/>
        </w:rPr>
      </w:pPr>
    </w:p>
    <w:p>
      <w:pPr>
        <w:pStyle w:val="BodyText"/>
        <w:spacing w:line="276" w:lineRule="auto"/>
        <w:ind w:left="1530" w:right="395"/>
        <w:jc w:val="both"/>
      </w:pPr>
      <w:r>
        <w:rPr/>
        <w:t>En caso de contar con títulos extranjeros deberá convalidarlos ante el Ministerio</w:t>
      </w:r>
      <w:r>
        <w:rPr>
          <w:spacing w:val="-55"/>
        </w:rPr>
        <w:t> </w:t>
      </w:r>
      <w:r>
        <w:rPr/>
        <w:t>de Educación Pública, según lo establecido en el Decreto Ejecutivo 38170-MEP,</w:t>
      </w:r>
      <w:r>
        <w:rPr>
          <w:spacing w:val="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106.</w:t>
      </w:r>
    </w:p>
    <w:p>
      <w:pPr>
        <w:pStyle w:val="BodyText"/>
        <w:spacing w:line="276" w:lineRule="auto"/>
        <w:ind w:left="1530" w:right="392"/>
        <w:jc w:val="both"/>
      </w:pPr>
      <w:r>
        <w:rPr/>
        <w:t>En el caso de extranjeros el DIMEX debe indicar “RESIDENTE PERMANENTE-</w:t>
      </w:r>
      <w:r>
        <w:rPr>
          <w:spacing w:val="1"/>
        </w:rPr>
        <w:t> </w:t>
      </w:r>
      <w:r>
        <w:rPr/>
        <w:t>LIBRE DE CONDICIÓN”, de acuerdo con indicación de la Dirección General de</w:t>
      </w:r>
      <w:r>
        <w:rPr>
          <w:spacing w:val="1"/>
        </w:rPr>
        <w:t> </w:t>
      </w:r>
      <w:r>
        <w:rPr/>
        <w:t>Migración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Extranjería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ende;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documento</w:t>
      </w:r>
      <w:r>
        <w:rPr>
          <w:spacing w:val="1"/>
        </w:rPr>
        <w:t> </w:t>
      </w:r>
      <w:r>
        <w:rPr/>
        <w:t>de</w:t>
      </w:r>
      <w:r>
        <w:rPr>
          <w:spacing w:val="-55"/>
        </w:rPr>
        <w:t> </w:t>
      </w:r>
      <w:r>
        <w:rPr/>
        <w:t>identificación vigente quedará desestimado del proceso, según los artículos 95 y</w:t>
      </w:r>
      <w:r>
        <w:rPr>
          <w:spacing w:val="1"/>
        </w:rPr>
        <w:t> </w:t>
      </w:r>
      <w:r>
        <w:rPr/>
        <w:t>96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Ley</w:t>
      </w:r>
      <w:r>
        <w:rPr>
          <w:spacing w:val="-1"/>
        </w:rPr>
        <w:t> </w:t>
      </w:r>
      <w:r>
        <w:rPr/>
        <w:t>Orgánica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Tribunal</w:t>
      </w:r>
      <w:r>
        <w:rPr>
          <w:spacing w:val="-1"/>
        </w:rPr>
        <w:t> </w:t>
      </w:r>
      <w:r>
        <w:rPr/>
        <w:t>Supremo</w:t>
      </w:r>
      <w:r>
        <w:rPr>
          <w:spacing w:val="2"/>
        </w:rPr>
        <w:t> </w:t>
      </w:r>
      <w:r>
        <w:rPr/>
        <w:t>de Elecciones.</w:t>
      </w:r>
    </w:p>
    <w:p>
      <w:pPr>
        <w:pStyle w:val="BodyText"/>
        <w:spacing w:before="10"/>
        <w:rPr>
          <w:sz w:val="29"/>
        </w:rPr>
      </w:pPr>
    </w:p>
    <w:p>
      <w:pPr>
        <w:pStyle w:val="BodyText"/>
        <w:spacing w:line="276" w:lineRule="auto"/>
        <w:ind w:left="1530" w:right="537"/>
        <w:jc w:val="both"/>
      </w:pPr>
      <w:r>
        <w:rPr/>
        <w:t>Como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acreditación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requisitos,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cuente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>
          <w:b/>
        </w:rPr>
        <w:t>experiencia externa al Poder Judicial </w:t>
      </w:r>
      <w:r>
        <w:rPr/>
        <w:t>(en labores estrictamente relacionadas</w:t>
      </w:r>
      <w:r>
        <w:rPr>
          <w:spacing w:val="-55"/>
        </w:rPr>
        <w:t> </w:t>
      </w:r>
      <w:r>
        <w:rPr/>
        <w:t>con</w:t>
      </w:r>
      <w:r>
        <w:rPr>
          <w:spacing w:val="39"/>
        </w:rPr>
        <w:t> </w:t>
      </w:r>
      <w:r>
        <w:rPr/>
        <w:t>el</w:t>
      </w:r>
      <w:r>
        <w:rPr>
          <w:spacing w:val="41"/>
        </w:rPr>
        <w:t> </w:t>
      </w:r>
      <w:r>
        <w:rPr/>
        <w:t>puesto,</w:t>
      </w:r>
      <w:r>
        <w:rPr>
          <w:spacing w:val="43"/>
        </w:rPr>
        <w:t> </w:t>
      </w:r>
      <w:r>
        <w:rPr/>
        <w:t>y</w:t>
      </w:r>
      <w:r>
        <w:rPr>
          <w:spacing w:val="40"/>
        </w:rPr>
        <w:t> </w:t>
      </w:r>
      <w:r>
        <w:rPr/>
        <w:t>no</w:t>
      </w:r>
      <w:r>
        <w:rPr>
          <w:spacing w:val="40"/>
        </w:rPr>
        <w:t> </w:t>
      </w:r>
      <w:r>
        <w:rPr/>
        <w:t>registre</w:t>
      </w:r>
      <w:r>
        <w:rPr>
          <w:spacing w:val="41"/>
        </w:rPr>
        <w:t> </w:t>
      </w:r>
      <w:r>
        <w:rPr/>
        <w:t>en</w:t>
      </w:r>
      <w:r>
        <w:rPr>
          <w:spacing w:val="41"/>
        </w:rPr>
        <w:t> </w:t>
      </w:r>
      <w:r>
        <w:rPr/>
        <w:t>su</w:t>
      </w:r>
      <w:r>
        <w:rPr>
          <w:spacing w:val="41"/>
        </w:rPr>
        <w:t> </w:t>
      </w:r>
      <w:r>
        <w:rPr/>
        <w:t>expediente</w:t>
      </w:r>
      <w:r>
        <w:rPr>
          <w:spacing w:val="41"/>
        </w:rPr>
        <w:t> </w:t>
      </w:r>
      <w:r>
        <w:rPr/>
        <w:t>las</w:t>
      </w:r>
      <w:r>
        <w:rPr>
          <w:spacing w:val="45"/>
        </w:rPr>
        <w:t> </w:t>
      </w:r>
      <w:r>
        <w:rPr/>
        <w:t>respectivas</w:t>
      </w:r>
      <w:r>
        <w:rPr>
          <w:spacing w:val="42"/>
        </w:rPr>
        <w:t> </w:t>
      </w:r>
      <w:r>
        <w:rPr/>
        <w:t>constancias</w:t>
      </w:r>
      <w:r>
        <w:rPr>
          <w:spacing w:val="40"/>
        </w:rPr>
        <w:t> </w:t>
      </w:r>
      <w:r>
        <w:rPr/>
        <w:t>de</w:t>
      </w:r>
    </w:p>
    <w:p>
      <w:pPr>
        <w:spacing w:after="0" w:line="276" w:lineRule="auto"/>
        <w:jc w:val="both"/>
        <w:sectPr>
          <w:pgSz w:w="12240" w:h="15840"/>
          <w:pgMar w:header="0" w:footer="1018" w:top="1600" w:bottom="1200" w:left="880" w:right="500"/>
        </w:sectPr>
      </w:pPr>
    </w:p>
    <w:p>
      <w:pPr>
        <w:pStyle w:val="BodyText"/>
        <w:spacing w:line="276" w:lineRule="auto" w:before="71"/>
        <w:ind w:left="1530" w:right="536"/>
        <w:jc w:val="both"/>
      </w:pPr>
      <w:r>
        <w:rPr/>
        <w:pict>
          <v:rect style="position:absolute;margin-left:76.584pt;margin-top:2.582534pt;width:513.310000pt;height:.96pt;mso-position-horizontal-relative:page;mso-position-vertical-relative:paragraph;z-index:15745536" filled="true" fillcolor="#c45811" stroked="false">
            <v:fill type="solid"/>
            <w10:wrap type="none"/>
          </v:rect>
        </w:pict>
      </w:r>
      <w:r>
        <w:rPr/>
        <w:t>tiempo</w:t>
      </w:r>
      <w:r>
        <w:rPr>
          <w:spacing w:val="1"/>
        </w:rPr>
        <w:t> </w:t>
      </w:r>
      <w:r>
        <w:rPr/>
        <w:t>servido,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presentarlas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verificar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indique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siguiente</w:t>
      </w:r>
      <w:r>
        <w:rPr>
          <w:spacing w:val="-55"/>
        </w:rPr>
        <w:t> </w:t>
      </w:r>
      <w:r>
        <w:rPr/>
        <w:t>información: fecha de ingreso y de salida, cargo ocupado, requisitos, funciones</w:t>
      </w:r>
      <w:r>
        <w:rPr>
          <w:spacing w:val="1"/>
        </w:rPr>
        <w:t> </w:t>
      </w:r>
      <w:r>
        <w:rPr/>
        <w:t>desempeñadas, si tuvo permisos sin goce de salario y motivo de salida (artículo</w:t>
      </w:r>
      <w:r>
        <w:rPr>
          <w:spacing w:val="-55"/>
        </w:rPr>
        <w:t> </w:t>
      </w:r>
      <w:r>
        <w:rPr/>
        <w:t>35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Código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Trabajo).</w:t>
      </w:r>
    </w:p>
    <w:p>
      <w:pPr>
        <w:pStyle w:val="BodyText"/>
        <w:spacing w:line="276" w:lineRule="auto" w:before="216"/>
        <w:ind w:left="1530" w:right="538"/>
        <w:jc w:val="both"/>
      </w:pPr>
      <w:r>
        <w:rPr/>
        <w:t>Si durante el periodo de inscripción requiere </w:t>
      </w:r>
      <w:r>
        <w:rPr>
          <w:b/>
        </w:rPr>
        <w:t>sustituir documentos vencidos</w:t>
      </w:r>
      <w:r>
        <w:rPr>
          <w:b/>
          <w:spacing w:val="1"/>
        </w:rPr>
        <w:t> </w:t>
      </w:r>
      <w:r>
        <w:rPr>
          <w:b/>
        </w:rPr>
        <w:t>o adjuntar nuevos</w:t>
      </w:r>
      <w:r>
        <w:rPr/>
        <w:t>, deberá remitirlos vía correo electrónico (formato pdf) al</w:t>
      </w:r>
      <w:r>
        <w:rPr>
          <w:spacing w:val="1"/>
        </w:rPr>
        <w:t> </w:t>
      </w:r>
      <w:r>
        <w:rPr/>
        <w:t>Archivo Central de Gestión Humana: </w:t>
      </w:r>
      <w:hyperlink r:id="rId8">
        <w:r>
          <w:rPr>
            <w:color w:val="0000FF"/>
            <w:u w:val="single" w:color="0000FF"/>
          </w:rPr>
          <w:t>sduranc@poder-judicial.go.cr</w:t>
        </w:r>
      </w:hyperlink>
      <w:r>
        <w:rPr>
          <w:color w:val="0000FF"/>
        </w:rPr>
        <w:t> </w:t>
      </w:r>
      <w:r>
        <w:rPr/>
        <w:t>(Archivo-</w:t>
      </w:r>
      <w:r>
        <w:rPr>
          <w:spacing w:val="1"/>
        </w:rPr>
        <w:t> </w:t>
      </w:r>
      <w:r>
        <w:rPr/>
        <w:t>Depto.-Gestión Humana – Set Durán Carrión) para que se incorporen en su</w:t>
      </w:r>
      <w:r>
        <w:rPr>
          <w:spacing w:val="1"/>
        </w:rPr>
        <w:t> </w:t>
      </w:r>
      <w:r>
        <w:rPr/>
        <w:t>momento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su expediente.</w:t>
      </w:r>
    </w:p>
    <w:p>
      <w:pPr>
        <w:pStyle w:val="BodyText"/>
        <w:spacing w:before="2"/>
      </w:pPr>
    </w:p>
    <w:p>
      <w:pPr>
        <w:pStyle w:val="Heading2"/>
        <w:numPr>
          <w:ilvl w:val="1"/>
          <w:numId w:val="3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708"/>
        <w:jc w:val="left"/>
      </w:pPr>
      <w:r>
        <w:rPr/>
        <w:t>Ley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Fortalecimiento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Finanzas Públicas</w:t>
      </w:r>
    </w:p>
    <w:p>
      <w:pPr>
        <w:pStyle w:val="BodyText"/>
        <w:spacing w:before="9"/>
        <w:rPr>
          <w:b/>
          <w:sz w:val="42"/>
        </w:rPr>
      </w:pPr>
    </w:p>
    <w:p>
      <w:pPr>
        <w:pStyle w:val="BodyText"/>
        <w:ind w:left="1530" w:right="546"/>
      </w:pPr>
      <w:r>
        <w:rPr/>
        <w:t>De conformidad con lo establecido por Corte Plena en sesión 10-2020 (02 de</w:t>
      </w:r>
      <w:r>
        <w:rPr>
          <w:spacing w:val="1"/>
        </w:rPr>
        <w:t> </w:t>
      </w:r>
      <w:r>
        <w:rPr/>
        <w:t>marzo del 2020, artículo VIII) se aplicará el Título III de la Ley de</w:t>
      </w:r>
      <w:r>
        <w:rPr>
          <w:spacing w:val="1"/>
        </w:rPr>
        <w:t> </w:t>
      </w:r>
      <w:r>
        <w:rPr/>
        <w:t>Fortalecimiento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5"/>
        </w:rPr>
        <w:t> </w:t>
      </w:r>
      <w:r>
        <w:rPr/>
        <w:t>Finanzas</w:t>
      </w:r>
      <w:r>
        <w:rPr>
          <w:spacing w:val="-2"/>
        </w:rPr>
        <w:t> </w:t>
      </w:r>
      <w:r>
        <w:rPr/>
        <w:t>Públicas</w:t>
      </w:r>
      <w:r>
        <w:rPr>
          <w:spacing w:val="-4"/>
        </w:rPr>
        <w:t> </w:t>
      </w:r>
      <w:r>
        <w:rPr/>
        <w:t>N° 9635,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condiciones,</w:t>
      </w:r>
      <w:r>
        <w:rPr>
          <w:spacing w:val="-4"/>
        </w:rPr>
        <w:t> </w:t>
      </w:r>
      <w:r>
        <w:rPr/>
        <w:t>términos</w:t>
      </w:r>
      <w:r>
        <w:rPr>
          <w:spacing w:val="-54"/>
        </w:rPr>
        <w:t> </w:t>
      </w:r>
      <w:r>
        <w:rPr/>
        <w:t>y plazos establecidos en dicha norma, para la totalidad de las personas</w:t>
      </w:r>
      <w:r>
        <w:rPr>
          <w:spacing w:val="1"/>
        </w:rPr>
        <w:t> </w:t>
      </w:r>
      <w:r>
        <w:rPr/>
        <w:t>funcionarias</w:t>
      </w:r>
      <w:r>
        <w:rPr>
          <w:spacing w:val="-2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Judicial.</w:t>
      </w:r>
    </w:p>
    <w:p>
      <w:pPr>
        <w:pStyle w:val="BodyText"/>
        <w:spacing w:before="10"/>
        <w:rPr>
          <w:sz w:val="29"/>
        </w:rPr>
      </w:pPr>
    </w:p>
    <w:p>
      <w:pPr>
        <w:pStyle w:val="BodyText"/>
        <w:spacing w:line="276" w:lineRule="auto" w:before="1"/>
        <w:ind w:left="1530" w:right="396"/>
        <w:jc w:val="both"/>
      </w:pPr>
      <w:r>
        <w:rPr/>
        <w:t>Es</w:t>
      </w:r>
      <w:r>
        <w:rPr>
          <w:spacing w:val="1"/>
        </w:rPr>
        <w:t> </w:t>
      </w:r>
      <w:r>
        <w:rPr/>
        <w:t>decir,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incentivo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compensación</w:t>
      </w:r>
      <w:r>
        <w:rPr>
          <w:spacing w:val="1"/>
        </w:rPr>
        <w:t> </w:t>
      </w:r>
      <w:r>
        <w:rPr/>
        <w:t>existente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entrada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vigencia de esta ley que esté expresado en términos porcentuales, su cálculo a</w:t>
      </w:r>
      <w:r>
        <w:rPr>
          <w:spacing w:val="1"/>
        </w:rPr>
        <w:t> </w:t>
      </w:r>
      <w:r>
        <w:rPr/>
        <w:t>futuro será un monto nominal fijo, resultante de la aplicación del porcentaje</w:t>
      </w:r>
      <w:r>
        <w:rPr>
          <w:spacing w:val="1"/>
        </w:rPr>
        <w:t> </w:t>
      </w:r>
      <w:r>
        <w:rPr/>
        <w:t>definido para el componente al salario base del segundo semestre del 2018, a</w:t>
      </w:r>
      <w:r>
        <w:rPr>
          <w:spacing w:val="1"/>
        </w:rPr>
        <w:t> </w:t>
      </w:r>
      <w:r>
        <w:rPr/>
        <w:t>excepción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componente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Dedicación</w:t>
      </w:r>
      <w:r>
        <w:rPr>
          <w:spacing w:val="1"/>
        </w:rPr>
        <w:t> </w:t>
      </w:r>
      <w:r>
        <w:rPr/>
        <w:t>Exclusiva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Prohibición,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dispone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artículos</w:t>
      </w:r>
      <w:r>
        <w:rPr>
          <w:spacing w:val="-2"/>
        </w:rPr>
        <w:t> </w:t>
      </w:r>
      <w:r>
        <w:rPr/>
        <w:t>4,</w:t>
      </w:r>
      <w:r>
        <w:rPr>
          <w:spacing w:val="-1"/>
        </w:rPr>
        <w:t> </w:t>
      </w:r>
      <w:r>
        <w:rPr/>
        <w:t>5,</w:t>
      </w:r>
      <w:r>
        <w:rPr>
          <w:spacing w:val="-1"/>
        </w:rPr>
        <w:t> </w:t>
      </w:r>
      <w:r>
        <w:rPr/>
        <w:t>9 y</w:t>
      </w:r>
      <w:r>
        <w:rPr>
          <w:spacing w:val="-2"/>
        </w:rPr>
        <w:t> </w:t>
      </w:r>
      <w:r>
        <w:rPr/>
        <w:t>10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Reglamento</w:t>
      </w:r>
      <w:r>
        <w:rPr>
          <w:spacing w:val="-1"/>
        </w:rPr>
        <w:t> </w:t>
      </w:r>
      <w:r>
        <w:rPr/>
        <w:t>de la Ley</w:t>
      </w:r>
      <w:r>
        <w:rPr>
          <w:spacing w:val="-2"/>
        </w:rPr>
        <w:t> </w:t>
      </w:r>
      <w:r>
        <w:rPr/>
        <w:t>9635.</w:t>
      </w:r>
    </w:p>
    <w:p>
      <w:pPr>
        <w:pStyle w:val="Heading2"/>
        <w:numPr>
          <w:ilvl w:val="1"/>
          <w:numId w:val="3"/>
        </w:numPr>
        <w:tabs>
          <w:tab w:pos="1529" w:val="left" w:leader="none"/>
          <w:tab w:pos="1530" w:val="left" w:leader="none"/>
        </w:tabs>
        <w:spacing w:line="240" w:lineRule="auto" w:before="254" w:after="0"/>
        <w:ind w:left="1530" w:right="0" w:hanging="708"/>
        <w:jc w:val="left"/>
      </w:pPr>
      <w:r>
        <w:rPr/>
        <w:t>Notificaciones</w:t>
      </w:r>
      <w:r>
        <w:rPr>
          <w:spacing w:val="-3"/>
        </w:rPr>
        <w:t> </w:t>
      </w:r>
      <w:r>
        <w:rPr/>
        <w:t>por</w:t>
      </w:r>
      <w:r>
        <w:rPr>
          <w:spacing w:val="-6"/>
        </w:rPr>
        <w:t> </w:t>
      </w:r>
      <w:r>
        <w:rPr/>
        <w:t>medio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correo</w:t>
      </w:r>
      <w:r>
        <w:rPr>
          <w:spacing w:val="-3"/>
        </w:rPr>
        <w:t> </w:t>
      </w:r>
      <w:r>
        <w:rPr/>
        <w:t>electrónico</w:t>
      </w:r>
    </w:p>
    <w:p>
      <w:pPr>
        <w:pStyle w:val="BodyText"/>
        <w:spacing w:line="276" w:lineRule="auto" w:before="247"/>
        <w:ind w:left="1530" w:right="392"/>
        <w:jc w:val="both"/>
        <w:rPr>
          <w:i/>
          <w:sz w:val="20"/>
        </w:rPr>
      </w:pPr>
      <w:r>
        <w:rPr/>
        <w:t>Para este proceso se utilizará como principal medio de comunicación el correo</w:t>
      </w:r>
      <w:r>
        <w:rPr>
          <w:spacing w:val="1"/>
        </w:rPr>
        <w:t> </w:t>
      </w:r>
      <w:r>
        <w:rPr/>
        <w:t>electrónico,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notificaciones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fechas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pruebas,</w:t>
      </w:r>
      <w:r>
        <w:rPr>
          <w:spacing w:val="1"/>
        </w:rPr>
        <w:t> </w:t>
      </w:r>
      <w:r>
        <w:rPr/>
        <w:t>resultados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comunicación de</w:t>
      </w:r>
      <w:r>
        <w:rPr>
          <w:spacing w:val="57"/>
        </w:rPr>
        <w:t> </w:t>
      </w:r>
      <w:r>
        <w:rPr/>
        <w:t>interés, serán realizadas únicamente</w:t>
      </w:r>
      <w:r>
        <w:rPr>
          <w:spacing w:val="1"/>
        </w:rPr>
        <w:t> </w:t>
      </w:r>
      <w:r>
        <w:rPr/>
        <w:t>por esta vía, por lo que es obligación de la persona participante verificar que</w:t>
      </w:r>
      <w:r>
        <w:rPr>
          <w:spacing w:val="1"/>
        </w:rPr>
        <w:t> </w:t>
      </w:r>
      <w:r>
        <w:rPr/>
        <w:t>exista espacio suficiente en su buzón de correo, pues según lo establecen los</w:t>
      </w:r>
      <w:r>
        <w:rPr>
          <w:spacing w:val="1"/>
        </w:rPr>
        <w:t> </w:t>
      </w:r>
      <w:r>
        <w:rPr/>
        <w:t>artículos 4 y 5 del Manual de Procedimientos de las Comunicaciones por Medios</w:t>
      </w:r>
      <w:r>
        <w:rPr>
          <w:spacing w:val="1"/>
        </w:rPr>
        <w:t> </w:t>
      </w:r>
      <w:r>
        <w:rPr/>
        <w:t>Electrónicos de las Oficinas Judiciales, la comunicación se dará</w:t>
      </w:r>
      <w:r>
        <w:rPr>
          <w:spacing w:val="57"/>
        </w:rPr>
        <w:t> </w:t>
      </w:r>
      <w:r>
        <w:rPr/>
        <w:t>por notificada</w:t>
      </w:r>
      <w:r>
        <w:rPr>
          <w:spacing w:val="1"/>
        </w:rPr>
        <w:t> </w:t>
      </w:r>
      <w:r>
        <w:rPr/>
        <w:t>una vez que se haya comprobado el ingreso del documento en el buzón de la</w:t>
      </w:r>
      <w:r>
        <w:rPr>
          <w:spacing w:val="1"/>
        </w:rPr>
        <w:t> </w:t>
      </w:r>
      <w:r>
        <w:rPr/>
        <w:t>persona destinataria, lo que eximirá de toda responsabilidad a la Dirección de</w:t>
      </w:r>
      <w:r>
        <w:rPr>
          <w:spacing w:val="1"/>
        </w:rPr>
        <w:t> </w:t>
      </w:r>
      <w:r>
        <w:rPr/>
        <w:t>Gestión</w:t>
      </w:r>
      <w:r>
        <w:rPr>
          <w:spacing w:val="31"/>
        </w:rPr>
        <w:t> </w:t>
      </w:r>
      <w:r>
        <w:rPr/>
        <w:t>Humana</w:t>
      </w:r>
      <w:r>
        <w:rPr>
          <w:spacing w:val="33"/>
        </w:rPr>
        <w:t> </w:t>
      </w:r>
      <w:r>
        <w:rPr/>
        <w:t>del</w:t>
      </w:r>
      <w:r>
        <w:rPr>
          <w:spacing w:val="30"/>
        </w:rPr>
        <w:t> </w:t>
      </w:r>
      <w:r>
        <w:rPr/>
        <w:t>Poder</w:t>
      </w:r>
      <w:r>
        <w:rPr>
          <w:spacing w:val="30"/>
        </w:rPr>
        <w:t> </w:t>
      </w:r>
      <w:r>
        <w:rPr/>
        <w:t>Judicial.</w:t>
      </w:r>
      <w:r>
        <w:rPr>
          <w:spacing w:val="29"/>
        </w:rPr>
        <w:t> </w:t>
      </w:r>
      <w:r>
        <w:rPr>
          <w:i/>
          <w:sz w:val="20"/>
        </w:rPr>
        <w:t>(Consejo</w:t>
      </w:r>
      <w:r>
        <w:rPr>
          <w:i/>
          <w:spacing w:val="30"/>
          <w:sz w:val="20"/>
        </w:rPr>
        <w:t> </w:t>
      </w:r>
      <w:r>
        <w:rPr>
          <w:i/>
          <w:sz w:val="20"/>
        </w:rPr>
        <w:t>Superior,</w:t>
      </w:r>
      <w:r>
        <w:rPr>
          <w:i/>
          <w:spacing w:val="30"/>
          <w:sz w:val="20"/>
        </w:rPr>
        <w:t> </w:t>
      </w:r>
      <w:r>
        <w:rPr>
          <w:i/>
          <w:sz w:val="20"/>
        </w:rPr>
        <w:t>sesión</w:t>
      </w:r>
      <w:r>
        <w:rPr>
          <w:i/>
          <w:spacing w:val="29"/>
          <w:sz w:val="20"/>
        </w:rPr>
        <w:t> </w:t>
      </w:r>
      <w:r>
        <w:rPr>
          <w:i/>
          <w:sz w:val="20"/>
        </w:rPr>
        <w:t>N°</w:t>
      </w:r>
      <w:r>
        <w:rPr>
          <w:i/>
          <w:spacing w:val="30"/>
          <w:sz w:val="20"/>
        </w:rPr>
        <w:t> </w:t>
      </w:r>
      <w:r>
        <w:rPr>
          <w:i/>
          <w:sz w:val="20"/>
        </w:rPr>
        <w:t>12-12</w:t>
      </w:r>
      <w:r>
        <w:rPr>
          <w:i/>
          <w:spacing w:val="29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27"/>
          <w:sz w:val="20"/>
        </w:rPr>
        <w:t> </w:t>
      </w:r>
      <w:r>
        <w:rPr>
          <w:i/>
          <w:sz w:val="20"/>
        </w:rPr>
        <w:t>14</w:t>
      </w:r>
      <w:r>
        <w:rPr>
          <w:i/>
          <w:spacing w:val="30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31"/>
          <w:sz w:val="20"/>
        </w:rPr>
        <w:t> </w:t>
      </w:r>
      <w:r>
        <w:rPr>
          <w:i/>
          <w:sz w:val="20"/>
        </w:rPr>
        <w:t>febrero</w:t>
      </w:r>
      <w:r>
        <w:rPr>
          <w:i/>
          <w:spacing w:val="28"/>
          <w:sz w:val="20"/>
        </w:rPr>
        <w:t> </w:t>
      </w:r>
      <w:r>
        <w:rPr>
          <w:i/>
          <w:sz w:val="20"/>
        </w:rPr>
        <w:t>de</w:t>
      </w:r>
    </w:p>
    <w:p>
      <w:pPr>
        <w:spacing w:after="0" w:line="276" w:lineRule="auto"/>
        <w:jc w:val="both"/>
        <w:rPr>
          <w:sz w:val="20"/>
        </w:rPr>
        <w:sectPr>
          <w:pgSz w:w="12240" w:h="15840"/>
          <w:pgMar w:header="0" w:footer="1018" w:top="1600" w:bottom="1200" w:left="880" w:right="500"/>
        </w:sectPr>
      </w:pPr>
    </w:p>
    <w:p>
      <w:pPr>
        <w:spacing w:line="276" w:lineRule="auto" w:before="71"/>
        <w:ind w:left="1530" w:right="385" w:firstLine="0"/>
        <w:jc w:val="left"/>
        <w:rPr>
          <w:i/>
          <w:sz w:val="20"/>
        </w:rPr>
      </w:pPr>
      <w:r>
        <w:rPr/>
        <w:pict>
          <v:rect style="position:absolute;margin-left:76.584pt;margin-top:2.611953pt;width:513.310000pt;height:.96pt;mso-position-horizontal-relative:page;mso-position-vertical-relative:paragraph;z-index:15746048" filled="true" fillcolor="#c45811" stroked="false">
            <v:fill type="solid"/>
            <w10:wrap type="none"/>
          </v:rect>
        </w:pict>
      </w:r>
      <w:r>
        <w:rPr>
          <w:i/>
          <w:sz w:val="20"/>
        </w:rPr>
        <w:t>2012,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artículo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XL.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Ley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Notificaciones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Judiciales,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artículo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11.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Circular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N°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174-2019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Secretaría</w:t>
      </w:r>
      <w:r>
        <w:rPr>
          <w:i/>
          <w:spacing w:val="-42"/>
          <w:sz w:val="20"/>
        </w:rPr>
        <w:t> </w:t>
      </w:r>
      <w:r>
        <w:rPr>
          <w:i/>
          <w:sz w:val="20"/>
        </w:rPr>
        <w:t>General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la Corte)</w:t>
      </w:r>
    </w:p>
    <w:p>
      <w:pPr>
        <w:pStyle w:val="BodyText"/>
        <w:spacing w:before="9"/>
        <w:rPr>
          <w:i/>
          <w:sz w:val="29"/>
        </w:rPr>
      </w:pPr>
    </w:p>
    <w:p>
      <w:pPr>
        <w:pStyle w:val="BodyText"/>
        <w:ind w:left="1530" w:right="534"/>
        <w:jc w:val="both"/>
        <w:rPr>
          <w:i/>
        </w:rPr>
      </w:pPr>
      <w:r>
        <w:rPr/>
        <w:t>Cualquier</w:t>
      </w:r>
      <w:r>
        <w:rPr>
          <w:spacing w:val="1"/>
        </w:rPr>
        <w:t> </w:t>
      </w:r>
      <w:r>
        <w:rPr/>
        <w:t>cambio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realice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electrónica</w:t>
      </w:r>
      <w:r>
        <w:rPr>
          <w:spacing w:val="1"/>
        </w:rPr>
        <w:t> </w:t>
      </w:r>
      <w:r>
        <w:rPr/>
        <w:t>señalada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notificaciones</w:t>
      </w:r>
      <w:r>
        <w:rPr>
          <w:spacing w:val="30"/>
        </w:rPr>
        <w:t> </w:t>
      </w:r>
      <w:r>
        <w:rPr/>
        <w:t>deberá</w:t>
      </w:r>
      <w:r>
        <w:rPr>
          <w:spacing w:val="33"/>
        </w:rPr>
        <w:t> </w:t>
      </w:r>
      <w:r>
        <w:rPr/>
        <w:t>comunicarse</w:t>
      </w:r>
      <w:r>
        <w:rPr>
          <w:spacing w:val="32"/>
        </w:rPr>
        <w:t> </w:t>
      </w:r>
      <w:r>
        <w:rPr/>
        <w:t>a</w:t>
      </w:r>
      <w:r>
        <w:rPr>
          <w:spacing w:val="33"/>
        </w:rPr>
        <w:t> </w:t>
      </w:r>
      <w:r>
        <w:rPr/>
        <w:t>la</w:t>
      </w:r>
      <w:r>
        <w:rPr>
          <w:spacing w:val="30"/>
        </w:rPr>
        <w:t> </w:t>
      </w:r>
      <w:r>
        <w:rPr/>
        <w:t>Sección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Reclutamiento</w:t>
      </w:r>
      <w:r>
        <w:rPr>
          <w:spacing w:val="31"/>
        </w:rPr>
        <w:t> </w:t>
      </w:r>
      <w:r>
        <w:rPr/>
        <w:t>y</w:t>
      </w:r>
      <w:r>
        <w:rPr>
          <w:spacing w:val="32"/>
        </w:rPr>
        <w:t> </w:t>
      </w:r>
      <w:r>
        <w:rPr/>
        <w:t>Selección</w:t>
      </w:r>
      <w:r>
        <w:rPr>
          <w:spacing w:val="-55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Humana,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correo</w:t>
      </w:r>
      <w:r>
        <w:rPr>
          <w:spacing w:val="1"/>
        </w:rPr>
        <w:t> </w:t>
      </w:r>
      <w:r>
        <w:rPr/>
        <w:t>electrónico</w:t>
      </w:r>
      <w:r>
        <w:rPr>
          <w:spacing w:val="1"/>
        </w:rPr>
        <w:t> </w:t>
      </w:r>
      <w:hyperlink r:id="rId9">
        <w:r>
          <w:rPr>
            <w:i/>
            <w:color w:val="0000FF"/>
            <w:u w:val="single" w:color="0000FF"/>
          </w:rPr>
          <w:t>reclutamiento@poder-judicial.go.cr</w:t>
        </w:r>
      </w:hyperlink>
    </w:p>
    <w:p>
      <w:pPr>
        <w:pStyle w:val="BodyText"/>
        <w:spacing w:before="8"/>
        <w:rPr>
          <w:i/>
          <w:sz w:val="17"/>
        </w:rPr>
      </w:pPr>
    </w:p>
    <w:p>
      <w:pPr>
        <w:pStyle w:val="ListParagraph"/>
        <w:numPr>
          <w:ilvl w:val="1"/>
          <w:numId w:val="3"/>
        </w:numPr>
        <w:tabs>
          <w:tab w:pos="1530" w:val="left" w:leader="none"/>
        </w:tabs>
        <w:spacing w:line="240" w:lineRule="auto" w:before="100" w:after="0"/>
        <w:ind w:left="1542" w:right="539" w:hanging="720"/>
        <w:jc w:val="both"/>
        <w:rPr>
          <w:sz w:val="26"/>
        </w:rPr>
      </w:pPr>
      <w:r>
        <w:rPr>
          <w:sz w:val="26"/>
        </w:rPr>
        <w:t>Las personas que resulten nombradas producto de este concurso podrán estar</w:t>
      </w:r>
      <w:r>
        <w:rPr>
          <w:spacing w:val="1"/>
          <w:sz w:val="26"/>
        </w:rPr>
        <w:t> </w:t>
      </w:r>
      <w:r>
        <w:rPr>
          <w:sz w:val="26"/>
        </w:rPr>
        <w:t>sujetas</w:t>
      </w:r>
      <w:r>
        <w:rPr>
          <w:spacing w:val="-2"/>
          <w:sz w:val="26"/>
        </w:rPr>
        <w:t> </w:t>
      </w:r>
      <w:r>
        <w:rPr>
          <w:sz w:val="26"/>
        </w:rPr>
        <w:t>a laborar</w:t>
      </w:r>
      <w:r>
        <w:rPr>
          <w:spacing w:val="2"/>
          <w:sz w:val="26"/>
        </w:rPr>
        <w:t> </w:t>
      </w:r>
      <w:r>
        <w:rPr>
          <w:sz w:val="26"/>
        </w:rPr>
        <w:t>en</w:t>
      </w:r>
      <w:r>
        <w:rPr>
          <w:spacing w:val="-1"/>
          <w:sz w:val="26"/>
        </w:rPr>
        <w:t> </w:t>
      </w:r>
      <w:r>
        <w:rPr>
          <w:sz w:val="26"/>
        </w:rPr>
        <w:t>horarios</w:t>
      </w:r>
      <w:r>
        <w:rPr>
          <w:spacing w:val="-2"/>
          <w:sz w:val="26"/>
        </w:rPr>
        <w:t> </w:t>
      </w:r>
      <w:r>
        <w:rPr>
          <w:sz w:val="26"/>
        </w:rPr>
        <w:t>alternos.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1542" w:val="left" w:leader="none"/>
        </w:tabs>
        <w:spacing w:line="240" w:lineRule="auto" w:before="0" w:after="0"/>
        <w:ind w:left="1542" w:right="536" w:hanging="720"/>
        <w:jc w:val="both"/>
        <w:rPr>
          <w:sz w:val="26"/>
        </w:rPr>
      </w:pPr>
      <w:r>
        <w:rPr>
          <w:sz w:val="26"/>
        </w:rPr>
        <w:t>Según acta de Corte Plena, sesión N° 27-2017, artículo XVI, cuando la Dirección</w:t>
      </w:r>
      <w:r>
        <w:rPr>
          <w:spacing w:val="-55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Planificación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medio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un</w:t>
      </w:r>
      <w:r>
        <w:rPr>
          <w:spacing w:val="1"/>
          <w:sz w:val="26"/>
        </w:rPr>
        <w:t> </w:t>
      </w:r>
      <w:r>
        <w:rPr>
          <w:sz w:val="26"/>
        </w:rPr>
        <w:t>estudio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reorganización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rediseño,</w:t>
      </w:r>
      <w:r>
        <w:rPr>
          <w:spacing w:val="1"/>
          <w:sz w:val="26"/>
        </w:rPr>
        <w:t> </w:t>
      </w:r>
      <w:r>
        <w:rPr>
          <w:sz w:val="26"/>
        </w:rPr>
        <w:t>lo</w:t>
      </w:r>
      <w:r>
        <w:rPr>
          <w:spacing w:val="-55"/>
          <w:sz w:val="26"/>
        </w:rPr>
        <w:t> </w:t>
      </w:r>
      <w:r>
        <w:rPr>
          <w:sz w:val="26"/>
        </w:rPr>
        <w:t>defina, las plazas contenidas en el presente cartel podrán ser trasladadas a</w:t>
      </w:r>
      <w:r>
        <w:rPr>
          <w:spacing w:val="1"/>
          <w:sz w:val="26"/>
        </w:rPr>
        <w:t> </w:t>
      </w:r>
      <w:r>
        <w:rPr>
          <w:sz w:val="26"/>
        </w:rPr>
        <w:t>otras</w:t>
      </w:r>
      <w:r>
        <w:rPr>
          <w:spacing w:val="-2"/>
          <w:sz w:val="26"/>
        </w:rPr>
        <w:t> </w:t>
      </w:r>
      <w:r>
        <w:rPr>
          <w:sz w:val="26"/>
        </w:rPr>
        <w:t>áreas</w:t>
      </w:r>
      <w:r>
        <w:rPr>
          <w:spacing w:val="-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trabajo.</w:t>
      </w:r>
    </w:p>
    <w:p>
      <w:pPr>
        <w:pStyle w:val="ListParagraph"/>
        <w:numPr>
          <w:ilvl w:val="1"/>
          <w:numId w:val="3"/>
        </w:numPr>
        <w:tabs>
          <w:tab w:pos="1530" w:val="left" w:leader="none"/>
        </w:tabs>
        <w:spacing w:line="240" w:lineRule="auto" w:before="233" w:after="0"/>
        <w:ind w:left="1542" w:right="534" w:hanging="720"/>
        <w:jc w:val="both"/>
        <w:rPr>
          <w:sz w:val="26"/>
        </w:rPr>
      </w:pPr>
      <w:r>
        <w:rPr>
          <w:sz w:val="26"/>
        </w:rPr>
        <w:t>Los puestos del Ministerio Público pueden ser ubicados en cualquier parte del</w:t>
      </w:r>
      <w:r>
        <w:rPr>
          <w:spacing w:val="1"/>
          <w:sz w:val="26"/>
        </w:rPr>
        <w:t> </w:t>
      </w:r>
      <w:r>
        <w:rPr>
          <w:sz w:val="26"/>
        </w:rPr>
        <w:t>país,</w:t>
      </w:r>
      <w:r>
        <w:rPr>
          <w:spacing w:val="-2"/>
          <w:sz w:val="26"/>
        </w:rPr>
        <w:t> </w:t>
      </w:r>
      <w:r>
        <w:rPr>
          <w:sz w:val="26"/>
        </w:rPr>
        <w:t>según la</w:t>
      </w:r>
      <w:r>
        <w:rPr>
          <w:spacing w:val="2"/>
          <w:sz w:val="26"/>
        </w:rPr>
        <w:t> </w:t>
      </w:r>
      <w:r>
        <w:rPr>
          <w:sz w:val="26"/>
        </w:rPr>
        <w:t>necesidad institucional.</w:t>
      </w:r>
    </w:p>
    <w:p>
      <w:pPr>
        <w:pStyle w:val="BodyText"/>
        <w:spacing w:before="1"/>
        <w:rPr>
          <w:sz w:val="40"/>
        </w:rPr>
      </w:pPr>
    </w:p>
    <w:p>
      <w:pPr>
        <w:pStyle w:val="ListParagraph"/>
        <w:numPr>
          <w:ilvl w:val="1"/>
          <w:numId w:val="3"/>
        </w:numPr>
        <w:tabs>
          <w:tab w:pos="1530" w:val="left" w:leader="none"/>
        </w:tabs>
        <w:spacing w:line="240" w:lineRule="auto" w:before="1" w:after="0"/>
        <w:ind w:left="1542" w:right="535" w:hanging="720"/>
        <w:jc w:val="both"/>
        <w:rPr>
          <w:sz w:val="26"/>
        </w:rPr>
      </w:pPr>
      <w:r>
        <w:rPr>
          <w:sz w:val="26"/>
        </w:rPr>
        <w:t>En caso de que alguno de los puestos varié la información contenida en el</w:t>
      </w:r>
      <w:r>
        <w:rPr>
          <w:spacing w:val="1"/>
          <w:sz w:val="26"/>
        </w:rPr>
        <w:t> </w:t>
      </w:r>
      <w:r>
        <w:rPr>
          <w:sz w:val="26"/>
        </w:rPr>
        <w:t>presente</w:t>
      </w:r>
      <w:r>
        <w:rPr>
          <w:spacing w:val="1"/>
          <w:sz w:val="26"/>
        </w:rPr>
        <w:t> </w:t>
      </w:r>
      <w:r>
        <w:rPr>
          <w:sz w:val="26"/>
        </w:rPr>
        <w:t>cartel,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motivos</w:t>
      </w:r>
      <w:r>
        <w:rPr>
          <w:spacing w:val="1"/>
          <w:sz w:val="26"/>
        </w:rPr>
        <w:t> </w:t>
      </w:r>
      <w:r>
        <w:rPr>
          <w:sz w:val="26"/>
        </w:rPr>
        <w:t>como:</w:t>
      </w:r>
      <w:r>
        <w:rPr>
          <w:spacing w:val="1"/>
          <w:sz w:val="26"/>
        </w:rPr>
        <w:t> </w:t>
      </w:r>
      <w:r>
        <w:rPr>
          <w:sz w:val="26"/>
        </w:rPr>
        <w:t>omisión,</w:t>
      </w:r>
      <w:r>
        <w:rPr>
          <w:spacing w:val="1"/>
          <w:sz w:val="26"/>
        </w:rPr>
        <w:t> </w:t>
      </w:r>
      <w:r>
        <w:rPr>
          <w:sz w:val="26"/>
        </w:rPr>
        <w:t>reasignación,</w:t>
      </w:r>
      <w:r>
        <w:rPr>
          <w:spacing w:val="1"/>
          <w:sz w:val="26"/>
        </w:rPr>
        <w:t> </w:t>
      </w:r>
      <w:r>
        <w:rPr>
          <w:sz w:val="26"/>
        </w:rPr>
        <w:t>recalificación,</w:t>
      </w:r>
      <w:r>
        <w:rPr>
          <w:spacing w:val="1"/>
          <w:sz w:val="26"/>
        </w:rPr>
        <w:t> </w:t>
      </w:r>
      <w:r>
        <w:rPr>
          <w:sz w:val="26"/>
        </w:rPr>
        <w:t>traslado,</w:t>
      </w:r>
      <w:r>
        <w:rPr>
          <w:spacing w:val="1"/>
          <w:sz w:val="26"/>
        </w:rPr>
        <w:t> </w:t>
      </w:r>
      <w:r>
        <w:rPr>
          <w:sz w:val="26"/>
        </w:rPr>
        <w:t>estudio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parte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Dirección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Planificación,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Sección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Análisis de Puestos o bien, por algún otro ente, o cualquier otro motivo con</w:t>
      </w:r>
      <w:r>
        <w:rPr>
          <w:spacing w:val="1"/>
          <w:sz w:val="26"/>
        </w:rPr>
        <w:t> </w:t>
      </w:r>
      <w:r>
        <w:rPr>
          <w:sz w:val="26"/>
        </w:rPr>
        <w:t>elementos suficientes y manifiestos que cambie la condición actual del puesto,</w:t>
      </w:r>
      <w:r>
        <w:rPr>
          <w:spacing w:val="1"/>
          <w:sz w:val="26"/>
        </w:rPr>
        <w:t> </w:t>
      </w:r>
      <w:r>
        <w:rPr>
          <w:sz w:val="26"/>
        </w:rPr>
        <w:t>se procederá a dictar y aplicar la Resolución Administrativa por parte de la</w:t>
      </w:r>
      <w:r>
        <w:rPr>
          <w:spacing w:val="1"/>
          <w:sz w:val="26"/>
        </w:rPr>
        <w:t> </w:t>
      </w:r>
      <w:r>
        <w:rPr>
          <w:sz w:val="26"/>
        </w:rPr>
        <w:t>Dirección de Gestión Humana para anular el puesto del concurso y reservarlo</w:t>
      </w:r>
      <w:r>
        <w:rPr>
          <w:spacing w:val="1"/>
          <w:sz w:val="26"/>
        </w:rPr>
        <w:t> </w:t>
      </w:r>
      <w:r>
        <w:rPr>
          <w:sz w:val="26"/>
        </w:rPr>
        <w:t>para</w:t>
      </w:r>
      <w:r>
        <w:rPr>
          <w:spacing w:val="-1"/>
          <w:sz w:val="26"/>
        </w:rPr>
        <w:t> </w:t>
      </w:r>
      <w:r>
        <w:rPr>
          <w:sz w:val="26"/>
        </w:rPr>
        <w:t>una</w:t>
      </w:r>
      <w:r>
        <w:rPr>
          <w:spacing w:val="1"/>
          <w:sz w:val="26"/>
        </w:rPr>
        <w:t> </w:t>
      </w:r>
      <w:r>
        <w:rPr>
          <w:sz w:val="26"/>
        </w:rPr>
        <w:t>próxima publicación</w:t>
      </w:r>
      <w:r>
        <w:rPr>
          <w:spacing w:val="-2"/>
          <w:sz w:val="26"/>
        </w:rPr>
        <w:t> </w:t>
      </w:r>
      <w:r>
        <w:rPr>
          <w:sz w:val="26"/>
        </w:rPr>
        <w:t>de concursos.</w:t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708"/>
        <w:jc w:val="left"/>
      </w:pPr>
      <w:r>
        <w:rPr/>
        <w:t>INSCRIPCIONES</w:t>
      </w:r>
    </w:p>
    <w:p>
      <w:pPr>
        <w:pStyle w:val="ListParagraph"/>
        <w:numPr>
          <w:ilvl w:val="1"/>
          <w:numId w:val="6"/>
        </w:numPr>
        <w:tabs>
          <w:tab w:pos="1530" w:val="left" w:leader="none"/>
        </w:tabs>
        <w:spacing w:line="252" w:lineRule="auto" w:before="192" w:after="0"/>
        <w:ind w:left="1542" w:right="534" w:hanging="720"/>
        <w:jc w:val="both"/>
        <w:rPr>
          <w:sz w:val="26"/>
        </w:rPr>
      </w:pPr>
      <w:r>
        <w:rPr>
          <w:sz w:val="26"/>
        </w:rPr>
        <w:t>Las personas interesadas que cumplan con todos los requisitos (a la fecha de</w:t>
      </w:r>
      <w:r>
        <w:rPr>
          <w:spacing w:val="1"/>
          <w:sz w:val="26"/>
        </w:rPr>
        <w:t> </w:t>
      </w:r>
      <w:r>
        <w:rPr>
          <w:sz w:val="26"/>
        </w:rPr>
        <w:t>cierre), deberán </w:t>
      </w:r>
      <w:r>
        <w:rPr>
          <w:b/>
          <w:sz w:val="26"/>
        </w:rPr>
        <w:t>completar la oferta electrónica </w:t>
      </w:r>
      <w:r>
        <w:rPr>
          <w:sz w:val="26"/>
        </w:rPr>
        <w:t>a través de las direcciones</w:t>
      </w:r>
      <w:r>
        <w:rPr>
          <w:spacing w:val="1"/>
          <w:sz w:val="26"/>
        </w:rPr>
        <w:t> </w:t>
      </w:r>
      <w:r>
        <w:rPr>
          <w:sz w:val="26"/>
        </w:rPr>
        <w:t>que se indican. Asimismo, se recomienda ingresar previamente a la </w:t>
      </w:r>
      <w:r>
        <w:rPr>
          <w:i/>
          <w:sz w:val="26"/>
        </w:rPr>
        <w:t>“guía de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inscripción” </w:t>
      </w:r>
      <w:r>
        <w:rPr>
          <w:sz w:val="26"/>
        </w:rPr>
        <w:t>a fin de que pueda conocer el procedimiento para dicho registro</w:t>
      </w:r>
      <w:r>
        <w:rPr>
          <w:spacing w:val="1"/>
          <w:sz w:val="26"/>
        </w:rPr>
        <w:t> </w:t>
      </w:r>
      <w:r>
        <w:rPr>
          <w:sz w:val="26"/>
        </w:rPr>
        <w:t>electrónico: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Heading2"/>
        <w:spacing w:before="216"/>
        <w:ind w:left="1943" w:right="528"/>
        <w:jc w:val="center"/>
      </w:pPr>
      <w:r>
        <w:rPr/>
        <w:t>Guía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inscripción</w:t>
      </w:r>
      <w:r>
        <w:rPr>
          <w:spacing w:val="-6"/>
        </w:rPr>
        <w:t> </w:t>
      </w:r>
      <w:r>
        <w:rPr/>
        <w:t>electrónica</w:t>
      </w:r>
    </w:p>
    <w:p>
      <w:pPr>
        <w:pStyle w:val="BodyText"/>
        <w:spacing w:before="45"/>
        <w:ind w:left="1944" w:right="528"/>
        <w:jc w:val="center"/>
      </w:pPr>
      <w:hyperlink r:id="rId10">
        <w:r>
          <w:rPr>
            <w:color w:val="0000FF"/>
            <w:u w:val="single" w:color="0000FF"/>
          </w:rPr>
          <w:t>https://ghreclutamientoyseleccion.poder-judicial.go.cr/index.php/otrainfo</w:t>
        </w:r>
      </w:hyperlink>
    </w:p>
    <w:p>
      <w:pPr>
        <w:spacing w:after="0"/>
        <w:jc w:val="center"/>
        <w:sectPr>
          <w:pgSz w:w="12240" w:h="15840"/>
          <w:pgMar w:header="0" w:footer="1018" w:top="1600" w:bottom="1200" w:left="88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Heading2"/>
        <w:spacing w:before="100"/>
        <w:ind w:left="1941" w:right="528"/>
        <w:jc w:val="center"/>
      </w:pPr>
      <w:r>
        <w:rPr/>
        <w:pict>
          <v:rect style="position:absolute;margin-left:76.584pt;margin-top:-20.207457pt;width:513.310000pt;height:.96pt;mso-position-horizontal-relative:page;mso-position-vertical-relative:paragraph;z-index:15746560" filled="true" fillcolor="#c45811" stroked="false">
            <v:fill type="solid"/>
            <w10:wrap type="none"/>
          </v:rect>
        </w:pict>
      </w:r>
      <w:r>
        <w:rPr/>
        <w:t>Inscripción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Internet</w:t>
      </w:r>
    </w:p>
    <w:p>
      <w:pPr>
        <w:pStyle w:val="BodyText"/>
        <w:spacing w:before="45"/>
        <w:ind w:left="1943" w:right="528"/>
        <w:jc w:val="center"/>
      </w:pPr>
      <w:hyperlink r:id="rId11">
        <w:r>
          <w:rPr>
            <w:color w:val="0000FF"/>
            <w:u w:val="single" w:color="0000FF"/>
          </w:rPr>
          <w:t>https://pjenlinea2.poder-judicial.go.cr/ghenlinea/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Heading2"/>
        <w:spacing w:before="99"/>
        <w:ind w:left="1943" w:right="528"/>
        <w:jc w:val="center"/>
      </w:pPr>
      <w:r>
        <w:rPr/>
        <w:t>Inscripción</w:t>
      </w:r>
      <w:r>
        <w:rPr>
          <w:spacing w:val="-4"/>
        </w:rPr>
        <w:t> </w:t>
      </w:r>
      <w:r>
        <w:rPr/>
        <w:t>Intranet</w:t>
      </w:r>
    </w:p>
    <w:p>
      <w:pPr>
        <w:pStyle w:val="BodyText"/>
        <w:spacing w:before="46"/>
        <w:ind w:left="1940" w:right="528"/>
        <w:jc w:val="center"/>
      </w:pPr>
      <w:hyperlink r:id="rId12">
        <w:r>
          <w:rPr>
            <w:color w:val="0000FF"/>
            <w:u w:val="single" w:color="0000FF"/>
          </w:rPr>
          <w:t>http://sjoaplpro40/ghenlinea2/</w:t>
        </w:r>
      </w:hyperlink>
    </w:p>
    <w:p>
      <w:pPr>
        <w:pStyle w:val="BodyText"/>
        <w:rPr>
          <w:sz w:val="20"/>
        </w:rPr>
      </w:pPr>
    </w:p>
    <w:p>
      <w:pPr>
        <w:pStyle w:val="Heading2"/>
        <w:spacing w:line="276" w:lineRule="auto" w:before="243"/>
        <w:ind w:left="3028" w:right="385" w:hanging="1316"/>
      </w:pPr>
      <w:r>
        <w:rPr/>
        <w:t>No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recibirá</w:t>
      </w:r>
      <w:r>
        <w:rPr>
          <w:spacing w:val="-2"/>
        </w:rPr>
        <w:t> </w:t>
      </w:r>
      <w:r>
        <w:rPr/>
        <w:t>ni</w:t>
      </w:r>
      <w:r>
        <w:rPr>
          <w:spacing w:val="-3"/>
        </w:rPr>
        <w:t> </w:t>
      </w:r>
      <w:r>
        <w:rPr/>
        <w:t>dará</w:t>
      </w:r>
      <w:r>
        <w:rPr>
          <w:spacing w:val="-2"/>
        </w:rPr>
        <w:t> </w:t>
      </w:r>
      <w:r>
        <w:rPr/>
        <w:t>trámite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solicitudes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inscripción</w:t>
      </w:r>
      <w:r>
        <w:rPr>
          <w:spacing w:val="-1"/>
        </w:rPr>
        <w:t> </w:t>
      </w:r>
      <w:r>
        <w:rPr/>
        <w:t>que</w:t>
      </w:r>
      <w:r>
        <w:rPr>
          <w:spacing w:val="-4"/>
        </w:rPr>
        <w:t> </w:t>
      </w:r>
      <w:r>
        <w:rPr/>
        <w:t>ingresen</w:t>
      </w:r>
      <w:r>
        <w:rPr>
          <w:spacing w:val="-55"/>
        </w:rPr>
        <w:t> </w:t>
      </w:r>
      <w:r>
        <w:rPr/>
        <w:t>por</w:t>
      </w:r>
      <w:r>
        <w:rPr>
          <w:spacing w:val="-1"/>
        </w:rPr>
        <w:t> </w:t>
      </w:r>
      <w:r>
        <w:rPr/>
        <w:t>cualquier</w:t>
      </w:r>
      <w:r>
        <w:rPr>
          <w:spacing w:val="-1"/>
        </w:rPr>
        <w:t> </w:t>
      </w:r>
      <w:r>
        <w:rPr/>
        <w:t>otro</w:t>
      </w:r>
      <w:r>
        <w:rPr>
          <w:spacing w:val="-2"/>
        </w:rPr>
        <w:t> </w:t>
      </w:r>
      <w:r>
        <w:rPr/>
        <w:t>medio</w:t>
      </w:r>
      <w:r>
        <w:rPr>
          <w:spacing w:val="2"/>
        </w:rPr>
        <w:t> </w:t>
      </w:r>
      <w:r>
        <w:rPr/>
        <w:t>que</w:t>
      </w:r>
      <w:r>
        <w:rPr>
          <w:spacing w:val="-2"/>
        </w:rPr>
        <w:t> </w:t>
      </w:r>
      <w:r>
        <w:rPr/>
        <w:t>no sea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señalado.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1"/>
          <w:numId w:val="6"/>
        </w:numPr>
        <w:tabs>
          <w:tab w:pos="1530" w:val="left" w:leader="none"/>
        </w:tabs>
        <w:spacing w:line="252" w:lineRule="auto" w:before="1" w:after="0"/>
        <w:ind w:left="1542" w:right="534" w:hanging="720"/>
        <w:jc w:val="both"/>
        <w:rPr>
          <w:sz w:val="26"/>
        </w:rPr>
      </w:pPr>
      <w:r>
        <w:rPr>
          <w:sz w:val="26"/>
        </w:rPr>
        <w:t>Para ingresar a este servicio de inscripción electrónica deberá de contar con</w:t>
      </w:r>
      <w:r>
        <w:rPr>
          <w:spacing w:val="1"/>
          <w:sz w:val="26"/>
        </w:rPr>
        <w:t> </w:t>
      </w:r>
      <w:r>
        <w:rPr>
          <w:sz w:val="26"/>
        </w:rPr>
        <w:t>una</w:t>
      </w:r>
      <w:r>
        <w:rPr>
          <w:spacing w:val="1"/>
          <w:sz w:val="26"/>
        </w:rPr>
        <w:t> </w:t>
      </w:r>
      <w:r>
        <w:rPr>
          <w:sz w:val="26"/>
        </w:rPr>
        <w:t>versión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Internet</w:t>
      </w:r>
      <w:r>
        <w:rPr>
          <w:spacing w:val="1"/>
          <w:sz w:val="26"/>
        </w:rPr>
        <w:t> </w:t>
      </w:r>
      <w:r>
        <w:rPr>
          <w:sz w:val="26"/>
        </w:rPr>
        <w:t>Explorer</w:t>
      </w:r>
      <w:r>
        <w:rPr>
          <w:spacing w:val="1"/>
          <w:sz w:val="26"/>
        </w:rPr>
        <w:t> </w:t>
      </w:r>
      <w:r>
        <w:rPr>
          <w:sz w:val="26"/>
        </w:rPr>
        <w:t>no</w:t>
      </w:r>
      <w:r>
        <w:rPr>
          <w:spacing w:val="1"/>
          <w:sz w:val="26"/>
        </w:rPr>
        <w:t> </w:t>
      </w:r>
      <w:r>
        <w:rPr>
          <w:sz w:val="26"/>
        </w:rPr>
        <w:t>inferior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9,</w:t>
      </w:r>
      <w:r>
        <w:rPr>
          <w:spacing w:val="1"/>
          <w:sz w:val="26"/>
        </w:rPr>
        <w:t> </w:t>
      </w:r>
      <w:r>
        <w:rPr>
          <w:sz w:val="26"/>
        </w:rPr>
        <w:t>caso</w:t>
      </w:r>
      <w:r>
        <w:rPr>
          <w:spacing w:val="1"/>
          <w:sz w:val="26"/>
        </w:rPr>
        <w:t> </w:t>
      </w:r>
      <w:r>
        <w:rPr>
          <w:sz w:val="26"/>
        </w:rPr>
        <w:t>contrario</w:t>
      </w:r>
      <w:r>
        <w:rPr>
          <w:spacing w:val="1"/>
          <w:sz w:val="26"/>
        </w:rPr>
        <w:t> </w:t>
      </w:r>
      <w:r>
        <w:rPr>
          <w:sz w:val="26"/>
        </w:rPr>
        <w:t>deberá</w:t>
      </w:r>
      <w:r>
        <w:rPr>
          <w:spacing w:val="-55"/>
          <w:sz w:val="26"/>
        </w:rPr>
        <w:t> </w:t>
      </w:r>
      <w:r>
        <w:rPr>
          <w:sz w:val="26"/>
        </w:rPr>
        <w:t>acceder a esta dirección web desde el navegador Mozilla Firefox, Chrome o</w:t>
      </w:r>
      <w:r>
        <w:rPr>
          <w:spacing w:val="1"/>
          <w:sz w:val="26"/>
        </w:rPr>
        <w:t> </w:t>
      </w:r>
      <w:r>
        <w:rPr>
          <w:sz w:val="26"/>
        </w:rPr>
        <w:t>Safari.</w:t>
      </w:r>
    </w:p>
    <w:p>
      <w:pPr>
        <w:pStyle w:val="BodyText"/>
        <w:spacing w:before="3"/>
        <w:rPr>
          <w:sz w:val="27"/>
        </w:rPr>
      </w:pPr>
    </w:p>
    <w:p>
      <w:pPr>
        <w:pStyle w:val="ListParagraph"/>
        <w:numPr>
          <w:ilvl w:val="1"/>
          <w:numId w:val="6"/>
        </w:numPr>
        <w:tabs>
          <w:tab w:pos="1530" w:val="left" w:leader="none"/>
        </w:tabs>
        <w:spacing w:line="252" w:lineRule="auto" w:before="1" w:after="0"/>
        <w:ind w:left="1542" w:right="534" w:hanging="720"/>
        <w:jc w:val="both"/>
        <w:rPr>
          <w:sz w:val="26"/>
        </w:rPr>
      </w:pP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sistema</w:t>
      </w:r>
      <w:r>
        <w:rPr>
          <w:spacing w:val="1"/>
          <w:sz w:val="26"/>
        </w:rPr>
        <w:t> </w:t>
      </w:r>
      <w:r>
        <w:rPr>
          <w:sz w:val="26"/>
        </w:rPr>
        <w:t>para</w:t>
      </w:r>
      <w:r>
        <w:rPr>
          <w:spacing w:val="1"/>
          <w:sz w:val="26"/>
        </w:rPr>
        <w:t> </w:t>
      </w:r>
      <w:r>
        <w:rPr>
          <w:sz w:val="26"/>
        </w:rPr>
        <w:t>realizar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inscripción</w:t>
      </w:r>
      <w:r>
        <w:rPr>
          <w:spacing w:val="1"/>
          <w:sz w:val="26"/>
        </w:rPr>
        <w:t> </w:t>
      </w:r>
      <w:r>
        <w:rPr>
          <w:sz w:val="26"/>
        </w:rPr>
        <w:t>electrónica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habilita</w:t>
      </w:r>
      <w:r>
        <w:rPr>
          <w:spacing w:val="1"/>
          <w:sz w:val="26"/>
        </w:rPr>
        <w:t> </w:t>
      </w:r>
      <w:r>
        <w:rPr>
          <w:sz w:val="26"/>
        </w:rPr>
        <w:t>las</w:t>
      </w:r>
      <w:r>
        <w:rPr>
          <w:spacing w:val="1"/>
          <w:sz w:val="26"/>
        </w:rPr>
        <w:t> </w:t>
      </w:r>
      <w:r>
        <w:rPr>
          <w:sz w:val="26"/>
        </w:rPr>
        <w:t>24</w:t>
      </w:r>
      <w:r>
        <w:rPr>
          <w:spacing w:val="1"/>
          <w:sz w:val="26"/>
        </w:rPr>
        <w:t> </w:t>
      </w:r>
      <w:r>
        <w:rPr>
          <w:sz w:val="26"/>
        </w:rPr>
        <w:t>horas</w:t>
      </w:r>
      <w:r>
        <w:rPr>
          <w:spacing w:val="1"/>
          <w:sz w:val="26"/>
        </w:rPr>
        <w:t> </w:t>
      </w:r>
      <w:r>
        <w:rPr>
          <w:sz w:val="26"/>
        </w:rPr>
        <w:t>durante el periodo definido en cartel. Sin embargo, se debe considerar que las</w:t>
      </w:r>
      <w:r>
        <w:rPr>
          <w:spacing w:val="1"/>
          <w:sz w:val="26"/>
        </w:rPr>
        <w:t> </w:t>
      </w:r>
      <w:r>
        <w:rPr>
          <w:sz w:val="26"/>
        </w:rPr>
        <w:t>consultas</w:t>
      </w:r>
      <w:r>
        <w:rPr>
          <w:spacing w:val="1"/>
          <w:sz w:val="26"/>
        </w:rPr>
        <w:t> </w:t>
      </w:r>
      <w:r>
        <w:rPr>
          <w:sz w:val="26"/>
        </w:rPr>
        <w:t>e</w:t>
      </w:r>
      <w:r>
        <w:rPr>
          <w:spacing w:val="1"/>
          <w:sz w:val="26"/>
        </w:rPr>
        <w:t> </w:t>
      </w:r>
      <w:r>
        <w:rPr>
          <w:sz w:val="26"/>
        </w:rPr>
        <w:t>información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ingreso</w:t>
      </w:r>
      <w:r>
        <w:rPr>
          <w:spacing w:val="1"/>
          <w:sz w:val="26"/>
        </w:rPr>
        <w:t> </w:t>
      </w:r>
      <w:r>
        <w:rPr>
          <w:sz w:val="26"/>
        </w:rPr>
        <w:t>al</w:t>
      </w:r>
      <w:r>
        <w:rPr>
          <w:spacing w:val="1"/>
          <w:sz w:val="26"/>
        </w:rPr>
        <w:t> </w:t>
      </w:r>
      <w:r>
        <w:rPr>
          <w:sz w:val="26"/>
        </w:rPr>
        <w:t>sistema</w:t>
      </w:r>
      <w:r>
        <w:rPr>
          <w:spacing w:val="1"/>
          <w:sz w:val="26"/>
        </w:rPr>
        <w:t> </w:t>
      </w:r>
      <w:r>
        <w:rPr>
          <w:sz w:val="26"/>
        </w:rPr>
        <w:t>solo</w:t>
      </w:r>
      <w:r>
        <w:rPr>
          <w:spacing w:val="1"/>
          <w:sz w:val="26"/>
        </w:rPr>
        <w:t> </w:t>
      </w:r>
      <w:r>
        <w:rPr>
          <w:sz w:val="26"/>
        </w:rPr>
        <w:t>serán</w:t>
      </w:r>
      <w:r>
        <w:rPr>
          <w:spacing w:val="1"/>
          <w:sz w:val="26"/>
        </w:rPr>
        <w:t> </w:t>
      </w:r>
      <w:r>
        <w:rPr>
          <w:sz w:val="26"/>
        </w:rPr>
        <w:t>atendidas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57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horario de atención al público (7:30 a.m., a 12:00 medio día y de 1:00 p.m., a</w:t>
      </w:r>
      <w:r>
        <w:rPr>
          <w:spacing w:val="1"/>
          <w:sz w:val="26"/>
        </w:rPr>
        <w:t> </w:t>
      </w:r>
      <w:r>
        <w:rPr>
          <w:sz w:val="26"/>
        </w:rPr>
        <w:t>4:30 p.m.), de manera que se recomienda registrar su participación en dicho</w:t>
      </w:r>
      <w:r>
        <w:rPr>
          <w:spacing w:val="1"/>
          <w:sz w:val="26"/>
        </w:rPr>
        <w:t> </w:t>
      </w:r>
      <w:r>
        <w:rPr>
          <w:sz w:val="26"/>
        </w:rPr>
        <w:t>horario o a más tardar, el último día del proceso de inscripción antes de las</w:t>
      </w:r>
      <w:r>
        <w:rPr>
          <w:spacing w:val="1"/>
          <w:sz w:val="26"/>
        </w:rPr>
        <w:t> </w:t>
      </w:r>
      <w:r>
        <w:rPr>
          <w:sz w:val="26"/>
        </w:rPr>
        <w:t>4:30 p.m.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1"/>
          <w:numId w:val="6"/>
        </w:numPr>
        <w:tabs>
          <w:tab w:pos="1530" w:val="left" w:leader="none"/>
        </w:tabs>
        <w:spacing w:line="252" w:lineRule="auto" w:before="0" w:after="0"/>
        <w:ind w:left="1542" w:right="534" w:hanging="720"/>
        <w:jc w:val="both"/>
        <w:rPr>
          <w:sz w:val="26"/>
        </w:rPr>
      </w:pPr>
      <w:r>
        <w:rPr>
          <w:sz w:val="26"/>
        </w:rPr>
        <w:t>La oferta electrónica deberá completarse en tiempo y forma según se indica en</w:t>
      </w:r>
      <w:r>
        <w:rPr>
          <w:spacing w:val="1"/>
          <w:sz w:val="26"/>
        </w:rPr>
        <w:t> </w:t>
      </w:r>
      <w:r>
        <w:rPr>
          <w:sz w:val="26"/>
        </w:rPr>
        <w:t>este cartel, para ello deberá brindar toda la información bajo juramento, pues</w:t>
      </w:r>
      <w:r>
        <w:rPr>
          <w:spacing w:val="1"/>
          <w:sz w:val="26"/>
        </w:rPr>
        <w:t> </w:t>
      </w:r>
      <w:r>
        <w:rPr>
          <w:sz w:val="26"/>
        </w:rPr>
        <w:t>de encontrarse </w:t>
      </w:r>
      <w:r>
        <w:rPr>
          <w:b/>
          <w:sz w:val="26"/>
        </w:rPr>
        <w:t>cualquier omisión o falsedad la inscripción podrá anularse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y será considerada falta grave</w:t>
      </w:r>
      <w:r>
        <w:rPr>
          <w:sz w:val="26"/>
        </w:rPr>
        <w:t>, de conformidad con lo dispuesto en el Código</w:t>
      </w:r>
      <w:r>
        <w:rPr>
          <w:spacing w:val="1"/>
          <w:sz w:val="26"/>
        </w:rPr>
        <w:t> </w:t>
      </w:r>
      <w:r>
        <w:rPr>
          <w:sz w:val="26"/>
        </w:rPr>
        <w:t>Penal.</w:t>
      </w:r>
    </w:p>
    <w:p>
      <w:pPr>
        <w:pStyle w:val="BodyText"/>
        <w:spacing w:line="276" w:lineRule="auto" w:before="261"/>
        <w:ind w:left="1530" w:right="392"/>
        <w:jc w:val="both"/>
      </w:pPr>
      <w:r>
        <w:rPr/>
        <w:t>Al finalizar el registro de inscripción, el sistema generará automáticamente el</w:t>
      </w:r>
      <w:r>
        <w:rPr>
          <w:spacing w:val="1"/>
        </w:rPr>
        <w:t> </w:t>
      </w:r>
      <w:r>
        <w:rPr/>
        <w:t>respectivo</w:t>
      </w:r>
      <w:r>
        <w:rPr>
          <w:spacing w:val="1"/>
        </w:rPr>
        <w:t> </w:t>
      </w:r>
      <w:r>
        <w:rPr>
          <w:b/>
        </w:rPr>
        <w:t>comprobante</w:t>
      </w:r>
      <w:r>
        <w:rPr>
          <w:b/>
          <w:spacing w:val="1"/>
        </w:rPr>
        <w:t> </w:t>
      </w:r>
      <w:r>
        <w:rPr>
          <w:b/>
        </w:rPr>
        <w:t>de</w:t>
      </w:r>
      <w:r>
        <w:rPr>
          <w:b/>
          <w:spacing w:val="1"/>
        </w:rPr>
        <w:t> </w:t>
      </w:r>
      <w:r>
        <w:rPr>
          <w:b/>
        </w:rPr>
        <w:t>inscripción,</w:t>
      </w:r>
      <w:r>
        <w:rPr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guardar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respaldo. La persona participante debe verificar que el comprobante generado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sistema corresponda</w:t>
      </w:r>
      <w:r>
        <w:rPr>
          <w:spacing w:val="-2"/>
        </w:rPr>
        <w:t> </w:t>
      </w:r>
      <w:r>
        <w:rPr/>
        <w:t>a una</w:t>
      </w:r>
      <w:r>
        <w:rPr>
          <w:spacing w:val="-1"/>
        </w:rPr>
        <w:t> </w:t>
      </w:r>
      <w:r>
        <w:rPr/>
        <w:t>inscripción</w:t>
      </w:r>
      <w:r>
        <w:rPr>
          <w:spacing w:val="-3"/>
        </w:rPr>
        <w:t> </w:t>
      </w:r>
      <w:r>
        <w:rPr/>
        <w:t>y no</w:t>
      </w:r>
      <w:r>
        <w:rPr>
          <w:spacing w:val="-3"/>
        </w:rPr>
        <w:t> </w:t>
      </w:r>
      <w:r>
        <w:rPr/>
        <w:t>una</w:t>
      </w:r>
      <w:r>
        <w:rPr>
          <w:spacing w:val="-3"/>
        </w:rPr>
        <w:t> </w:t>
      </w:r>
      <w:r>
        <w:rPr/>
        <w:t>actualización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datos.</w:t>
      </w:r>
    </w:p>
    <w:p>
      <w:pPr>
        <w:spacing w:after="0" w:line="276" w:lineRule="auto"/>
        <w:jc w:val="both"/>
        <w:sectPr>
          <w:pgSz w:w="12240" w:h="15840"/>
          <w:pgMar w:header="0" w:footer="1018" w:top="1600" w:bottom="1200" w:left="880" w:right="500"/>
        </w:sectPr>
      </w:pPr>
    </w:p>
    <w:p>
      <w:pPr>
        <w:pStyle w:val="ListParagraph"/>
        <w:numPr>
          <w:ilvl w:val="1"/>
          <w:numId w:val="6"/>
        </w:numPr>
        <w:tabs>
          <w:tab w:pos="1530" w:val="left" w:leader="none"/>
        </w:tabs>
        <w:spacing w:line="252" w:lineRule="auto" w:before="81" w:after="0"/>
        <w:ind w:left="1542" w:right="535" w:hanging="720"/>
        <w:jc w:val="both"/>
        <w:rPr>
          <w:sz w:val="26"/>
        </w:rPr>
      </w:pPr>
      <w:r>
        <w:rPr/>
        <w:pict>
          <v:rect style="position:absolute;margin-left:76.584pt;margin-top:2.602554pt;width:513.310000pt;height:.96pt;mso-position-horizontal-relative:page;mso-position-vertical-relative:paragraph;z-index:15748096" filled="true" fillcolor="#c45811" stroked="false">
            <v:fill type="solid"/>
            <w10:wrap type="none"/>
          </v:rect>
        </w:pict>
      </w:r>
      <w:r>
        <w:rPr>
          <w:sz w:val="26"/>
        </w:rPr>
        <w:t>La Dirección de Gestión Humana no recibirá por ningún motivo solicitudes de</w:t>
      </w:r>
      <w:r>
        <w:rPr>
          <w:spacing w:val="1"/>
          <w:sz w:val="26"/>
        </w:rPr>
        <w:t> </w:t>
      </w:r>
      <w:r>
        <w:rPr>
          <w:sz w:val="26"/>
        </w:rPr>
        <w:t>inscripción posterior a la fecha de cierre establecida en el cartel del concurso,</w:t>
      </w:r>
      <w:r>
        <w:rPr>
          <w:spacing w:val="1"/>
          <w:sz w:val="26"/>
        </w:rPr>
        <w:t> </w:t>
      </w:r>
      <w:r>
        <w:rPr>
          <w:sz w:val="26"/>
        </w:rPr>
        <w:t>por lo que, es responsabilidad de cada jefatura comunicar esta información a</w:t>
      </w:r>
      <w:r>
        <w:rPr>
          <w:spacing w:val="1"/>
          <w:sz w:val="26"/>
        </w:rPr>
        <w:t> </w:t>
      </w:r>
      <w:r>
        <w:rPr>
          <w:sz w:val="26"/>
        </w:rPr>
        <w:t>quienes no cuenten con acceso al correo electrónico o bien, en la medida de lo</w:t>
      </w:r>
      <w:r>
        <w:rPr>
          <w:spacing w:val="1"/>
          <w:sz w:val="26"/>
        </w:rPr>
        <w:t> </w:t>
      </w:r>
      <w:r>
        <w:rPr>
          <w:sz w:val="26"/>
        </w:rPr>
        <w:t>posible, a las personas que se encuentren fuera de la oficina por cualquier</w:t>
      </w:r>
      <w:r>
        <w:rPr>
          <w:spacing w:val="1"/>
          <w:sz w:val="26"/>
        </w:rPr>
        <w:t> </w:t>
      </w:r>
      <w:r>
        <w:rPr>
          <w:sz w:val="26"/>
        </w:rPr>
        <w:t>motivo</w:t>
      </w:r>
      <w:r>
        <w:rPr>
          <w:spacing w:val="-3"/>
          <w:sz w:val="26"/>
        </w:rPr>
        <w:t> </w:t>
      </w:r>
      <w:r>
        <w:rPr>
          <w:sz w:val="26"/>
        </w:rPr>
        <w:t>(vacaciones,</w:t>
      </w:r>
      <w:r>
        <w:rPr>
          <w:spacing w:val="-3"/>
          <w:sz w:val="26"/>
        </w:rPr>
        <w:t> </w:t>
      </w:r>
      <w:r>
        <w:rPr>
          <w:sz w:val="26"/>
        </w:rPr>
        <w:t>incapacidad,</w:t>
      </w:r>
      <w:r>
        <w:rPr>
          <w:spacing w:val="-3"/>
          <w:sz w:val="26"/>
        </w:rPr>
        <w:t> </w:t>
      </w:r>
      <w:r>
        <w:rPr>
          <w:sz w:val="26"/>
        </w:rPr>
        <w:t>licencias, capacitaciones,</w:t>
      </w:r>
      <w:r>
        <w:rPr>
          <w:spacing w:val="-3"/>
          <w:sz w:val="26"/>
        </w:rPr>
        <w:t> </w:t>
      </w:r>
      <w:r>
        <w:rPr>
          <w:sz w:val="26"/>
        </w:rPr>
        <w:t>giras u</w:t>
      </w:r>
      <w:r>
        <w:rPr>
          <w:spacing w:val="-2"/>
          <w:sz w:val="26"/>
        </w:rPr>
        <w:t> </w:t>
      </w:r>
      <w:r>
        <w:rPr>
          <w:sz w:val="26"/>
        </w:rPr>
        <w:t>otros).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37"/>
        </w:rPr>
      </w:pPr>
    </w:p>
    <w:p>
      <w:pPr>
        <w:pStyle w:val="Heading1"/>
        <w:ind w:left="812" w:right="528" w:firstLine="0"/>
        <w:jc w:val="center"/>
      </w:pPr>
      <w:r>
        <w:rPr/>
        <w:t>CONSULTAS</w:t>
      </w:r>
    </w:p>
    <w:p>
      <w:pPr>
        <w:spacing w:line="276" w:lineRule="auto" w:before="264"/>
        <w:ind w:left="922" w:right="497" w:hanging="1"/>
        <w:jc w:val="center"/>
        <w:rPr>
          <w:rFonts w:ascii="Calibri" w:hAnsi="Calibri"/>
          <w:sz w:val="28"/>
        </w:rPr>
      </w:pPr>
      <w:r>
        <w:rPr>
          <w:sz w:val="26"/>
        </w:rPr>
        <w:t>Al correo electrónico </w:t>
      </w:r>
      <w:hyperlink r:id="rId9">
        <w:r>
          <w:rPr>
            <w:i/>
            <w:color w:val="0000FF"/>
            <w:sz w:val="26"/>
            <w:u w:val="single" w:color="0000FF"/>
          </w:rPr>
          <w:t>reclutamiento@poder-judicial.go.cr</w:t>
        </w:r>
        <w:r>
          <w:rPr>
            <w:i/>
            <w:color w:val="0000FF"/>
            <w:sz w:val="26"/>
          </w:rPr>
          <w:t> </w:t>
        </w:r>
      </w:hyperlink>
      <w:r>
        <w:rPr>
          <w:sz w:val="26"/>
        </w:rPr>
        <w:t>de la recepción de</w:t>
      </w:r>
      <w:r>
        <w:rPr>
          <w:spacing w:val="1"/>
          <w:sz w:val="26"/>
        </w:rPr>
        <w:t> </w:t>
      </w:r>
      <w:r>
        <w:rPr>
          <w:sz w:val="26"/>
        </w:rPr>
        <w:t>Reclutamiento y Selección de la Dirección de Gestión Humana, o a los teléfonos 2295-</w:t>
      </w:r>
      <w:r>
        <w:rPr>
          <w:spacing w:val="-55"/>
          <w:sz w:val="26"/>
        </w:rPr>
        <w:t> </w:t>
      </w:r>
      <w:r>
        <w:rPr>
          <w:sz w:val="26"/>
        </w:rPr>
        <w:t>3590</w:t>
      </w:r>
      <w:r>
        <w:rPr>
          <w:spacing w:val="-1"/>
          <w:sz w:val="26"/>
        </w:rPr>
        <w:t> </w:t>
      </w:r>
      <w:r>
        <w:rPr>
          <w:sz w:val="26"/>
        </w:rPr>
        <w:t>o</w:t>
      </w:r>
      <w:r>
        <w:rPr>
          <w:spacing w:val="-1"/>
          <w:sz w:val="26"/>
        </w:rPr>
        <w:t> </w:t>
      </w:r>
      <w:r>
        <w:rPr>
          <w:sz w:val="26"/>
        </w:rPr>
        <w:t>6241-9764</w:t>
      </w:r>
      <w:r>
        <w:rPr>
          <w:rFonts w:ascii="Calibri" w:hAnsi="Calibri"/>
          <w:sz w:val="28"/>
        </w:rPr>
        <w:t>.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"/>
        <w:rPr>
          <w:rFonts w:ascii="Calibri"/>
          <w:sz w:val="10"/>
        </w:rPr>
      </w:pPr>
      <w:r>
        <w:rPr/>
        <w:pict>
          <v:shape style="position:absolute;margin-left:78.984001pt;margin-top:8.355840pt;width:495.6pt;height:112.25pt;mso-position-horizontal-relative:page;mso-position-vertical-relative:paragraph;z-index:-15710208;mso-wrap-distance-left:0;mso-wrap-distance-right:0" type="#_x0000_t202" filled="false" stroked="true" strokeweight=".48004pt" strokecolor="#c45811">
            <v:textbox inset="0,0,0,0">
              <w:txbxContent>
                <w:p>
                  <w:pPr>
                    <w:spacing w:before="142"/>
                    <w:ind w:left="1198" w:right="1197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PERÍODO</w:t>
                  </w:r>
                  <w:r>
                    <w:rPr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DE</w:t>
                  </w:r>
                  <w:r>
                    <w:rPr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INSCRIPCIÓN</w:t>
                  </w:r>
                </w:p>
                <w:p>
                  <w:pPr>
                    <w:spacing w:before="235"/>
                    <w:ind w:left="2513" w:right="2513" w:firstLine="2"/>
                    <w:jc w:val="center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</w:rPr>
                    <w:t>Inicia: </w:t>
                  </w:r>
                  <w:r>
                    <w:rPr>
                      <w:b/>
                      <w:i/>
                      <w:color w:val="933634"/>
                      <w:sz w:val="28"/>
                    </w:rPr>
                    <w:t>martes 27 de julio del 2021</w:t>
                  </w:r>
                  <w:r>
                    <w:rPr>
                      <w:b/>
                      <w:i/>
                      <w:color w:val="933634"/>
                      <w:spacing w:val="1"/>
                      <w:sz w:val="28"/>
                    </w:rPr>
                    <w:t> </w:t>
                  </w:r>
                  <w:r>
                    <w:rPr>
                      <w:b/>
                      <w:i/>
                      <w:sz w:val="28"/>
                    </w:rPr>
                    <w:t>Finaliza:</w:t>
                  </w:r>
                  <w:r>
                    <w:rPr>
                      <w:b/>
                      <w:i/>
                      <w:spacing w:val="-4"/>
                      <w:sz w:val="28"/>
                    </w:rPr>
                    <w:t> </w:t>
                  </w:r>
                  <w:r>
                    <w:rPr>
                      <w:b/>
                      <w:i/>
                      <w:color w:val="933634"/>
                      <w:sz w:val="28"/>
                    </w:rPr>
                    <w:t>viernes 06</w:t>
                  </w:r>
                  <w:r>
                    <w:rPr>
                      <w:b/>
                      <w:i/>
                      <w:color w:val="933634"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i/>
                      <w:color w:val="933634"/>
                      <w:sz w:val="28"/>
                    </w:rPr>
                    <w:t>de</w:t>
                  </w:r>
                  <w:r>
                    <w:rPr>
                      <w:b/>
                      <w:i/>
                      <w:color w:val="933634"/>
                      <w:spacing w:val="-5"/>
                      <w:sz w:val="28"/>
                    </w:rPr>
                    <w:t> </w:t>
                  </w:r>
                  <w:r>
                    <w:rPr>
                      <w:b/>
                      <w:i/>
                      <w:color w:val="933634"/>
                      <w:sz w:val="28"/>
                    </w:rPr>
                    <w:t>agosto</w:t>
                  </w:r>
                  <w:r>
                    <w:rPr>
                      <w:b/>
                      <w:i/>
                      <w:color w:val="933634"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i/>
                      <w:color w:val="933634"/>
                      <w:sz w:val="28"/>
                    </w:rPr>
                    <w:t>del</w:t>
                  </w:r>
                  <w:r>
                    <w:rPr>
                      <w:b/>
                      <w:i/>
                      <w:color w:val="933634"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i/>
                      <w:color w:val="933634"/>
                      <w:sz w:val="28"/>
                    </w:rPr>
                    <w:t>2021</w:t>
                  </w:r>
                </w:p>
                <w:p>
                  <w:pPr>
                    <w:pStyle w:val="BodyText"/>
                    <w:spacing w:before="234"/>
                    <w:ind w:left="1193" w:right="1198"/>
                    <w:jc w:val="center"/>
                  </w:pPr>
                  <w:r>
                    <w:rPr>
                      <w:u w:val="single"/>
                    </w:rPr>
                    <w:t>Horario</w:t>
                  </w:r>
                  <w:r>
                    <w:rPr>
                      <w:spacing w:val="-4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>de</w:t>
                  </w:r>
                  <w:r>
                    <w:rPr>
                      <w:spacing w:val="-2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>atención</w:t>
                  </w:r>
                  <w:r>
                    <w:rPr>
                      <w:spacing w:val="-4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>al</w:t>
                  </w:r>
                  <w:r>
                    <w:rPr>
                      <w:spacing w:val="-4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>público:</w:t>
                  </w:r>
                </w:p>
                <w:p>
                  <w:pPr>
                    <w:pStyle w:val="BodyText"/>
                    <w:ind w:left="1198" w:right="1198"/>
                    <w:jc w:val="center"/>
                  </w:pPr>
                  <w:r>
                    <w:rPr/>
                    <w:t>De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lunes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viernes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7:30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a.m.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12:00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m.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1:00 p.m.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4:30 p.m.</w:t>
                  </w:r>
                </w:p>
              </w:txbxContent>
            </v:textbox>
            <v:stroke linestyle="thinThin" dashstyle="solid"/>
            <w10:wrap type="topAndBottom"/>
          </v:shape>
        </w:pic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5"/>
        <w:rPr>
          <w:rFonts w:ascii="Calibri"/>
          <w:sz w:val="15"/>
        </w:rPr>
      </w:pPr>
    </w:p>
    <w:p>
      <w:pPr>
        <w:spacing w:line="278" w:lineRule="auto" w:before="99"/>
        <w:ind w:left="811" w:right="528" w:firstLine="0"/>
        <w:jc w:val="center"/>
        <w:rPr>
          <w:i/>
          <w:sz w:val="20"/>
        </w:rPr>
      </w:pPr>
      <w:r>
        <w:rPr>
          <w:i/>
          <w:sz w:val="20"/>
        </w:rPr>
        <w:t>Se les recuerda a las jefaturas, personas coordinadoras de oficina o designadas, su responsabilidad de informar</w:t>
      </w:r>
      <w:r>
        <w:rPr>
          <w:i/>
          <w:spacing w:val="-42"/>
          <w:sz w:val="20"/>
        </w:rPr>
        <w:t> </w:t>
      </w:r>
      <w:r>
        <w:rPr>
          <w:i/>
          <w:sz w:val="20"/>
        </w:rPr>
        <w:t>sobre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el contenido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esta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comunicación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quienes no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cuenten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con correo electrónico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 Intranet.</w:t>
      </w:r>
    </w:p>
    <w:p>
      <w:pPr>
        <w:spacing w:line="230" w:lineRule="exact" w:before="0"/>
        <w:ind w:left="806" w:right="528" w:firstLine="0"/>
        <w:jc w:val="center"/>
        <w:rPr>
          <w:i/>
          <w:sz w:val="20"/>
        </w:rPr>
      </w:pPr>
      <w:r>
        <w:rPr>
          <w:i/>
          <w:sz w:val="20"/>
        </w:rPr>
        <w:t>(Artículo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4,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Manual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Procedimientos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Comunicaciones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medios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electrónicos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Oficinas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Judiciales).</w:t>
      </w:r>
    </w:p>
    <w:p>
      <w:pPr>
        <w:pStyle w:val="BodyText"/>
        <w:spacing w:before="8"/>
        <w:rPr>
          <w:i/>
          <w:sz w:val="25"/>
        </w:rPr>
      </w:pPr>
    </w:p>
    <w:p>
      <w:pPr>
        <w:spacing w:line="276" w:lineRule="auto" w:before="0"/>
        <w:ind w:left="924" w:right="643" w:firstLine="0"/>
        <w:jc w:val="center"/>
        <w:rPr>
          <w:i/>
          <w:sz w:val="20"/>
        </w:rPr>
      </w:pPr>
      <w:r>
        <w:rPr>
          <w:i/>
          <w:sz w:val="20"/>
        </w:rPr>
        <w:t>Las Oficinas Administrativas se encuentran autorizadas para remitir sus notificaciones y comunicaciones</w:t>
      </w:r>
      <w:r>
        <w:rPr>
          <w:i/>
          <w:spacing w:val="-42"/>
          <w:sz w:val="20"/>
        </w:rPr>
        <w:t> </w:t>
      </w:r>
      <w:r>
        <w:rPr>
          <w:i/>
          <w:sz w:val="20"/>
        </w:rPr>
        <w:t>mediante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correo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electrónico.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(Artículo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45,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Ley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Notificaciones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Judiciales)</w:t>
      </w:r>
    </w:p>
    <w:p>
      <w:pPr>
        <w:pStyle w:val="BodyText"/>
        <w:spacing w:before="8"/>
        <w:rPr>
          <w:i/>
          <w:sz w:val="19"/>
        </w:rPr>
      </w:pPr>
      <w:r>
        <w:rPr/>
        <w:pict>
          <v:shape style="position:absolute;margin-left:129.600006pt;margin-top:13.495186pt;width:352pt;height:4pt;mso-position-horizontal-relative:page;mso-position-vertical-relative:paragraph;z-index:-15709696;mso-wrap-distance-left:0;mso-wrap-distance-right:0" coordorigin="2592,270" coordsize="7040,80" path="m2692,270l2592,310,2692,350,2767,320,2692,320,2692,300,2767,300,2692,270xm2712,300l2692,300,2692,320,2712,320,2712,300xm2732,300l2712,300,2712,320,2732,320,2732,300xm2752,300l2732,300,2732,320,2752,320,2752,300xm2767,300l2752,300,2752,320,2767,320,2772,318,2772,302,2767,300xm2792,310l2772,318,2772,320,2792,320,2792,310xm2772,302l2772,318,2792,310,2772,302xm2792,300l2772,300,2772,302,2792,310,2792,300xm2832,300l2812,300,2812,320,2832,320,2832,300xm2872,300l2852,300,2852,320,2872,320,2872,300xm2912,300l2892,300,2892,320,2912,320,2912,300xm2952,300l2932,300,2932,320,2952,320,2952,300xm2992,300l2972,300,2972,320,2992,320,2992,300xm3032,300l3012,300,3012,320,3032,320,3032,300xm3072,300l3052,300,3052,320,3072,320,3072,300xm3112,300l3092,300,3092,320,3112,320,3112,300xm3152,300l3132,300,3132,320,3152,320,3152,300xm3192,300l3172,300,3172,320,3192,320,3192,300xm3232,300l3212,300,3212,320,3232,320,3232,300xm3272,300l3252,300,3252,320,3272,320,3272,300xm3312,300l3292,300,3292,320,3312,320,3312,300xm3352,300l3332,300,3332,320,3352,320,3352,300xm3392,300l3372,300,3372,320,3392,320,3392,300xm3432,300l3412,300,3412,320,3432,320,3432,300xm3472,300l3452,300,3452,320,3472,320,3472,300xm3512,300l3492,300,3492,320,3512,320,3512,300xm3552,300l3532,300,3532,320,3552,320,3552,300xm3592,300l3572,300,3572,320,3592,320,3592,300xm3632,300l3612,300,3612,320,3632,320,3632,300xm3672,300l3652,300,3652,320,3672,320,3672,300xm3712,300l3692,300,3692,320,3712,320,3712,300xm3752,300l3732,300,3732,320,3752,320,3752,300xm3792,300l3772,300,3772,320,3792,320,3792,300xm3832,300l3812,300,3812,320,3832,320,3832,300xm3872,300l3852,300,3852,320,3872,320,3872,300xm3912,300l3892,300,3892,320,3912,320,3912,300xm3952,300l3932,300,3932,320,3952,320,3952,300xm3992,300l3972,300,3972,320,3992,320,3992,300xm4032,300l4012,300,4012,320,4032,320,4032,300xm4072,300l4052,300,4052,320,4072,320,4072,300xm4112,300l4092,300,4092,320,4112,320,4112,300xm4152,300l4132,300,4132,320,4152,320,4152,300xm4192,300l4172,300,4172,320,4192,320,4192,300xm4232,300l4212,300,4212,320,4232,320,4232,300xm4272,300l4252,300,4252,320,4272,320,4272,300xm4312,300l4292,300,4292,320,4312,320,4312,300xm4352,300l4332,300,4332,320,4352,320,4352,300xm4392,300l4372,300,4372,320,4392,320,4392,300xm4432,300l4412,300,4412,320,4432,320,4432,300xm4472,300l4452,300,4452,320,4472,320,4472,300xm4512,300l4492,300,4492,320,4512,320,4512,300xm4552,300l4532,300,4532,320,4552,320,4552,300xm4592,300l4572,300,4572,320,4592,320,4592,300xm4632,300l4612,300,4612,320,4632,320,4632,300xm4672,300l4652,300,4652,320,4672,320,4672,300xm4712,300l4692,300,4692,320,4712,320,4712,300xm4752,300l4732,300,4732,320,4752,320,4752,300xm4792,300l4772,300,4772,320,4792,320,4792,300xm4832,300l4812,300,4812,320,4832,320,4832,300xm4872,300l4852,300,4852,320,4872,320,4872,300xm4912,300l4892,300,4892,320,4912,320,4912,300xm4952,300l4932,300,4932,320,4952,320,4952,300xm4992,300l4972,300,4972,320,4992,320,4992,300xm5032,300l5012,300,5012,320,5032,320,5032,300xm5072,300l5052,300,5052,320,5072,320,5072,300xm5112,300l5092,300,5092,320,5112,320,5112,300xm5152,300l5132,300,5132,320,5152,320,5152,300xm5192,300l5172,300,5172,320,5192,320,5192,300xm5232,300l5212,300,5212,320,5232,320,5232,300xm5272,300l5252,300,5252,320,5272,320,5272,300xm5312,300l5292,300,5292,320,5312,320,5312,300xm5352,300l5332,300,5332,320,5352,320,5352,300xm5392,300l5372,300,5372,320,5392,320,5392,300xm5432,300l5412,300,5412,320,5432,320,5432,300xm5472,300l5452,300,5452,320,5472,320,5472,300xm5512,300l5492,300,5492,320,5512,320,5512,300xm5552,300l5532,300,5532,320,5552,320,5552,300xm5592,300l5572,300,5572,320,5592,320,5592,300xm5632,300l5612,300,5612,320,5632,320,5632,300xm5672,300l5652,300,5652,320,5672,320,5672,300xm5712,300l5692,300,5692,320,5712,320,5712,300xm5752,300l5732,300,5732,320,5752,320,5752,300xm5792,300l5772,300,5772,320,5792,320,5792,300xm5832,300l5812,300,5812,320,5832,320,5832,300xm5872,300l5852,300,5852,320,5872,320,5872,300xm5912,300l5892,300,5892,320,5912,320,5912,300xm5952,300l5932,300,5932,320,5952,320,5952,300xm5992,300l5972,300,5972,320,5992,320,5992,300xm6032,300l6012,300,6012,320,6032,320,6032,300xm6072,300l6052,300,6052,320,6072,320,6072,300xm6112,300l6092,300,6092,320,6112,320,6112,300xm6152,300l6132,300,6132,320,6152,320,6152,300xm6192,300l6172,300,6172,320,6192,320,6192,300xm6232,300l6212,300,6212,320,6232,320,6232,300xm6272,300l6252,300,6252,320,6272,320,6272,300xm6312,300l6292,300,6292,320,6312,320,6312,300xm6352,300l6332,300,6332,320,6352,320,6352,300xm6392,300l6372,300,6372,320,6392,320,6392,300xm6432,300l6412,300,6412,320,6432,320,6432,300xm6472,300l6452,300,6452,320,6472,320,6472,300xm6512,300l6492,300,6492,320,6512,320,6512,300xm6552,300l6532,300,6532,320,6552,320,6552,300xm6592,300l6572,300,6572,320,6592,320,6592,300xm6632,300l6612,300,6612,320,6632,320,6632,300xm6672,300l6652,300,6652,320,6672,320,6672,300xm6712,300l6692,300,6692,320,6712,320,6712,300xm6752,300l6732,300,6732,320,6752,320,6752,300xm6792,300l6772,300,6772,320,6792,320,6792,300xm6832,300l6812,300,6812,320,6832,320,6832,300xm6872,300l6852,300,6852,320,6872,320,6872,300xm6912,300l6892,300,6892,320,6912,320,6912,300xm6952,300l6932,300,6932,320,6952,320,6952,300xm6992,300l6972,300,6972,320,6992,320,6992,300xm7032,300l7012,300,7012,320,7032,320,7032,300xm7072,300l7052,300,7052,320,7072,320,7072,300xm7112,300l7092,300,7092,320,7112,320,7112,300xm7152,300l7132,300,7132,320,7152,320,7152,300xm7192,300l7172,300,7172,320,7192,320,7192,300xm7232,300l7212,300,7212,320,7232,320,7232,300xm7272,300l7252,300,7252,320,7272,320,7272,300xm7312,300l7292,300,7292,320,7312,320,7312,300xm7352,300l7332,300,7332,320,7352,320,7352,300xm7392,300l7372,300,7372,320,7392,320,7392,300xm7432,300l7412,300,7412,320,7432,320,7432,300xm7472,300l7452,300,7452,320,7472,320,7472,300xm7512,300l7492,300,7492,320,7512,320,7512,300xm7552,300l7532,300,7532,320,7552,320,7552,300xm7592,300l7572,300,7572,320,7592,320,7592,300xm7632,300l7612,300,7612,320,7632,320,7632,300xm7672,300l7652,300,7652,320,7672,320,7672,300xm7712,300l7692,300,7692,320,7712,320,7712,300xm7752,300l7732,300,7732,320,7752,320,7752,300xm7792,300l7772,300,7772,320,7792,320,7792,300xm7832,300l7812,300,7812,320,7832,320,7832,300xm7872,300l7852,300,7852,320,7872,320,7872,300xm7912,300l7892,300,7892,320,7912,320,7912,300xm7952,300l7932,300,7932,320,7952,320,7952,300xm7992,300l7972,300,7972,320,7992,320,7992,300xm8032,300l8012,300,8012,320,8032,320,8032,300xm8072,300l8052,300,8052,320,8072,320,8072,300xm8112,300l8092,300,8092,320,8112,320,8112,300xm8152,300l8132,300,8132,320,8152,320,8152,300xm8192,300l8172,300,8172,320,8192,320,8192,300xm8232,300l8212,300,8212,320,8232,320,8232,300xm8272,300l8252,300,8252,320,8272,320,8272,300xm8312,300l8292,300,8292,320,8312,320,8312,300xm8352,300l8332,300,8332,320,8352,320,8352,300xm8392,300l8372,300,8372,320,8392,320,8392,300xm8432,300l8412,300,8412,320,8432,320,8432,300xm8472,300l8452,300,8452,320,8472,320,8472,300xm8512,300l8492,300,8492,320,8512,320,8512,300xm8552,300l8532,300,8532,320,8552,320,8552,300xm8592,300l8572,300,8572,320,8592,320,8592,300xm8632,300l8612,300,8612,320,8632,320,8632,300xm8672,300l8652,300,8652,320,8672,320,8672,300xm8712,300l8692,300,8692,320,8712,320,8712,300xm8752,300l8732,300,8732,320,8752,320,8752,300xm8792,300l8772,300,8772,320,8792,320,8792,300xm8832,300l8812,300,8812,320,8832,320,8832,300xm8872,300l8852,300,8852,320,8872,320,8872,300xm8912,300l8892,300,8892,320,8912,320,8912,300xm8952,300l8932,300,8932,320,8952,320,8952,300xm8992,300l8972,300,8972,320,8992,320,8992,300xm9032,300l9012,300,9012,320,9032,320,9032,300xm9072,300l9052,300,9052,320,9072,320,9072,300xm9112,300l9092,300,9092,320,9112,320,9112,300xm9152,300l9132,300,9132,320,9152,320,9152,300xm9192,300l9172,300,9172,320,9192,320,9192,300xm9232,300l9212,300,9212,320,9232,320,9232,300xm9272,300l9252,300,9252,320,9272,320,9272,300xm9312,300l9292,300,9292,320,9312,320,9312,300xm9352,300l9332,300,9332,320,9352,320,9352,300xm9392,300l9372,300,9372,320,9392,320,9392,300xm9532,270l9452,302,9452,318,9532,350,9607,320,9472,320,9472,300,9607,300,9532,270xm9432,300l9412,300,9412,320,9432,320,9432,300xm9452,318l9452,320,9457,320,9452,318xm9492,300l9472,300,9472,320,9492,320,9492,300xm9512,300l9492,300,9492,320,9512,320,9512,300xm9607,300l9512,300,9512,320,9607,320,9632,310,9607,300xm9452,302l9432,310,9452,318,9452,302xm9457,300l9452,300,9452,302,9457,300xe" filled="true" fillcolor="#000000" stroked="false">
            <v:path arrowok="t"/>
            <v:fill type="solid"/>
            <w10:wrap type="topAndBottom"/>
          </v:shape>
        </w:pict>
      </w:r>
    </w:p>
    <w:sectPr>
      <w:pgSz w:w="12240" w:h="15840"/>
      <w:pgMar w:header="0" w:footer="1018" w:top="1600" w:bottom="1200" w:left="88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Courier New">
    <w:altName w:val="Courier New"/>
    <w:charset w:val="1"/>
    <w:family w:val="modern"/>
    <w:pitch w:val="default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4346368">
          <wp:simplePos x="0" y="0"/>
          <wp:positionH relativeFrom="page">
            <wp:posOffset>0</wp:posOffset>
          </wp:positionH>
          <wp:positionV relativeFrom="page">
            <wp:posOffset>9234120</wp:posOffset>
          </wp:positionV>
          <wp:extent cx="7766304" cy="824278"/>
          <wp:effectExtent l="0" t="0" r="0" b="0"/>
          <wp:wrapNone/>
          <wp:docPr id="1" name="image4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66304" cy="8242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74.059998pt;margin-top:760.602661pt;width:18pt;height:15.3pt;mso-position-horizontal-relative:page;mso-position-vertical-relative:page;z-index:-18969600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color w:val="FFFFFF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0pt;width:612pt;height:80.45pt;mso-position-horizontal-relative:page;mso-position-vertical-relative:page;z-index:-18971136" coordorigin="0,0" coordsize="12240,1609">
          <v:shape style="position:absolute;left:0;top:0;width:12240;height:625" type="#_x0000_t75" stroked="false">
            <v:imagedata r:id="rId1" o:title=""/>
          </v:shape>
          <v:shape style="position:absolute;left:1357;top:419;width:1207;height:1190" type="#_x0000_t75" stroked="false">
            <v:imagedata r:id="rId2" o:title=""/>
          </v:shape>
          <v:shape style="position:absolute;left:9912;top:400;width:869;height:1209" type="#_x0000_t75" stroked="false">
            <v:imagedata r:id="rId3" o:title="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8.009995pt;margin-top:34.892540pt;width:208.15pt;height:43.15pt;mso-position-horizontal-relative:page;mso-position-vertical-relative:page;z-index:-18970624" type="#_x0000_t202" filled="false" stroked="false">
          <v:textbox inset="0,0,0,0">
            <w:txbxContent>
              <w:p>
                <w:pPr>
                  <w:spacing w:before="14"/>
                  <w:ind w:left="847" w:right="842" w:hanging="2"/>
                  <w:jc w:val="center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color w:val="808080"/>
                    <w:sz w:val="18"/>
                  </w:rPr>
                  <w:t>PODER JUDICIAL</w:t>
                </w:r>
                <w:r>
                  <w:rPr>
                    <w:rFonts w:ascii="Arial MT" w:hAnsi="Arial MT"/>
                    <w:color w:val="808080"/>
                    <w:spacing w:val="1"/>
                    <w:sz w:val="18"/>
                  </w:rPr>
                  <w:t> </w:t>
                </w:r>
                <w:r>
                  <w:rPr>
                    <w:rFonts w:ascii="Arial MT" w:hAnsi="Arial MT"/>
                    <w:color w:val="808080"/>
                    <w:sz w:val="18"/>
                  </w:rPr>
                  <w:t>REPÚBLICA</w:t>
                </w:r>
                <w:r>
                  <w:rPr>
                    <w:rFonts w:ascii="Arial MT" w:hAnsi="Arial MT"/>
                    <w:color w:val="808080"/>
                    <w:spacing w:val="-6"/>
                    <w:sz w:val="18"/>
                  </w:rPr>
                  <w:t> </w:t>
                </w:r>
                <w:r>
                  <w:rPr>
                    <w:rFonts w:ascii="Arial MT" w:hAnsi="Arial MT"/>
                    <w:color w:val="808080"/>
                    <w:sz w:val="18"/>
                  </w:rPr>
                  <w:t>DE</w:t>
                </w:r>
                <w:r>
                  <w:rPr>
                    <w:rFonts w:ascii="Arial MT" w:hAnsi="Arial MT"/>
                    <w:color w:val="808080"/>
                    <w:spacing w:val="-5"/>
                    <w:sz w:val="18"/>
                  </w:rPr>
                  <w:t> </w:t>
                </w:r>
                <w:r>
                  <w:rPr>
                    <w:rFonts w:ascii="Arial MT" w:hAnsi="Arial MT"/>
                    <w:color w:val="808080"/>
                    <w:sz w:val="18"/>
                  </w:rPr>
                  <w:t>COSTA</w:t>
                </w:r>
                <w:r>
                  <w:rPr>
                    <w:rFonts w:ascii="Arial MT" w:hAnsi="Arial MT"/>
                    <w:color w:val="808080"/>
                    <w:spacing w:val="-5"/>
                    <w:sz w:val="18"/>
                  </w:rPr>
                  <w:t> </w:t>
                </w:r>
                <w:r>
                  <w:rPr>
                    <w:rFonts w:ascii="Arial MT" w:hAnsi="Arial MT"/>
                    <w:color w:val="808080"/>
                    <w:sz w:val="18"/>
                  </w:rPr>
                  <w:t>RICA</w:t>
                </w:r>
              </w:p>
              <w:p>
                <w:pPr>
                  <w:spacing w:before="1"/>
                  <w:ind w:left="19" w:right="18" w:firstLine="1"/>
                  <w:jc w:val="center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color w:val="808080"/>
                    <w:sz w:val="18"/>
                  </w:rPr>
                  <w:t>DIRECCIÓN DE GESTIÓN HUMANA</w:t>
                </w:r>
                <w:r>
                  <w:rPr>
                    <w:rFonts w:ascii="Arial MT" w:hAnsi="Arial MT"/>
                    <w:color w:val="808080"/>
                    <w:spacing w:val="1"/>
                    <w:sz w:val="18"/>
                  </w:rPr>
                  <w:t> </w:t>
                </w:r>
                <w:r>
                  <w:rPr>
                    <w:rFonts w:ascii="Arial MT" w:hAnsi="Arial MT"/>
                    <w:color w:val="808080"/>
                    <w:sz w:val="18"/>
                  </w:rPr>
                  <w:t>SUBPROCESO</w:t>
                </w:r>
                <w:r>
                  <w:rPr>
                    <w:rFonts w:ascii="Arial MT" w:hAnsi="Arial MT"/>
                    <w:color w:val="808080"/>
                    <w:spacing w:val="-3"/>
                    <w:sz w:val="18"/>
                  </w:rPr>
                  <w:t> </w:t>
                </w:r>
                <w:r>
                  <w:rPr>
                    <w:rFonts w:ascii="Arial MT" w:hAnsi="Arial MT"/>
                    <w:color w:val="808080"/>
                    <w:sz w:val="18"/>
                  </w:rPr>
                  <w:t>RECLUTAMIENTO</w:t>
                </w:r>
                <w:r>
                  <w:rPr>
                    <w:rFonts w:ascii="Arial MT" w:hAnsi="Arial MT"/>
                    <w:color w:val="808080"/>
                    <w:spacing w:val="-2"/>
                    <w:sz w:val="18"/>
                  </w:rPr>
                  <w:t> </w:t>
                </w:r>
                <w:r>
                  <w:rPr>
                    <w:rFonts w:ascii="Arial MT" w:hAnsi="Arial MT"/>
                    <w:color w:val="808080"/>
                    <w:sz w:val="18"/>
                  </w:rPr>
                  <w:t>Y</w:t>
                </w:r>
                <w:r>
                  <w:rPr>
                    <w:rFonts w:ascii="Arial MT" w:hAnsi="Arial MT"/>
                    <w:color w:val="808080"/>
                    <w:spacing w:val="-2"/>
                    <w:sz w:val="18"/>
                  </w:rPr>
                  <w:t> </w:t>
                </w:r>
                <w:r>
                  <w:rPr>
                    <w:rFonts w:ascii="Arial MT" w:hAnsi="Arial MT"/>
                    <w:color w:val="808080"/>
                    <w:sz w:val="18"/>
                  </w:rPr>
                  <w:t>SELECCIÓN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3"/>
      <w:numFmt w:val="decimal"/>
      <w:lvlText w:val="%1"/>
      <w:lvlJc w:val="left"/>
      <w:pPr>
        <w:ind w:left="1542" w:hanging="708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542" w:hanging="708"/>
        <w:jc w:val="left"/>
      </w:pPr>
      <w:rPr>
        <w:rFonts w:hint="default" w:ascii="Cambria" w:hAnsi="Cambria" w:eastAsia="Cambria" w:cs="Cambria"/>
        <w:b/>
        <w:bCs/>
        <w:spacing w:val="-1"/>
        <w:w w:val="99"/>
        <w:sz w:val="26"/>
        <w:szCs w:val="2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04" w:hanging="70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36" w:hanging="7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68" w:hanging="7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200" w:hanging="7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132" w:hanging="7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064" w:hanging="7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96" w:hanging="708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."/>
      <w:lvlJc w:val="left"/>
      <w:pPr>
        <w:ind w:left="1530" w:hanging="708"/>
        <w:jc w:val="left"/>
      </w:pPr>
      <w:rPr>
        <w:rFonts w:hint="default" w:ascii="Cambria" w:hAnsi="Cambria" w:eastAsia="Cambria" w:cs="Cambria"/>
        <w:b/>
        <w:bCs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72" w:hanging="70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04" w:hanging="70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36" w:hanging="7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68" w:hanging="7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200" w:hanging="7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132" w:hanging="7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064" w:hanging="7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96" w:hanging="708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."/>
      <w:lvlJc w:val="left"/>
      <w:pPr>
        <w:ind w:left="1542" w:hanging="708"/>
        <w:jc w:val="left"/>
      </w:pPr>
      <w:rPr>
        <w:rFonts w:hint="default" w:ascii="Cambria" w:hAnsi="Cambria" w:eastAsia="Cambria" w:cs="Cambria"/>
        <w:b/>
        <w:bCs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72" w:hanging="70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04" w:hanging="70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36" w:hanging="7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68" w:hanging="7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200" w:hanging="7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132" w:hanging="7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064" w:hanging="7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96" w:hanging="708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1530" w:hanging="708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530" w:hanging="708"/>
        <w:jc w:val="left"/>
      </w:pPr>
      <w:rPr>
        <w:rFonts w:hint="default" w:ascii="Cambria" w:hAnsi="Cambria" w:eastAsia="Cambria" w:cs="Cambria"/>
        <w:b/>
        <w:bCs/>
        <w:spacing w:val="-1"/>
        <w:w w:val="99"/>
        <w:sz w:val="26"/>
        <w:szCs w:val="2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04" w:hanging="70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36" w:hanging="7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68" w:hanging="7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200" w:hanging="7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132" w:hanging="7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064" w:hanging="7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96" w:hanging="708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902" w:hanging="360"/>
      </w:pPr>
      <w:rPr>
        <w:rFonts w:hint="default" w:ascii="Cambria" w:hAnsi="Cambria" w:eastAsia="Cambria" w:cs="Cambria"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96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69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58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48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38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27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172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068" w:hanging="36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530" w:hanging="708"/>
        <w:jc w:val="left"/>
      </w:pPr>
      <w:rPr>
        <w:rFonts w:hint="default" w:ascii="Cambria" w:hAnsi="Cambria" w:eastAsia="Cambria" w:cs="Cambria"/>
        <w:b/>
        <w:bCs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"/>
      <w:lvlJc w:val="left"/>
      <w:pPr>
        <w:ind w:left="1534" w:hanging="351"/>
      </w:pPr>
      <w:rPr>
        <w:rFonts w:hint="default" w:ascii="Symbol" w:hAnsi="Symbol" w:eastAsia="Symbol" w:cs="Symbol"/>
        <w:w w:val="99"/>
        <w:sz w:val="26"/>
        <w:szCs w:val="26"/>
        <w:lang w:val="es-ES" w:eastAsia="en-US" w:bidi="ar-SA"/>
      </w:rPr>
    </w:lvl>
    <w:lvl w:ilvl="2">
      <w:start w:val="0"/>
      <w:numFmt w:val="bullet"/>
      <w:lvlText w:val="o"/>
      <w:lvlJc w:val="left"/>
      <w:pPr>
        <w:ind w:left="2262" w:hanging="336"/>
      </w:pPr>
      <w:rPr>
        <w:rFonts w:hint="default" w:ascii="Courier New" w:hAnsi="Courier New" w:eastAsia="Courier New" w:cs="Courier New"/>
        <w:w w:val="99"/>
        <w:sz w:val="26"/>
        <w:szCs w:val="26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71" w:hanging="33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26" w:hanging="33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82" w:hanging="33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37" w:hanging="33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93" w:hanging="33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48" w:hanging="336"/>
      </w:pPr>
      <w:rPr>
        <w:rFonts w:hint="default"/>
        <w:lang w:val="es-ES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6"/>
      <w:szCs w:val="26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530" w:hanging="708"/>
      <w:outlineLvl w:val="1"/>
    </w:pPr>
    <w:rPr>
      <w:rFonts w:ascii="Cambria" w:hAnsi="Cambria" w:eastAsia="Cambria" w:cs="Cambria"/>
      <w:b/>
      <w:bCs/>
      <w:sz w:val="28"/>
      <w:szCs w:val="28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822"/>
      <w:outlineLvl w:val="2"/>
    </w:pPr>
    <w:rPr>
      <w:rFonts w:ascii="Cambria" w:hAnsi="Cambria" w:eastAsia="Cambria" w:cs="Cambria"/>
      <w:b/>
      <w:bCs/>
      <w:sz w:val="26"/>
      <w:szCs w:val="26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530" w:hanging="360"/>
    </w:pPr>
    <w:rPr>
      <w:rFonts w:ascii="Cambria" w:hAnsi="Cambria" w:eastAsia="Cambria" w:cs="Cambria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5.png"/><Relationship Id="rId8" Type="http://schemas.openxmlformats.org/officeDocument/2006/relationships/hyperlink" Target="mailto:sduranc@poder-judicial.go.cr" TargetMode="External"/><Relationship Id="rId9" Type="http://schemas.openxmlformats.org/officeDocument/2006/relationships/hyperlink" Target="mailto:reclutamiento@poder-judicial.go.cr" TargetMode="External"/><Relationship Id="rId10" Type="http://schemas.openxmlformats.org/officeDocument/2006/relationships/hyperlink" Target="https://ghreclutamientoyseleccion.poder-judicial.go.cr/index.php/otrainfo" TargetMode="External"/><Relationship Id="rId11" Type="http://schemas.openxmlformats.org/officeDocument/2006/relationships/hyperlink" Target="https://pjenlinea2.poder-judicial.go.cr/ghenlinea/" TargetMode="External"/><Relationship Id="rId12" Type="http://schemas.openxmlformats.org/officeDocument/2006/relationships/hyperlink" Target="http://sjoaplpro40/ghenlinea2/" TargetMode="External"/><Relationship Id="rId13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4.jpe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yachon</dc:creator>
  <dcterms:created xsi:type="dcterms:W3CDTF">2021-07-29T14:01:52Z</dcterms:created>
  <dcterms:modified xsi:type="dcterms:W3CDTF">2021-07-29T14:01:52Z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2021-07-29T00:00:00Z</vt:filetime>
  </property>
</Properties>
</file>