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8" w:rsidRDefault="002C1073">
      <w:pPr>
        <w:pStyle w:val="berschrift1"/>
        <w:tabs>
          <w:tab w:val="left" w:pos="684"/>
        </w:tabs>
        <w:spacing w:before="54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</w:rPr>
        <w:t>1</w:t>
      </w:r>
      <w:r>
        <w:rPr>
          <w:rFonts w:ascii="Times New Roman"/>
          <w:b w:val="0"/>
          <w:w w:val="95"/>
        </w:rPr>
        <w:tab/>
      </w:r>
      <w:r>
        <w:t>*************************************************************************************************</w:t>
      </w:r>
    </w:p>
    <w:p w:rsidR="00036B38" w:rsidRDefault="002C1073">
      <w:pPr>
        <w:numPr>
          <w:ilvl w:val="0"/>
          <w:numId w:val="1"/>
        </w:numPr>
        <w:tabs>
          <w:tab w:val="left" w:pos="4013"/>
        </w:tabs>
        <w:spacing w:before="39"/>
        <w:ind w:hanging="380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Resolución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000016-SCO-2021-CM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37"/>
        <w:ind w:left="672" w:hanging="460"/>
        <w:jc w:val="left"/>
      </w:pPr>
      <w:r>
        <w:rPr>
          <w:spacing w:val="-1"/>
        </w:rPr>
        <w:t>Ciudad</w:t>
      </w:r>
      <w:r>
        <w:rPr>
          <w:spacing w:val="-4"/>
        </w:rPr>
        <w:t xml:space="preserve"> </w:t>
      </w:r>
      <w:r>
        <w:t>Neily,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dieciseis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cuarenta</w:t>
      </w:r>
      <w:r>
        <w:rPr>
          <w:spacing w:val="-3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diecinueve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veintiuno.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h)</w:t>
      </w:r>
      <w:r>
        <w:rPr>
          <w:spacing w:val="-5"/>
        </w:rPr>
        <w:t xml:space="preserve"> </w:t>
      </w:r>
      <w:r>
        <w:t xml:space="preserve">y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rPr>
          <w:spacing w:val="-1"/>
        </w:rPr>
        <w:t>como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86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144,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5"/>
        </w:rPr>
        <w:t xml:space="preserve"> </w:t>
      </w:r>
      <w:r>
        <w:t>Administrativa,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autorización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adjudicar</w:t>
      </w:r>
      <w:r>
        <w:rPr>
          <w:spacing w:val="14"/>
        </w:rPr>
        <w:t xml:space="preserve"> </w:t>
      </w:r>
      <w:r>
        <w:t>las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t>contrataciones directas,</w:t>
      </w:r>
      <w:r>
        <w:rPr>
          <w:spacing w:val="-1"/>
        </w:rPr>
        <w:t xml:space="preserve"> </w:t>
      </w:r>
      <w:r>
        <w:t>otorgada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rPr>
          <w:spacing w:val="-1"/>
        </w:rPr>
        <w:t xml:space="preserve">Superior </w:t>
      </w:r>
      <w:r>
        <w:rPr>
          <w:spacing w:val="1"/>
        </w:rPr>
        <w:t>al</w:t>
      </w:r>
      <w:r>
        <w:rPr>
          <w:spacing w:val="-1"/>
        </w:rPr>
        <w:t xml:space="preserve"> Departamento</w:t>
      </w:r>
      <w:r>
        <w:t xml:space="preserve"> de</w:t>
      </w:r>
      <w:r>
        <w:rPr>
          <w:spacing w:val="-2"/>
        </w:rPr>
        <w:t xml:space="preserve"> </w:t>
      </w:r>
      <w:r>
        <w:t xml:space="preserve">Proveeduría, </w:t>
      </w:r>
      <w:r>
        <w:rPr>
          <w:spacing w:val="-1"/>
        </w:rPr>
        <w:t>en</w:t>
      </w:r>
      <w:r>
        <w:t xml:space="preserve"> la</w:t>
      </w:r>
      <w:r>
        <w:rPr>
          <w:spacing w:val="-1"/>
        </w:rPr>
        <w:t xml:space="preserve"> </w:t>
      </w:r>
      <w:r>
        <w:t xml:space="preserve">sesión Nº </w:t>
      </w:r>
      <w:r>
        <w:rPr>
          <w:spacing w:val="1"/>
        </w:rPr>
        <w:t xml:space="preserve">23-05, </w:t>
      </w:r>
      <w:r>
        <w:t>con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6"/>
        <w:ind w:left="672" w:hanging="46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vista</w:t>
      </w:r>
      <w:r>
        <w:rPr>
          <w:rFonts w:ascii="Calibri" w:hAnsi="Calibri"/>
          <w:spacing w:val="-1"/>
          <w:sz w:val="20"/>
        </w:rPr>
        <w:t xml:space="preserve"> 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antecedentes </w:t>
      </w:r>
      <w:r>
        <w:rPr>
          <w:rFonts w:ascii="Calibri" w:hAnsi="Calibri"/>
          <w:sz w:val="20"/>
        </w:rPr>
        <w:t>que constan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 el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z w:val="20"/>
        </w:rPr>
        <w:t xml:space="preserve"> de la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2021CD-0000019-ARCCM</w:t>
      </w:r>
      <w:r>
        <w:rPr>
          <w:rFonts w:ascii="Calibri" w:hAnsi="Calibri"/>
          <w:b/>
          <w:spacing w:val="-1"/>
          <w:sz w:val="20"/>
        </w:rPr>
        <w:t xml:space="preserve"> (Requisiciones </w:t>
      </w:r>
      <w:r>
        <w:rPr>
          <w:rFonts w:ascii="Calibri" w:hAnsi="Calibri"/>
          <w:b/>
          <w:sz w:val="20"/>
        </w:rPr>
        <w:t>N.º003469-SR-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2021</w:t>
      </w:r>
      <w:r>
        <w:rPr>
          <w:spacing w:val="27"/>
        </w:rPr>
        <w:t xml:space="preserve"> </w:t>
      </w:r>
      <w:r>
        <w:t>)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8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  <w:spacing w:val="27"/>
        </w:rPr>
        <w:t xml:space="preserve"> </w:t>
      </w:r>
      <w:r>
        <w:rPr>
          <w:rFonts w:cs="Calibri"/>
          <w:b w:val="0"/>
          <w:bCs w:val="0"/>
          <w:spacing w:val="-1"/>
        </w:rPr>
        <w:t>“</w:t>
      </w:r>
      <w:r>
        <w:rPr>
          <w:spacing w:val="-1"/>
        </w:rPr>
        <w:t>REPARACIÓN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MUEBLES</w:t>
      </w:r>
      <w:r>
        <w:rPr>
          <w:spacing w:val="27"/>
        </w:rPr>
        <w:t xml:space="preserve"> </w:t>
      </w:r>
      <w:r>
        <w:rPr>
          <w:spacing w:val="-1"/>
        </w:rPr>
        <w:t>MODULARES</w:t>
      </w:r>
      <w:r>
        <w:rPr>
          <w:spacing w:val="27"/>
        </w:rPr>
        <w:t xml:space="preserve"> </w:t>
      </w:r>
      <w:r>
        <w:rPr>
          <w:spacing w:val="-1"/>
        </w:rPr>
        <w:t>DONADOS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DELEGACIÓN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OIJ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CIUDAD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4"/>
        <w:ind w:left="672" w:hanging="46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NEILY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criterio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técnico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vertido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por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Lic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z w:val="20"/>
          <w:szCs w:val="20"/>
        </w:rPr>
        <w:t>steban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Obando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Ramos,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Jefe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Profesional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Administrado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Regional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</w:pPr>
      <w:r>
        <w:rPr>
          <w:spacing w:val="-1"/>
        </w:rPr>
        <w:t>Delegación</w:t>
      </w:r>
      <w:r>
        <w:rPr>
          <w:spacing w:val="30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OIJ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Ciudad</w:t>
      </w:r>
      <w:r>
        <w:rPr>
          <w:spacing w:val="31"/>
        </w:rPr>
        <w:t xml:space="preserve"> </w:t>
      </w:r>
      <w:r>
        <w:t xml:space="preserve">Neily,  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2021</w:t>
      </w:r>
      <w:r>
        <w:rPr>
          <w:spacing w:val="29"/>
        </w:rPr>
        <w:t xml:space="preserve"> </w:t>
      </w:r>
      <w:r>
        <w:t>16:38</w:t>
      </w:r>
      <w:r>
        <w:rPr>
          <w:spacing w:val="29"/>
        </w:rPr>
        <w:t xml:space="preserve"> </w:t>
      </w:r>
      <w:r>
        <w:rPr>
          <w:spacing w:val="1"/>
        </w:rPr>
        <w:t>hrs,</w:t>
      </w:r>
      <w:r>
        <w:t xml:space="preserve">  </w:t>
      </w:r>
      <w:r>
        <w:rPr>
          <w:spacing w:val="14"/>
        </w:rPr>
        <w:t xml:space="preserve"> </w:t>
      </w:r>
      <w:r>
        <w:t>se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concluye: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Valoración: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En </w:t>
      </w:r>
      <w:r>
        <w:rPr>
          <w:spacing w:val="10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9"/>
        </w:rPr>
        <w:t xml:space="preserve"> </w:t>
      </w:r>
      <w:r>
        <w:t xml:space="preserve">contratación </w:t>
      </w:r>
      <w:r>
        <w:rPr>
          <w:spacing w:val="10"/>
        </w:rPr>
        <w:t xml:space="preserve"> </w:t>
      </w:r>
      <w:r>
        <w:rPr>
          <w:spacing w:val="2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excepción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 xml:space="preserve">reparación </w:t>
      </w:r>
      <w:r>
        <w:rPr>
          <w:spacing w:val="10"/>
        </w:rPr>
        <w:t xml:space="preserve"> </w:t>
      </w:r>
      <w:r>
        <w:rPr>
          <w:spacing w:val="-1"/>
        </w:rPr>
        <w:t>indeterminada</w:t>
      </w:r>
      <w:r>
        <w:t xml:space="preserve"> </w:t>
      </w:r>
      <w:r>
        <w:rPr>
          <w:spacing w:val="9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t xml:space="preserve">tiene </w:t>
      </w:r>
      <w:r>
        <w:rPr>
          <w:spacing w:val="9"/>
        </w:rPr>
        <w:t xml:space="preserve"> </w:t>
      </w:r>
      <w:r>
        <w:t xml:space="preserve">como </w:t>
      </w:r>
      <w:r>
        <w:rPr>
          <w:spacing w:val="9"/>
        </w:rPr>
        <w:t xml:space="preserve"> </w:t>
      </w:r>
      <w:r>
        <w:rPr>
          <w:spacing w:val="-1"/>
        </w:rPr>
        <w:t>primer</w:t>
      </w:r>
      <w:r>
        <w:t xml:space="preserve"> </w:t>
      </w:r>
      <w:r>
        <w:rPr>
          <w:spacing w:val="9"/>
        </w:rPr>
        <w:t xml:space="preserve"> </w:t>
      </w:r>
      <w:r>
        <w:t xml:space="preserve">resultado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>la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6"/>
        <w:ind w:left="672" w:hanging="5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promoción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procedimiento,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participación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ANIBAL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RUIZ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CRUZ,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cédula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DIMEX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155802581816.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37"/>
        <w:ind w:left="672" w:hanging="561"/>
        <w:jc w:val="left"/>
      </w:pPr>
      <w:r>
        <w:t>En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apartado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analizará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solicitado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t xml:space="preserve">número </w:t>
      </w:r>
      <w:r>
        <w:rPr>
          <w:spacing w:val="27"/>
        </w:rPr>
        <w:t xml:space="preserve"> </w:t>
      </w:r>
      <w:r>
        <w:rPr>
          <w:b/>
        </w:rPr>
        <w:t>1018-DRCN-2021,</w:t>
      </w:r>
      <w:r>
        <w:rPr>
          <w:b/>
          <w:spacing w:val="9"/>
        </w:rPr>
        <w:t xml:space="preserve"> </w:t>
      </w:r>
      <w:r>
        <w:rPr>
          <w:spacing w:val="-1"/>
        </w:rPr>
        <w:t>Licda.</w:t>
      </w:r>
      <w:r>
        <w:rPr>
          <w:spacing w:val="9"/>
        </w:rPr>
        <w:t xml:space="preserve"> </w:t>
      </w:r>
      <w:r>
        <w:t>Mariel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Denisse</w:t>
      </w:r>
      <w:r>
        <w:rPr>
          <w:spacing w:val="10"/>
        </w:rPr>
        <w:t xml:space="preserve"> </w:t>
      </w:r>
      <w:r>
        <w:t>Arce</w:t>
      </w:r>
      <w:r>
        <w:rPr>
          <w:spacing w:val="13"/>
        </w:rPr>
        <w:t xml:space="preserve"> </w:t>
      </w:r>
      <w:r>
        <w:rPr>
          <w:spacing w:val="-1"/>
        </w:rPr>
        <w:t>González,</w:t>
      </w:r>
      <w:r>
        <w:rPr>
          <w:spacing w:val="13"/>
        </w:rPr>
        <w:t xml:space="preserve"> </w:t>
      </w:r>
      <w:r>
        <w:t>Profesional</w:t>
      </w:r>
      <w:r>
        <w:rPr>
          <w:spacing w:val="11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rPr>
          <w:spacing w:val="-1"/>
        </w:rPr>
        <w:t>Delegación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Ciudad</w:t>
      </w:r>
      <w:r>
        <w:rPr>
          <w:spacing w:val="13"/>
        </w:rPr>
        <w:t xml:space="preserve"> </w:t>
      </w:r>
      <w:r>
        <w:rPr>
          <w:spacing w:val="1"/>
        </w:rPr>
        <w:t>Neily</w:t>
      </w:r>
      <w:r>
        <w:rPr>
          <w:b/>
          <w:spacing w:val="1"/>
        </w:rPr>
        <w:t>,</w:t>
      </w:r>
      <w:r>
        <w:rPr>
          <w:b/>
          <w:spacing w:val="1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virtud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desprende</w:t>
      </w:r>
      <w:r>
        <w:rPr>
          <w:spacing w:val="11"/>
        </w:rPr>
        <w:t xml:space="preserve"> </w:t>
      </w:r>
      <w:r>
        <w:t>lo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siguiente: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ANIBAL</w:t>
      </w:r>
      <w:r>
        <w:rPr>
          <w:spacing w:val="-6"/>
        </w:rPr>
        <w:t xml:space="preserve"> </w:t>
      </w:r>
      <w:r>
        <w:rPr>
          <w:spacing w:val="-1"/>
        </w:rPr>
        <w:t>RUIZ</w:t>
      </w:r>
      <w:r>
        <w:rPr>
          <w:spacing w:val="-5"/>
        </w:rPr>
        <w:t xml:space="preserve"> </w:t>
      </w:r>
      <w:r>
        <w:t>CRUZ,</w:t>
      </w:r>
      <w:r>
        <w:rPr>
          <w:spacing w:val="-6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rPr>
          <w:spacing w:val="-1"/>
        </w:rPr>
        <w:t>DIMEX</w:t>
      </w:r>
      <w:r>
        <w:rPr>
          <w:spacing w:val="-5"/>
        </w:rPr>
        <w:t xml:space="preserve"> </w:t>
      </w:r>
      <w:r>
        <w:t>155802581816.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nivel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apariencia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ajusta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cartel,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podría</w:t>
      </w:r>
      <w:r>
        <w:rPr>
          <w:spacing w:val="4"/>
        </w:rPr>
        <w:t xml:space="preserve"> </w:t>
      </w:r>
      <w:r>
        <w:rPr>
          <w:spacing w:val="-1"/>
        </w:rPr>
        <w:t>adjudicar,</w:t>
      </w:r>
      <w:r>
        <w:rPr>
          <w:spacing w:val="3"/>
        </w:rPr>
        <w:t xml:space="preserve"> </w:t>
      </w:r>
      <w:r>
        <w:rPr>
          <w:spacing w:val="-1"/>
        </w:rPr>
        <w:t>porque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requerimientos</w:t>
      </w:r>
      <w:r>
        <w:rPr>
          <w:spacing w:val="44"/>
        </w:rPr>
        <w:t xml:space="preserve"> </w:t>
      </w:r>
      <w:r>
        <w:rPr>
          <w:spacing w:val="-1"/>
        </w:rPr>
        <w:t>solicitados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cartel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licitación,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encuentra</w:t>
      </w:r>
      <w:r>
        <w:rPr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día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demás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instuciones..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En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cartel</w:t>
      </w:r>
      <w:r>
        <w:rPr>
          <w:spacing w:val="1"/>
        </w:rPr>
        <w:t xml:space="preserve"> </w:t>
      </w:r>
      <w:r>
        <w:rPr>
          <w:spacing w:val="-1"/>
        </w:rPr>
        <w:t>versión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parte</w:t>
      </w:r>
      <w:r>
        <w:rPr>
          <w:spacing w:val="2"/>
        </w:rPr>
        <w:t xml:space="preserve"> </w:t>
      </w:r>
      <w:r>
        <w:rPr>
          <w:b/>
          <w:spacing w:val="-1"/>
        </w:rPr>
        <w:t>Método</w:t>
      </w:r>
      <w:r>
        <w:rPr>
          <w:b/>
        </w:rPr>
        <w:t xml:space="preserve"> de</w:t>
      </w:r>
      <w:r>
        <w:rPr>
          <w:b/>
          <w:spacing w:val="-1"/>
        </w:rPr>
        <w:t xml:space="preserve"> evaluación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se</w:t>
      </w:r>
      <w:r>
        <w:rPr>
          <w:spacing w:val="-1"/>
        </w:rPr>
        <w:t xml:space="preserve"> estableció</w:t>
      </w:r>
      <w:r>
        <w:rPr>
          <w:spacing w:val="1"/>
        </w:rPr>
        <w:t xml:space="preserve"> </w:t>
      </w:r>
      <w:r>
        <w:t>como sistema de evaluación que se</w:t>
      </w:r>
      <w:r>
        <w:rPr>
          <w:spacing w:val="-1"/>
        </w:rPr>
        <w:t xml:space="preserve"> </w:t>
      </w:r>
      <w:r>
        <w:t>otorgaría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el</w:t>
      </w:r>
      <w:r>
        <w:rPr>
          <w:spacing w:val="34"/>
        </w:rPr>
        <w:t xml:space="preserve"> </w:t>
      </w:r>
      <w:r>
        <w:t>100%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oferta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menor</w:t>
      </w:r>
      <w:r>
        <w:rPr>
          <w:spacing w:val="34"/>
        </w:rPr>
        <w:t xml:space="preserve"> </w:t>
      </w:r>
      <w:r>
        <w:rPr>
          <w:spacing w:val="-1"/>
        </w:rPr>
        <w:t>precio.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única</w:t>
      </w:r>
      <w:r>
        <w:rPr>
          <w:spacing w:val="34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ajusta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requerimientos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1"/>
        </w:rPr>
        <w:t>cartel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cumple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los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términos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rPr>
          <w:spacing w:val="-1"/>
        </w:rPr>
        <w:t>establecido.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6"/>
        <w:ind w:left="672" w:hanging="5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presupuestario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SPA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301--212061-21.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N.º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ANIBAL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RUIZ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CRUZ,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cédula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DIMEX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155802581816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a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37"/>
        <w:ind w:left="672" w:hanging="561"/>
        <w:jc w:val="left"/>
      </w:pPr>
      <w:r>
        <w:rPr>
          <w:spacing w:val="-1"/>
        </w:rPr>
        <w:t>nivel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presupuesto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ajusta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destinado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servicio.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otra</w:t>
      </w:r>
      <w:r>
        <w:rPr>
          <w:spacing w:val="15"/>
        </w:rPr>
        <w:t xml:space="preserve"> </w:t>
      </w:r>
      <w:r>
        <w:t>parte,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t>única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condiciones</w:t>
      </w:r>
      <w:r>
        <w:t xml:space="preserve"> </w:t>
      </w:r>
      <w:r>
        <w:rPr>
          <w:spacing w:val="10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requerimientos</w:t>
      </w:r>
      <w:r>
        <w:t xml:space="preserve"> </w:t>
      </w:r>
      <w:r>
        <w:rPr>
          <w:spacing w:val="11"/>
        </w:rPr>
        <w:t xml:space="preserve"> </w:t>
      </w:r>
      <w:r>
        <w:t xml:space="preserve">solicitadas 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cartel;</w:t>
      </w:r>
      <w:r>
        <w:t xml:space="preserve"> </w:t>
      </w:r>
      <w:r>
        <w:rPr>
          <w:spacing w:val="8"/>
        </w:rPr>
        <w:t xml:space="preserve"> </w:t>
      </w:r>
      <w:r>
        <w:t xml:space="preserve">además,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10"/>
        </w:rPr>
        <w:t xml:space="preserve"> </w:t>
      </w:r>
      <w:r>
        <w:t xml:space="preserve">al </w:t>
      </w:r>
      <w:r>
        <w:rPr>
          <w:spacing w:val="10"/>
        </w:rPr>
        <w:t xml:space="preserve"> </w:t>
      </w:r>
      <w:r>
        <w:t xml:space="preserve">día </w:t>
      </w:r>
      <w:r>
        <w:rPr>
          <w:spacing w:val="18"/>
        </w:rPr>
        <w:t xml:space="preserve"> </w:t>
      </w:r>
      <w:r>
        <w:t xml:space="preserve">con 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9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demás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instuciones.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Administrativa</w:t>
      </w:r>
      <w:r>
        <w:rPr>
          <w:spacing w:val="26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t>Circuito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t>brinda</w:t>
      </w:r>
      <w:r>
        <w:rPr>
          <w:spacing w:val="27"/>
        </w:rPr>
        <w:t xml:space="preserve"> </w:t>
      </w:r>
      <w:r>
        <w:rPr>
          <w:spacing w:val="-1"/>
        </w:rPr>
        <w:t>criterio</w:t>
      </w:r>
      <w:r>
        <w:rPr>
          <w:spacing w:val="26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ofertado,</w:t>
      </w:r>
      <w:r>
        <w:rPr>
          <w:spacing w:val="26"/>
        </w:rPr>
        <w:t xml:space="preserve"> </w:t>
      </w:r>
      <w:r>
        <w:t>donde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revisa</w:t>
      </w:r>
      <w:r>
        <w:rPr>
          <w:spacing w:val="27"/>
        </w:rPr>
        <w:t xml:space="preserve"> </w:t>
      </w:r>
      <w:r>
        <w:rPr>
          <w:spacing w:val="-2"/>
        </w:rPr>
        <w:t>la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oferta,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observa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requerimientos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cumplimento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2"/>
        </w:rPr>
        <w:t xml:space="preserve"> </w:t>
      </w:r>
      <w:r>
        <w:t>Presupuestario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Cabe</w:t>
      </w:r>
      <w:r>
        <w:rPr>
          <w:spacing w:val="8"/>
        </w:rPr>
        <w:t xml:space="preserve"> </w:t>
      </w:r>
      <w:r>
        <w:t>señalar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mencionada</w:t>
      </w:r>
      <w:r>
        <w:rPr>
          <w:spacing w:val="9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existe</w:t>
      </w:r>
      <w:r>
        <w:rPr>
          <w:spacing w:val="8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recursos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presupuestarios</w:t>
      </w:r>
      <w:r>
        <w:rPr>
          <w:spacing w:val="11"/>
        </w:rPr>
        <w:t xml:space="preserve"> </w:t>
      </w:r>
      <w:r>
        <w:rPr>
          <w:spacing w:val="-1"/>
        </w:rPr>
        <w:t>suficientes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subpartida</w:t>
      </w:r>
      <w:r>
        <w:rPr>
          <w:spacing w:val="11"/>
        </w:rPr>
        <w:t xml:space="preserve"> </w:t>
      </w:r>
      <w:r>
        <w:rPr>
          <w:spacing w:val="1"/>
        </w:rPr>
        <w:t>10</w:t>
      </w:r>
      <w:r>
        <w:rPr>
          <w:rFonts w:cs="Calibri"/>
          <w:spacing w:val="1"/>
        </w:rPr>
        <w:t>807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“Mantenimiento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reparación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equipo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mobiliario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oficina”,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pedido</w:t>
      </w:r>
      <w:r>
        <w:rPr>
          <w:spacing w:val="-5"/>
        </w:rPr>
        <w:t xml:space="preserve"> </w:t>
      </w:r>
      <w:r>
        <w:rPr>
          <w:spacing w:val="-1"/>
        </w:rPr>
        <w:t>SPA</w:t>
      </w:r>
      <w:r>
        <w:rPr>
          <w:spacing w:val="-7"/>
        </w:rPr>
        <w:t xml:space="preserve"> </w:t>
      </w:r>
      <w:r>
        <w:t>301--212061-21</w:t>
      </w:r>
    </w:p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rPr>
          <w:spacing w:val="-1"/>
        </w:rPr>
        <w:t xml:space="preserve">antes </w:t>
      </w:r>
      <w:r>
        <w:t>expuesto,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determina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 oferente</w:t>
      </w:r>
      <w:r>
        <w:rPr>
          <w:spacing w:val="-3"/>
        </w:rPr>
        <w:t xml:space="preserve"> </w:t>
      </w:r>
      <w:r>
        <w:rPr>
          <w:spacing w:val="-1"/>
        </w:rPr>
        <w:t>N.º</w:t>
      </w:r>
      <w:r>
        <w:rPr>
          <w:spacing w:val="-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b/>
        </w:rPr>
        <w:t>ANIBAL</w:t>
      </w:r>
      <w:r>
        <w:rPr>
          <w:b/>
          <w:spacing w:val="-3"/>
        </w:rPr>
        <w:t xml:space="preserve"> </w:t>
      </w:r>
      <w:r>
        <w:rPr>
          <w:b/>
        </w:rPr>
        <w:t>RUIZ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9"/>
        <w:ind w:left="672" w:hanging="5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CRUZ,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cédula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DIMEX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155802581816,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califica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técnicamente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adjudicatario,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cumplir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cabalidad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requerimientos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1"/>
        </w:rPr>
        <w:t xml:space="preserve"> </w:t>
      </w:r>
      <w:r>
        <w:t>y  cartelarios;</w:t>
      </w:r>
      <w:r>
        <w:rPr>
          <w:spacing w:val="44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t>sistema  de</w:t>
      </w:r>
      <w:r>
        <w:rPr>
          <w:spacing w:val="44"/>
        </w:rPr>
        <w:t xml:space="preserve"> </w:t>
      </w:r>
      <w:r>
        <w:t xml:space="preserve">evaluación  la  </w:t>
      </w:r>
      <w:r>
        <w:rPr>
          <w:spacing w:val="-1"/>
        </w:rPr>
        <w:t>califica</w:t>
      </w:r>
      <w:r>
        <w:t xml:space="preserve">  como</w:t>
      </w:r>
      <w:r>
        <w:rPr>
          <w:spacing w:val="44"/>
        </w:rPr>
        <w:t xml:space="preserve"> </w:t>
      </w:r>
      <w:r>
        <w:t>ganadora,  siendo</w:t>
      </w:r>
      <w:r>
        <w:rPr>
          <w:spacing w:val="42"/>
        </w:rPr>
        <w:t xml:space="preserve"> </w:t>
      </w:r>
      <w:r>
        <w:t>así,</w:t>
      </w:r>
      <w:r>
        <w:rPr>
          <w:spacing w:val="43"/>
        </w:rPr>
        <w:t xml:space="preserve"> </w:t>
      </w:r>
      <w:r>
        <w:t>se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37"/>
        <w:ind w:left="672" w:hanging="561"/>
        <w:jc w:val="left"/>
      </w:pPr>
      <w:r>
        <w:rPr>
          <w:spacing w:val="-1"/>
        </w:rPr>
        <w:t>recomienda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adjudique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1"/>
        </w:rPr>
        <w:t>forma: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4"/>
        <w:ind w:left="672" w:hanging="5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favor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 xml:space="preserve">de  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ANIBAL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RUIZ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z w:val="20"/>
        </w:rPr>
        <w:t>CRUZ,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cédula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z w:val="20"/>
        </w:rPr>
        <w:t>DIMEX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z w:val="20"/>
        </w:rPr>
        <w:t>155802581816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línea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No.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esta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contratación,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demás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0" w:line="243" w:lineRule="exact"/>
        <w:ind w:left="672" w:hanging="561"/>
        <w:jc w:val="left"/>
      </w:pP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pliego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condiciones;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entrega:</w:t>
      </w:r>
      <w:r>
        <w:rPr>
          <w:spacing w:val="11"/>
        </w:rPr>
        <w:t xml:space="preserve"> </w:t>
      </w:r>
      <w:r>
        <w:rPr>
          <w:b/>
        </w:rPr>
        <w:t>Mes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julio,</w:t>
      </w:r>
      <w:r>
        <w:rPr>
          <w:b/>
          <w:spacing w:val="5"/>
        </w:rPr>
        <w:t xml:space="preserve"> </w:t>
      </w:r>
      <w:r>
        <w:rPr>
          <w:spacing w:val="-1"/>
        </w:rPr>
        <w:t>después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pedido,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0" w:line="292" w:lineRule="exact"/>
        <w:ind w:left="672" w:hanging="561"/>
        <w:jc w:val="left"/>
      </w:pP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fax,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personal,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ocurra</w:t>
      </w:r>
      <w:r>
        <w:rPr>
          <w:spacing w:val="-1"/>
        </w:rPr>
        <w:t xml:space="preserve"> </w:t>
      </w:r>
      <w:r>
        <w:t>primero.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2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meses</w:t>
      </w:r>
      <w:r>
        <w:rPr>
          <w:b/>
          <w:spacing w:val="43"/>
        </w:rPr>
        <w:t xml:space="preserve"> </w:t>
      </w:r>
      <w:r>
        <w:rPr>
          <w:spacing w:val="-1"/>
          <w:sz w:val="24"/>
        </w:rPr>
        <w:t>c</w:t>
      </w:r>
      <w:r>
        <w:rPr>
          <w:spacing w:val="-1"/>
        </w:rPr>
        <w:t>ontra</w:t>
      </w:r>
    </w:p>
    <w:p w:rsidR="00036B38" w:rsidRDefault="002C1073">
      <w:pPr>
        <w:pStyle w:val="Textkrper"/>
        <w:numPr>
          <w:ilvl w:val="0"/>
          <w:numId w:val="1"/>
        </w:numPr>
        <w:tabs>
          <w:tab w:val="left" w:pos="673"/>
        </w:tabs>
        <w:spacing w:before="2"/>
        <w:ind w:left="672" w:hanging="561"/>
        <w:jc w:val="left"/>
      </w:pPr>
      <w:r>
        <w:rPr>
          <w:spacing w:val="-1"/>
        </w:rPr>
        <w:t>defectos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reparaciones</w:t>
      </w:r>
      <w:r>
        <w:rPr>
          <w:spacing w:val="-5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modulares.</w:t>
      </w:r>
      <w:r>
        <w:rPr>
          <w:spacing w:val="-1"/>
        </w:rPr>
        <w:t xml:space="preserve"> Detalle: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735"/>
        <w:gridCol w:w="850"/>
        <w:gridCol w:w="1025"/>
        <w:gridCol w:w="3268"/>
        <w:gridCol w:w="1381"/>
        <w:gridCol w:w="1361"/>
        <w:gridCol w:w="1445"/>
      </w:tblGrid>
      <w:tr w:rsidR="00036B38">
        <w:trPr>
          <w:trHeight w:hRule="exact" w:val="516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BB8E"/>
          </w:tcPr>
          <w:p w:rsidR="00036B38" w:rsidRDefault="002C1073">
            <w:pPr>
              <w:pStyle w:val="TableParagraph"/>
              <w:spacing w:before="125"/>
              <w:ind w:lef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8EBB8E"/>
          </w:tcPr>
          <w:p w:rsidR="00036B38" w:rsidRDefault="002C1073">
            <w:pPr>
              <w:pStyle w:val="TableParagraph"/>
              <w:spacing w:before="125"/>
              <w:ind w:lef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B8E"/>
          </w:tcPr>
          <w:p w:rsidR="00036B38" w:rsidRDefault="002C1073">
            <w:pPr>
              <w:pStyle w:val="TableParagraph"/>
              <w:spacing w:before="125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nil"/>
            </w:tcBorders>
            <w:shd w:val="clear" w:color="auto" w:fill="8EBB8E"/>
          </w:tcPr>
          <w:p w:rsidR="00036B38" w:rsidRDefault="002C1073">
            <w:pPr>
              <w:pStyle w:val="TableParagraph"/>
              <w:spacing w:before="125"/>
              <w:ind w:left="14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ARTICULO</w:t>
            </w: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27" w:space="0" w:color="FFFFFF"/>
              <w:right w:val="single" w:sz="5" w:space="0" w:color="000000"/>
            </w:tcBorders>
            <w:shd w:val="clear" w:color="auto" w:fill="8EBB8E"/>
          </w:tcPr>
          <w:p w:rsidR="00036B38" w:rsidRDefault="00036B38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27" w:space="0" w:color="FFFFFF"/>
              <w:right w:val="single" w:sz="5" w:space="0" w:color="000000"/>
            </w:tcBorders>
            <w:shd w:val="clear" w:color="auto" w:fill="8EBB8E"/>
          </w:tcPr>
          <w:p w:rsidR="00036B38" w:rsidRDefault="002C1073">
            <w:pPr>
              <w:pStyle w:val="TableParagraph"/>
              <w:spacing w:line="275" w:lineRule="auto"/>
              <w:ind w:left="296" w:right="300" w:firstLin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COSTO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B8E"/>
          </w:tcPr>
          <w:p w:rsidR="00036B38" w:rsidRDefault="002C1073">
            <w:pPr>
              <w:pStyle w:val="TableParagraph"/>
              <w:spacing w:before="125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COSTO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</w:tr>
      <w:tr w:rsidR="00036B38">
        <w:trPr>
          <w:trHeight w:hRule="exact" w:val="442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  <w:tc>
          <w:tcPr>
            <w:tcW w:w="3268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nil"/>
            </w:tcBorders>
          </w:tcPr>
          <w:p w:rsidR="00036B38" w:rsidRDefault="002C1073">
            <w:pPr>
              <w:pStyle w:val="TableParagraph"/>
              <w:spacing w:before="25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color w:val="1F4E7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 xml:space="preserve">de </w:t>
            </w:r>
            <w:r>
              <w:rPr>
                <w:rFonts w:ascii="Calibri" w:hAnsi="Calibri"/>
                <w:b/>
                <w:color w:val="1F4E7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muebles</w:t>
            </w:r>
            <w:r>
              <w:rPr>
                <w:rFonts w:ascii="Calibri" w:hAnsi="Calibri"/>
                <w:b/>
                <w:color w:val="1F4E7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modulares</w:t>
            </w:r>
          </w:p>
        </w:tc>
        <w:tc>
          <w:tcPr>
            <w:tcW w:w="1381" w:type="dxa"/>
            <w:tcBorders>
              <w:top w:val="single" w:sz="27" w:space="0" w:color="FFFFFF"/>
              <w:left w:val="nil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E79"/>
                <w:sz w:val="20"/>
              </w:rPr>
              <w:t xml:space="preserve">donados </w:t>
            </w:r>
            <w:r>
              <w:rPr>
                <w:rFonts w:ascii="Calibri"/>
                <w:b/>
                <w:color w:val="1F4E79"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color w:val="1F4E79"/>
                <w:sz w:val="20"/>
              </w:rPr>
              <w:t xml:space="preserve">a </w:t>
            </w:r>
            <w:r>
              <w:rPr>
                <w:rFonts w:ascii="Calibri"/>
                <w:b/>
                <w:color w:val="1F4E79"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color w:val="1F4E79"/>
                <w:spacing w:val="-1"/>
                <w:sz w:val="20"/>
              </w:rPr>
              <w:t>la</w:t>
            </w:r>
          </w:p>
        </w:tc>
        <w:tc>
          <w:tcPr>
            <w:tcW w:w="1361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</w:tr>
    </w:tbl>
    <w:p w:rsidR="00036B38" w:rsidRDefault="00036B38">
      <w:pPr>
        <w:sectPr w:rsidR="00036B38">
          <w:type w:val="continuous"/>
          <w:pgSz w:w="12240" w:h="15840"/>
          <w:pgMar w:top="1080" w:right="1240" w:bottom="280" w:left="460" w:header="720" w:footer="720" w:gutter="0"/>
          <w:cols w:space="720"/>
        </w:sectPr>
      </w:pPr>
    </w:p>
    <w:p w:rsidR="00036B38" w:rsidRDefault="00036B38">
      <w:pPr>
        <w:spacing w:before="8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735"/>
        <w:gridCol w:w="850"/>
        <w:gridCol w:w="1025"/>
        <w:gridCol w:w="4650"/>
        <w:gridCol w:w="1361"/>
        <w:gridCol w:w="1445"/>
      </w:tblGrid>
      <w:tr w:rsidR="00036B38">
        <w:trPr>
          <w:trHeight w:hRule="exact" w:val="1928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E79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E79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8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E79"/>
                <w:sz w:val="20"/>
              </w:rPr>
              <w:t>Unidad</w:t>
            </w:r>
          </w:p>
        </w:tc>
        <w:tc>
          <w:tcPr>
            <w:tcW w:w="4650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28"/>
              <w:ind w:left="49" w:right="16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del</w:t>
            </w:r>
            <w:r>
              <w:rPr>
                <w:rFonts w:ascii="Calibri" w:hAnsi="Calibri"/>
                <w:b/>
                <w:color w:val="1F4E7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color w:val="1F4E7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en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Ciudad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Neily.</w:t>
            </w:r>
            <w:r>
              <w:rPr>
                <w:rFonts w:ascii="Times New Roman" w:hAnsi="Times New Roman"/>
                <w:b/>
                <w:color w:val="1F4E79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Artículo</w:t>
            </w:r>
            <w:r>
              <w:rPr>
                <w:rFonts w:ascii="Calibri" w:hAnsi="Calibri"/>
                <w:b/>
                <w:color w:val="1F4E7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19551.</w:t>
            </w:r>
          </w:p>
          <w:p w:rsidR="00036B38" w:rsidRDefault="002C1073">
            <w:pPr>
              <w:pStyle w:val="TableParagraph"/>
              <w:ind w:left="49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E79"/>
                <w:sz w:val="18"/>
              </w:rPr>
              <w:t>La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reparación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los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10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muebles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modulares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tipo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estación,</w:t>
            </w:r>
            <w:r>
              <w:rPr>
                <w:rFonts w:ascii="Times New Roman" w:hAnsi="Times New Roman"/>
                <w:b/>
                <w:color w:val="1F4E79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incluye</w:t>
            </w:r>
            <w:r>
              <w:rPr>
                <w:rFonts w:ascii="Calibri" w:hAnsi="Calibri"/>
                <w:b/>
                <w:color w:val="1F4E79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fabricación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todas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las bases,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cambio</w:t>
            </w:r>
            <w:r>
              <w:rPr>
                <w:rFonts w:ascii="Calibri" w:hAnsi="Calibri"/>
                <w:b/>
                <w:color w:val="1F4E79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de</w:t>
            </w:r>
            <w:r>
              <w:rPr>
                <w:rFonts w:ascii="Calibri" w:hAnsi="Calibri"/>
                <w:b/>
                <w:color w:val="1F4E79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llavín,</w:t>
            </w:r>
            <w:r>
              <w:rPr>
                <w:rFonts w:ascii="Times New Roman" w:hAnsi="Times New Roman"/>
                <w:b/>
                <w:color w:val="1F4E79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bisagras</w:t>
            </w:r>
            <w:r>
              <w:rPr>
                <w:rFonts w:ascii="Calibri" w:hAnsi="Calibri"/>
                <w:b/>
                <w:color w:val="1F4E79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y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rodines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dañados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en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los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arturitos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o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gavetas.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Para</w:t>
            </w:r>
            <w:r>
              <w:rPr>
                <w:rFonts w:ascii="Times New Roman" w:hAnsi="Times New Roman"/>
                <w:b/>
                <w:color w:val="1F4E79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reparación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de los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09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muebles modulares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aéreos,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incluye</w:t>
            </w:r>
            <w:r>
              <w:rPr>
                <w:rFonts w:ascii="Times New Roman" w:hAnsi="Times New Roman"/>
                <w:b/>
                <w:color w:val="1F4E79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cambio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pistones,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llavín,</w:t>
            </w:r>
            <w:r>
              <w:rPr>
                <w:rFonts w:ascii="Calibri" w:hAnsi="Calibri"/>
                <w:b/>
                <w:color w:val="1F4E79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bisagras,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cielos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y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pisos</w:t>
            </w:r>
            <w:r>
              <w:rPr>
                <w:rFonts w:ascii="Calibri" w:hAnsi="Calibri"/>
                <w:b/>
                <w:color w:val="1F4E79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que</w:t>
            </w:r>
            <w:r>
              <w:rPr>
                <w:rFonts w:ascii="Times New Roman" w:hAnsi="Times New Roman"/>
                <w:b/>
                <w:color w:val="1F4E79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estén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dañado.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La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reparación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se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realizará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en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el</w:t>
            </w:r>
            <w:r>
              <w:rPr>
                <w:rFonts w:ascii="Calibri" w:hAnsi="Calibri"/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mes</w:t>
            </w:r>
            <w:r>
              <w:rPr>
                <w:rFonts w:ascii="Calibri" w:hAnsi="Calibri"/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18"/>
              </w:rPr>
              <w:t>de</w:t>
            </w:r>
            <w:r>
              <w:rPr>
                <w:rFonts w:ascii="Calibri" w:hAnsi="Calibri"/>
                <w:b/>
                <w:color w:val="1F4E79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18"/>
              </w:rPr>
              <w:t>julio.</w:t>
            </w:r>
          </w:p>
        </w:tc>
        <w:tc>
          <w:tcPr>
            <w:tcW w:w="1361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3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¢1</w:t>
            </w:r>
            <w:r>
              <w:rPr>
                <w:rFonts w:ascii="Calibri" w:hAnsi="Calibri"/>
                <w:b/>
                <w:color w:val="1F4E7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200</w:t>
            </w:r>
            <w:r>
              <w:rPr>
                <w:rFonts w:ascii="Calibri" w:hAnsi="Calibri"/>
                <w:b/>
                <w:color w:val="1F4E7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000</w:t>
            </w:r>
            <w:r>
              <w:rPr>
                <w:rFonts w:ascii="Calibri" w:hAnsi="Calibri"/>
                <w:b/>
                <w:color w:val="1F4E7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,00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8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¢1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200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000,00</w:t>
            </w:r>
          </w:p>
        </w:tc>
      </w:tr>
      <w:tr w:rsidR="00036B38">
        <w:trPr>
          <w:trHeight w:hRule="exact" w:val="444"/>
        </w:trPr>
        <w:tc>
          <w:tcPr>
            <w:tcW w:w="7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E79"/>
                <w:sz w:val="20"/>
              </w:rPr>
              <w:t>Monto</w:t>
            </w:r>
            <w:r>
              <w:rPr>
                <w:rFonts w:ascii="Calibri"/>
                <w:b/>
                <w:color w:val="1F4E79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1F4E79"/>
                <w:spacing w:val="-1"/>
                <w:sz w:val="20"/>
              </w:rPr>
              <w:t>total</w:t>
            </w:r>
            <w:r>
              <w:rPr>
                <w:rFonts w:ascii="Calibri"/>
                <w:b/>
                <w:color w:val="1F4E79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1F4E79"/>
                <w:spacing w:val="-1"/>
                <w:sz w:val="20"/>
              </w:rPr>
              <w:t>adjudicado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036B38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55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¢1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200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000,00</w:t>
            </w:r>
          </w:p>
        </w:tc>
      </w:tr>
      <w:tr w:rsidR="00036B38">
        <w:trPr>
          <w:trHeight w:hRule="exact" w:val="413"/>
        </w:trPr>
        <w:tc>
          <w:tcPr>
            <w:tcW w:w="10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38" w:rsidRDefault="002C1073">
            <w:pPr>
              <w:pStyle w:val="TableParagraph"/>
              <w:spacing w:before="46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Total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en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letras: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Un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millón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doscientos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mil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colones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con</w:t>
            </w:r>
            <w:r>
              <w:rPr>
                <w:rFonts w:ascii="Calibri" w:hAnsi="Calibri"/>
                <w:b/>
                <w:color w:val="1F4E7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00/100</w:t>
            </w:r>
            <w:r>
              <w:rPr>
                <w:rFonts w:ascii="Calibri" w:hAnsi="Calibri"/>
                <w:b/>
                <w:color w:val="1F4E7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z w:val="20"/>
              </w:rPr>
              <w:t>IVA</w:t>
            </w:r>
            <w:r>
              <w:rPr>
                <w:rFonts w:ascii="Calibri" w:hAnsi="Calibri"/>
                <w:b/>
                <w:color w:val="1F4E7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1F4E79"/>
                <w:spacing w:val="-1"/>
                <w:sz w:val="20"/>
              </w:rPr>
              <w:t>incluido.</w:t>
            </w:r>
          </w:p>
        </w:tc>
      </w:tr>
    </w:tbl>
    <w:p w:rsidR="00036B38" w:rsidRDefault="002C1073">
      <w:pPr>
        <w:pStyle w:val="berschrift1"/>
        <w:numPr>
          <w:ilvl w:val="0"/>
          <w:numId w:val="1"/>
        </w:numPr>
        <w:tabs>
          <w:tab w:val="left" w:pos="673"/>
        </w:tabs>
        <w:spacing w:before="0"/>
        <w:ind w:left="672" w:hanging="561"/>
        <w:jc w:val="left"/>
        <w:rPr>
          <w:b w:val="0"/>
          <w:bCs w:val="0"/>
        </w:rPr>
      </w:pPr>
      <w:r>
        <w:t>Monto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adjudicado</w:t>
      </w:r>
      <w:r>
        <w:rPr>
          <w:spacing w:val="-3"/>
        </w:rPr>
        <w:t xml:space="preserve"> </w:t>
      </w:r>
      <w:r>
        <w:rPr>
          <w:spacing w:val="-1"/>
        </w:rPr>
        <w:t>¢1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000,00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6"/>
        <w:ind w:left="672" w:hanging="561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Todo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anterior,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acuerdo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los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términos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cartel.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Notifiquese.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Lic.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Guillermo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Antonio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Mejías</w:t>
      </w:r>
    </w:p>
    <w:p w:rsidR="00036B38" w:rsidRDefault="002C1073">
      <w:pPr>
        <w:numPr>
          <w:ilvl w:val="0"/>
          <w:numId w:val="1"/>
        </w:numPr>
        <w:tabs>
          <w:tab w:val="left" w:pos="673"/>
        </w:tabs>
        <w:spacing w:before="36" w:line="175" w:lineRule="exact"/>
        <w:ind w:left="672" w:hanging="561"/>
        <w:jc w:val="left"/>
        <w:rPr>
          <w:rFonts w:ascii="Calibri" w:eastAsia="Calibri" w:hAnsi="Calibri" w:cs="Calibri"/>
          <w:sz w:val="13"/>
          <w:szCs w:val="13"/>
        </w:rPr>
      </w:pPr>
      <w:r>
        <w:pict>
          <v:group id="_x0000_s1027" style="position:absolute;left:0;text-align:left;margin-left:472.25pt;margin-top:4.35pt;width:45.65pt;height:45.15pt;z-index:-5296;mso-position-horizontal-relative:page" coordorigin="9445,87" coordsize="913,903">
            <v:shape id="_x0000_s1041" style="position:absolute;left:9445;top:87;width:913;height:903" coordorigin="9445,87" coordsize="913,903" path="m9601,807r-29,14l9547,841r-23,14l9505,874r-16,15l9475,908r-29,53l9445,970r12,19l9462,989r,-9l9464,970r5,-14l9477,941r9,-14l9498,913r13,-20l9526,874r17,-14l9561,841r20,-20l9601,807xe" fillcolor="#ffd8d8" stroked="f">
              <v:path arrowok="t"/>
            </v:shape>
            <v:shape id="_x0000_s1040" style="position:absolute;left:9445;top:87;width:913;height:903" coordorigin="9445,87" coordsize="913,903" path="m9863,87r-20,l9824,92r-12,19l9806,135r-3,24l9803,178r,19l9805,217r2,19l9810,260r4,19l9818,303r4,19l9826,341r5,15l9830,370r-5,19l9817,418r-11,29l9793,485r-15,39l9760,562r-20,48l9719,653r-22,44l9674,745r-25,43l9625,826r-25,39l9575,898r-24,34l9527,956r-23,19l9482,985r-20,4l9519,989r12,-9l9543,970r12,-9l9568,951r14,-19l9596,917r14,-19l9626,879r16,-24l9658,831r17,-29l9693,773r18,-9l9729,759r-31,l9714,730r15,-24l9743,677r13,-24l9768,629r11,-19l9789,591r8,-19l9806,553r7,-20l9819,519r6,-14l9831,490r4,-14l9840,461r3,-9l9847,437r3,-9l9886,428r-7,-19l9872,394r-7,-19l9868,351r2,-19l9872,308r-18,l9846,289r-14,-63l9828,169r1,-24l9832,121r6,-20l9880,101r-3,-9l9863,87xe" fillcolor="#ffd8d8" stroked="f">
              <v:path arrowok="t"/>
            </v:shape>
            <v:shape id="_x0000_s1039" style="position:absolute;left:9445;top:87;width:913;height:903" coordorigin="9445,87" coordsize="913,903" path="m10348,759r-27,l10311,769r,24l10321,802r27,l10352,797r-28,l10316,788r,-19l10324,764r28,l10348,759xe" fillcolor="#ffd8d8" stroked="f">
              <v:path arrowok="t"/>
            </v:shape>
            <v:shape id="_x0000_s1038" style="position:absolute;left:9445;top:87;width:913;height:903" coordorigin="9445,87" coordsize="913,903" path="m10352,764r-7,l10351,769r,19l10345,797r7,l10357,793r,-24l10352,764xe" fillcolor="#ffd8d8" stroked="f">
              <v:path arrowok="t"/>
            </v:shape>
            <v:shape id="_x0000_s1037" style="position:absolute;left:9445;top:87;width:913;height:903" coordorigin="9445,87" coordsize="913,903" path="m10340,764r-15,l10325,793r5,l10330,783r8,l10341,778r-11,l10330,773r14,l10343,769r-3,-5xe" fillcolor="#ffd8d8" stroked="f">
              <v:path arrowok="t"/>
            </v:shape>
            <v:shape id="_x0000_s1036" style="position:absolute;left:9445;top:87;width:913;height:903" coordorigin="9445,87" coordsize="913,903" path="m10343,783r-8,l10337,788r1,l10339,793r5,l10343,788r,-5xe" fillcolor="#ffd8d8" stroked="f">
              <v:path arrowok="t"/>
            </v:shape>
            <v:shape id="_x0000_s1035" style="position:absolute;left:9445;top:87;width:913;height:903" coordorigin="9445,87" coordsize="913,903" path="m10344,773r-6,l10338,778r6,l10344,773xe" fillcolor="#ffd8d8" stroked="f">
              <v:path arrowok="t"/>
            </v:shape>
            <v:shape id="_x0000_s1034" style="position:absolute;left:9445;top:87;width:913;height:903" coordorigin="9445,87" coordsize="913,903" path="m10208,677r-260,l9909,687r-20,10l9811,716r-20,9l9772,730r-20,10l9733,745r-19,9l9698,759r31,l9747,749r197,-48l9964,701r40,-9l10024,692r20,-5l10149,687r16,-5l10185,682r23,-5xe" fillcolor="#ffd8d8" stroked="f">
              <v:path arrowok="t"/>
            </v:shape>
            <v:shape id="_x0000_s1033" style="position:absolute;left:9445;top:87;width:913;height:903" coordorigin="9445,87" coordsize="913,903" path="m10149,687r-85,l10086,697r23,4l10152,721r62,14l10267,749r58,l10342,740r-1,-5l10305,735r-16,-5l10272,730r-18,-5l10234,721r-20,-10l10193,706r-44,-19xe" fillcolor="#ffd8d8" stroked="f">
              <v:path arrowok="t"/>
            </v:shape>
            <v:shape id="_x0000_s1032" style="position:absolute;left:9445;top:87;width:913;height:903" coordorigin="9445,87" coordsize="913,903" path="m10341,730r-10,5l10341,735r,-5xe" fillcolor="#ffd8d8" stroked="f">
              <v:path arrowok="t"/>
            </v:shape>
            <v:shape id="_x0000_s1031" style="position:absolute;left:9445;top:87;width:913;height:903" coordorigin="9445,87" coordsize="913,903" path="m9886,428r-36,l9863,457r13,28l9890,509r42,58l9946,586r13,15l9973,610r13,15l9998,634r12,5l10021,649r10,4l10041,658r-74,19l10282,677r57,20l10351,721r3,-10l10357,711r,-10l10354,692r-8,-15l10333,673r-17,-10l10295,658r-26,-5l10110,653r-23,-9l10018,610r-45,-43l9947,533r-12,-14l9924,500r-11,-15l9904,466r-9,-19l9886,428xe" fillcolor="#ffd8d8" stroked="f">
              <v:path arrowok="t"/>
            </v:shape>
            <v:shape id="_x0000_s1030" style="position:absolute;left:9445;top:87;width:913;height:903" coordorigin="9445,87" coordsize="913,903" path="m10241,649r-91,l10130,653r139,l10241,649xe" fillcolor="#ffd8d8" stroked="f">
              <v:path arrowok="t"/>
            </v:shape>
            <v:shape id="_x0000_s1029" style="position:absolute;left:9445;top:87;width:913;height:903" coordorigin="9445,87" coordsize="913,903" path="m9879,173r-3,10l9874,197r-3,15l9867,231r-3,24l9859,279r-5,29l9872,308r5,-77l9878,193r1,-20xe" fillcolor="#ffd8d8" stroked="f">
              <v:path arrowok="t"/>
            </v:shape>
            <v:shape id="_x0000_s1028" style="position:absolute;left:9445;top:87;width:913;height:903" coordorigin="9445,87" coordsize="913,903" path="m9880,101r-23,l9870,116r8,19l9882,111r-2,-10xe" fillcolor="#ffd8d8" stroked="f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  <w:sz w:val="20"/>
        </w:rPr>
        <w:t>V</w:t>
      </w:r>
      <w:r>
        <w:rPr>
          <w:rFonts w:ascii="Calibri" w:hAnsi="Calibri"/>
          <w:b/>
          <w:spacing w:val="-2"/>
          <w:sz w:val="20"/>
        </w:rPr>
        <w:t>i</w:t>
      </w:r>
      <w:r>
        <w:rPr>
          <w:rFonts w:ascii="Calibri" w:hAnsi="Calibri"/>
          <w:b/>
          <w:spacing w:val="1"/>
          <w:sz w:val="20"/>
        </w:rPr>
        <w:t>l</w:t>
      </w:r>
      <w:r>
        <w:rPr>
          <w:rFonts w:ascii="Calibri" w:hAnsi="Calibri"/>
          <w:b/>
          <w:spacing w:val="-1"/>
          <w:sz w:val="20"/>
        </w:rPr>
        <w:t>l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1"/>
          <w:sz w:val="20"/>
        </w:rPr>
        <w:t>l</w:t>
      </w:r>
      <w:r>
        <w:rPr>
          <w:rFonts w:ascii="Calibri" w:hAnsi="Calibri"/>
          <w:b/>
          <w:sz w:val="20"/>
        </w:rPr>
        <w:t>obo</w:t>
      </w:r>
      <w:r>
        <w:rPr>
          <w:rFonts w:ascii="Calibri" w:hAnsi="Calibri"/>
          <w:b/>
          <w:spacing w:val="2"/>
          <w:sz w:val="20"/>
        </w:rPr>
        <w:t>s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J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1"/>
          <w:sz w:val="20"/>
        </w:rPr>
        <w:t>fe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Adm</w:t>
      </w:r>
      <w:r>
        <w:rPr>
          <w:rFonts w:ascii="Calibri" w:hAnsi="Calibri"/>
          <w:b/>
          <w:spacing w:val="-1"/>
          <w:sz w:val="20"/>
        </w:rPr>
        <w:t>i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pacing w:val="1"/>
          <w:sz w:val="20"/>
        </w:rPr>
        <w:t>i</w:t>
      </w:r>
      <w:r>
        <w:rPr>
          <w:rFonts w:ascii="Calibri" w:hAnsi="Calibri"/>
          <w:b/>
          <w:sz w:val="20"/>
        </w:rPr>
        <w:t>st</w:t>
      </w:r>
      <w:r>
        <w:rPr>
          <w:rFonts w:ascii="Calibri" w:hAnsi="Calibri"/>
          <w:b/>
          <w:spacing w:val="1"/>
          <w:sz w:val="20"/>
        </w:rPr>
        <w:t>r</w:t>
      </w:r>
      <w:r>
        <w:rPr>
          <w:rFonts w:ascii="Calibri" w:hAnsi="Calibri"/>
          <w:b/>
          <w:sz w:val="20"/>
        </w:rPr>
        <w:t>ac</w:t>
      </w:r>
      <w:r>
        <w:rPr>
          <w:rFonts w:ascii="Calibri" w:hAnsi="Calibri"/>
          <w:b/>
          <w:spacing w:val="1"/>
          <w:sz w:val="20"/>
        </w:rPr>
        <w:t>i</w:t>
      </w:r>
      <w:r>
        <w:rPr>
          <w:rFonts w:ascii="Calibri" w:hAnsi="Calibri"/>
          <w:b/>
          <w:sz w:val="20"/>
        </w:rPr>
        <w:t>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R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1"/>
          <w:sz w:val="20"/>
        </w:rPr>
        <w:t>gi</w:t>
      </w:r>
      <w:r>
        <w:rPr>
          <w:rFonts w:ascii="Calibri" w:hAnsi="Calibri"/>
          <w:b/>
          <w:sz w:val="20"/>
        </w:rPr>
        <w:t>onal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II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1"/>
          <w:sz w:val="20"/>
        </w:rPr>
        <w:t>i</w:t>
      </w:r>
      <w:r>
        <w:rPr>
          <w:rFonts w:ascii="Calibri" w:hAnsi="Calibri"/>
          <w:b/>
          <w:sz w:val="20"/>
        </w:rPr>
        <w:t>rcu</w:t>
      </w:r>
      <w:r>
        <w:rPr>
          <w:rFonts w:ascii="Calibri" w:hAnsi="Calibri"/>
          <w:b/>
          <w:spacing w:val="-1"/>
          <w:sz w:val="20"/>
        </w:rPr>
        <w:t>i</w:t>
      </w:r>
      <w:r>
        <w:rPr>
          <w:rFonts w:ascii="Calibri" w:hAnsi="Calibri"/>
          <w:b/>
          <w:sz w:val="20"/>
        </w:rPr>
        <w:t>to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J</w:t>
      </w:r>
      <w:r>
        <w:rPr>
          <w:rFonts w:ascii="Calibri" w:hAnsi="Calibri"/>
          <w:b/>
          <w:sz w:val="20"/>
        </w:rPr>
        <w:t>ud</w:t>
      </w:r>
      <w:r>
        <w:rPr>
          <w:rFonts w:ascii="Calibri" w:hAnsi="Calibri"/>
          <w:b/>
          <w:spacing w:val="-1"/>
          <w:sz w:val="20"/>
        </w:rPr>
        <w:t>i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1"/>
          <w:sz w:val="20"/>
        </w:rPr>
        <w:t>i</w:t>
      </w:r>
      <w:r>
        <w:rPr>
          <w:rFonts w:ascii="Calibri" w:hAnsi="Calibri"/>
          <w:b/>
          <w:spacing w:val="2"/>
          <w:sz w:val="20"/>
        </w:rPr>
        <w:t>a</w:t>
      </w:r>
      <w:r>
        <w:rPr>
          <w:rFonts w:ascii="Calibri" w:hAnsi="Calibri"/>
          <w:b/>
          <w:sz w:val="20"/>
        </w:rPr>
        <w:t>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Zona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Sur.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</w:t>
      </w:r>
      <w:r>
        <w:rPr>
          <w:rFonts w:ascii="Calibri" w:hAnsi="Calibri"/>
          <w:b/>
          <w:spacing w:val="1"/>
          <w:sz w:val="20"/>
        </w:rPr>
        <w:t>M</w:t>
      </w:r>
      <w:r>
        <w:rPr>
          <w:rFonts w:ascii="Calibri" w:hAnsi="Calibri"/>
          <w:b/>
          <w:spacing w:val="-1"/>
          <w:sz w:val="20"/>
        </w:rPr>
        <w:t>V**</w:t>
      </w:r>
      <w:r>
        <w:rPr>
          <w:rFonts w:ascii="Calibri" w:hAnsi="Calibri"/>
          <w:b/>
          <w:spacing w:val="1"/>
          <w:sz w:val="20"/>
        </w:rPr>
        <w:t>*</w:t>
      </w:r>
      <w:r>
        <w:rPr>
          <w:rFonts w:ascii="Calibri" w:hAnsi="Calibri"/>
          <w:b/>
          <w:spacing w:val="-1"/>
          <w:sz w:val="20"/>
        </w:rPr>
        <w:t>*</w:t>
      </w:r>
      <w:r>
        <w:rPr>
          <w:rFonts w:ascii="Calibri" w:hAnsi="Calibri"/>
          <w:b/>
          <w:spacing w:val="1"/>
          <w:sz w:val="20"/>
        </w:rPr>
        <w:t>*</w:t>
      </w:r>
      <w:r>
        <w:rPr>
          <w:rFonts w:ascii="Calibri" w:hAnsi="Calibri"/>
          <w:b/>
          <w:spacing w:val="-1"/>
          <w:sz w:val="20"/>
        </w:rPr>
        <w:t>*</w:t>
      </w:r>
      <w:r>
        <w:rPr>
          <w:rFonts w:ascii="Calibri" w:hAnsi="Calibri"/>
          <w:b/>
          <w:spacing w:val="1"/>
          <w:sz w:val="20"/>
        </w:rPr>
        <w:t>*</w:t>
      </w:r>
      <w:r>
        <w:rPr>
          <w:rFonts w:ascii="Calibri" w:hAnsi="Calibri"/>
          <w:b/>
          <w:spacing w:val="-1"/>
          <w:sz w:val="20"/>
        </w:rPr>
        <w:t>*</w:t>
      </w:r>
      <w:r>
        <w:rPr>
          <w:rFonts w:ascii="Calibri" w:hAnsi="Calibri"/>
          <w:b/>
          <w:spacing w:val="1"/>
          <w:sz w:val="20"/>
        </w:rPr>
        <w:t>*</w:t>
      </w:r>
      <w:r>
        <w:rPr>
          <w:rFonts w:ascii="Calibri" w:hAnsi="Calibri"/>
          <w:b/>
          <w:spacing w:val="10"/>
          <w:sz w:val="20"/>
        </w:rPr>
        <w:t>*</w:t>
      </w:r>
      <w:r>
        <w:rPr>
          <w:rFonts w:ascii="Calibri" w:hAnsi="Calibri"/>
          <w:spacing w:val="1"/>
          <w:sz w:val="20"/>
        </w:rPr>
        <w:t>*</w:t>
      </w:r>
      <w:r>
        <w:rPr>
          <w:rFonts w:ascii="Calibri" w:hAnsi="Calibri"/>
          <w:spacing w:val="-1"/>
          <w:sz w:val="20"/>
        </w:rPr>
        <w:t>*</w:t>
      </w:r>
      <w:r>
        <w:rPr>
          <w:rFonts w:ascii="Calibri" w:hAnsi="Calibri"/>
          <w:spacing w:val="1"/>
          <w:sz w:val="20"/>
        </w:rPr>
        <w:t>*</w:t>
      </w:r>
      <w:r>
        <w:rPr>
          <w:rFonts w:ascii="Calibri" w:hAnsi="Calibri"/>
          <w:spacing w:val="-1"/>
          <w:sz w:val="20"/>
        </w:rPr>
        <w:t>*</w:t>
      </w:r>
      <w:r>
        <w:rPr>
          <w:rFonts w:ascii="Calibri" w:hAnsi="Calibri"/>
          <w:spacing w:val="1"/>
          <w:sz w:val="20"/>
        </w:rPr>
        <w:t>*</w:t>
      </w:r>
      <w:r>
        <w:rPr>
          <w:rFonts w:ascii="Calibri" w:hAnsi="Calibri"/>
          <w:spacing w:val="-1"/>
          <w:sz w:val="20"/>
        </w:rPr>
        <w:t>*</w:t>
      </w:r>
      <w:r>
        <w:rPr>
          <w:rFonts w:ascii="Calibri" w:hAnsi="Calibri"/>
          <w:spacing w:val="1"/>
          <w:sz w:val="20"/>
        </w:rPr>
        <w:t>*</w:t>
      </w:r>
      <w:r>
        <w:rPr>
          <w:rFonts w:ascii="Calibri" w:hAnsi="Calibri"/>
          <w:spacing w:val="-1"/>
          <w:sz w:val="20"/>
        </w:rPr>
        <w:t>*</w:t>
      </w:r>
      <w:r>
        <w:rPr>
          <w:rFonts w:ascii="Calibri" w:hAnsi="Calibri"/>
          <w:spacing w:val="-3"/>
          <w:sz w:val="20"/>
        </w:rPr>
        <w:t>*</w:t>
      </w:r>
      <w:r>
        <w:rPr>
          <w:rFonts w:ascii="Calibri" w:hAnsi="Calibri"/>
          <w:spacing w:val="-58"/>
          <w:position w:val="-1"/>
          <w:sz w:val="13"/>
        </w:rPr>
        <w:t>F</w:t>
      </w:r>
      <w:r>
        <w:rPr>
          <w:rFonts w:ascii="Calibri" w:hAnsi="Calibri"/>
          <w:spacing w:val="-40"/>
          <w:sz w:val="20"/>
        </w:rPr>
        <w:t>*</w:t>
      </w:r>
      <w:r>
        <w:rPr>
          <w:rFonts w:ascii="Calibri" w:hAnsi="Calibri"/>
          <w:position w:val="-1"/>
          <w:sz w:val="13"/>
        </w:rPr>
        <w:t>i</w:t>
      </w:r>
      <w:r>
        <w:rPr>
          <w:rFonts w:ascii="Calibri" w:hAnsi="Calibri"/>
          <w:spacing w:val="-39"/>
          <w:position w:val="-1"/>
          <w:sz w:val="13"/>
        </w:rPr>
        <w:t>r</w:t>
      </w:r>
      <w:r>
        <w:rPr>
          <w:rFonts w:ascii="Calibri" w:hAnsi="Calibri"/>
          <w:spacing w:val="-64"/>
          <w:sz w:val="20"/>
        </w:rPr>
        <w:t>*</w:t>
      </w:r>
      <w:r>
        <w:rPr>
          <w:rFonts w:ascii="Calibri" w:hAnsi="Calibri"/>
          <w:spacing w:val="-45"/>
          <w:position w:val="-1"/>
          <w:sz w:val="13"/>
        </w:rPr>
        <w:t>m</w:t>
      </w:r>
      <w:r>
        <w:rPr>
          <w:rFonts w:ascii="Calibri" w:hAnsi="Calibri"/>
          <w:spacing w:val="-54"/>
          <w:sz w:val="20"/>
        </w:rPr>
        <w:t>*</w:t>
      </w:r>
      <w:r>
        <w:rPr>
          <w:rFonts w:ascii="Calibri" w:hAnsi="Calibri"/>
          <w:spacing w:val="-13"/>
          <w:position w:val="-1"/>
          <w:sz w:val="13"/>
        </w:rPr>
        <w:t>a</w:t>
      </w:r>
      <w:r>
        <w:rPr>
          <w:rFonts w:ascii="Calibri" w:hAnsi="Calibri"/>
          <w:spacing w:val="-89"/>
          <w:sz w:val="20"/>
        </w:rPr>
        <w:t>*</w:t>
      </w:r>
      <w:r>
        <w:rPr>
          <w:rFonts w:ascii="Calibri" w:hAnsi="Calibri"/>
          <w:position w:val="-1"/>
          <w:sz w:val="13"/>
        </w:rPr>
        <w:t>d</w:t>
      </w:r>
      <w:r>
        <w:rPr>
          <w:rFonts w:ascii="Calibri" w:hAnsi="Calibri"/>
          <w:spacing w:val="-56"/>
          <w:position w:val="-1"/>
          <w:sz w:val="13"/>
        </w:rPr>
        <w:t>o</w:t>
      </w:r>
      <w:r>
        <w:rPr>
          <w:rFonts w:ascii="Calibri" w:hAnsi="Calibri"/>
          <w:spacing w:val="-14"/>
          <w:sz w:val="20"/>
        </w:rPr>
        <w:t>*</w:t>
      </w:r>
      <w:r>
        <w:rPr>
          <w:rFonts w:ascii="Calibri" w:hAnsi="Calibri"/>
          <w:spacing w:val="-59"/>
          <w:position w:val="-1"/>
          <w:sz w:val="13"/>
        </w:rPr>
        <w:t>d</w:t>
      </w:r>
      <w:r>
        <w:rPr>
          <w:rFonts w:ascii="Calibri" w:hAnsi="Calibri"/>
          <w:spacing w:val="-38"/>
          <w:sz w:val="20"/>
        </w:rPr>
        <w:t>*</w:t>
      </w:r>
      <w:r>
        <w:rPr>
          <w:rFonts w:ascii="Calibri" w:hAnsi="Calibri"/>
          <w:position w:val="-1"/>
          <w:sz w:val="13"/>
        </w:rPr>
        <w:t>i</w:t>
      </w:r>
      <w:r>
        <w:rPr>
          <w:rFonts w:ascii="Calibri" w:hAnsi="Calibri"/>
          <w:spacing w:val="-57"/>
          <w:position w:val="-1"/>
          <w:sz w:val="13"/>
        </w:rPr>
        <w:t>g</w:t>
      </w:r>
      <w:r>
        <w:rPr>
          <w:rFonts w:ascii="Calibri" w:hAnsi="Calibri"/>
          <w:spacing w:val="-33"/>
          <w:sz w:val="20"/>
        </w:rPr>
        <w:t>*</w:t>
      </w:r>
      <w:r>
        <w:rPr>
          <w:rFonts w:ascii="Calibri" w:hAnsi="Calibri"/>
          <w:spacing w:val="-1"/>
          <w:position w:val="-1"/>
          <w:sz w:val="13"/>
        </w:rPr>
        <w:t>i</w:t>
      </w:r>
      <w:r>
        <w:rPr>
          <w:rFonts w:ascii="Calibri" w:hAnsi="Calibri"/>
          <w:spacing w:val="-44"/>
          <w:position w:val="-1"/>
          <w:sz w:val="13"/>
        </w:rPr>
        <w:t>t</w:t>
      </w:r>
      <w:r>
        <w:rPr>
          <w:rFonts w:ascii="Calibri" w:hAnsi="Calibri"/>
          <w:spacing w:val="-57"/>
          <w:sz w:val="20"/>
        </w:rPr>
        <w:t>*</w:t>
      </w:r>
      <w:r>
        <w:rPr>
          <w:rFonts w:ascii="Calibri" w:hAnsi="Calibri"/>
          <w:position w:val="-1"/>
          <w:sz w:val="13"/>
        </w:rPr>
        <w:t>almente</w:t>
      </w:r>
      <w:r>
        <w:rPr>
          <w:rFonts w:ascii="Calibri" w:hAnsi="Calibri"/>
          <w:spacing w:val="-4"/>
          <w:position w:val="-1"/>
          <w:sz w:val="13"/>
        </w:rPr>
        <w:t xml:space="preserve"> </w:t>
      </w:r>
      <w:r>
        <w:rPr>
          <w:rFonts w:ascii="Calibri" w:hAnsi="Calibri"/>
          <w:position w:val="-1"/>
          <w:sz w:val="13"/>
        </w:rPr>
        <w:t>por</w:t>
      </w:r>
    </w:p>
    <w:p w:rsidR="00036B38" w:rsidRDefault="00036B38">
      <w:pPr>
        <w:spacing w:line="175" w:lineRule="exact"/>
        <w:rPr>
          <w:rFonts w:ascii="Calibri" w:eastAsia="Calibri" w:hAnsi="Calibri" w:cs="Calibri"/>
          <w:sz w:val="13"/>
          <w:szCs w:val="13"/>
        </w:rPr>
        <w:sectPr w:rsidR="00036B38">
          <w:pgSz w:w="12240" w:h="15840"/>
          <w:pgMar w:top="1060" w:right="540" w:bottom="280" w:left="460" w:header="720" w:footer="720" w:gutter="0"/>
          <w:cols w:space="720"/>
        </w:sectPr>
      </w:pPr>
    </w:p>
    <w:p w:rsidR="00036B38" w:rsidRDefault="002C1073">
      <w:pPr>
        <w:spacing w:line="195" w:lineRule="exact"/>
        <w:ind w:left="774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lastRenderedPageBreak/>
        <w:t>GUILLERMO</w:t>
      </w:r>
    </w:p>
    <w:p w:rsidR="00036B38" w:rsidRDefault="002C1073">
      <w:pPr>
        <w:spacing w:line="218" w:lineRule="exact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ANTONIO</w:t>
      </w:r>
      <w:r>
        <w:rPr>
          <w:rFonts w:ascii="Calibri"/>
          <w:spacing w:val="17"/>
          <w:sz w:val="19"/>
        </w:rPr>
        <w:t xml:space="preserve"> </w:t>
      </w:r>
      <w:r>
        <w:rPr>
          <w:rFonts w:ascii="Calibri"/>
          <w:sz w:val="19"/>
        </w:rPr>
        <w:t>MEJIAS</w:t>
      </w:r>
    </w:p>
    <w:p w:rsidR="00036B38" w:rsidRDefault="002C1073">
      <w:pPr>
        <w:spacing w:before="74"/>
        <w:ind w:left="309" w:right="116"/>
        <w:rPr>
          <w:rFonts w:ascii="Calibri" w:eastAsia="Calibri" w:hAnsi="Calibri" w:cs="Calibri"/>
          <w:sz w:val="13"/>
          <w:szCs w:val="13"/>
        </w:rPr>
      </w:pPr>
      <w:r>
        <w:rPr>
          <w:w w:val="105"/>
        </w:rPr>
        <w:br w:type="column"/>
      </w:r>
      <w:r>
        <w:rPr>
          <w:rFonts w:ascii="Calibri"/>
          <w:w w:val="105"/>
          <w:sz w:val="13"/>
        </w:rPr>
        <w:lastRenderedPageBreak/>
        <w:t>GUILLERMO</w:t>
      </w:r>
      <w:r>
        <w:rPr>
          <w:rFonts w:ascii="Calibri"/>
          <w:spacing w:val="-1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ANTONIO</w:t>
      </w:r>
      <w:r>
        <w:rPr>
          <w:rFonts w:ascii="Calibri"/>
          <w:spacing w:val="-1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MEJIAS</w:t>
      </w:r>
      <w:r>
        <w:rPr>
          <w:rFonts w:ascii="Calibri"/>
          <w:w w:val="103"/>
          <w:sz w:val="13"/>
        </w:rPr>
        <w:t xml:space="preserve"> </w:t>
      </w:r>
      <w:r>
        <w:rPr>
          <w:rFonts w:ascii="Calibri"/>
          <w:w w:val="105"/>
          <w:sz w:val="13"/>
        </w:rPr>
        <w:t>VILLALOBOS</w:t>
      </w:r>
      <w:r>
        <w:rPr>
          <w:rFonts w:ascii="Calibri"/>
          <w:spacing w:val="-19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</w:p>
    <w:p w:rsidR="00036B38" w:rsidRDefault="00036B38">
      <w:pPr>
        <w:rPr>
          <w:rFonts w:ascii="Calibri" w:eastAsia="Calibri" w:hAnsi="Calibri" w:cs="Calibri"/>
          <w:sz w:val="13"/>
          <w:szCs w:val="13"/>
        </w:rPr>
        <w:sectPr w:rsidR="00036B38">
          <w:type w:val="continuous"/>
          <w:pgSz w:w="12240" w:h="15840"/>
          <w:pgMar w:top="1080" w:right="540" w:bottom="280" w:left="460" w:header="720" w:footer="720" w:gutter="0"/>
          <w:cols w:num="2" w:space="720" w:equalWidth="0">
            <w:col w:w="9122" w:space="40"/>
            <w:col w:w="2078"/>
          </w:cols>
        </w:sectPr>
      </w:pPr>
    </w:p>
    <w:p w:rsidR="00036B38" w:rsidRDefault="002C1073">
      <w:pPr>
        <w:spacing w:line="233" w:lineRule="exact"/>
        <w:ind w:right="296"/>
        <w:jc w:val="right"/>
        <w:rPr>
          <w:rFonts w:ascii="Calibri" w:eastAsia="Calibri" w:hAnsi="Calibri" w:cs="Calibri"/>
          <w:sz w:val="13"/>
          <w:szCs w:val="13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6.55pt;margin-top:7.95pt;width:18.1pt;height:6.65pt;z-index:-5272;mso-position-horizontal-relative:page" filled="f" stroked="f">
            <v:textbox inset="0,0,0,0">
              <w:txbxContent>
                <w:p w:rsidR="00036B38" w:rsidRDefault="002C1073">
                  <w:pPr>
                    <w:spacing w:line="132" w:lineRule="exact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z w:val="13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position w:val="-7"/>
          <w:sz w:val="19"/>
        </w:rPr>
        <w:t>VILLALOBOS</w:t>
      </w:r>
      <w:r>
        <w:rPr>
          <w:rFonts w:ascii="Calibri"/>
          <w:spacing w:val="3"/>
          <w:position w:val="-7"/>
          <w:sz w:val="19"/>
        </w:rPr>
        <w:t xml:space="preserve"> </w:t>
      </w:r>
      <w:r>
        <w:rPr>
          <w:rFonts w:ascii="Calibri"/>
          <w:position w:val="-7"/>
          <w:sz w:val="19"/>
        </w:rPr>
        <w:t xml:space="preserve">(FIRMA) </w:t>
      </w:r>
      <w:r>
        <w:rPr>
          <w:rFonts w:ascii="Calibri"/>
          <w:spacing w:val="3"/>
          <w:position w:val="-7"/>
          <w:sz w:val="19"/>
        </w:rPr>
        <w:t xml:space="preserve"> </w:t>
      </w:r>
      <w:r>
        <w:rPr>
          <w:rFonts w:ascii="Calibri"/>
          <w:sz w:val="13"/>
        </w:rPr>
        <w:t>Fecha:</w:t>
      </w:r>
      <w:r>
        <w:rPr>
          <w:rFonts w:ascii="Calibri"/>
          <w:spacing w:val="3"/>
          <w:sz w:val="13"/>
        </w:rPr>
        <w:t xml:space="preserve"> </w:t>
      </w:r>
      <w:r>
        <w:rPr>
          <w:rFonts w:ascii="Calibri"/>
          <w:sz w:val="13"/>
        </w:rPr>
        <w:t>2021.07.20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z w:val="13"/>
        </w:rPr>
        <w:t>07:29:17</w:t>
      </w:r>
    </w:p>
    <w:sectPr w:rsidR="00036B38">
      <w:type w:val="continuous"/>
      <w:pgSz w:w="12240" w:h="15840"/>
      <w:pgMar w:top="10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D88"/>
    <w:multiLevelType w:val="hybridMultilevel"/>
    <w:tmpl w:val="5AD64A02"/>
    <w:lvl w:ilvl="0" w:tplc="C4E655C8">
      <w:start w:val="2"/>
      <w:numFmt w:val="decimal"/>
      <w:lvlText w:val="%1"/>
      <w:lvlJc w:val="left"/>
      <w:pPr>
        <w:ind w:left="4012" w:hanging="3801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ACE5CA4">
      <w:start w:val="1"/>
      <w:numFmt w:val="bullet"/>
      <w:lvlText w:val="•"/>
      <w:lvlJc w:val="left"/>
      <w:pPr>
        <w:ind w:left="4665" w:hanging="3801"/>
      </w:pPr>
      <w:rPr>
        <w:rFonts w:hint="default"/>
      </w:rPr>
    </w:lvl>
    <w:lvl w:ilvl="2" w:tplc="85E2CA38">
      <w:start w:val="1"/>
      <w:numFmt w:val="bullet"/>
      <w:lvlText w:val="•"/>
      <w:lvlJc w:val="left"/>
      <w:pPr>
        <w:ind w:left="5317" w:hanging="3801"/>
      </w:pPr>
      <w:rPr>
        <w:rFonts w:hint="default"/>
      </w:rPr>
    </w:lvl>
    <w:lvl w:ilvl="3" w:tplc="414C6BFE">
      <w:start w:val="1"/>
      <w:numFmt w:val="bullet"/>
      <w:lvlText w:val="•"/>
      <w:lvlJc w:val="left"/>
      <w:pPr>
        <w:ind w:left="5970" w:hanging="3801"/>
      </w:pPr>
      <w:rPr>
        <w:rFonts w:hint="default"/>
      </w:rPr>
    </w:lvl>
    <w:lvl w:ilvl="4" w:tplc="52D402AA">
      <w:start w:val="1"/>
      <w:numFmt w:val="bullet"/>
      <w:lvlText w:val="•"/>
      <w:lvlJc w:val="left"/>
      <w:pPr>
        <w:ind w:left="6623" w:hanging="3801"/>
      </w:pPr>
      <w:rPr>
        <w:rFonts w:hint="default"/>
      </w:rPr>
    </w:lvl>
    <w:lvl w:ilvl="5" w:tplc="912EF4DA">
      <w:start w:val="1"/>
      <w:numFmt w:val="bullet"/>
      <w:lvlText w:val="•"/>
      <w:lvlJc w:val="left"/>
      <w:pPr>
        <w:ind w:left="7276" w:hanging="3801"/>
      </w:pPr>
      <w:rPr>
        <w:rFonts w:hint="default"/>
      </w:rPr>
    </w:lvl>
    <w:lvl w:ilvl="6" w:tplc="FB72F814">
      <w:start w:val="1"/>
      <w:numFmt w:val="bullet"/>
      <w:lvlText w:val="•"/>
      <w:lvlJc w:val="left"/>
      <w:pPr>
        <w:ind w:left="7928" w:hanging="3801"/>
      </w:pPr>
      <w:rPr>
        <w:rFonts w:hint="default"/>
      </w:rPr>
    </w:lvl>
    <w:lvl w:ilvl="7" w:tplc="9EC80E58">
      <w:start w:val="1"/>
      <w:numFmt w:val="bullet"/>
      <w:lvlText w:val="•"/>
      <w:lvlJc w:val="left"/>
      <w:pPr>
        <w:ind w:left="8581" w:hanging="3801"/>
      </w:pPr>
      <w:rPr>
        <w:rFonts w:hint="default"/>
      </w:rPr>
    </w:lvl>
    <w:lvl w:ilvl="8" w:tplc="B7F6093E">
      <w:start w:val="1"/>
      <w:numFmt w:val="bullet"/>
      <w:lvlText w:val="•"/>
      <w:lvlJc w:val="left"/>
      <w:pPr>
        <w:ind w:left="9234" w:hanging="38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B38"/>
    <w:rsid w:val="00036B38"/>
    <w:rsid w:val="002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6"/>
      <w:ind w:left="672" w:hanging="56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6"/>
      <w:ind w:left="672" w:hanging="561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4213</Characters>
  <Application>Microsoft Office Word</Application>
  <DocSecurity>4</DocSecurity>
  <Lines>87</Lines>
  <Paragraphs>68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2021-09-07T15:07:00Z</dcterms:created>
  <dcterms:modified xsi:type="dcterms:W3CDTF">2021-09-07T15:07:00Z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