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B5" w:rsidRDefault="00C60B98">
      <w:pPr>
        <w:pStyle w:val="berschrift1"/>
        <w:tabs>
          <w:tab w:val="left" w:pos="672"/>
        </w:tabs>
        <w:spacing w:before="51"/>
        <w:ind w:left="212" w:firstLine="0"/>
        <w:rPr>
          <w:b w:val="0"/>
          <w:bCs w:val="0"/>
        </w:rPr>
      </w:pPr>
      <w:bookmarkStart w:id="0" w:name="_GoBack"/>
      <w:bookmarkEnd w:id="0"/>
      <w:r>
        <w:rPr>
          <w:b w:val="0"/>
          <w:w w:val="95"/>
        </w:rPr>
        <w:t>1</w:t>
      </w:r>
      <w:r>
        <w:rPr>
          <w:b w:val="0"/>
          <w:w w:val="95"/>
        </w:rPr>
        <w:tab/>
      </w:r>
      <w:r>
        <w:t>***************************************************************************************************</w:t>
      </w:r>
    </w:p>
    <w:p w:rsidR="005535B5" w:rsidRDefault="00C60B98">
      <w:pPr>
        <w:numPr>
          <w:ilvl w:val="0"/>
          <w:numId w:val="2"/>
        </w:numPr>
        <w:tabs>
          <w:tab w:val="left" w:pos="3878"/>
        </w:tabs>
        <w:spacing w:before="116"/>
        <w:ind w:firstLine="1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RESOLUCIÓN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 xml:space="preserve">    N°000006-CAP-2021-CM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>Quepos,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ocho</w:t>
      </w:r>
      <w:r>
        <w:rPr>
          <w:spacing w:val="-5"/>
        </w:rPr>
        <w:t xml:space="preserve"> </w:t>
      </w:r>
      <w:r>
        <w:rPr>
          <w:spacing w:val="-1"/>
        </w:rPr>
        <w:t>horas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2021.-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2"/>
        </w:rPr>
        <w:t xml:space="preserve"> </w:t>
      </w:r>
      <w:r>
        <w:t xml:space="preserve">establecido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t xml:space="preserve">el 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48"/>
        </w:rPr>
        <w:t xml:space="preserve"> </w:t>
      </w:r>
      <w:r>
        <w:rPr>
          <w:spacing w:val="1"/>
        </w:rPr>
        <w:t>27,</w:t>
      </w:r>
      <w:r>
        <w:t xml:space="preserve"> </w:t>
      </w:r>
      <w:r>
        <w:rPr>
          <w:spacing w:val="1"/>
        </w:rPr>
        <w:t xml:space="preserve"> </w:t>
      </w:r>
      <w:r>
        <w:t>inciso  y  144,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 xml:space="preserve">Reglamento 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Contratación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3"/>
        <w:ind w:left="672" w:hanging="460"/>
        <w:jc w:val="left"/>
      </w:pPr>
      <w:r>
        <w:t>Administrativa,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autorización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adjudicar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contrataciones</w:t>
      </w:r>
      <w:r>
        <w:rPr>
          <w:spacing w:val="-16"/>
        </w:rPr>
        <w:t xml:space="preserve"> </w:t>
      </w:r>
      <w:r>
        <w:t>directas,</w:t>
      </w:r>
      <w:r>
        <w:rPr>
          <w:spacing w:val="-16"/>
        </w:rPr>
        <w:t xml:space="preserve"> </w:t>
      </w:r>
      <w:r>
        <w:t>otorgada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Consejo</w:t>
      </w:r>
      <w:r>
        <w:rPr>
          <w:spacing w:val="-15"/>
        </w:rPr>
        <w:t xml:space="preserve"> </w:t>
      </w:r>
      <w:r>
        <w:t>Superior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Departamento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Proveeduría,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sesión</w:t>
      </w:r>
      <w:r>
        <w:rPr>
          <w:spacing w:val="-2"/>
        </w:rPr>
        <w:t xml:space="preserve"> </w:t>
      </w:r>
      <w:r>
        <w:rPr>
          <w:spacing w:val="-1"/>
        </w:rPr>
        <w:t xml:space="preserve">Nº </w:t>
      </w:r>
      <w:r>
        <w:rPr>
          <w:spacing w:val="1"/>
        </w:rPr>
        <w:t>23-05,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vista</w:t>
      </w:r>
      <w:r>
        <w:rPr>
          <w:spacing w:val="-3"/>
        </w:rPr>
        <w:t xml:space="preserve"> </w:t>
      </w:r>
      <w:r>
        <w:t>en los</w:t>
      </w:r>
      <w:r>
        <w:rPr>
          <w:spacing w:val="-4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constan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rPr>
          <w:spacing w:val="-1"/>
        </w:rPr>
        <w:t>expediente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Directa</w:t>
      </w:r>
    </w:p>
    <w:p w:rsidR="005535B5" w:rsidRDefault="00C60B98">
      <w:pPr>
        <w:pStyle w:val="berschrift1"/>
        <w:numPr>
          <w:ilvl w:val="0"/>
          <w:numId w:val="2"/>
        </w:numPr>
        <w:tabs>
          <w:tab w:val="left" w:pos="673"/>
          <w:tab w:val="left" w:pos="3455"/>
        </w:tabs>
        <w:ind w:left="672" w:hanging="460"/>
        <w:jc w:val="left"/>
        <w:rPr>
          <w:b w:val="0"/>
          <w:bCs w:val="0"/>
        </w:rPr>
      </w:pPr>
      <w:r>
        <w:rPr>
          <w:spacing w:val="-1"/>
        </w:rPr>
        <w:t>Nº</w:t>
      </w:r>
      <w:r>
        <w:rPr>
          <w:spacing w:val="-26"/>
        </w:rPr>
        <w:t xml:space="preserve"> </w:t>
      </w:r>
      <w:r>
        <w:t>2021CD-000007-ARQPCM</w:t>
      </w:r>
      <w:r>
        <w:rPr>
          <w:rFonts w:cs="Times New Roman"/>
        </w:rPr>
        <w:tab/>
      </w:r>
      <w:r>
        <w:rPr>
          <w:spacing w:val="-1"/>
        </w:rPr>
        <w:t>(Requisición</w:t>
      </w:r>
      <w:r>
        <w:rPr>
          <w:spacing w:val="-9"/>
        </w:rPr>
        <w:t xml:space="preserve"> </w:t>
      </w:r>
      <w:r>
        <w:rPr>
          <w:spacing w:val="-1"/>
        </w:rPr>
        <w:t>N°</w:t>
      </w:r>
      <w:r>
        <w:rPr>
          <w:spacing w:val="-9"/>
        </w:rPr>
        <w:t xml:space="preserve"> </w:t>
      </w:r>
      <w:r>
        <w:t>001432-SR-2021)</w:t>
      </w:r>
      <w:r>
        <w:rPr>
          <w:rFonts w:cs="Times New Roman"/>
          <w:b w:val="0"/>
          <w:bCs w:val="0"/>
        </w:rPr>
        <w:t>,</w:t>
      </w:r>
      <w:r>
        <w:rPr>
          <w:rFonts w:cs="Times New Roman"/>
          <w:b w:val="0"/>
          <w:bCs w:val="0"/>
          <w:spacing w:val="-10"/>
        </w:rPr>
        <w:t xml:space="preserve"> </w:t>
      </w:r>
      <w:r>
        <w:rPr>
          <w:rFonts w:cs="Times New Roman"/>
          <w:b w:val="0"/>
          <w:bCs w:val="0"/>
        </w:rPr>
        <w:t>denominada:</w:t>
      </w:r>
      <w:r>
        <w:rPr>
          <w:rFonts w:cs="Times New Roman"/>
          <w:b w:val="0"/>
          <w:bCs w:val="0"/>
          <w:spacing w:val="-10"/>
        </w:rPr>
        <w:t xml:space="preserve"> </w:t>
      </w:r>
      <w:r>
        <w:rPr>
          <w:rFonts w:cs="Times New Roman"/>
        </w:rPr>
        <w:t>“</w:t>
      </w:r>
      <w:r>
        <w:t>2</w:t>
      </w:r>
      <w:r>
        <w:rPr>
          <w:spacing w:val="-10"/>
        </w:rPr>
        <w:t xml:space="preserve"> </w:t>
      </w:r>
      <w:r>
        <w:rPr>
          <w:spacing w:val="-1"/>
        </w:rPr>
        <w:t>LLANTAS</w:t>
      </w:r>
      <w:r>
        <w:rPr>
          <w:spacing w:val="-9"/>
        </w:rPr>
        <w:t xml:space="preserve"> </w:t>
      </w:r>
      <w:r>
        <w:t>265/65R18</w:t>
      </w:r>
      <w:r>
        <w:rPr>
          <w:spacing w:val="-10"/>
        </w:rPr>
        <w:t xml:space="preserve"> </w:t>
      </w:r>
      <w:r>
        <w:t>PJ-754</w:t>
      </w:r>
      <w:r>
        <w:rPr>
          <w:spacing w:val="-12"/>
        </w:rPr>
        <w:t xml:space="preserve"> </w:t>
      </w:r>
      <w:r>
        <w:rPr>
          <w:spacing w:val="-1"/>
        </w:rPr>
        <w:t>OIJ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b/>
          <w:spacing w:val="-1"/>
        </w:rPr>
        <w:t>QUEPOS,</w:t>
      </w:r>
      <w:r>
        <w:rPr>
          <w:b/>
          <w:spacing w:val="33"/>
        </w:rPr>
        <w:t xml:space="preserve"> </w:t>
      </w:r>
      <w:r>
        <w:t>según</w:t>
      </w:r>
      <w:r>
        <w:rPr>
          <w:spacing w:val="34"/>
        </w:rPr>
        <w:t xml:space="preserve"> </w:t>
      </w:r>
      <w:r>
        <w:t>criterio</w:t>
      </w:r>
      <w:r>
        <w:rPr>
          <w:spacing w:val="34"/>
        </w:rPr>
        <w:t xml:space="preserve"> </w:t>
      </w:r>
      <w:r>
        <w:rPr>
          <w:spacing w:val="-1"/>
        </w:rPr>
        <w:t>técnico</w:t>
      </w:r>
      <w:r>
        <w:rPr>
          <w:spacing w:val="35"/>
        </w:rPr>
        <w:t xml:space="preserve"> </w:t>
      </w:r>
      <w:r>
        <w:t>vertido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Nelson</w:t>
      </w:r>
      <w:r>
        <w:rPr>
          <w:spacing w:val="35"/>
        </w:rPr>
        <w:t xml:space="preserve"> </w:t>
      </w:r>
      <w:r>
        <w:rPr>
          <w:spacing w:val="-1"/>
        </w:rPr>
        <w:t>Rodríguez</w:t>
      </w:r>
      <w:r>
        <w:rPr>
          <w:spacing w:val="34"/>
        </w:rPr>
        <w:t xml:space="preserve"> </w:t>
      </w:r>
      <w:r>
        <w:t>González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Unidad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2"/>
        </w:rPr>
        <w:t>OIJ</w:t>
      </w:r>
      <w:r>
        <w:rPr>
          <w:spacing w:val="33"/>
        </w:rPr>
        <w:t xml:space="preserve"> </w:t>
      </w:r>
      <w:r>
        <w:t>de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3"/>
        <w:ind w:left="672" w:hanging="460"/>
        <w:jc w:val="left"/>
      </w:pPr>
      <w:r>
        <w:t>Puntarenas,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rPr>
          <w:spacing w:val="-1"/>
        </w:rPr>
        <w:t>23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corrientes,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concluye:</w:t>
      </w:r>
    </w:p>
    <w:p w:rsidR="005535B5" w:rsidRDefault="00C60B98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  <w:u w:val="thick" w:color="000000"/>
        </w:rPr>
        <w:t>ANÁLISIS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VALORACIÓN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6"/>
        <w:ind w:left="672" w:hanging="561"/>
        <w:jc w:val="left"/>
      </w:pP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contratación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invitó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participar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siguientes</w:t>
      </w:r>
      <w:r>
        <w:rPr>
          <w:spacing w:val="22"/>
        </w:rPr>
        <w:t xml:space="preserve"> </w:t>
      </w:r>
      <w:r>
        <w:t>proveedores:</w:t>
      </w:r>
      <w:r>
        <w:rPr>
          <w:spacing w:val="28"/>
        </w:rPr>
        <w:t xml:space="preserve"> </w:t>
      </w:r>
      <w:r>
        <w:rPr>
          <w:b/>
        </w:rPr>
        <w:t>1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PRODUCTOS</w:t>
      </w:r>
      <w:r>
        <w:rPr>
          <w:spacing w:val="22"/>
        </w:rPr>
        <w:t xml:space="preserve"> </w:t>
      </w:r>
      <w:r>
        <w:rPr>
          <w:spacing w:val="-1"/>
        </w:rPr>
        <w:t>LUBRICANTES</w:t>
      </w:r>
      <w:r>
        <w:rPr>
          <w:spacing w:val="22"/>
        </w:rPr>
        <w:t xml:space="preserve"> </w:t>
      </w:r>
      <w:r>
        <w:t>S.A</w:t>
      </w:r>
      <w:r>
        <w:rPr>
          <w:b/>
        </w:rPr>
        <w:t>.2</w:t>
      </w:r>
      <w:r>
        <w:t>.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Importadora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 xml:space="preserve"> </w:t>
      </w:r>
      <w:r>
        <w:rPr>
          <w:spacing w:val="-1"/>
        </w:rPr>
        <w:t>Nat</w:t>
      </w:r>
      <w:r>
        <w:rPr>
          <w:spacing w:val="2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rPr>
          <w:spacing w:val="5"/>
        </w:rPr>
        <w:t xml:space="preserve"> </w:t>
      </w:r>
      <w:r>
        <w:rPr>
          <w:b/>
        </w:rPr>
        <w:t xml:space="preserve">3. </w:t>
      </w:r>
      <w:r>
        <w:t>G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 Grupo</w:t>
      </w:r>
      <w:r>
        <w:rPr>
          <w:spacing w:val="2"/>
        </w:rPr>
        <w:t xml:space="preserve"> </w:t>
      </w:r>
      <w:r>
        <w:rPr>
          <w:spacing w:val="-1"/>
        </w:rPr>
        <w:t>Asesor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rPr>
          <w:spacing w:val="6"/>
        </w:rPr>
        <w:t xml:space="preserve"> </w:t>
      </w:r>
      <w:r>
        <w:rPr>
          <w:b/>
        </w:rPr>
        <w:t>4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t>Brands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spacing w:val="-1"/>
        </w:rPr>
        <w:t>CENTRO</w:t>
      </w:r>
      <w:r>
        <w:rPr>
          <w:spacing w:val="2"/>
        </w:rPr>
        <w:t xml:space="preserve"> </w:t>
      </w:r>
      <w:r>
        <w:rPr>
          <w:spacing w:val="-1"/>
        </w:rPr>
        <w:t>LLANTERO</w:t>
      </w:r>
      <w:r>
        <w:rPr>
          <w:spacing w:val="1"/>
        </w:rPr>
        <w:t xml:space="preserve"> </w:t>
      </w:r>
      <w:r>
        <w:rPr>
          <w:spacing w:val="-1"/>
        </w:rPr>
        <w:t>CLS</w:t>
      </w:r>
      <w:r>
        <w:rPr>
          <w:spacing w:val="3"/>
        </w:rPr>
        <w:t xml:space="preserve"> </w:t>
      </w:r>
      <w:r>
        <w:rPr>
          <w:spacing w:val="1"/>
        </w:rPr>
        <w:t xml:space="preserve">S.A. </w:t>
      </w:r>
      <w:r>
        <w:rPr>
          <w:spacing w:val="-1"/>
        </w:rPr>
        <w:t>Se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3"/>
        <w:ind w:left="672" w:hanging="561"/>
        <w:jc w:val="left"/>
      </w:pPr>
      <w:r>
        <w:t>tiene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rPr>
          <w:spacing w:val="-1"/>
        </w:rPr>
        <w:t>primer</w:t>
      </w:r>
      <w:r>
        <w:rPr>
          <w:spacing w:val="-15"/>
        </w:rPr>
        <w:t xml:space="preserve"> </w:t>
      </w:r>
      <w:r>
        <w:t>resultado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1"/>
        </w:rPr>
        <w:t>la</w:t>
      </w:r>
      <w:r>
        <w:rPr>
          <w:spacing w:val="-15"/>
        </w:rPr>
        <w:t xml:space="preserve"> </w:t>
      </w:r>
      <w:r>
        <w:t>promoción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rPr>
          <w:spacing w:val="-1"/>
        </w:rPr>
        <w:t>procedimiento,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participación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oferentes:</w:t>
      </w:r>
      <w:r>
        <w:rPr>
          <w:spacing w:val="-15"/>
        </w:rPr>
        <w:t xml:space="preserve"> </w:t>
      </w:r>
      <w:r>
        <w:rPr>
          <w:rFonts w:cs="Times New Roman"/>
          <w:b/>
          <w:bCs/>
        </w:rPr>
        <w:t>Oferta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N°1</w:t>
      </w:r>
      <w:r>
        <w:rPr>
          <w:rFonts w:cs="Times New Roman"/>
          <w:b/>
          <w:bCs/>
          <w:spacing w:val="-12"/>
        </w:rPr>
        <w:t xml:space="preserve"> </w:t>
      </w:r>
      <w:r>
        <w:rPr>
          <w:spacing w:val="-1"/>
        </w:rPr>
        <w:t>Importadora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</w:t>
      </w:r>
      <w:r>
        <w:rPr>
          <w:spacing w:val="-4"/>
        </w:rPr>
        <w:t xml:space="preserve"> </w:t>
      </w:r>
      <w:r>
        <w:rPr>
          <w:spacing w:val="-1"/>
        </w:rPr>
        <w:t>Nat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-2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3-101-167171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Oferta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N°2</w:t>
      </w:r>
      <w:r>
        <w:rPr>
          <w:rFonts w:cs="Times New Roman"/>
          <w:b/>
          <w:bCs/>
          <w:spacing w:val="-2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rPr>
          <w:spacing w:val="-1"/>
        </w:rPr>
        <w:t>Asesor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3-101-576808.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En</w:t>
      </w:r>
      <w:r>
        <w:rPr>
          <w:spacing w:val="17"/>
        </w:rPr>
        <w:t xml:space="preserve"> </w:t>
      </w:r>
      <w:r>
        <w:t>virtud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procedió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verificación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cumplimiento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t>y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Tributarias,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direcciones</w:t>
      </w:r>
      <w:r>
        <w:rPr>
          <w:spacing w:val="-10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t>autorizadas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Caja</w:t>
      </w:r>
      <w:r>
        <w:rPr>
          <w:spacing w:val="-9"/>
        </w:rPr>
        <w:t xml:space="preserve"> </w:t>
      </w:r>
      <w:r>
        <w:rPr>
          <w:spacing w:val="-1"/>
        </w:rPr>
        <w:t>Costarricense</w:t>
      </w:r>
      <w:r>
        <w:rPr>
          <w:spacing w:val="-9"/>
        </w:rPr>
        <w:t xml:space="preserve"> </w:t>
      </w:r>
      <w:r>
        <w:rPr>
          <w:spacing w:val="2"/>
        </w:rPr>
        <w:t>del</w:t>
      </w:r>
      <w:r>
        <w:rPr>
          <w:spacing w:val="-11"/>
        </w:rPr>
        <w:t xml:space="preserve"> </w:t>
      </w:r>
      <w:r>
        <w:t>Seguro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Hacienda,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3"/>
        <w:ind w:left="672" w:hanging="561"/>
        <w:jc w:val="left"/>
      </w:pPr>
      <w:r>
        <w:t>conforme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consultas</w:t>
      </w:r>
      <w:r>
        <w:rPr>
          <w:spacing w:val="-10"/>
        </w:rPr>
        <w:t xml:space="preserve"> </w:t>
      </w:r>
      <w:r>
        <w:t>visibles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expediente</w:t>
      </w:r>
      <w:r>
        <w:rPr>
          <w:spacing w:val="-10"/>
        </w:rPr>
        <w:t xml:space="preserve"> </w:t>
      </w:r>
      <w:r>
        <w:t>electrónico,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marzo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oferentes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encontraban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CCSS,</w:t>
      </w:r>
      <w:r>
        <w:rPr>
          <w:spacing w:val="3"/>
        </w:rPr>
        <w:t xml:space="preserve"> </w:t>
      </w:r>
      <w:r>
        <w:rPr>
          <w:spacing w:val="-1"/>
        </w:rPr>
        <w:t>FODESAF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situación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informa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que</w:t>
      </w:r>
      <w:r>
        <w:rPr>
          <w:spacing w:val="11"/>
        </w:rPr>
        <w:t xml:space="preserve"> </w:t>
      </w:r>
      <w:r>
        <w:t>cumplen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establecido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t>74</w:t>
      </w:r>
      <w:r>
        <w:rPr>
          <w:spacing w:val="9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1"/>
        </w:rPr>
        <w:t>Orgánica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CCSS,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5602,</w:t>
      </w:r>
      <w:r>
        <w:rPr>
          <w:spacing w:val="11"/>
        </w:rPr>
        <w:t xml:space="preserve"> </w:t>
      </w:r>
      <w:r>
        <w:t>y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6"/>
        <w:ind w:left="672" w:hanging="561"/>
        <w:jc w:val="left"/>
      </w:pPr>
      <w:r>
        <w:t>artículo</w:t>
      </w:r>
      <w:r>
        <w:rPr>
          <w:spacing w:val="-6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</w:p>
    <w:p w:rsidR="005535B5" w:rsidRDefault="00C60B98">
      <w:pPr>
        <w:pStyle w:val="berschrift1"/>
        <w:numPr>
          <w:ilvl w:val="0"/>
          <w:numId w:val="2"/>
        </w:numPr>
        <w:tabs>
          <w:tab w:val="left" w:pos="673"/>
        </w:tabs>
        <w:spacing w:before="113"/>
        <w:ind w:left="672" w:hanging="561"/>
        <w:jc w:val="left"/>
        <w:rPr>
          <w:b w:val="0"/>
          <w:bCs w:val="0"/>
        </w:rPr>
      </w:pPr>
      <w:r>
        <w:t>Oferta</w:t>
      </w:r>
      <w:r>
        <w:rPr>
          <w:spacing w:val="-4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t xml:space="preserve">1 </w:t>
      </w:r>
      <w:r>
        <w:rPr>
          <w:spacing w:val="36"/>
        </w:rPr>
        <w:t xml:space="preserve"> </w:t>
      </w:r>
      <w:r>
        <w:rPr>
          <w:spacing w:val="-1"/>
        </w:rPr>
        <w:t>Importadora</w:t>
      </w:r>
      <w:r>
        <w:rPr>
          <w:spacing w:val="-3"/>
        </w:rPr>
        <w:t xml:space="preserve"> </w:t>
      </w:r>
      <w:r>
        <w:rPr>
          <w:spacing w:val="-2"/>
        </w:rPr>
        <w:t>Ad</w:t>
      </w:r>
      <w:r>
        <w:rPr>
          <w:spacing w:val="-5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3-101-167171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criterio</w:t>
      </w:r>
      <w:r>
        <w:rPr>
          <w:spacing w:val="-15"/>
        </w:rPr>
        <w:t xml:space="preserve"> </w:t>
      </w:r>
      <w:r>
        <w:t>técnico,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oferta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t>ajusta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requisitos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admisibilidad,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t>parte,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cuanto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razonabilidad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del</w:t>
      </w:r>
      <w:r>
        <w:rPr>
          <w:spacing w:val="-5"/>
        </w:rPr>
        <w:t xml:space="preserve"> </w:t>
      </w:r>
      <w:r>
        <w:t>precio,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rPr>
          <w:spacing w:val="-2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  <w:r>
        <w:rPr>
          <w:spacing w:val="4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</w:t>
      </w:r>
      <w:r>
        <w:t xml:space="preserve"> al</w:t>
      </w:r>
      <w:r>
        <w:rPr>
          <w:spacing w:val="-4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nacionales.</w:t>
      </w:r>
    </w:p>
    <w:p w:rsidR="005535B5" w:rsidRDefault="005535B5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768"/>
        <w:gridCol w:w="2933"/>
        <w:gridCol w:w="2933"/>
        <w:gridCol w:w="2235"/>
        <w:gridCol w:w="1097"/>
      </w:tblGrid>
      <w:tr w:rsidR="005535B5">
        <w:trPr>
          <w:trHeight w:hRule="exact" w:val="35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Línea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colones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Porcentaje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diferencia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Estado</w:t>
            </w:r>
          </w:p>
        </w:tc>
      </w:tr>
      <w:tr w:rsidR="005535B5">
        <w:trPr>
          <w:trHeight w:hRule="exact" w:val="35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$197.69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$197.69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Aceptable</w:t>
            </w:r>
          </w:p>
        </w:tc>
      </w:tr>
    </w:tbl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0" w:line="229" w:lineRule="exact"/>
        <w:ind w:left="672" w:hanging="561"/>
        <w:jc w:val="left"/>
      </w:pPr>
      <w:r>
        <w:t>En</w:t>
      </w:r>
      <w:r>
        <w:rPr>
          <w:spacing w:val="-4"/>
        </w:rPr>
        <w:t xml:space="preserve"> </w:t>
      </w:r>
      <w:r>
        <w:t>conclusión,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expresado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ente</w:t>
      </w:r>
      <w:r>
        <w:rPr>
          <w:spacing w:val="-5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rPr>
          <w:spacing w:val="1"/>
        </w:rPr>
        <w:t>razonable.</w:t>
      </w:r>
      <w:r>
        <w:rPr>
          <w:spacing w:val="-7"/>
        </w:rPr>
        <w:t xml:space="preserve"> </w:t>
      </w:r>
      <w:r>
        <w:rPr>
          <w:spacing w:val="-1"/>
        </w:rPr>
        <w:t>Cumple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con</w:t>
      </w:r>
      <w:r>
        <w:rPr>
          <w:spacing w:val="-4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admisibilidad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condiciones,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tanto,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sujeta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adjudicación.</w:t>
      </w:r>
    </w:p>
    <w:p w:rsidR="005535B5" w:rsidRDefault="00C60B98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t xml:space="preserve">2 </w:t>
      </w:r>
      <w:r>
        <w:rPr>
          <w:spacing w:val="39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rPr>
          <w:spacing w:val="-1"/>
        </w:rPr>
        <w:t>Asesor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3-101-576808.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criterio</w:t>
      </w:r>
      <w:r>
        <w:rPr>
          <w:spacing w:val="-15"/>
        </w:rPr>
        <w:t xml:space="preserve"> </w:t>
      </w:r>
      <w:r>
        <w:t>técnico,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oferta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t>ajusta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requisitos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admisibilidad,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6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t>parte,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cuanto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1"/>
        </w:rPr>
        <w:t>razonabilidad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4"/>
        <w:ind w:left="672" w:hanging="561"/>
        <w:jc w:val="left"/>
      </w:pPr>
      <w:r>
        <w:t>del</w:t>
      </w:r>
      <w:r>
        <w:rPr>
          <w:spacing w:val="-5"/>
        </w:rPr>
        <w:t xml:space="preserve"> </w:t>
      </w:r>
      <w:r>
        <w:t>precio,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siguiente:</w:t>
      </w:r>
      <w:r>
        <w:rPr>
          <w:spacing w:val="4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nacionales.</w:t>
      </w:r>
    </w:p>
    <w:p w:rsidR="005535B5" w:rsidRDefault="005535B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768"/>
        <w:gridCol w:w="2933"/>
        <w:gridCol w:w="2933"/>
        <w:gridCol w:w="2235"/>
        <w:gridCol w:w="1097"/>
      </w:tblGrid>
      <w:tr w:rsidR="005535B5">
        <w:trPr>
          <w:trHeight w:hRule="exact" w:val="35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Línea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colones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Porcentaje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diferencia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Estado</w:t>
            </w:r>
          </w:p>
        </w:tc>
      </w:tr>
      <w:tr w:rsidR="005535B5">
        <w:trPr>
          <w:trHeight w:hRule="exact" w:val="35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line="229" w:lineRule="exact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₡185,180.00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line="229" w:lineRule="exact"/>
              <w:ind w:left="9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₡185,180.00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+62,00%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spacing w:line="229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Aceptable</w:t>
            </w:r>
          </w:p>
        </w:tc>
      </w:tr>
    </w:tbl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0" w:line="229" w:lineRule="exact"/>
        <w:ind w:left="672" w:hanging="561"/>
        <w:jc w:val="left"/>
      </w:pPr>
      <w:r>
        <w:t>En</w:t>
      </w:r>
      <w:r>
        <w:rPr>
          <w:spacing w:val="-9"/>
        </w:rPr>
        <w:t xml:space="preserve"> </w:t>
      </w:r>
      <w:r>
        <w:t>conclusión,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conformidad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expresado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ente</w:t>
      </w:r>
      <w:r>
        <w:rPr>
          <w:spacing w:val="-8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excesivo,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cuanto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lo</w:t>
      </w:r>
      <w:r>
        <w:rPr>
          <w:spacing w:val="-8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62%</w:t>
      </w:r>
      <w:r>
        <w:rPr>
          <w:spacing w:val="-7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alto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promedio</w:t>
      </w:r>
      <w:r>
        <w:rPr>
          <w:spacing w:val="-7"/>
        </w:rPr>
        <w:t xml:space="preserve"> </w:t>
      </w:r>
      <w:r>
        <w:rPr>
          <w:spacing w:val="-1"/>
        </w:rPr>
        <w:t>realizado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mercado,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igual</w:t>
      </w:r>
      <w:r>
        <w:rPr>
          <w:spacing w:val="-9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saber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cumple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elementos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admisibilidad,</w:t>
      </w:r>
      <w:r>
        <w:rPr>
          <w:spacing w:val="24"/>
        </w:rPr>
        <w:t xml:space="preserve"> </w:t>
      </w:r>
      <w:r>
        <w:rPr>
          <w:spacing w:val="-1"/>
        </w:rPr>
        <w:t>pero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acuerdo</w:t>
      </w:r>
      <w:r>
        <w:rPr>
          <w:spacing w:val="23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criterio</w:t>
      </w:r>
      <w:r>
        <w:rPr>
          <w:spacing w:val="25"/>
        </w:rPr>
        <w:t xml:space="preserve"> </w:t>
      </w:r>
      <w:r>
        <w:rPr>
          <w:spacing w:val="-1"/>
        </w:rPr>
        <w:t>técnico,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misma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cumple</w:t>
      </w:r>
      <w:r>
        <w:rPr>
          <w:spacing w:val="24"/>
        </w:rPr>
        <w:t xml:space="preserve"> </w:t>
      </w:r>
      <w:r>
        <w:rPr>
          <w:spacing w:val="3"/>
        </w:rPr>
        <w:t>con</w:t>
      </w:r>
      <w:r>
        <w:rPr>
          <w:spacing w:val="23"/>
        </w:rPr>
        <w:t xml:space="preserve"> </w:t>
      </w:r>
      <w:r>
        <w:t>las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113"/>
        <w:ind w:left="672" w:hanging="561"/>
        <w:jc w:val="left"/>
      </w:pPr>
      <w:r>
        <w:t>especificaciones</w:t>
      </w:r>
      <w:r>
        <w:rPr>
          <w:spacing w:val="14"/>
        </w:rPr>
        <w:t xml:space="preserve"> </w:t>
      </w:r>
      <w:r>
        <w:t>técnicas</w:t>
      </w:r>
      <w:r>
        <w:rPr>
          <w:spacing w:val="14"/>
        </w:rPr>
        <w:t xml:space="preserve"> </w:t>
      </w:r>
      <w:r>
        <w:t>solicitadas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pliego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condiciones,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rPr>
          <w:spacing w:val="-1"/>
        </w:rPr>
        <w:t>conforme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observa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 xml:space="preserve">la </w:t>
      </w:r>
      <w:r>
        <w:rPr>
          <w:spacing w:val="27"/>
        </w:rPr>
        <w:t xml:space="preserve"> </w:t>
      </w:r>
      <w:r>
        <w:rPr>
          <w:spacing w:val="-1"/>
        </w:rPr>
        <w:t>casa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comercial,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ofrece</w:t>
      </w:r>
      <w:r>
        <w:rPr>
          <w:spacing w:val="-4"/>
        </w:rPr>
        <w:t xml:space="preserve"> </w:t>
      </w:r>
      <w:r>
        <w:t>unas</w:t>
      </w:r>
      <w:r>
        <w:rPr>
          <w:spacing w:val="-3"/>
        </w:rPr>
        <w:t xml:space="preserve"> </w:t>
      </w:r>
      <w:r>
        <w:rPr>
          <w:spacing w:val="-1"/>
        </w:rPr>
        <w:t>características</w:t>
      </w:r>
      <w:r>
        <w:rPr>
          <w:spacing w:val="-3"/>
        </w:rPr>
        <w:t xml:space="preserve"> </w:t>
      </w:r>
      <w:r>
        <w:t>distintas,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lo </w:t>
      </w:r>
      <w:r>
        <w:rPr>
          <w:spacing w:val="-1"/>
        </w:rPr>
        <w:t>ofrecido</w:t>
      </w:r>
      <w:r>
        <w:rPr>
          <w:spacing w:val="-2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unas</w:t>
      </w:r>
      <w:r>
        <w:rPr>
          <w:spacing w:val="-3"/>
        </w:rPr>
        <w:t xml:space="preserve"> </w:t>
      </w:r>
      <w:r>
        <w:t>llantas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rPr>
          <w:spacing w:val="-1"/>
        </w:rPr>
        <w:t>275/65R18</w:t>
      </w:r>
      <w:r>
        <w:rPr>
          <w:spacing w:val="-2"/>
        </w:rPr>
        <w:t xml:space="preserve"> </w:t>
      </w:r>
      <w:r>
        <w:t>y</w:t>
      </w: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lo</w:t>
      </w:r>
      <w:r>
        <w:rPr>
          <w:spacing w:val="-4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265/65R18,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susceptible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adjudicar.</w:t>
      </w:r>
    </w:p>
    <w:p w:rsidR="005535B5" w:rsidRDefault="00C60B98">
      <w:pPr>
        <w:pStyle w:val="berschrift1"/>
        <w:numPr>
          <w:ilvl w:val="0"/>
          <w:numId w:val="2"/>
        </w:numPr>
        <w:tabs>
          <w:tab w:val="left" w:pos="673"/>
        </w:tabs>
        <w:spacing w:before="116"/>
        <w:ind w:left="672" w:hanging="561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CONTENIDO</w:t>
      </w:r>
      <w:r>
        <w:rPr>
          <w:spacing w:val="-32"/>
          <w:u w:val="thick" w:color="000000"/>
        </w:rPr>
        <w:t xml:space="preserve"> </w:t>
      </w:r>
      <w:r>
        <w:rPr>
          <w:spacing w:val="-1"/>
          <w:u w:val="thick" w:color="000000"/>
        </w:rPr>
        <w:t>PRESUPUESTARIO</w:t>
      </w:r>
    </w:p>
    <w:p w:rsidR="005535B5" w:rsidRDefault="005535B5">
      <w:pPr>
        <w:sectPr w:rsidR="005535B5">
          <w:type w:val="continuous"/>
          <w:pgSz w:w="12250" w:h="15850"/>
          <w:pgMar w:top="1080" w:right="1020" w:bottom="280" w:left="460" w:header="720" w:footer="720" w:gutter="0"/>
          <w:cols w:space="720"/>
        </w:sectPr>
      </w:pPr>
    </w:p>
    <w:p w:rsidR="005535B5" w:rsidRDefault="00C60B98">
      <w:pPr>
        <w:pStyle w:val="Textkrper"/>
        <w:numPr>
          <w:ilvl w:val="0"/>
          <w:numId w:val="2"/>
        </w:numPr>
        <w:tabs>
          <w:tab w:val="left" w:pos="673"/>
        </w:tabs>
        <w:spacing w:before="51"/>
        <w:ind w:left="672" w:hanging="561"/>
        <w:jc w:val="left"/>
      </w:pPr>
      <w:r>
        <w:lastRenderedPageBreak/>
        <w:t>Cabe</w:t>
      </w:r>
      <w:r>
        <w:rPr>
          <w:spacing w:val="42"/>
        </w:rPr>
        <w:t xml:space="preserve"> </w:t>
      </w:r>
      <w:r>
        <w:t>señalar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consta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expediente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2"/>
        </w:rPr>
        <w:t xml:space="preserve"> </w:t>
      </w:r>
      <w:r>
        <w:t>mencionada</w:t>
      </w:r>
      <w:r>
        <w:rPr>
          <w:spacing w:val="42"/>
        </w:rPr>
        <w:t xml:space="preserve"> </w:t>
      </w:r>
      <w:r>
        <w:t>contratación</w:t>
      </w:r>
      <w:r>
        <w:rPr>
          <w:spacing w:val="44"/>
        </w:rPr>
        <w:t xml:space="preserve"> </w:t>
      </w:r>
      <w:r>
        <w:rPr>
          <w:spacing w:val="-1"/>
        </w:rPr>
        <w:t>existe</w:t>
      </w:r>
      <w:r>
        <w:rPr>
          <w:spacing w:val="42"/>
        </w:rPr>
        <w:t xml:space="preserve"> </w:t>
      </w:r>
      <w:r>
        <w:t>disponibilidad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recursos</w:t>
      </w:r>
    </w:p>
    <w:p w:rsidR="005535B5" w:rsidRDefault="00C60B98">
      <w:pPr>
        <w:numPr>
          <w:ilvl w:val="0"/>
          <w:numId w:val="2"/>
        </w:numPr>
        <w:tabs>
          <w:tab w:val="left" w:pos="673"/>
        </w:tabs>
        <w:spacing w:before="116" w:line="360" w:lineRule="auto"/>
        <w:ind w:right="112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presupuestarios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suficientes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subpartida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2.04.02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“Repuestos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accesorios”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mediante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solicitud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pedido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301-210023-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₡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1,788,500.00.</w:t>
      </w:r>
    </w:p>
    <w:p w:rsidR="005535B5" w:rsidRDefault="00C60B98">
      <w:pPr>
        <w:pStyle w:val="berschrift1"/>
        <w:numPr>
          <w:ilvl w:val="0"/>
          <w:numId w:val="1"/>
        </w:numPr>
        <w:tabs>
          <w:tab w:val="left" w:pos="673"/>
        </w:tabs>
        <w:spacing w:before="4"/>
        <w:ind w:hanging="561"/>
        <w:rPr>
          <w:b w:val="0"/>
          <w:bCs w:val="0"/>
        </w:rPr>
      </w:pPr>
      <w:r>
        <w:rPr>
          <w:spacing w:val="-1"/>
          <w:u w:val="thick" w:color="000000"/>
        </w:rPr>
        <w:t>CONCLUSIÓN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spacing w:before="113"/>
        <w:ind w:hanging="561"/>
      </w:pPr>
      <w:r>
        <w:rPr>
          <w:spacing w:val="-1"/>
        </w:rP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análisis</w:t>
      </w:r>
      <w:r>
        <w:rPr>
          <w:spacing w:val="12"/>
        </w:rPr>
        <w:t xml:space="preserve"> </w:t>
      </w:r>
      <w:r>
        <w:t>antes</w:t>
      </w:r>
      <w:r>
        <w:rPr>
          <w:spacing w:val="11"/>
        </w:rPr>
        <w:t xml:space="preserve"> </w:t>
      </w:r>
      <w:r>
        <w:t>expuesto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estudio</w:t>
      </w:r>
      <w:r>
        <w:rPr>
          <w:spacing w:val="13"/>
        </w:rPr>
        <w:t xml:space="preserve"> </w:t>
      </w:r>
      <w:r>
        <w:t>técnico</w:t>
      </w:r>
      <w:r>
        <w:rPr>
          <w:spacing w:val="13"/>
        </w:rPr>
        <w:t xml:space="preserve"> </w:t>
      </w:r>
      <w:r>
        <w:t>realizado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Nelson</w:t>
      </w:r>
      <w:r>
        <w:rPr>
          <w:spacing w:val="12"/>
        </w:rPr>
        <w:t xml:space="preserve"> </w:t>
      </w:r>
      <w:r>
        <w:rPr>
          <w:spacing w:val="-1"/>
        </w:rPr>
        <w:t>Rodríguez</w:t>
      </w:r>
      <w:r>
        <w:rPr>
          <w:spacing w:val="13"/>
        </w:rPr>
        <w:t xml:space="preserve"> </w:t>
      </w:r>
      <w:r>
        <w:t>González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la</w:t>
      </w:r>
    </w:p>
    <w:p w:rsidR="005535B5" w:rsidRDefault="00C60B98">
      <w:pPr>
        <w:numPr>
          <w:ilvl w:val="0"/>
          <w:numId w:val="1"/>
        </w:numPr>
        <w:tabs>
          <w:tab w:val="left" w:pos="673"/>
        </w:tabs>
        <w:spacing w:before="115"/>
        <w:ind w:hanging="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Administración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OIJ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Puntarenas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determina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oferente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Oferta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Importadora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cédula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jurídica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b/>
        </w:rPr>
        <w:t>3-101-167171.</w:t>
      </w:r>
      <w:r>
        <w:rPr>
          <w:b/>
          <w:spacing w:val="7"/>
        </w:rPr>
        <w:t xml:space="preserve"> </w:t>
      </w:r>
      <w:r>
        <w:t>califica</w:t>
      </w:r>
      <w:r>
        <w:rPr>
          <w:spacing w:val="7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técnicamente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cumplir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cabalidad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requerimientos</w:t>
      </w:r>
      <w:r>
        <w:rPr>
          <w:spacing w:val="5"/>
        </w:rPr>
        <w:t xml:space="preserve"> </w:t>
      </w:r>
      <w:r>
        <w:rPr>
          <w:spacing w:val="-1"/>
        </w:rPr>
        <w:t>legales</w:t>
      </w:r>
      <w:r>
        <w:rPr>
          <w:spacing w:val="6"/>
        </w:rPr>
        <w:t xml:space="preserve"> </w:t>
      </w:r>
      <w:r>
        <w:t>y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cartelarios;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recomienda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adjudique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presente</w:t>
      </w:r>
      <w:r>
        <w:rPr>
          <w:spacing w:val="-5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5"/>
        </w:rPr>
        <w:t xml:space="preserve"> </w:t>
      </w:r>
      <w:r>
        <w:t>forma:</w:t>
      </w:r>
    </w:p>
    <w:p w:rsidR="005535B5" w:rsidRDefault="00C60B98">
      <w:pPr>
        <w:numPr>
          <w:ilvl w:val="0"/>
          <w:numId w:val="1"/>
        </w:numPr>
        <w:tabs>
          <w:tab w:val="left" w:pos="673"/>
        </w:tabs>
        <w:spacing w:before="113"/>
        <w:ind w:hanging="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Importadora</w:t>
      </w:r>
      <w:r>
        <w:rPr>
          <w:rFonts w:ascii="Times New Roman" w:hAnsi="Times New Roman"/>
          <w:b/>
          <w:spacing w:val="33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Ad</w:t>
      </w:r>
      <w:r>
        <w:rPr>
          <w:rFonts w:ascii="Times New Roman" w:hAnsi="Times New Roman"/>
          <w:b/>
          <w:spacing w:val="3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Nat</w:t>
      </w:r>
      <w:r>
        <w:rPr>
          <w:rFonts w:ascii="Times New Roman" w:hAnsi="Times New Roman"/>
          <w:b/>
          <w:spacing w:val="3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S.</w:t>
      </w:r>
      <w:r>
        <w:rPr>
          <w:rFonts w:ascii="Times New Roman" w:hAnsi="Times New Roman"/>
          <w:b/>
          <w:spacing w:val="3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cédula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jurídica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No.</w:t>
      </w:r>
      <w:r>
        <w:rPr>
          <w:rFonts w:ascii="Times New Roman" w:hAnsi="Times New Roman"/>
          <w:b/>
          <w:spacing w:val="3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3-101-167171,</w:t>
      </w:r>
      <w:r>
        <w:rPr>
          <w:rFonts w:ascii="Times New Roman" w:hAnsi="Times New Roman"/>
          <w:b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línea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No.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esta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contratación,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demás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condiciones</w:t>
      </w:r>
      <w:r>
        <w:rPr>
          <w:spacing w:val="-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pliego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condiciones;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t>de entrega</w:t>
      </w:r>
      <w:r>
        <w:rPr>
          <w:spacing w:val="4"/>
        </w:rPr>
        <w:t xml:space="preserve"> </w:t>
      </w:r>
      <w:r>
        <w:t>de 02</w:t>
      </w:r>
      <w:r>
        <w:rPr>
          <w:spacing w:val="2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hábiles</w:t>
      </w:r>
      <w:r>
        <w:rPr>
          <w:spacing w:val="2"/>
        </w:rPr>
        <w:t xml:space="preserve"> </w:t>
      </w:r>
      <w:r>
        <w:t>después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3"/>
        </w:rPr>
        <w:t xml:space="preserve"> </w:t>
      </w:r>
      <w:r>
        <w:t>el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spacing w:before="116"/>
        <w:ind w:hanging="561"/>
      </w:pP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comunicará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medio</w:t>
      </w:r>
      <w:r>
        <w:rPr>
          <w:spacing w:val="-2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tenga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casa</w:t>
      </w:r>
      <w:r>
        <w:rPr>
          <w:spacing w:val="-4"/>
        </w:rPr>
        <w:t xml:space="preserve"> </w:t>
      </w:r>
      <w:r>
        <w:t>comercial.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a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partir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rPr>
          <w:spacing w:val="-1"/>
        </w:rPr>
        <w:t xml:space="preserve">conforme </w:t>
      </w:r>
      <w:r>
        <w:t>la</w:t>
      </w:r>
      <w:r>
        <w:rPr>
          <w:spacing w:val="-6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Sub</w:t>
      </w:r>
      <w:r>
        <w:rPr>
          <w:spacing w:val="-5"/>
        </w:rPr>
        <w:t xml:space="preserve"> </w:t>
      </w:r>
      <w:r>
        <w:rPr>
          <w:spacing w:val="-1"/>
        </w:rP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OIJ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Quepos,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detalle:</w:t>
      </w:r>
    </w:p>
    <w:p w:rsidR="005535B5" w:rsidRDefault="005535B5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848"/>
        <w:gridCol w:w="994"/>
        <w:gridCol w:w="989"/>
        <w:gridCol w:w="1526"/>
        <w:gridCol w:w="2382"/>
        <w:gridCol w:w="1537"/>
        <w:gridCol w:w="1692"/>
      </w:tblGrid>
      <w:tr w:rsidR="005535B5">
        <w:trPr>
          <w:trHeight w:hRule="exact" w:val="93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35B5" w:rsidRDefault="00C60B98">
            <w:pPr>
              <w:pStyle w:val="TableParagraph"/>
              <w:ind w:left="306" w:right="170" w:hanging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Línea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14"/>
              <w:ind w:left="164" w:right="16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Cant.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Und.</w:t>
            </w:r>
            <w:r>
              <w:rPr>
                <w:rFonts w:ascii="Times New Roman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Medida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1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  <w:p w:rsidR="005535B5" w:rsidRDefault="00C60B98">
            <w:pPr>
              <w:pStyle w:val="TableParagraph"/>
              <w:ind w:left="191" w:right="18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por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aplicar</w:t>
            </w:r>
          </w:p>
        </w:tc>
        <w:tc>
          <w:tcPr>
            <w:tcW w:w="3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5535B5" w:rsidRDefault="00C60B98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Descripción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bien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servicio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ind w:left="102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ofrecido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INCLUYE</w:t>
            </w:r>
            <w:r>
              <w:rPr>
                <w:rFonts w:ascii="Times New Roman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14"/>
              <w:ind w:left="169" w:right="1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Ofrecido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INCLUYE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</w:tc>
      </w:tr>
      <w:tr w:rsidR="005535B5">
        <w:trPr>
          <w:trHeight w:hRule="exact" w:val="929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5535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5B5" w:rsidRDefault="00C60B98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5535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5B5" w:rsidRDefault="00C60B98">
            <w:pPr>
              <w:pStyle w:val="TableParagraph"/>
              <w:spacing w:before="11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5535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5B5" w:rsidRDefault="00C60B98">
            <w:pPr>
              <w:pStyle w:val="TableParagraph"/>
              <w:spacing w:before="115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13%</w:t>
            </w:r>
          </w:p>
        </w:tc>
        <w:tc>
          <w:tcPr>
            <w:tcW w:w="3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C60B98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Llantas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265/65R18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114T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WILDPEAK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A/T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AT3W 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Marca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FALKEN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PU 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$197.69 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PT</w:t>
            </w:r>
          </w:p>
          <w:p w:rsidR="005535B5" w:rsidRDefault="00C60B98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$395.38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Tipo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cambio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¢614.15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(Fuente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BCCR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fecha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marzo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2021)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5535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5B5" w:rsidRDefault="005535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35B5" w:rsidRDefault="00C60B98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¢121,411.31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B5" w:rsidRDefault="005535B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5B5" w:rsidRDefault="005535B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35B5" w:rsidRDefault="00C60B98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¢242,822.62</w:t>
            </w:r>
          </w:p>
        </w:tc>
      </w:tr>
      <w:tr w:rsidR="005535B5">
        <w:trPr>
          <w:trHeight w:hRule="exact" w:val="264"/>
        </w:trPr>
        <w:tc>
          <w:tcPr>
            <w:tcW w:w="435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535B5" w:rsidRDefault="00C60B98">
            <w:pPr>
              <w:pStyle w:val="TableParagraph"/>
              <w:ind w:left="167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Precio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letras: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Doscientos</w:t>
            </w:r>
            <w:r>
              <w:rPr>
                <w:rFonts w:ascii="Times New Roman" w:hAns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cuarenta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mil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ochocientos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veintidós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colones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62/100</w:t>
            </w:r>
          </w:p>
          <w:p w:rsidR="005535B5" w:rsidRDefault="00C60B98">
            <w:pPr>
              <w:pStyle w:val="TableParagraph"/>
              <w:spacing w:before="1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3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Precio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incluye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IVA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51" w:lineRule="exact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242,822.62</w:t>
            </w:r>
          </w:p>
        </w:tc>
      </w:tr>
      <w:tr w:rsidR="005535B5">
        <w:trPr>
          <w:trHeight w:hRule="exact" w:val="240"/>
        </w:trPr>
        <w:tc>
          <w:tcPr>
            <w:tcW w:w="435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/>
        </w:tc>
        <w:tc>
          <w:tcPr>
            <w:tcW w:w="3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Descuento: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₡0.00</w:t>
            </w:r>
          </w:p>
        </w:tc>
      </w:tr>
      <w:tr w:rsidR="005535B5">
        <w:trPr>
          <w:trHeight w:hRule="exact" w:val="240"/>
        </w:trPr>
        <w:tc>
          <w:tcPr>
            <w:tcW w:w="435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/>
        </w:tc>
        <w:tc>
          <w:tcPr>
            <w:tcW w:w="3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Monto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Reserva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Diferencial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Cambiario: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₡0.00</w:t>
            </w:r>
          </w:p>
        </w:tc>
      </w:tr>
      <w:tr w:rsidR="005535B5">
        <w:trPr>
          <w:trHeight w:hRule="exact" w:val="470"/>
        </w:trPr>
        <w:tc>
          <w:tcPr>
            <w:tcW w:w="435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5535B5"/>
        </w:tc>
        <w:tc>
          <w:tcPr>
            <w:tcW w:w="3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Precio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menos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Descuento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más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Reserva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Diferencial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Cambiario: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5535B5" w:rsidRDefault="00C60B98">
            <w:pPr>
              <w:pStyle w:val="TableParagraph"/>
              <w:spacing w:before="101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242,822.62</w:t>
            </w:r>
          </w:p>
        </w:tc>
      </w:tr>
    </w:tbl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spacing w:before="0" w:line="229" w:lineRule="exact"/>
        <w:ind w:hanging="561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necesario</w:t>
      </w:r>
      <w:r>
        <w:rPr>
          <w:spacing w:val="-7"/>
        </w:rPr>
        <w:t xml:space="preserve"> </w:t>
      </w:r>
      <w:r>
        <w:t>ampliar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adjudicación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contratación.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Monto</w:t>
      </w:r>
      <w:r>
        <w:rPr>
          <w:spacing w:val="-17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rPr>
          <w:spacing w:val="-1"/>
        </w:rPr>
        <w:t>adjudicado</w:t>
      </w:r>
      <w:r>
        <w:rPr>
          <w:spacing w:val="-15"/>
        </w:rPr>
        <w:t xml:space="preserve"> </w:t>
      </w:r>
      <w:r>
        <w:rPr>
          <w:rFonts w:cs="Times New Roman"/>
          <w:b/>
          <w:bCs/>
          <w:spacing w:val="-1"/>
        </w:rPr>
        <w:t>₡242,822.62</w:t>
      </w:r>
      <w:r>
        <w:rPr>
          <w:rFonts w:cs="Times New Roman"/>
          <w:b/>
          <w:bCs/>
          <w:spacing w:val="-16"/>
        </w:rPr>
        <w:t xml:space="preserve"> </w:t>
      </w:r>
      <w:r>
        <w:t>impuesto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valor</w:t>
      </w:r>
      <w:r>
        <w:rPr>
          <w:spacing w:val="-20"/>
        </w:rPr>
        <w:t xml:space="preserve"> </w:t>
      </w:r>
      <w:r>
        <w:t>agregado</w:t>
      </w:r>
      <w:r>
        <w:rPr>
          <w:spacing w:val="-18"/>
        </w:rPr>
        <w:t xml:space="preserve"> </w:t>
      </w:r>
      <w:r>
        <w:rPr>
          <w:spacing w:val="-1"/>
        </w:rPr>
        <w:t>(IVA)</w:t>
      </w:r>
      <w:r>
        <w:rPr>
          <w:spacing w:val="-17"/>
        </w:rPr>
        <w:t xml:space="preserve"> </w:t>
      </w:r>
      <w:r>
        <w:t>incluido,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rPr>
          <w:spacing w:val="-1"/>
        </w:rPr>
        <w:t>cual</w:t>
      </w:r>
      <w:r>
        <w:rPr>
          <w:spacing w:val="-18"/>
        </w:rPr>
        <w:t xml:space="preserve"> </w:t>
      </w:r>
      <w:r>
        <w:t>tendrá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presentar</w:t>
      </w:r>
      <w:r>
        <w:rPr>
          <w:spacing w:val="-20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concepto</w:t>
      </w:r>
    </w:p>
    <w:p w:rsidR="005535B5" w:rsidRDefault="00C60B98">
      <w:pPr>
        <w:pStyle w:val="Textkrper"/>
        <w:numPr>
          <w:ilvl w:val="0"/>
          <w:numId w:val="1"/>
        </w:numPr>
        <w:tabs>
          <w:tab w:val="left" w:pos="673"/>
        </w:tabs>
        <w:spacing w:before="113"/>
        <w:ind w:hanging="561"/>
        <w:rPr>
          <w:rFonts w:cs="Times New Roman"/>
        </w:rPr>
      </w:pPr>
      <w:r>
        <w:t>de</w:t>
      </w:r>
      <w:r>
        <w:rPr>
          <w:spacing w:val="-5"/>
        </w:rPr>
        <w:t xml:space="preserve"> </w:t>
      </w:r>
      <w:r>
        <w:t>timbres</w:t>
      </w:r>
      <w:r>
        <w:rPr>
          <w:spacing w:val="-5"/>
        </w:rPr>
        <w:t xml:space="preserve"> </w:t>
      </w:r>
      <w:r>
        <w:t>fiscales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0.25%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1"/>
        </w:rPr>
        <w:t>total</w:t>
      </w:r>
      <w:r>
        <w:rPr>
          <w:spacing w:val="-4"/>
        </w:rPr>
        <w:t xml:space="preserve"> </w:t>
      </w:r>
      <w:r>
        <w:t>adjudicado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t>ascendería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¢607.05.</w:t>
      </w:r>
    </w:p>
    <w:p w:rsidR="005535B5" w:rsidRDefault="00C60B98">
      <w:pPr>
        <w:pStyle w:val="berschrift1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rPr>
          <w:spacing w:val="-1"/>
        </w:rPr>
        <w:t>Todo</w:t>
      </w:r>
      <w:r>
        <w:t xml:space="preserve"> </w:t>
      </w:r>
      <w:r>
        <w:rPr>
          <w:spacing w:val="26"/>
        </w:rPr>
        <w:t xml:space="preserve"> </w:t>
      </w:r>
      <w:r>
        <w:t xml:space="preserve">lo </w:t>
      </w:r>
      <w:r>
        <w:rPr>
          <w:spacing w:val="27"/>
        </w:rPr>
        <w:t xml:space="preserve"> </w:t>
      </w:r>
      <w:r>
        <w:t xml:space="preserve">anterior, 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27"/>
        </w:rPr>
        <w:t xml:space="preserve"> </w:t>
      </w:r>
      <w:r>
        <w:t xml:space="preserve">con </w:t>
      </w:r>
      <w:r>
        <w:rPr>
          <w:spacing w:val="25"/>
        </w:rPr>
        <w:t xml:space="preserve"> </w:t>
      </w:r>
      <w:r>
        <w:t xml:space="preserve">los </w:t>
      </w:r>
      <w:r>
        <w:rPr>
          <w:spacing w:val="26"/>
        </w:rPr>
        <w:t xml:space="preserve"> </w:t>
      </w:r>
      <w:r>
        <w:t xml:space="preserve">términos </w:t>
      </w:r>
      <w:r>
        <w:rPr>
          <w:spacing w:val="26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6"/>
        </w:rPr>
        <w:t xml:space="preserve"> </w:t>
      </w:r>
      <w:r>
        <w:t xml:space="preserve">cartel. </w:t>
      </w:r>
      <w:r>
        <w:rPr>
          <w:spacing w:val="29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26"/>
        </w:rPr>
        <w:t xml:space="preserve"> </w:t>
      </w:r>
      <w:r>
        <w:t xml:space="preserve">Evelyn </w:t>
      </w:r>
      <w:r>
        <w:rPr>
          <w:spacing w:val="27"/>
        </w:rPr>
        <w:t xml:space="preserve"> </w:t>
      </w:r>
      <w:r>
        <w:rPr>
          <w:spacing w:val="-1"/>
        </w:rPr>
        <w:t>Llantén</w:t>
      </w:r>
      <w:r>
        <w:t xml:space="preserve"> </w:t>
      </w:r>
      <w:r>
        <w:rPr>
          <w:spacing w:val="26"/>
        </w:rPr>
        <w:t xml:space="preserve"> </w:t>
      </w:r>
      <w:r>
        <w:t>Miranda,</w:t>
      </w:r>
    </w:p>
    <w:p w:rsidR="005535B5" w:rsidRDefault="00C60B98">
      <w:pPr>
        <w:numPr>
          <w:ilvl w:val="0"/>
          <w:numId w:val="1"/>
        </w:numPr>
        <w:tabs>
          <w:tab w:val="left" w:pos="673"/>
          <w:tab w:val="left" w:pos="3305"/>
          <w:tab w:val="left" w:pos="5317"/>
          <w:tab w:val="left" w:pos="6772"/>
          <w:tab w:val="left" w:pos="8670"/>
          <w:tab w:val="left" w:pos="10027"/>
        </w:tabs>
        <w:spacing w:before="115"/>
        <w:ind w:hanging="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95"/>
          <w:sz w:val="20"/>
        </w:rPr>
        <w:t>Administradora</w:t>
      </w:r>
      <w:r>
        <w:rPr>
          <w:rFonts w:ascii="Times New Roman"/>
          <w:b/>
          <w:spacing w:val="-1"/>
          <w:w w:val="95"/>
          <w:sz w:val="20"/>
        </w:rPr>
        <w:tab/>
        <w:t>Regional</w:t>
      </w:r>
      <w:r>
        <w:rPr>
          <w:rFonts w:ascii="Times New Roman"/>
          <w:b/>
          <w:spacing w:val="-1"/>
          <w:w w:val="95"/>
          <w:sz w:val="20"/>
        </w:rPr>
        <w:tab/>
        <w:t>de</w:t>
      </w:r>
      <w:r>
        <w:rPr>
          <w:rFonts w:ascii="Times New Roman"/>
          <w:b/>
          <w:spacing w:val="-1"/>
          <w:w w:val="95"/>
          <w:sz w:val="20"/>
        </w:rPr>
        <w:tab/>
        <w:t>Quepos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w w:val="95"/>
          <w:sz w:val="20"/>
        </w:rPr>
        <w:t>y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Parrita</w:t>
      </w:r>
    </w:p>
    <w:p w:rsidR="005535B5" w:rsidRDefault="00C60B98">
      <w:pPr>
        <w:pStyle w:val="Textkrper"/>
        <w:tabs>
          <w:tab w:val="left" w:pos="672"/>
        </w:tabs>
        <w:ind w:left="111" w:firstLine="0"/>
      </w:pPr>
      <w:r>
        <w:rPr>
          <w:w w:val="95"/>
        </w:rPr>
        <w:t>53</w:t>
      </w:r>
      <w:r>
        <w:rPr>
          <w:w w:val="95"/>
        </w:rPr>
        <w:tab/>
      </w:r>
      <w:r>
        <w:rPr>
          <w:b/>
        </w:rPr>
        <w:t>MCR</w:t>
      </w:r>
      <w:r>
        <w:t>***************************************************************</w:t>
      </w:r>
    </w:p>
    <w:p w:rsidR="005535B5" w:rsidRDefault="005535B5">
      <w:pPr>
        <w:sectPr w:rsidR="005535B5">
          <w:pgSz w:w="12250" w:h="15850"/>
          <w:pgMar w:top="1080" w:right="1020" w:bottom="280" w:left="460" w:header="720" w:footer="720" w:gutter="0"/>
          <w:cols w:space="720"/>
        </w:sectPr>
      </w:pPr>
    </w:p>
    <w:p w:rsidR="005535B5" w:rsidRDefault="00C60B98">
      <w:pPr>
        <w:spacing w:before="135"/>
        <w:ind w:left="4852"/>
        <w:rPr>
          <w:rFonts w:ascii="Calibri" w:eastAsia="Calibri" w:hAnsi="Calibri" w:cs="Calibri"/>
          <w:sz w:val="31"/>
          <w:szCs w:val="31"/>
        </w:rPr>
      </w:pPr>
      <w:r>
        <w:lastRenderedPageBreak/>
        <w:pict>
          <v:group id="_x0000_s1026" style="position:absolute;left:0;text-align:left;margin-left:364.8pt;margin-top:8.25pt;width:56.8pt;height:56.2pt;z-index:-251658240;mso-position-horizontal-relative:page" coordorigin="7296,165" coordsize="1136,1124">
            <v:shape id="_x0000_s1042" style="position:absolute;left:7296;top:165;width:1136;height:1124" coordorigin="7296,165" coordsize="1136,1124" path="m7493,1058r-30,19l7436,1092r-24,19l7391,1125r-19,19l7355,1159r-14,14l7329,1192r-10,15l7311,1221r-6,15l7300,1245r-3,15l7296,1269r11,19l7318,1288r-1,-9l7319,1269r10,-24l7336,1231r9,-15l7356,1197r13,-14l7383,1164r15,-20l7415,1130r18,-19l7452,1092r20,-15l7493,1058xe" fillcolor="#ffd8d8" stroked="f">
              <v:path arrowok="t"/>
            </v:shape>
            <v:shape id="_x0000_s1041" style="position:absolute;left:7296;top:165;width:1136;height:1124" coordorigin="7296,165" coordsize="1136,1124" path="m7826,165r-39,l7769,170r-25,67l7742,276r,19l7748,357r11,63l7775,496r5,20l7778,530r-30,91l7711,712r-22,48l7665,818r-27,53l7610,928r-29,53l7551,1034r-31,53l7459,1178r-60,67l7343,1284r-25,4l7393,1288r11,-9l7415,1269r12,-9l7440,1250r13,-14l7466,1221r15,-19l7495,1183r15,-19l7526,1144r16,-24l7559,1092r17,-24l7594,1034r70,-29l7611,1005r19,-33l7648,938r16,-29l7679,880r14,-28l7706,828r12,-24l7729,780r10,-24l7748,736r8,-19l7764,698r6,-14l7776,664r6,-14l7787,636r4,-15l7795,607r4,-15l7802,583r41,l7841,578r-8,-19l7826,540r-6,-20l7823,501r2,-24l7827,458r2,-19l7829,434r-23,l7798,415r-17,-58l7774,295r-1,-19l7773,261r1,-19l7777,218r6,-24l7792,175r45,l7826,165xe" fillcolor="#ffd8d8" stroked="f">
              <v:path arrowok="t"/>
            </v:shape>
            <v:shape id="_x0000_s1040" style="position:absolute;left:7296;top:165;width:1136;height:1124" coordorigin="7296,165" coordsize="1136,1124" path="m8402,1000r-15,l8375,1010r,34l8387,1053r33,l8425,1048r-34,l8380,1039r,-24l8391,1005r22,l8402,1000xe" fillcolor="#ffd8d8" stroked="f">
              <v:path arrowok="t"/>
            </v:shape>
            <v:shape id="_x0000_s1039" style="position:absolute;left:7296;top:165;width:1136;height:1124" coordorigin="7296,165" coordsize="1136,1124" path="m8418,1008r6,7l8424,1039r-8,9l8425,1048r6,-4l8431,1029r-8,-19l8418,1008xe" fillcolor="#ffd8d8" stroked="f">
              <v:path arrowok="t"/>
            </v:shape>
            <v:shape id="_x0000_s1038" style="position:absolute;left:7296;top:165;width:1136;height:1124" coordorigin="7296,165" coordsize="1136,1124" path="m8410,1010r-18,l8392,1044r6,l8398,1029r14,l8415,1024r-17,l8398,1015r16,l8410,1010xe" fillcolor="#ffd8d8" stroked="f">
              <v:path arrowok="t"/>
            </v:shape>
            <v:shape id="_x0000_s1037" style="position:absolute;left:7296;top:165;width:1136;height:1124" coordorigin="7296,165" coordsize="1136,1124" path="m8412,1029r-7,l8407,1034r2,10l8415,1044r-1,-5l8414,1034r-2,-5xe" fillcolor="#ffd8d8" stroked="f">
              <v:path arrowok="t"/>
            </v:shape>
            <v:shape id="_x0000_s1036" style="position:absolute;left:7296;top:165;width:1136;height:1124" coordorigin="7296,165" coordsize="1136,1124" path="m8414,1015r-8,l8408,1020r,4l8415,1024r,-4l8414,1015xe" fillcolor="#ffd8d8" stroked="f">
              <v:path arrowok="t"/>
            </v:shape>
            <v:shape id="_x0000_s1035" style="position:absolute;left:7296;top:165;width:1136;height:1124" coordorigin="7296,165" coordsize="1136,1124" path="m8416,1005r-3,l8418,1008r-2,-3xe" fillcolor="#ffd8d8" stroked="f">
              <v:path arrowok="t"/>
            </v:shape>
            <v:shape id="_x0000_s1034" style="position:absolute;left:7296;top:165;width:1136;height:1124" coordorigin="7296,165" coordsize="1136,1124" path="m7843,583r-41,l7815,612r39,76l7909,770r14,14l7936,799r13,14l7962,823r13,14l7987,847r11,5l8010,861r10,5l8030,876r9,4l8019,880r-170,39l7827,928r-44,10l7761,948r-21,4l7718,962r-22,5l7611,1005r53,l7737,976r24,-4l7786,962r25,-5l7836,948r149,-29l8010,919r48,-10l8166,909r-11,-5l8173,900r43,l8241,895r171,l8398,890r-18,-10l8359,876r-24,-5l8107,871r-20,-10l8034,832r-46,-38l7973,784r-14,-14l7946,756r-13,-20l7920,722r-11,-14l7897,688r-10,-19l7877,655r-10,-19l7858,616r-9,-19l7843,583xe" fillcolor="#ffd8d8" stroked="f">
              <v:path arrowok="t"/>
            </v:shape>
            <v:shape id="_x0000_s1033" style="position:absolute;left:7296;top:165;width:1136;height:1124" coordorigin="7296,165" coordsize="1136,1124" path="m8166,909r-84,l8166,948r21,4l8208,962r40,10l8286,981r18,5l8322,986r16,5l8353,991r30,-5l8404,981r12,-9l8355,972r-16,-5l8322,962r-19,-5l8263,948r-21,-10l8221,928r-22,-4l8166,909xe" fillcolor="#ffd8d8" stroked="f">
              <v:path arrowok="t"/>
            </v:shape>
            <v:shape id="_x0000_s1032" style="position:absolute;left:7296;top:165;width:1136;height:1124" coordorigin="7296,165" coordsize="1136,1124" path="m8412,967r-13,5l8416,972r-4,-5xe" fillcolor="#ffd8d8" stroked="f">
              <v:path arrowok="t"/>
            </v:shape>
            <v:shape id="_x0000_s1031" style="position:absolute;left:7296;top:165;width:1136;height:1124" coordorigin="7296,165" coordsize="1136,1124" path="m8412,895r-146,l8291,900r48,l8361,904r59,29l8424,952r4,-9l8431,938r,-5l8429,919r-6,-10l8412,895xe" fillcolor="#ffd8d8" stroked="f">
              <v:path arrowok="t"/>
            </v:shape>
            <v:shape id="_x0000_s1030" style="position:absolute;left:7296;top:165;width:1136;height:1124" coordorigin="7296,165" coordsize="1136,1124" path="m8308,866r-160,l8128,871r207,l8308,866xe" fillcolor="#ffd8d8" stroked="f">
              <v:path arrowok="t"/>
            </v:shape>
            <v:shape id="_x0000_s1029" style="position:absolute;left:7296;top:165;width:1136;height:1124" coordorigin="7296,165" coordsize="1136,1124" path="m8246,861r-19,l8207,866r71,l8246,861xe" fillcolor="#ffd8d8" stroked="f">
              <v:path arrowok="t"/>
            </v:shape>
            <v:shape id="_x0000_s1028" style="position:absolute;left:7296;top:165;width:1136;height:1124" coordorigin="7296,165" coordsize="1136,1124" path="m7837,261r-3,15l7832,290r-3,14l7826,319r-3,19l7819,362r-3,19l7811,405r-5,29l7829,434r1,-14l7831,396r1,-20l7833,357r1,-19l7835,319r,-19l7836,280r1,-19xe" fillcolor="#ffd8d8" stroked="f">
              <v:path arrowok="t"/>
            </v:shape>
            <v:shape id="_x0000_s1027" style="position:absolute;left:7296;top:165;width:1136;height:1124" coordorigin="7296,165" coordsize="1136,1124" path="m7837,175r-45,l7808,180r14,14l7832,213r7,-24l7837,17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31"/>
        </w:rPr>
        <w:t>EVELYN</w:t>
      </w:r>
      <w:r>
        <w:rPr>
          <w:rFonts w:ascii="Calibri"/>
          <w:spacing w:val="-20"/>
          <w:w w:val="105"/>
          <w:sz w:val="31"/>
        </w:rPr>
        <w:t xml:space="preserve"> </w:t>
      </w:r>
      <w:r>
        <w:rPr>
          <w:rFonts w:ascii="Calibri"/>
          <w:w w:val="105"/>
          <w:sz w:val="31"/>
        </w:rPr>
        <w:t>CRISTINA</w:t>
      </w:r>
      <w:r>
        <w:rPr>
          <w:rFonts w:ascii="Calibri"/>
          <w:w w:val="104"/>
          <w:sz w:val="31"/>
        </w:rPr>
        <w:t xml:space="preserve"> </w:t>
      </w:r>
      <w:r>
        <w:rPr>
          <w:rFonts w:ascii="Calibri"/>
          <w:w w:val="105"/>
          <w:sz w:val="31"/>
        </w:rPr>
        <w:t>LLANTEN</w:t>
      </w:r>
      <w:r>
        <w:rPr>
          <w:rFonts w:ascii="Calibri"/>
          <w:w w:val="106"/>
          <w:sz w:val="31"/>
        </w:rPr>
        <w:t xml:space="preserve"> </w:t>
      </w:r>
      <w:r>
        <w:rPr>
          <w:rFonts w:ascii="Calibri"/>
          <w:sz w:val="31"/>
        </w:rPr>
        <w:t>MIRANDA</w:t>
      </w:r>
      <w:r>
        <w:rPr>
          <w:rFonts w:ascii="Calibri"/>
          <w:spacing w:val="33"/>
          <w:sz w:val="31"/>
        </w:rPr>
        <w:t xml:space="preserve"> </w:t>
      </w:r>
      <w:r>
        <w:rPr>
          <w:rFonts w:ascii="Calibri"/>
          <w:sz w:val="31"/>
        </w:rPr>
        <w:t>(FIRMA)</w:t>
      </w:r>
    </w:p>
    <w:p w:rsidR="005535B5" w:rsidRDefault="00C60B98">
      <w:pPr>
        <w:spacing w:before="161"/>
        <w:ind w:left="168" w:right="1243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Firmado</w:t>
      </w:r>
      <w:r>
        <w:rPr>
          <w:rFonts w:ascii="Calibri"/>
          <w:spacing w:val="-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digitalmente</w:t>
      </w:r>
      <w:r>
        <w:rPr>
          <w:rFonts w:ascii="Calibri"/>
          <w:spacing w:val="-9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w w:val="104"/>
          <w:sz w:val="18"/>
        </w:rPr>
        <w:t xml:space="preserve"> </w:t>
      </w:r>
      <w:r>
        <w:rPr>
          <w:rFonts w:ascii="Calibri"/>
          <w:w w:val="105"/>
          <w:sz w:val="18"/>
        </w:rPr>
        <w:t>EVELYN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CRISTINA</w:t>
      </w:r>
      <w:r>
        <w:rPr>
          <w:rFonts w:ascii="Calibri"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 xml:space="preserve">LLANTEN </w:t>
      </w:r>
      <w:r>
        <w:rPr>
          <w:rFonts w:ascii="Calibri"/>
          <w:sz w:val="18"/>
        </w:rPr>
        <w:t>MIRANDA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(FIRMA)</w:t>
      </w:r>
    </w:p>
    <w:p w:rsidR="005535B5" w:rsidRDefault="00C60B98">
      <w:pPr>
        <w:spacing w:line="218" w:lineRule="exact"/>
        <w:ind w:left="16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Fecha: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2021.04.08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09:43:05</w:t>
      </w:r>
    </w:p>
    <w:p w:rsidR="005535B5" w:rsidRDefault="00C60B98">
      <w:pPr>
        <w:spacing w:line="219" w:lineRule="exact"/>
        <w:ind w:left="16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-06'00'</w:t>
      </w:r>
    </w:p>
    <w:sectPr w:rsidR="005535B5">
      <w:type w:val="continuous"/>
      <w:pgSz w:w="12250" w:h="15850"/>
      <w:pgMar w:top="1080" w:right="1020" w:bottom="280" w:left="460" w:header="720" w:footer="720" w:gutter="0"/>
      <w:cols w:num="2" w:space="720" w:equalWidth="0">
        <w:col w:w="7242" w:space="40"/>
        <w:col w:w="3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05C"/>
    <w:multiLevelType w:val="hybridMultilevel"/>
    <w:tmpl w:val="B7CEF070"/>
    <w:lvl w:ilvl="0" w:tplc="BA4A209E">
      <w:start w:val="2"/>
      <w:numFmt w:val="decimal"/>
      <w:lvlText w:val="%1"/>
      <w:lvlJc w:val="left"/>
      <w:pPr>
        <w:ind w:left="111" w:hanging="3666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208AB4">
      <w:start w:val="1"/>
      <w:numFmt w:val="bullet"/>
      <w:lvlText w:val="•"/>
      <w:lvlJc w:val="left"/>
      <w:pPr>
        <w:ind w:left="1176" w:hanging="3666"/>
      </w:pPr>
      <w:rPr>
        <w:rFonts w:hint="default"/>
      </w:rPr>
    </w:lvl>
    <w:lvl w:ilvl="2" w:tplc="9844E864">
      <w:start w:val="1"/>
      <w:numFmt w:val="bullet"/>
      <w:lvlText w:val="•"/>
      <w:lvlJc w:val="left"/>
      <w:pPr>
        <w:ind w:left="2241" w:hanging="3666"/>
      </w:pPr>
      <w:rPr>
        <w:rFonts w:hint="default"/>
      </w:rPr>
    </w:lvl>
    <w:lvl w:ilvl="3" w:tplc="CA469566">
      <w:start w:val="1"/>
      <w:numFmt w:val="bullet"/>
      <w:lvlText w:val="•"/>
      <w:lvlJc w:val="left"/>
      <w:pPr>
        <w:ind w:left="3306" w:hanging="3666"/>
      </w:pPr>
      <w:rPr>
        <w:rFonts w:hint="default"/>
      </w:rPr>
    </w:lvl>
    <w:lvl w:ilvl="4" w:tplc="D512C118">
      <w:start w:val="1"/>
      <w:numFmt w:val="bullet"/>
      <w:lvlText w:val="•"/>
      <w:lvlJc w:val="left"/>
      <w:pPr>
        <w:ind w:left="4371" w:hanging="3666"/>
      </w:pPr>
      <w:rPr>
        <w:rFonts w:hint="default"/>
      </w:rPr>
    </w:lvl>
    <w:lvl w:ilvl="5" w:tplc="2FAA0578">
      <w:start w:val="1"/>
      <w:numFmt w:val="bullet"/>
      <w:lvlText w:val="•"/>
      <w:lvlJc w:val="left"/>
      <w:pPr>
        <w:ind w:left="5436" w:hanging="3666"/>
      </w:pPr>
      <w:rPr>
        <w:rFonts w:hint="default"/>
      </w:rPr>
    </w:lvl>
    <w:lvl w:ilvl="6" w:tplc="24EAA85A">
      <w:start w:val="1"/>
      <w:numFmt w:val="bullet"/>
      <w:lvlText w:val="•"/>
      <w:lvlJc w:val="left"/>
      <w:pPr>
        <w:ind w:left="6501" w:hanging="3666"/>
      </w:pPr>
      <w:rPr>
        <w:rFonts w:hint="default"/>
      </w:rPr>
    </w:lvl>
    <w:lvl w:ilvl="7" w:tplc="38AA3DFC">
      <w:start w:val="1"/>
      <w:numFmt w:val="bullet"/>
      <w:lvlText w:val="•"/>
      <w:lvlJc w:val="left"/>
      <w:pPr>
        <w:ind w:left="7567" w:hanging="3666"/>
      </w:pPr>
      <w:rPr>
        <w:rFonts w:hint="default"/>
      </w:rPr>
    </w:lvl>
    <w:lvl w:ilvl="8" w:tplc="668459F6">
      <w:start w:val="1"/>
      <w:numFmt w:val="bullet"/>
      <w:lvlText w:val="•"/>
      <w:lvlJc w:val="left"/>
      <w:pPr>
        <w:ind w:left="8632" w:hanging="3666"/>
      </w:pPr>
      <w:rPr>
        <w:rFonts w:hint="default"/>
      </w:rPr>
    </w:lvl>
  </w:abstractNum>
  <w:abstractNum w:abstractNumId="1">
    <w:nsid w:val="1BAA11CB"/>
    <w:multiLevelType w:val="hybridMultilevel"/>
    <w:tmpl w:val="9DC895E2"/>
    <w:lvl w:ilvl="0" w:tplc="77B4D028">
      <w:start w:val="39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6BA1F70">
      <w:start w:val="1"/>
      <w:numFmt w:val="bullet"/>
      <w:lvlText w:val="•"/>
      <w:lvlJc w:val="left"/>
      <w:pPr>
        <w:ind w:left="1681" w:hanging="562"/>
      </w:pPr>
      <w:rPr>
        <w:rFonts w:hint="default"/>
      </w:rPr>
    </w:lvl>
    <w:lvl w:ilvl="2" w:tplc="920A2E76">
      <w:start w:val="1"/>
      <w:numFmt w:val="bullet"/>
      <w:lvlText w:val="•"/>
      <w:lvlJc w:val="left"/>
      <w:pPr>
        <w:ind w:left="2690" w:hanging="562"/>
      </w:pPr>
      <w:rPr>
        <w:rFonts w:hint="default"/>
      </w:rPr>
    </w:lvl>
    <w:lvl w:ilvl="3" w:tplc="DA1CE024">
      <w:start w:val="1"/>
      <w:numFmt w:val="bullet"/>
      <w:lvlText w:val="•"/>
      <w:lvlJc w:val="left"/>
      <w:pPr>
        <w:ind w:left="3699" w:hanging="562"/>
      </w:pPr>
      <w:rPr>
        <w:rFonts w:hint="default"/>
      </w:rPr>
    </w:lvl>
    <w:lvl w:ilvl="4" w:tplc="68445B88">
      <w:start w:val="1"/>
      <w:numFmt w:val="bullet"/>
      <w:lvlText w:val="•"/>
      <w:lvlJc w:val="left"/>
      <w:pPr>
        <w:ind w:left="4708" w:hanging="562"/>
      </w:pPr>
      <w:rPr>
        <w:rFonts w:hint="default"/>
      </w:rPr>
    </w:lvl>
    <w:lvl w:ilvl="5" w:tplc="F5DA55BC">
      <w:start w:val="1"/>
      <w:numFmt w:val="bullet"/>
      <w:lvlText w:val="•"/>
      <w:lvlJc w:val="left"/>
      <w:pPr>
        <w:ind w:left="5717" w:hanging="562"/>
      </w:pPr>
      <w:rPr>
        <w:rFonts w:hint="default"/>
      </w:rPr>
    </w:lvl>
    <w:lvl w:ilvl="6" w:tplc="64941C5C">
      <w:start w:val="1"/>
      <w:numFmt w:val="bullet"/>
      <w:lvlText w:val="•"/>
      <w:lvlJc w:val="left"/>
      <w:pPr>
        <w:ind w:left="6726" w:hanging="562"/>
      </w:pPr>
      <w:rPr>
        <w:rFonts w:hint="default"/>
      </w:rPr>
    </w:lvl>
    <w:lvl w:ilvl="7" w:tplc="428C50B6">
      <w:start w:val="1"/>
      <w:numFmt w:val="bullet"/>
      <w:lvlText w:val="•"/>
      <w:lvlJc w:val="left"/>
      <w:pPr>
        <w:ind w:left="7735" w:hanging="562"/>
      </w:pPr>
      <w:rPr>
        <w:rFonts w:hint="default"/>
      </w:rPr>
    </w:lvl>
    <w:lvl w:ilvl="8" w:tplc="EC865840">
      <w:start w:val="1"/>
      <w:numFmt w:val="bullet"/>
      <w:lvlText w:val="•"/>
      <w:lvlJc w:val="left"/>
      <w:pPr>
        <w:ind w:left="8744" w:hanging="5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35B5"/>
    <w:rsid w:val="005535B5"/>
    <w:rsid w:val="00C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15"/>
      <w:ind w:left="672" w:hanging="56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5"/>
      <w:ind w:left="672" w:hanging="56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5400</Characters>
  <Application>Microsoft Office Word</Application>
  <DocSecurity>4</DocSecurity>
  <Lines>135</Lines>
  <Paragraphs>100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2021-06-29T13:57:00Z</dcterms:created>
  <dcterms:modified xsi:type="dcterms:W3CDTF">2021-06-29T13:57:00Z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