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D3" w:rsidRDefault="00E514D3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514D3" w:rsidRDefault="00E514D3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514D3" w:rsidRDefault="00145FF4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E514D3" w:rsidRDefault="00E514D3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E514D3" w:rsidRDefault="00E514D3">
      <w:pPr>
        <w:rPr>
          <w:rFonts w:ascii="Tahoma" w:eastAsia="Tahoma" w:hAnsi="Tahoma" w:cs="Tahoma"/>
          <w:sz w:val="17"/>
          <w:szCs w:val="17"/>
        </w:rPr>
        <w:sectPr w:rsidR="00E514D3">
          <w:headerReference w:type="default" r:id="rId8"/>
          <w:footerReference w:type="default" r:id="rId9"/>
          <w:type w:val="continuous"/>
          <w:pgSz w:w="14180" w:h="16840"/>
          <w:pgMar w:top="4680" w:right="2020" w:bottom="1720" w:left="740" w:header="1559" w:footer="1522" w:gutter="0"/>
          <w:pgNumType w:start="1"/>
          <w:cols w:space="720"/>
        </w:sectPr>
      </w:pPr>
    </w:p>
    <w:p w:rsidR="00E514D3" w:rsidRDefault="00145FF4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E514D3" w:rsidRDefault="00145FF4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2021CD-000047-PROVCD</w:t>
      </w:r>
    </w:p>
    <w:p w:rsidR="00E514D3" w:rsidRDefault="00E514D3">
      <w:pPr>
        <w:rPr>
          <w:rFonts w:ascii="Tahoma" w:eastAsia="Tahoma" w:hAnsi="Tahoma" w:cs="Tahoma"/>
        </w:rPr>
        <w:sectPr w:rsidR="00E514D3">
          <w:type w:val="continuous"/>
          <w:pgSz w:w="14180" w:h="16840"/>
          <w:pgMar w:top="4680" w:right="2020" w:bottom="172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E514D3" w:rsidRDefault="00145FF4">
      <w:pPr>
        <w:spacing w:before="159"/>
        <w:ind w:left="3638" w:right="3847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lastRenderedPageBreak/>
        <w:t>GUANTES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DE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NITRILO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PARA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USO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DE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LA</w:t>
      </w:r>
      <w:r>
        <w:rPr>
          <w:rFonts w:ascii="Times New Roman"/>
          <w:spacing w:val="30"/>
          <w:w w:val="99"/>
        </w:rPr>
        <w:t xml:space="preserve"> </w:t>
      </w:r>
      <w:r>
        <w:rPr>
          <w:rFonts w:ascii="Tahoma"/>
          <w:spacing w:val="-1"/>
        </w:rPr>
        <w:t>ADMINISTRACION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</w:rPr>
        <w:t>DEL</w:t>
      </w:r>
      <w:r>
        <w:rPr>
          <w:rFonts w:ascii="Tahoma"/>
          <w:spacing w:val="-10"/>
        </w:rPr>
        <w:t xml:space="preserve"> </w:t>
      </w:r>
      <w:r>
        <w:rPr>
          <w:rFonts w:ascii="Tahoma"/>
          <w:spacing w:val="-1"/>
        </w:rPr>
        <w:t>OIJ</w:t>
      </w:r>
    </w:p>
    <w:p w:rsidR="00E514D3" w:rsidRDefault="00E514D3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514D3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E514D3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15/03/2021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15:45:00</w:t>
            </w:r>
          </w:p>
        </w:tc>
      </w:tr>
    </w:tbl>
    <w:p w:rsidR="00E514D3" w:rsidRDefault="00E514D3">
      <w:pPr>
        <w:spacing w:before="9"/>
        <w:rPr>
          <w:rFonts w:ascii="Tahoma" w:eastAsia="Tahoma" w:hAnsi="Tahoma" w:cs="Tahoma"/>
          <w:sz w:val="8"/>
          <w:szCs w:val="8"/>
        </w:rPr>
      </w:pPr>
    </w:p>
    <w:p w:rsidR="00E514D3" w:rsidRDefault="00145FF4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E514D3" w:rsidRDefault="00E514D3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514D3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3101297195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Farmacia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Bazzano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A.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0109100039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-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Larry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Ramírez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Chavarría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Larry Ramírez Chavarría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npereira@farmaciabazzano.com</w:t>
              </w:r>
            </w:hyperlink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25240510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E514D3">
        <w:trPr>
          <w:trHeight w:hRule="exact" w:val="801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 w:righ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Calle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Blancos, Goicoechea, San José,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75 metros al oeste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 xml:space="preserve">de </w:t>
            </w:r>
            <w:r>
              <w:rPr>
                <w:rFonts w:ascii="Tahoma" w:hAnsi="Tahoma"/>
                <w:spacing w:val="-1"/>
                <w:sz w:val="20"/>
              </w:rPr>
              <w:t>los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Tribunales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Justicia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Circuito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Judicial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San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José.</w:t>
            </w:r>
          </w:p>
        </w:tc>
      </w:tr>
    </w:tbl>
    <w:p w:rsidR="00E514D3" w:rsidRDefault="00E514D3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E514D3" w:rsidRDefault="00145FF4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E514D3" w:rsidRDefault="00E514D3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E514D3" w:rsidRDefault="00E514D3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E514D3" w:rsidRDefault="00145FF4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514D3" w:rsidRDefault="00E514D3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514D3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¢23,730,000.00</w:t>
            </w:r>
          </w:p>
        </w:tc>
      </w:tr>
      <w:tr w:rsidR="00E514D3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</w:tbl>
    <w:p w:rsidR="00E514D3" w:rsidRDefault="00E514D3">
      <w:pPr>
        <w:rPr>
          <w:rFonts w:ascii="Tahoma" w:eastAsia="Tahoma" w:hAnsi="Tahoma" w:cs="Tahoma"/>
          <w:sz w:val="20"/>
          <w:szCs w:val="20"/>
        </w:rPr>
        <w:sectPr w:rsidR="00E514D3">
          <w:type w:val="continuous"/>
          <w:pgSz w:w="14180" w:h="16840"/>
          <w:pgMar w:top="4680" w:right="2020" w:bottom="1720" w:left="740" w:header="720" w:footer="720" w:gutter="0"/>
          <w:cols w:space="720"/>
        </w:sectPr>
      </w:pPr>
    </w:p>
    <w:p w:rsidR="00E514D3" w:rsidRDefault="00E514D3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514D3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19/04/2021</w:t>
            </w:r>
          </w:p>
        </w:tc>
      </w:tr>
      <w:tr w:rsidR="00E514D3">
        <w:trPr>
          <w:trHeight w:hRule="exact" w:val="1043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 w:right="125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Se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aceptan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todas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condiciones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del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contrato.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Plazo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entrega: 10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Garantía: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12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meses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pacing w:val="-1"/>
                <w:sz w:val="20"/>
              </w:rPr>
              <w:t>Vigencia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la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oferta: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pacing w:val="-1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hábiles</w:t>
            </w:r>
          </w:p>
        </w:tc>
      </w:tr>
    </w:tbl>
    <w:p w:rsidR="00E514D3" w:rsidRDefault="00E514D3">
      <w:pPr>
        <w:spacing w:before="10"/>
        <w:rPr>
          <w:rFonts w:ascii="Tahoma" w:eastAsia="Tahoma" w:hAnsi="Tahoma" w:cs="Tahoma"/>
          <w:b/>
          <w:bCs/>
          <w:sz w:val="6"/>
          <w:szCs w:val="6"/>
        </w:rPr>
      </w:pPr>
    </w:p>
    <w:p w:rsidR="00E514D3" w:rsidRDefault="00145FF4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E514D3" w:rsidRDefault="00E514D3">
      <w:pPr>
        <w:spacing w:before="8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514D3">
        <w:trPr>
          <w:trHeight w:hRule="exact" w:val="526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145FF4">
            <w:pPr>
              <w:pStyle w:val="TableParagraph"/>
              <w:spacing w:before="32" w:line="224" w:lineRule="exact"/>
              <w:ind w:left="29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GUANTES DE NITRILO PARA USO DE RESGUARDO Y SEGURIDAD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171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¢2,565,000.00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514D3">
        <w:trPr>
          <w:trHeight w:hRule="exact" w:val="346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NIPRO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•TALLA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•Formulados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100%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nitrilo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libre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látex.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•Libre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polvo, elimina la irritación y dermatitis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•Resistentes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impermeables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•Muñeca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fácil manejo que ayude a prevenir el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enrollamiento.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•Caja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unidades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(50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pares)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•Superficie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ambidiestra, con textura en los dedos y puño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reborde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•Hipoalergénicos</w:t>
            </w:r>
          </w:p>
          <w:p w:rsidR="00E514D3" w:rsidRDefault="00145FF4">
            <w:pPr>
              <w:pStyle w:val="TableParagraph"/>
              <w:ind w:left="30" w:righ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•Manufactura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acuerdo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FDA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Sistema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Regulador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Calidad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(QRS)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Sistema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Calidad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ISO </w:t>
            </w:r>
            <w:r>
              <w:rPr>
                <w:rFonts w:ascii="Tahoma"/>
                <w:spacing w:val="-1"/>
                <w:sz w:val="20"/>
              </w:rPr>
              <w:t>2859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Producto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exento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impuesto</w:t>
            </w:r>
          </w:p>
        </w:tc>
      </w:tr>
    </w:tbl>
    <w:p w:rsidR="00E514D3" w:rsidRDefault="00E514D3">
      <w:pPr>
        <w:rPr>
          <w:rFonts w:ascii="Tahoma" w:eastAsia="Tahoma" w:hAnsi="Tahoma" w:cs="Tahoma"/>
          <w:sz w:val="20"/>
          <w:szCs w:val="20"/>
        </w:rPr>
        <w:sectPr w:rsidR="00E514D3">
          <w:headerReference w:type="default" r:id="rId11"/>
          <w:pgSz w:w="14180" w:h="16840"/>
          <w:pgMar w:top="4680" w:right="2020" w:bottom="1740" w:left="740" w:header="1559" w:footer="1522" w:gutter="0"/>
          <w:cols w:space="720"/>
        </w:sectPr>
      </w:pPr>
    </w:p>
    <w:p w:rsidR="00E514D3" w:rsidRDefault="00E514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14D3" w:rsidRDefault="00E514D3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514D3">
        <w:trPr>
          <w:trHeight w:hRule="exact" w:val="521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145FF4">
            <w:pPr>
              <w:pStyle w:val="TableParagraph"/>
              <w:spacing w:before="32" w:line="224" w:lineRule="exact"/>
              <w:ind w:left="29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2 - GUANTES DE NITRILO PARA USO DE RESGUARDO Y SEGURIDAD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467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¢7,005,000.00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514D3">
        <w:trPr>
          <w:trHeight w:hRule="exact" w:val="346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NIPRO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•TALLA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•Formulados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100%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nitrilo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libre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látex.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•Libre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polvo, elimina la irritación y dermatitis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•Resistentes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impermeables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•Muñeca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fácil manejo que ayude a prevenir el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enrollamiento.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Caja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unidades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(50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pares)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•Superficie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ambidiestra, con textura en los dedos y puño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reborde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•Hipoalergénicos</w:t>
            </w:r>
          </w:p>
          <w:p w:rsidR="00E514D3" w:rsidRDefault="00145FF4">
            <w:pPr>
              <w:pStyle w:val="TableParagraph"/>
              <w:ind w:left="30" w:righ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•Manufactura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acuerdo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FDA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Sistema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Regulador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Calidad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(QRS)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Sistema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Calidad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ISO </w:t>
            </w:r>
            <w:r>
              <w:rPr>
                <w:rFonts w:ascii="Tahoma"/>
                <w:spacing w:val="-1"/>
                <w:sz w:val="20"/>
              </w:rPr>
              <w:t>2859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Producto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exento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impuesto</w:t>
            </w:r>
          </w:p>
        </w:tc>
      </w:tr>
    </w:tbl>
    <w:p w:rsidR="00E514D3" w:rsidRDefault="00E514D3">
      <w:pPr>
        <w:rPr>
          <w:rFonts w:ascii="Tahoma" w:eastAsia="Tahoma" w:hAnsi="Tahoma" w:cs="Tahoma"/>
          <w:sz w:val="20"/>
          <w:szCs w:val="20"/>
        </w:rPr>
        <w:sectPr w:rsidR="00E514D3">
          <w:headerReference w:type="default" r:id="rId12"/>
          <w:pgSz w:w="14180" w:h="16840"/>
          <w:pgMar w:top="4680" w:right="2020" w:bottom="1720" w:left="740" w:header="1559" w:footer="1522" w:gutter="0"/>
          <w:cols w:space="720"/>
        </w:sectPr>
      </w:pPr>
    </w:p>
    <w:p w:rsidR="00E514D3" w:rsidRDefault="00E514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14D3" w:rsidRDefault="00E514D3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514D3">
        <w:trPr>
          <w:trHeight w:hRule="exact" w:val="521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145FF4">
            <w:pPr>
              <w:pStyle w:val="TableParagraph"/>
              <w:spacing w:before="32" w:line="224" w:lineRule="exact"/>
              <w:ind w:left="29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3 - GUANTES DE NITRILO PARA USO DE RESGUARDO Y SEGURIDAD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673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¢10,095,000.00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514D3">
        <w:trPr>
          <w:trHeight w:hRule="exact" w:val="346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NIPRO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•TALLA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•Formulados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100%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nitrilo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libre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látex.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•Libre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polvo, elimina la irritación y dermatitis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•Resistentes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impermeables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•Muñeca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fácil manejo que ayude a prevenir el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enrollamiento.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•Caja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unidades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(50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pares)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•Superficie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ambidiestra, con textura en los dedos y puño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reborde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•Hipoalergénicos</w:t>
            </w:r>
          </w:p>
          <w:p w:rsidR="00E514D3" w:rsidRDefault="00145FF4">
            <w:pPr>
              <w:pStyle w:val="TableParagraph"/>
              <w:ind w:left="30" w:righ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•Manufactura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acuerdo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FDA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Sistema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Regulador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Calidad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(QRS)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Sistema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Calidad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ISO </w:t>
            </w:r>
            <w:r>
              <w:rPr>
                <w:rFonts w:ascii="Tahoma"/>
                <w:spacing w:val="-1"/>
                <w:sz w:val="20"/>
              </w:rPr>
              <w:t>2859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PRODUCTO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EXENTO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IMPUESTO</w:t>
            </w:r>
          </w:p>
        </w:tc>
      </w:tr>
    </w:tbl>
    <w:p w:rsidR="00E514D3" w:rsidRDefault="00E514D3">
      <w:pPr>
        <w:rPr>
          <w:rFonts w:ascii="Tahoma" w:eastAsia="Tahoma" w:hAnsi="Tahoma" w:cs="Tahoma"/>
          <w:sz w:val="20"/>
          <w:szCs w:val="20"/>
        </w:rPr>
        <w:sectPr w:rsidR="00E514D3">
          <w:pgSz w:w="14180" w:h="16840"/>
          <w:pgMar w:top="4680" w:right="2020" w:bottom="1720" w:left="740" w:header="1559" w:footer="1522" w:gutter="0"/>
          <w:cols w:space="720"/>
        </w:sectPr>
      </w:pPr>
    </w:p>
    <w:p w:rsidR="00E514D3" w:rsidRDefault="00E514D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514D3" w:rsidRDefault="00E514D3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E514D3">
        <w:trPr>
          <w:trHeight w:hRule="exact" w:val="521"/>
        </w:trPr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145FF4">
            <w:pPr>
              <w:pStyle w:val="TableParagraph"/>
              <w:spacing w:before="32" w:line="224" w:lineRule="exact"/>
              <w:ind w:left="29" w:righ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4 - GUANTES DE NITRILO PARA USO DE RESGUARDO Y SEGURIDAD</w:t>
            </w:r>
          </w:p>
        </w:tc>
        <w:tc>
          <w:tcPr>
            <w:tcW w:w="5386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271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Cajas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¢15,000.00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¢4,065,000.00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E514D3"/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aplica</w:t>
            </w:r>
          </w:p>
        </w:tc>
      </w:tr>
      <w:tr w:rsidR="00E514D3">
        <w:trPr>
          <w:trHeight w:hRule="exact" w:val="3467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Guantes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MARCA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NIPRO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•TALLA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XL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•Formulados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100%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nitrilo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libre</w:t>
            </w:r>
            <w:r>
              <w:rPr>
                <w:rFonts w:ascii="Tahoma" w:eastAsia="Tahoma" w:hAnsi="Tahoma" w:cs="Tahom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látex.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•Libre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polvo, elimina la irritación y dermatitis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•Resistentes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impermeables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•Muñeca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de fácil manejo que ayude a prevenir el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enrollamiento.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•Caja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100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unidades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(50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pares)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•Superficie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ambidiestra, con textura en los dedos y puño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reborde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•Hipoalergénicos</w:t>
            </w:r>
          </w:p>
          <w:p w:rsidR="00E514D3" w:rsidRDefault="00145FF4">
            <w:pPr>
              <w:pStyle w:val="TableParagraph"/>
              <w:ind w:left="30" w:righ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•Manufactura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en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acuerdo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con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FDA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Sistema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Regulador</w:t>
            </w:r>
            <w:r>
              <w:rPr>
                <w:rFonts w:ascii="Tahoma" w:eastAsia="Tahoma" w:hAnsi="Tahoma" w:cs="Tahom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Calidad</w:t>
            </w:r>
          </w:p>
          <w:p w:rsidR="00E514D3" w:rsidRDefault="00145FF4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(QRS)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Sistema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Calidad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ISO </w:t>
            </w:r>
            <w:r>
              <w:rPr>
                <w:rFonts w:ascii="Tahoma"/>
                <w:spacing w:val="-1"/>
                <w:sz w:val="20"/>
              </w:rPr>
              <w:t>2859</w:t>
            </w:r>
          </w:p>
        </w:tc>
      </w:tr>
      <w:tr w:rsidR="00E514D3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E514D3" w:rsidRDefault="00145FF4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PRODUCTO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EXENTO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IMPUESTO</w:t>
            </w:r>
          </w:p>
        </w:tc>
      </w:tr>
    </w:tbl>
    <w:p w:rsidR="00E514D3" w:rsidRDefault="00E514D3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514D3" w:rsidRDefault="00145FF4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E514D3" w:rsidRDefault="00E514D3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E514D3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14D3" w:rsidRDefault="00145FF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14D3" w:rsidRDefault="00145FF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E514D3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14D3" w:rsidRDefault="00145FF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14D3" w:rsidRDefault="00145FF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ficha tecnica</w:t>
            </w:r>
          </w:p>
        </w:tc>
      </w:tr>
      <w:tr w:rsidR="00E514D3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514D3" w:rsidRDefault="00145FF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514D3" w:rsidRDefault="00145FF4">
            <w:pPr>
              <w:pStyle w:val="TableParagraph"/>
              <w:spacing w:before="23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10-2021-12021CD-000047-PROVCD-1.pdf</w:t>
            </w:r>
          </w:p>
        </w:tc>
      </w:tr>
    </w:tbl>
    <w:p w:rsidR="00E514D3" w:rsidRDefault="00E514D3">
      <w:pPr>
        <w:rPr>
          <w:rFonts w:ascii="Arial" w:eastAsia="Arial" w:hAnsi="Arial" w:cs="Arial"/>
          <w:sz w:val="20"/>
          <w:szCs w:val="20"/>
        </w:rPr>
        <w:sectPr w:rsidR="00E514D3">
          <w:pgSz w:w="14180" w:h="16840"/>
          <w:pgMar w:top="4680" w:right="2020" w:bottom="1720" w:left="740" w:header="1559" w:footer="1522" w:gutter="0"/>
          <w:cols w:space="720"/>
        </w:sectPr>
      </w:pPr>
    </w:p>
    <w:p w:rsidR="00E514D3" w:rsidRDefault="00E514D3">
      <w:pPr>
        <w:spacing w:before="7"/>
        <w:rPr>
          <w:rFonts w:ascii="Tahoma" w:eastAsia="Tahoma" w:hAnsi="Tahoma" w:cs="Tahoma"/>
          <w:b/>
          <w:bCs/>
          <w:sz w:val="26"/>
          <w:szCs w:val="26"/>
        </w:rPr>
      </w:pPr>
    </w:p>
    <w:p w:rsidR="00E514D3" w:rsidRDefault="00145FF4">
      <w:pPr>
        <w:pStyle w:val="Textkrper"/>
        <w:spacing w:before="65"/>
        <w:ind w:left="11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E514D3" w:rsidRDefault="00E514D3">
      <w:pPr>
        <w:spacing w:before="9"/>
        <w:rPr>
          <w:rFonts w:ascii="Tahoma" w:eastAsia="Tahoma" w:hAnsi="Tahoma" w:cs="Tahoma"/>
          <w:b/>
          <w:bCs/>
          <w:sz w:val="9"/>
          <w:szCs w:val="9"/>
        </w:rPr>
      </w:pPr>
    </w:p>
    <w:p w:rsidR="00E514D3" w:rsidRDefault="00145FF4">
      <w:pPr>
        <w:pStyle w:val="Textkrper"/>
        <w:spacing w:before="65"/>
        <w:ind w:left="11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E514D3" w:rsidRDefault="00145FF4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E514D3" w:rsidRDefault="00145FF4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E514D3" w:rsidRDefault="00145FF4">
      <w:pPr>
        <w:pStyle w:val="Textkrper"/>
        <w:numPr>
          <w:ilvl w:val="1"/>
          <w:numId w:val="1"/>
        </w:numPr>
        <w:tabs>
          <w:tab w:val="left" w:pos="71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E514D3" w:rsidRDefault="00145FF4">
      <w:pPr>
        <w:pStyle w:val="Textkrper"/>
        <w:numPr>
          <w:ilvl w:val="1"/>
          <w:numId w:val="1"/>
        </w:numPr>
        <w:tabs>
          <w:tab w:val="left" w:pos="71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t xml:space="preserve">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E514D3" w:rsidRDefault="00145FF4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E514D3" w:rsidRDefault="00145FF4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E514D3" w:rsidRDefault="00145FF4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E514D3" w:rsidRDefault="00145FF4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sectPr w:rsidR="00E514D3">
      <w:pgSz w:w="14180" w:h="16840"/>
      <w:pgMar w:top="4680" w:right="2020" w:bottom="1720" w:left="780" w:header="1559" w:footer="15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5FF4">
      <w:r>
        <w:separator/>
      </w:r>
    </w:p>
  </w:endnote>
  <w:endnote w:type="continuationSeparator" w:id="0">
    <w:p w:rsidR="00000000" w:rsidRDefault="0014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D3" w:rsidRDefault="00145FF4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.55pt;margin-top:753.8pt;width:35.75pt;height:10.3pt;z-index:-14224;mso-position-horizontal-relative:page;mso-position-vertical-relative:page" filled="f" stroked="f">
          <v:textbox inset="0,0,0,0">
            <w:txbxContent>
              <w:p w:rsidR="00E514D3" w:rsidRDefault="00145FF4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5FF4">
      <w:r>
        <w:separator/>
      </w:r>
    </w:p>
  </w:footnote>
  <w:footnote w:type="continuationSeparator" w:id="0">
    <w:p w:rsidR="00000000" w:rsidRDefault="0014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D3" w:rsidRDefault="00145FF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9.6pt;margin-top:77.95pt;width:546pt;height:131.25pt;z-index:-142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32" style="position:absolute;margin-left:49.6pt;margin-top:233.9pt;width:545.7pt;height:.1pt;z-index:-14248;mso-position-horizontal-relative:page;mso-position-vertical-relative:page" coordorigin="992,4678" coordsize="10914,2">
          <v:shape id="_x0000_s1033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D3" w:rsidRDefault="00145FF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9.6pt;margin-top:77.95pt;width:546pt;height:131.25pt;z-index:-1420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8" style="position:absolute;margin-left:49.6pt;margin-top:233.9pt;width:545.7pt;height:.1pt;z-index:-14176;mso-position-horizontal-relative:page;mso-position-vertical-relative:page" coordorigin="992,4678" coordsize="10914,2">
          <v:shape id="_x0000_s1029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D3" w:rsidRDefault="00145FF4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9.6pt;margin-top:77.95pt;width:546pt;height:131.25pt;z-index:-1415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5" style="position:absolute;margin-left:49.6pt;margin-top:233.9pt;width:545.7pt;height:.1pt;z-index:-14128;mso-position-horizontal-relative:page;mso-position-vertical-relative:page" coordorigin="992,4678" coordsize="10914,2">
          <v:shape id="_x0000_s1026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A639C"/>
    <w:multiLevelType w:val="hybridMultilevel"/>
    <w:tmpl w:val="44E0B9A8"/>
    <w:lvl w:ilvl="0" w:tplc="191CAE58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FFF86428">
      <w:start w:val="1"/>
      <w:numFmt w:val="decimal"/>
      <w:lvlText w:val="%2."/>
      <w:lvlJc w:val="left"/>
      <w:pPr>
        <w:ind w:left="71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DF484D02">
      <w:start w:val="1"/>
      <w:numFmt w:val="bullet"/>
      <w:lvlText w:val="•"/>
      <w:lvlJc w:val="left"/>
      <w:pPr>
        <w:ind w:left="1897" w:hanging="408"/>
      </w:pPr>
      <w:rPr>
        <w:rFonts w:hint="default"/>
      </w:rPr>
    </w:lvl>
    <w:lvl w:ilvl="3" w:tplc="9D8E0032">
      <w:start w:val="1"/>
      <w:numFmt w:val="bullet"/>
      <w:lvlText w:val="•"/>
      <w:lvlJc w:val="left"/>
      <w:pPr>
        <w:ind w:left="3081" w:hanging="408"/>
      </w:pPr>
      <w:rPr>
        <w:rFonts w:hint="default"/>
      </w:rPr>
    </w:lvl>
    <w:lvl w:ilvl="4" w:tplc="EE62D0B6">
      <w:start w:val="1"/>
      <w:numFmt w:val="bullet"/>
      <w:lvlText w:val="•"/>
      <w:lvlJc w:val="left"/>
      <w:pPr>
        <w:ind w:left="4266" w:hanging="408"/>
      </w:pPr>
      <w:rPr>
        <w:rFonts w:hint="default"/>
      </w:rPr>
    </w:lvl>
    <w:lvl w:ilvl="5" w:tplc="5CE2CC8C">
      <w:start w:val="1"/>
      <w:numFmt w:val="bullet"/>
      <w:lvlText w:val="•"/>
      <w:lvlJc w:val="left"/>
      <w:pPr>
        <w:ind w:left="5450" w:hanging="408"/>
      </w:pPr>
      <w:rPr>
        <w:rFonts w:hint="default"/>
      </w:rPr>
    </w:lvl>
    <w:lvl w:ilvl="6" w:tplc="BF8C18FA">
      <w:start w:val="1"/>
      <w:numFmt w:val="bullet"/>
      <w:lvlText w:val="•"/>
      <w:lvlJc w:val="left"/>
      <w:pPr>
        <w:ind w:left="6635" w:hanging="408"/>
      </w:pPr>
      <w:rPr>
        <w:rFonts w:hint="default"/>
      </w:rPr>
    </w:lvl>
    <w:lvl w:ilvl="7" w:tplc="9A683010">
      <w:start w:val="1"/>
      <w:numFmt w:val="bullet"/>
      <w:lvlText w:val="•"/>
      <w:lvlJc w:val="left"/>
      <w:pPr>
        <w:ind w:left="7819" w:hanging="408"/>
      </w:pPr>
      <w:rPr>
        <w:rFonts w:hint="default"/>
      </w:rPr>
    </w:lvl>
    <w:lvl w:ilvl="8" w:tplc="4F726206">
      <w:start w:val="1"/>
      <w:numFmt w:val="bullet"/>
      <w:lvlText w:val="•"/>
      <w:lvlJc w:val="left"/>
      <w:pPr>
        <w:ind w:left="9004" w:hanging="408"/>
      </w:pPr>
      <w:rPr>
        <w:rFonts w:hint="default"/>
      </w:rPr>
    </w:lvl>
  </w:abstractNum>
  <w:abstractNum w:abstractNumId="1">
    <w:nsid w:val="72F438C1"/>
    <w:multiLevelType w:val="hybridMultilevel"/>
    <w:tmpl w:val="00E8309A"/>
    <w:lvl w:ilvl="0" w:tplc="DD6AB0FC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398AB738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5B44D950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4D88B11C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167E56E2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77C64434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F1FC016A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7FA2074E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9E628B56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514D3"/>
    <w:rsid w:val="00145FF4"/>
    <w:rsid w:val="00E5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npereira@farmaciabazzano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5066</Characters>
  <Application>Microsoft Office Word</Application>
  <DocSecurity>4</DocSecurity>
  <Lines>248</Lines>
  <Paragraphs>189</Paragraphs>
  <ScaleCrop>false</ScaleCrop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2021-06-28T20:02:00Z</dcterms:created>
  <dcterms:modified xsi:type="dcterms:W3CDTF">2021-06-28T20:02:00Z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LastSaved">
    <vt:filetime>2021-06-28T00:00:00Z</vt:filetime>
  </property>
</Properties>
</file>