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9E" w:rsidRDefault="0085289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5289E" w:rsidRDefault="0085289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5289E" w:rsidRDefault="003508E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85289E" w:rsidRDefault="0085289E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85289E" w:rsidRDefault="0085289E">
      <w:pPr>
        <w:rPr>
          <w:rFonts w:ascii="Tahoma" w:eastAsia="Tahoma" w:hAnsi="Tahoma" w:cs="Tahoma"/>
          <w:sz w:val="17"/>
          <w:szCs w:val="17"/>
        </w:rPr>
        <w:sectPr w:rsidR="0085289E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85289E" w:rsidRDefault="003508E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85289E" w:rsidRDefault="003508E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2021CD-000046-PROVCM</w:t>
      </w:r>
    </w:p>
    <w:p w:rsidR="0085289E" w:rsidRDefault="0085289E">
      <w:pPr>
        <w:rPr>
          <w:rFonts w:ascii="Tahoma" w:eastAsia="Tahoma" w:hAnsi="Tahoma" w:cs="Tahoma"/>
        </w:rPr>
        <w:sectPr w:rsidR="0085289E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85289E" w:rsidRDefault="003508E2">
      <w:pPr>
        <w:spacing w:before="159"/>
        <w:ind w:left="3517" w:right="372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reactivos para la Sección de Química Analítica del Departamento de </w:t>
      </w:r>
      <w:r>
        <w:rPr>
          <w:rFonts w:ascii="Tahoma" w:hAnsi="Tahoma"/>
          <w:spacing w:val="-1"/>
        </w:rPr>
        <w:t>Laboratorio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85289E" w:rsidRDefault="0085289E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289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85289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13:30:00</w:t>
            </w:r>
          </w:p>
        </w:tc>
      </w:tr>
    </w:tbl>
    <w:p w:rsidR="0085289E" w:rsidRDefault="0085289E">
      <w:pPr>
        <w:spacing w:before="9"/>
        <w:rPr>
          <w:rFonts w:ascii="Tahoma" w:eastAsia="Tahoma" w:hAnsi="Tahoma" w:cs="Tahoma"/>
          <w:sz w:val="8"/>
          <w:szCs w:val="8"/>
        </w:rPr>
      </w:pPr>
    </w:p>
    <w:p w:rsidR="0085289E" w:rsidRDefault="003508E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85289E" w:rsidRDefault="0085289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289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3101239324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CASJIM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I.C.J.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0111400970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OTTO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otto.castroj@casjim.com</w:t>
              </w:r>
            </w:hyperlink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22714626</w:t>
            </w:r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5289E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 w:righ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Cartago, San Nicolás Ochomogo, Barrio La Angelina, Finca Kajin, contiguo a fábrica de papás Sófi</w:t>
            </w:r>
          </w:p>
        </w:tc>
      </w:tr>
    </w:tbl>
    <w:p w:rsidR="0085289E" w:rsidRDefault="0085289E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85289E" w:rsidRDefault="003508E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85289E" w:rsidRDefault="0085289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5289E" w:rsidRDefault="0085289E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5289E" w:rsidRDefault="003508E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5289E" w:rsidRDefault="0085289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289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$2,962.86</w:t>
            </w:r>
          </w:p>
        </w:tc>
      </w:tr>
      <w:tr w:rsidR="0085289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85289E" w:rsidRDefault="0085289E">
      <w:pPr>
        <w:rPr>
          <w:rFonts w:ascii="Tahoma" w:eastAsia="Tahoma" w:hAnsi="Tahoma" w:cs="Tahoma"/>
          <w:sz w:val="20"/>
          <w:szCs w:val="20"/>
        </w:rPr>
        <w:sectPr w:rsidR="0085289E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85289E" w:rsidRDefault="0085289E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289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29/03/2021</w:t>
            </w:r>
          </w:p>
        </w:tc>
      </w:tr>
      <w:tr w:rsidR="0085289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85289E" w:rsidRDefault="0085289E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85289E" w:rsidRDefault="003508E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85289E" w:rsidRDefault="0085289E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2 - 4-AMINOPHENOL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$26.52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$26.52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A71328-5G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</w:tbl>
    <w:p w:rsidR="0085289E" w:rsidRDefault="0085289E">
      <w:pPr>
        <w:rPr>
          <w:rFonts w:ascii="Tahoma" w:eastAsia="Tahoma" w:hAnsi="Tahoma" w:cs="Tahoma"/>
          <w:sz w:val="20"/>
          <w:szCs w:val="20"/>
        </w:rPr>
        <w:sectPr w:rsidR="0085289E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85289E" w:rsidRDefault="00852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289E" w:rsidRDefault="0085289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5289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$341.00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T-005-1mL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$194.00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$582.00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T-093-1ML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</w:tbl>
    <w:p w:rsidR="0085289E" w:rsidRDefault="0085289E">
      <w:pPr>
        <w:rPr>
          <w:rFonts w:ascii="Tahoma" w:eastAsia="Tahoma" w:hAnsi="Tahoma" w:cs="Tahoma"/>
          <w:sz w:val="20"/>
          <w:szCs w:val="20"/>
        </w:rPr>
        <w:sectPr w:rsidR="0085289E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85289E" w:rsidRDefault="00852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289E" w:rsidRDefault="0085289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5289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$62.00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T-032-1ML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$310.00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C-045-1ML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</w:tbl>
    <w:p w:rsidR="0085289E" w:rsidRDefault="0085289E">
      <w:pPr>
        <w:rPr>
          <w:rFonts w:ascii="Tahoma" w:eastAsia="Tahoma" w:hAnsi="Tahoma" w:cs="Tahoma"/>
          <w:sz w:val="20"/>
          <w:szCs w:val="20"/>
        </w:rPr>
        <w:sectPr w:rsidR="0085289E">
          <w:pgSz w:w="14180" w:h="16840"/>
          <w:pgMar w:top="4680" w:right="2020" w:bottom="1720" w:left="740" w:header="1559" w:footer="1522" w:gutter="0"/>
          <w:cols w:space="720"/>
        </w:sectPr>
      </w:pPr>
    </w:p>
    <w:p w:rsidR="0085289E" w:rsidRDefault="0085289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$62.00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C-046-1ML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$195.00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$195.00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C-141-1ML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</w:tbl>
    <w:p w:rsidR="0085289E" w:rsidRDefault="0085289E">
      <w:pPr>
        <w:rPr>
          <w:rFonts w:ascii="Tahoma" w:eastAsia="Tahoma" w:hAnsi="Tahoma" w:cs="Tahoma"/>
          <w:sz w:val="20"/>
          <w:szCs w:val="20"/>
        </w:rPr>
        <w:sectPr w:rsidR="0085289E">
          <w:pgSz w:w="14180" w:h="16840"/>
          <w:pgMar w:top="4680" w:right="2020" w:bottom="1720" w:left="740" w:header="1559" w:footer="1522" w:gutter="0"/>
          <w:cols w:space="720"/>
        </w:sectPr>
      </w:pPr>
    </w:p>
    <w:p w:rsidR="0085289E" w:rsidRDefault="00852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289E" w:rsidRDefault="0085289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5289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$238.00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$238.00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T-094-1ML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16 -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$230.00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$230.00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C-154-1ML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</w:tbl>
    <w:p w:rsidR="0085289E" w:rsidRDefault="0085289E">
      <w:pPr>
        <w:rPr>
          <w:rFonts w:ascii="Tahoma" w:eastAsia="Tahoma" w:hAnsi="Tahoma" w:cs="Tahoma"/>
          <w:sz w:val="20"/>
          <w:szCs w:val="20"/>
        </w:rPr>
        <w:sectPr w:rsidR="0085289E">
          <w:pgSz w:w="14180" w:h="16840"/>
          <w:pgMar w:top="4680" w:right="2020" w:bottom="1720" w:left="740" w:header="1559" w:footer="1522" w:gutter="0"/>
          <w:cols w:space="720"/>
        </w:sectPr>
      </w:pPr>
    </w:p>
    <w:p w:rsidR="0085289E" w:rsidRDefault="00852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289E" w:rsidRDefault="0085289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5289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$138.00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$138.00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C-143-1ML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$207.34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$207.34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C-140-1ML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</w:tbl>
    <w:p w:rsidR="0085289E" w:rsidRDefault="0085289E">
      <w:pPr>
        <w:rPr>
          <w:rFonts w:ascii="Tahoma" w:eastAsia="Tahoma" w:hAnsi="Tahoma" w:cs="Tahoma"/>
          <w:sz w:val="20"/>
          <w:szCs w:val="20"/>
        </w:rPr>
        <w:sectPr w:rsidR="0085289E">
          <w:pgSz w:w="14180" w:h="16840"/>
          <w:pgMar w:top="4680" w:right="2020" w:bottom="1720" w:left="740" w:header="1559" w:footer="1522" w:gutter="0"/>
          <w:cols w:space="720"/>
        </w:sectPr>
      </w:pPr>
    </w:p>
    <w:p w:rsidR="0085289E" w:rsidRDefault="00852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289E" w:rsidRDefault="0085289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5289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19 - PATRON DE DROGAS DE ABUSO TIPO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$213.00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$426.00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C-144-1ML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3508E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20 - PATRON DE DROGAS DE ABUSO TIPO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289E" w:rsidRDefault="0085289E"/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$145.00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$145.00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289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oferta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artículo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T-033-1ML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Sigma-</w:t>
            </w:r>
          </w:p>
          <w:p w:rsidR="0085289E" w:rsidRDefault="003508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85289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289E" w:rsidRDefault="003508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 incluye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IVA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2%,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exoneración.</w:t>
            </w:r>
          </w:p>
        </w:tc>
      </w:tr>
    </w:tbl>
    <w:p w:rsidR="0085289E" w:rsidRDefault="0085289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5289E" w:rsidRDefault="003508E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5289E" w:rsidRDefault="0085289E">
      <w:pPr>
        <w:rPr>
          <w:rFonts w:ascii="Tahoma" w:eastAsia="Tahoma" w:hAnsi="Tahoma" w:cs="Tahoma"/>
        </w:rPr>
        <w:sectPr w:rsidR="0085289E">
          <w:pgSz w:w="14180" w:h="16840"/>
          <w:pgMar w:top="4680" w:right="2020" w:bottom="1720" w:left="740" w:header="1559" w:footer="1522" w:gutter="0"/>
          <w:cols w:space="720"/>
        </w:sectPr>
      </w:pPr>
    </w:p>
    <w:p w:rsidR="0085289E" w:rsidRDefault="0085289E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289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289E" w:rsidRDefault="003508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289E" w:rsidRDefault="003508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5289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289E" w:rsidRDefault="003508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289E" w:rsidRDefault="003508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Archivos de regencia y permisos de funcionamiento</w:t>
            </w:r>
          </w:p>
        </w:tc>
      </w:tr>
      <w:tr w:rsidR="0085289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289E" w:rsidRDefault="003508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289E" w:rsidRDefault="003508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10-2021-12021CD-000046-PROVCM-1.rar</w:t>
            </w:r>
          </w:p>
        </w:tc>
      </w:tr>
    </w:tbl>
    <w:p w:rsidR="0085289E" w:rsidRDefault="0085289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5289E" w:rsidRDefault="0085289E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85289E" w:rsidRDefault="003508E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85289E" w:rsidRDefault="0085289E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85289E" w:rsidRDefault="003508E2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85289E" w:rsidRDefault="003508E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85289E" w:rsidRDefault="003508E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85289E" w:rsidRDefault="003508E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85289E" w:rsidRDefault="003508E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85289E" w:rsidRDefault="003508E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85289E" w:rsidRDefault="003508E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85289E" w:rsidRDefault="003508E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85289E" w:rsidRDefault="003508E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85289E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8E2">
      <w:r>
        <w:separator/>
      </w:r>
    </w:p>
  </w:endnote>
  <w:endnote w:type="continuationSeparator" w:id="0">
    <w:p w:rsidR="00000000" w:rsidRDefault="003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9E" w:rsidRDefault="003508E2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27832;mso-position-horizontal-relative:page;mso-position-vertical-relative:page" filled="f" stroked="f">
          <v:textbox inset="0,0,0,0">
            <w:txbxContent>
              <w:p w:rsidR="0085289E" w:rsidRDefault="003508E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8E2">
      <w:r>
        <w:separator/>
      </w:r>
    </w:p>
  </w:footnote>
  <w:footnote w:type="continuationSeparator" w:id="0">
    <w:p w:rsidR="00000000" w:rsidRDefault="0035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9E" w:rsidRDefault="003508E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278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2785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9E" w:rsidRDefault="003508E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278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2778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9E" w:rsidRDefault="003508E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277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2773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5D85"/>
    <w:multiLevelType w:val="hybridMultilevel"/>
    <w:tmpl w:val="0422CFA0"/>
    <w:lvl w:ilvl="0" w:tplc="A192DBA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0DCCA8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7387B6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F3E859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2A2E80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6CC726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FAE6E1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D28CC5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B06D5A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8693005"/>
    <w:multiLevelType w:val="hybridMultilevel"/>
    <w:tmpl w:val="C9B6DF6E"/>
    <w:lvl w:ilvl="0" w:tplc="074676F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9ACF2E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46C150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6FC0B0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BDE87E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3608F4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34088A5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9524019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DEA2C8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289E"/>
    <w:rsid w:val="003508E2"/>
    <w:rsid w:val="008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tto.castroj@casjim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1576</Words>
  <Characters>8395</Characters>
  <Application>Microsoft Office Word</Application>
  <DocSecurity>4</DocSecurity>
  <Lines>422</Lines>
  <Paragraphs>345</Paragraphs>
  <ScaleCrop>false</ScaleCrop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2021-04-27T14:33:00Z</dcterms:created>
  <dcterms:modified xsi:type="dcterms:W3CDTF">2021-04-27T14:33:00Z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