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7A6" w:rsidRDefault="001937A6">
      <w:pPr>
        <w:pStyle w:val="Textoindependiente"/>
        <w:rPr>
          <w:rFonts w:ascii="Times New Roman"/>
          <w:sz w:val="20"/>
        </w:rPr>
      </w:pPr>
      <w:bookmarkStart w:id="0" w:name="_GoBack"/>
      <w:bookmarkEnd w:id="0"/>
    </w:p>
    <w:p w:rsidR="001937A6" w:rsidRDefault="001937A6">
      <w:pPr>
        <w:pStyle w:val="Textoindependiente"/>
        <w:spacing w:before="4"/>
        <w:rPr>
          <w:rFonts w:ascii="Times New Roman"/>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5"/>
        <w:gridCol w:w="633"/>
        <w:gridCol w:w="463"/>
        <w:gridCol w:w="463"/>
        <w:gridCol w:w="832"/>
        <w:gridCol w:w="395"/>
        <w:gridCol w:w="1555"/>
        <w:gridCol w:w="2472"/>
        <w:gridCol w:w="330"/>
        <w:gridCol w:w="1211"/>
        <w:gridCol w:w="1558"/>
      </w:tblGrid>
      <w:tr w:rsidR="001937A6">
        <w:trPr>
          <w:trHeight w:val="708"/>
        </w:trPr>
        <w:tc>
          <w:tcPr>
            <w:tcW w:w="3221" w:type="dxa"/>
            <w:gridSpan w:val="6"/>
            <w:tcBorders>
              <w:left w:val="single" w:sz="8" w:space="0" w:color="000000"/>
              <w:bottom w:val="single" w:sz="8" w:space="0" w:color="000000"/>
              <w:right w:val="single" w:sz="8" w:space="0" w:color="000000"/>
            </w:tcBorders>
          </w:tcPr>
          <w:p w:rsidR="001937A6" w:rsidRDefault="007F6C3D">
            <w:pPr>
              <w:pStyle w:val="TableParagraph"/>
              <w:spacing w:before="30"/>
              <w:ind w:left="40"/>
              <w:rPr>
                <w:b/>
                <w:sz w:val="16"/>
              </w:rPr>
            </w:pPr>
            <w:r>
              <w:rPr>
                <w:b/>
                <w:sz w:val="16"/>
              </w:rPr>
              <w:t>TÍTULO</w:t>
            </w:r>
          </w:p>
          <w:p w:rsidR="001937A6" w:rsidRDefault="007F6C3D">
            <w:pPr>
              <w:pStyle w:val="TableParagraph"/>
              <w:spacing w:before="100"/>
              <w:ind w:left="890"/>
              <w:rPr>
                <w:sz w:val="16"/>
              </w:rPr>
            </w:pPr>
            <w:r>
              <w:rPr>
                <w:sz w:val="16"/>
              </w:rPr>
              <w:t>301- PODER JUDICIAL</w:t>
            </w:r>
          </w:p>
        </w:tc>
        <w:tc>
          <w:tcPr>
            <w:tcW w:w="4357" w:type="dxa"/>
            <w:gridSpan w:val="3"/>
            <w:tcBorders>
              <w:left w:val="single" w:sz="8" w:space="0" w:color="000000"/>
              <w:bottom w:val="single" w:sz="8" w:space="0" w:color="000000"/>
              <w:right w:val="single" w:sz="8" w:space="0" w:color="000000"/>
            </w:tcBorders>
          </w:tcPr>
          <w:p w:rsidR="001937A6" w:rsidRDefault="007F6C3D">
            <w:pPr>
              <w:pStyle w:val="TableParagraph"/>
              <w:spacing w:before="30"/>
              <w:ind w:left="40"/>
              <w:rPr>
                <w:b/>
                <w:sz w:val="16"/>
              </w:rPr>
            </w:pPr>
            <w:r>
              <w:rPr>
                <w:b/>
                <w:sz w:val="16"/>
              </w:rPr>
              <w:t>SUBPARTIDA</w:t>
            </w:r>
          </w:p>
          <w:p w:rsidR="001937A6" w:rsidRDefault="007F6C3D">
            <w:pPr>
              <w:pStyle w:val="TableParagraph"/>
              <w:spacing w:before="100"/>
              <w:ind w:left="183"/>
              <w:rPr>
                <w:sz w:val="16"/>
              </w:rPr>
            </w:pPr>
            <w:r>
              <w:rPr>
                <w:sz w:val="16"/>
              </w:rPr>
              <w:t>29903 - Productos de papel, cartón e impresos</w:t>
            </w:r>
          </w:p>
        </w:tc>
        <w:tc>
          <w:tcPr>
            <w:tcW w:w="2769" w:type="dxa"/>
            <w:gridSpan w:val="2"/>
            <w:tcBorders>
              <w:left w:val="single" w:sz="8" w:space="0" w:color="000000"/>
              <w:bottom w:val="single" w:sz="8" w:space="0" w:color="000000"/>
            </w:tcBorders>
          </w:tcPr>
          <w:p w:rsidR="001937A6" w:rsidRDefault="007F6C3D">
            <w:pPr>
              <w:pStyle w:val="TableParagraph"/>
              <w:spacing w:before="35"/>
              <w:ind w:left="39"/>
              <w:rPr>
                <w:rFonts w:ascii="Tahoma"/>
                <w:b/>
                <w:sz w:val="16"/>
              </w:rPr>
            </w:pPr>
            <w:r>
              <w:rPr>
                <w:rFonts w:ascii="Tahoma"/>
                <w:b/>
                <w:sz w:val="16"/>
              </w:rPr>
              <w:t>TIPO DE GRUPO</w:t>
            </w:r>
          </w:p>
          <w:p w:rsidR="001937A6" w:rsidRDefault="007F6C3D">
            <w:pPr>
              <w:pStyle w:val="TableParagraph"/>
              <w:spacing w:before="86" w:line="182" w:lineRule="exact"/>
              <w:ind w:left="181"/>
              <w:rPr>
                <w:sz w:val="16"/>
              </w:rPr>
            </w:pPr>
            <w:r>
              <w:rPr>
                <w:sz w:val="16"/>
              </w:rPr>
              <w:t>8 - 928-Organismo de</w:t>
            </w:r>
          </w:p>
          <w:p w:rsidR="001937A6" w:rsidRDefault="007F6C3D">
            <w:pPr>
              <w:pStyle w:val="TableParagraph"/>
              <w:spacing w:line="182" w:lineRule="exact"/>
              <w:ind w:left="181"/>
              <w:rPr>
                <w:sz w:val="16"/>
              </w:rPr>
            </w:pPr>
            <w:r>
              <w:rPr>
                <w:sz w:val="16"/>
              </w:rPr>
              <w:t>Investigación Judicial</w:t>
            </w:r>
          </w:p>
        </w:tc>
      </w:tr>
      <w:tr w:rsidR="001937A6">
        <w:trPr>
          <w:trHeight w:val="546"/>
        </w:trPr>
        <w:tc>
          <w:tcPr>
            <w:tcW w:w="3221" w:type="dxa"/>
            <w:gridSpan w:val="6"/>
            <w:tcBorders>
              <w:top w:val="single" w:sz="8" w:space="0" w:color="000000"/>
              <w:left w:val="single" w:sz="8" w:space="0" w:color="000000"/>
              <w:bottom w:val="single" w:sz="8" w:space="0" w:color="000000"/>
              <w:right w:val="single" w:sz="8" w:space="0" w:color="000000"/>
            </w:tcBorders>
          </w:tcPr>
          <w:p w:rsidR="001937A6" w:rsidRDefault="007F6C3D">
            <w:pPr>
              <w:pStyle w:val="TableParagraph"/>
              <w:spacing w:before="25"/>
              <w:ind w:left="40"/>
              <w:rPr>
                <w:b/>
                <w:sz w:val="16"/>
              </w:rPr>
            </w:pPr>
            <w:r>
              <w:rPr>
                <w:b/>
                <w:sz w:val="16"/>
              </w:rPr>
              <w:t>SOLICITUD Nº</w:t>
            </w:r>
          </w:p>
          <w:p w:rsidR="001937A6" w:rsidRDefault="007F6C3D">
            <w:pPr>
              <w:pStyle w:val="TableParagraph"/>
              <w:spacing w:before="99"/>
              <w:ind w:left="890"/>
              <w:rPr>
                <w:sz w:val="16"/>
              </w:rPr>
            </w:pPr>
            <w:r>
              <w:rPr>
                <w:sz w:val="16"/>
              </w:rPr>
              <w:t>301-200149-20</w:t>
            </w:r>
          </w:p>
        </w:tc>
        <w:tc>
          <w:tcPr>
            <w:tcW w:w="4357" w:type="dxa"/>
            <w:gridSpan w:val="3"/>
            <w:tcBorders>
              <w:top w:val="single" w:sz="8" w:space="0" w:color="000000"/>
              <w:left w:val="single" w:sz="8" w:space="0" w:color="000000"/>
              <w:bottom w:val="single" w:sz="8" w:space="0" w:color="000000"/>
              <w:right w:val="single" w:sz="8" w:space="0" w:color="000000"/>
            </w:tcBorders>
          </w:tcPr>
          <w:p w:rsidR="001937A6" w:rsidRDefault="007F6C3D">
            <w:pPr>
              <w:pStyle w:val="TableParagraph"/>
              <w:spacing w:before="25"/>
              <w:ind w:left="40"/>
              <w:rPr>
                <w:b/>
                <w:sz w:val="16"/>
              </w:rPr>
            </w:pPr>
            <w:r>
              <w:rPr>
                <w:b/>
                <w:sz w:val="16"/>
              </w:rPr>
              <w:t>MONTO DE LA SOLICITUD</w:t>
            </w:r>
          </w:p>
          <w:p w:rsidR="001937A6" w:rsidRDefault="007F6C3D">
            <w:pPr>
              <w:pStyle w:val="TableParagraph"/>
              <w:spacing w:before="99"/>
              <w:ind w:left="2166"/>
              <w:rPr>
                <w:sz w:val="16"/>
              </w:rPr>
            </w:pPr>
            <w:r>
              <w:rPr>
                <w:sz w:val="16"/>
              </w:rPr>
              <w:t>¢ 2,879,000.00</w:t>
            </w:r>
          </w:p>
        </w:tc>
        <w:tc>
          <w:tcPr>
            <w:tcW w:w="2769" w:type="dxa"/>
            <w:gridSpan w:val="2"/>
            <w:tcBorders>
              <w:top w:val="single" w:sz="8" w:space="0" w:color="000000"/>
              <w:left w:val="single" w:sz="8" w:space="0" w:color="000000"/>
              <w:bottom w:val="single" w:sz="8" w:space="0" w:color="000000"/>
            </w:tcBorders>
          </w:tcPr>
          <w:p w:rsidR="001937A6" w:rsidRDefault="007F6C3D">
            <w:pPr>
              <w:pStyle w:val="TableParagraph"/>
              <w:spacing w:before="25"/>
              <w:ind w:left="39"/>
              <w:rPr>
                <w:b/>
                <w:sz w:val="16"/>
              </w:rPr>
            </w:pPr>
            <w:r>
              <w:rPr>
                <w:b/>
                <w:sz w:val="16"/>
              </w:rPr>
              <w:t>SALDO DE LA SOLICITUD</w:t>
            </w:r>
          </w:p>
          <w:p w:rsidR="001937A6" w:rsidRDefault="007F6C3D">
            <w:pPr>
              <w:pStyle w:val="TableParagraph"/>
              <w:spacing w:before="99"/>
              <w:ind w:left="748"/>
              <w:rPr>
                <w:sz w:val="16"/>
              </w:rPr>
            </w:pPr>
            <w:r>
              <w:rPr>
                <w:sz w:val="16"/>
              </w:rPr>
              <w:t>¢ 0.00</w:t>
            </w:r>
          </w:p>
        </w:tc>
      </w:tr>
      <w:tr w:rsidR="001937A6">
        <w:trPr>
          <w:trHeight w:val="549"/>
        </w:trPr>
        <w:tc>
          <w:tcPr>
            <w:tcW w:w="3221" w:type="dxa"/>
            <w:gridSpan w:val="6"/>
            <w:tcBorders>
              <w:top w:val="single" w:sz="8" w:space="0" w:color="000000"/>
              <w:left w:val="single" w:sz="8" w:space="0" w:color="000000"/>
              <w:bottom w:val="single" w:sz="8" w:space="0" w:color="000000"/>
              <w:right w:val="single" w:sz="8" w:space="0" w:color="000000"/>
            </w:tcBorders>
          </w:tcPr>
          <w:p w:rsidR="001937A6" w:rsidRDefault="007F6C3D">
            <w:pPr>
              <w:pStyle w:val="TableParagraph"/>
              <w:spacing w:before="25"/>
              <w:ind w:left="40"/>
              <w:rPr>
                <w:b/>
                <w:sz w:val="16"/>
              </w:rPr>
            </w:pPr>
            <w:r>
              <w:rPr>
                <w:b/>
                <w:sz w:val="16"/>
              </w:rPr>
              <w:t>PROVEEDOR</w:t>
            </w:r>
          </w:p>
          <w:p w:rsidR="001937A6" w:rsidRDefault="007F6C3D">
            <w:pPr>
              <w:pStyle w:val="TableParagraph"/>
              <w:spacing w:before="100"/>
              <w:ind w:left="181"/>
              <w:rPr>
                <w:sz w:val="16"/>
              </w:rPr>
            </w:pPr>
            <w:r>
              <w:rPr>
                <w:sz w:val="16"/>
              </w:rPr>
              <w:t>Corporación Vado Quesada S. A.</w:t>
            </w:r>
          </w:p>
        </w:tc>
        <w:tc>
          <w:tcPr>
            <w:tcW w:w="1555" w:type="dxa"/>
            <w:tcBorders>
              <w:top w:val="single" w:sz="8" w:space="0" w:color="000000"/>
              <w:left w:val="single" w:sz="8" w:space="0" w:color="000000"/>
              <w:bottom w:val="single" w:sz="8" w:space="0" w:color="000000"/>
              <w:right w:val="nil"/>
            </w:tcBorders>
          </w:tcPr>
          <w:p w:rsidR="001937A6" w:rsidRDefault="007F6C3D">
            <w:pPr>
              <w:pStyle w:val="TableParagraph"/>
              <w:spacing w:before="25"/>
              <w:ind w:left="40"/>
              <w:rPr>
                <w:b/>
                <w:sz w:val="16"/>
              </w:rPr>
            </w:pPr>
            <w:r>
              <w:rPr>
                <w:b/>
                <w:sz w:val="16"/>
              </w:rPr>
              <w:t>CÉDULA JURÍDICA</w:t>
            </w:r>
          </w:p>
        </w:tc>
        <w:tc>
          <w:tcPr>
            <w:tcW w:w="2802" w:type="dxa"/>
            <w:gridSpan w:val="2"/>
            <w:tcBorders>
              <w:top w:val="single" w:sz="8" w:space="0" w:color="000000"/>
              <w:left w:val="nil"/>
              <w:bottom w:val="single" w:sz="8" w:space="0" w:color="000000"/>
              <w:right w:val="single" w:sz="8" w:space="0" w:color="000000"/>
            </w:tcBorders>
          </w:tcPr>
          <w:p w:rsidR="001937A6" w:rsidRDefault="001937A6">
            <w:pPr>
              <w:pStyle w:val="TableParagraph"/>
              <w:spacing w:before="10"/>
              <w:rPr>
                <w:rFonts w:ascii="Times New Roman"/>
                <w:sz w:val="26"/>
              </w:rPr>
            </w:pPr>
          </w:p>
          <w:p w:rsidR="001937A6" w:rsidRDefault="007F6C3D">
            <w:pPr>
              <w:pStyle w:val="TableParagraph"/>
              <w:ind w:left="621"/>
              <w:rPr>
                <w:sz w:val="16"/>
              </w:rPr>
            </w:pPr>
            <w:r>
              <w:rPr>
                <w:sz w:val="16"/>
              </w:rPr>
              <w:t>3-101-251650</w:t>
            </w:r>
          </w:p>
        </w:tc>
        <w:tc>
          <w:tcPr>
            <w:tcW w:w="2769" w:type="dxa"/>
            <w:gridSpan w:val="2"/>
            <w:tcBorders>
              <w:top w:val="single" w:sz="8" w:space="0" w:color="000000"/>
              <w:left w:val="single" w:sz="8" w:space="0" w:color="000000"/>
              <w:bottom w:val="single" w:sz="8" w:space="0" w:color="000000"/>
            </w:tcBorders>
          </w:tcPr>
          <w:p w:rsidR="001937A6" w:rsidRDefault="007F6C3D">
            <w:pPr>
              <w:pStyle w:val="TableParagraph"/>
              <w:spacing w:before="25"/>
              <w:ind w:left="39"/>
              <w:rPr>
                <w:b/>
                <w:sz w:val="16"/>
              </w:rPr>
            </w:pPr>
            <w:r>
              <w:rPr>
                <w:b/>
                <w:sz w:val="16"/>
              </w:rPr>
              <w:t>TELÉFONO</w:t>
            </w:r>
          </w:p>
          <w:p w:rsidR="001937A6" w:rsidRDefault="007F6C3D">
            <w:pPr>
              <w:pStyle w:val="TableParagraph"/>
              <w:spacing w:before="100"/>
              <w:ind w:left="748"/>
              <w:rPr>
                <w:sz w:val="16"/>
              </w:rPr>
            </w:pPr>
            <w:r>
              <w:rPr>
                <w:sz w:val="16"/>
              </w:rPr>
              <w:t>2252-0607</w:t>
            </w:r>
          </w:p>
        </w:tc>
      </w:tr>
      <w:tr w:rsidR="001937A6">
        <w:trPr>
          <w:trHeight w:val="549"/>
        </w:trPr>
        <w:tc>
          <w:tcPr>
            <w:tcW w:w="3221" w:type="dxa"/>
            <w:gridSpan w:val="6"/>
            <w:tcBorders>
              <w:top w:val="single" w:sz="8" w:space="0" w:color="000000"/>
              <w:left w:val="single" w:sz="8" w:space="0" w:color="000000"/>
              <w:bottom w:val="single" w:sz="8" w:space="0" w:color="000000"/>
              <w:right w:val="single" w:sz="8" w:space="0" w:color="000000"/>
            </w:tcBorders>
          </w:tcPr>
          <w:p w:rsidR="001937A6" w:rsidRDefault="007F6C3D">
            <w:pPr>
              <w:pStyle w:val="TableParagraph"/>
              <w:spacing w:before="25"/>
              <w:ind w:left="40"/>
              <w:rPr>
                <w:b/>
                <w:sz w:val="16"/>
              </w:rPr>
            </w:pPr>
            <w:r>
              <w:rPr>
                <w:b/>
                <w:sz w:val="16"/>
              </w:rPr>
              <w:t>FUENTE DE FINANCIAMIENTO</w:t>
            </w:r>
          </w:p>
          <w:p w:rsidR="001937A6" w:rsidRDefault="007F6C3D">
            <w:pPr>
              <w:pStyle w:val="TableParagraph"/>
              <w:spacing w:before="100"/>
              <w:ind w:left="181"/>
              <w:rPr>
                <w:sz w:val="16"/>
              </w:rPr>
            </w:pPr>
            <w:r>
              <w:rPr>
                <w:sz w:val="16"/>
              </w:rPr>
              <w:t>001 - Ingresos Corrientes</w:t>
            </w:r>
          </w:p>
        </w:tc>
        <w:tc>
          <w:tcPr>
            <w:tcW w:w="4357" w:type="dxa"/>
            <w:gridSpan w:val="3"/>
            <w:tcBorders>
              <w:top w:val="single" w:sz="8" w:space="0" w:color="000000"/>
              <w:left w:val="single" w:sz="8" w:space="0" w:color="000000"/>
              <w:bottom w:val="single" w:sz="8" w:space="0" w:color="000000"/>
              <w:right w:val="single" w:sz="8" w:space="0" w:color="000000"/>
            </w:tcBorders>
          </w:tcPr>
          <w:p w:rsidR="001937A6" w:rsidRDefault="007F6C3D">
            <w:pPr>
              <w:pStyle w:val="TableParagraph"/>
              <w:spacing w:before="25"/>
              <w:ind w:left="40"/>
              <w:rPr>
                <w:b/>
                <w:sz w:val="16"/>
              </w:rPr>
            </w:pPr>
            <w:r>
              <w:rPr>
                <w:b/>
                <w:sz w:val="16"/>
              </w:rPr>
              <w:t>TÉRMINO DE PAGO</w:t>
            </w:r>
          </w:p>
          <w:p w:rsidR="001937A6" w:rsidRDefault="007F6C3D">
            <w:pPr>
              <w:pStyle w:val="TableParagraph"/>
              <w:spacing w:before="100"/>
              <w:ind w:left="176"/>
              <w:rPr>
                <w:sz w:val="16"/>
              </w:rPr>
            </w:pPr>
            <w:r>
              <w:rPr>
                <w:sz w:val="16"/>
              </w:rPr>
              <w:t>Transferencia bancaria nacional</w:t>
            </w:r>
          </w:p>
        </w:tc>
        <w:tc>
          <w:tcPr>
            <w:tcW w:w="2769" w:type="dxa"/>
            <w:gridSpan w:val="2"/>
            <w:tcBorders>
              <w:top w:val="single" w:sz="8" w:space="0" w:color="000000"/>
              <w:left w:val="single" w:sz="8" w:space="0" w:color="000000"/>
              <w:bottom w:val="single" w:sz="8" w:space="0" w:color="000000"/>
            </w:tcBorders>
          </w:tcPr>
          <w:p w:rsidR="001937A6" w:rsidRDefault="007F6C3D">
            <w:pPr>
              <w:pStyle w:val="TableParagraph"/>
              <w:spacing w:before="25"/>
              <w:ind w:left="39"/>
              <w:rPr>
                <w:b/>
                <w:sz w:val="16"/>
              </w:rPr>
            </w:pPr>
            <w:r>
              <w:rPr>
                <w:b/>
                <w:sz w:val="16"/>
              </w:rPr>
              <w:t>T.C USD $ al 28/09/2020</w:t>
            </w:r>
          </w:p>
          <w:p w:rsidR="001937A6" w:rsidRDefault="007F6C3D">
            <w:pPr>
              <w:pStyle w:val="TableParagraph"/>
              <w:spacing w:before="100"/>
              <w:ind w:left="748"/>
              <w:rPr>
                <w:sz w:val="16"/>
              </w:rPr>
            </w:pPr>
            <w:r>
              <w:rPr>
                <w:sz w:val="16"/>
              </w:rPr>
              <w:t>¢ 604.47</w:t>
            </w:r>
          </w:p>
        </w:tc>
      </w:tr>
      <w:tr w:rsidR="001937A6">
        <w:trPr>
          <w:trHeight w:val="703"/>
        </w:trPr>
        <w:tc>
          <w:tcPr>
            <w:tcW w:w="3221" w:type="dxa"/>
            <w:gridSpan w:val="6"/>
            <w:tcBorders>
              <w:top w:val="single" w:sz="8" w:space="0" w:color="000000"/>
              <w:left w:val="single" w:sz="8" w:space="0" w:color="000000"/>
              <w:bottom w:val="single" w:sz="8" w:space="0" w:color="000000"/>
              <w:right w:val="single" w:sz="8" w:space="0" w:color="000000"/>
            </w:tcBorders>
          </w:tcPr>
          <w:p w:rsidR="001937A6" w:rsidRDefault="007F6C3D">
            <w:pPr>
              <w:pStyle w:val="TableParagraph"/>
              <w:spacing w:before="26"/>
              <w:ind w:left="40"/>
              <w:rPr>
                <w:b/>
                <w:sz w:val="16"/>
              </w:rPr>
            </w:pPr>
            <w:r>
              <w:rPr>
                <w:b/>
                <w:sz w:val="16"/>
              </w:rPr>
              <w:t>ÁREA TRAMITADORA</w:t>
            </w:r>
          </w:p>
          <w:p w:rsidR="001937A6" w:rsidRDefault="007F6C3D">
            <w:pPr>
              <w:pStyle w:val="TableParagraph"/>
              <w:spacing w:before="98"/>
              <w:ind w:left="181"/>
              <w:rPr>
                <w:sz w:val="16"/>
              </w:rPr>
            </w:pPr>
            <w:r>
              <w:rPr>
                <w:sz w:val="16"/>
              </w:rPr>
              <w:t>3 - Gobierno Compras Menores</w:t>
            </w:r>
          </w:p>
        </w:tc>
        <w:tc>
          <w:tcPr>
            <w:tcW w:w="4357" w:type="dxa"/>
            <w:gridSpan w:val="3"/>
            <w:tcBorders>
              <w:top w:val="single" w:sz="8" w:space="0" w:color="000000"/>
              <w:left w:val="single" w:sz="8" w:space="0" w:color="000000"/>
              <w:bottom w:val="single" w:sz="8" w:space="0" w:color="000000"/>
              <w:right w:val="single" w:sz="8" w:space="0" w:color="000000"/>
            </w:tcBorders>
          </w:tcPr>
          <w:p w:rsidR="001937A6" w:rsidRDefault="007F6C3D">
            <w:pPr>
              <w:pStyle w:val="TableParagraph"/>
              <w:spacing w:before="26"/>
              <w:ind w:left="40"/>
              <w:rPr>
                <w:b/>
                <w:sz w:val="16"/>
              </w:rPr>
            </w:pPr>
            <w:r>
              <w:rPr>
                <w:b/>
                <w:sz w:val="16"/>
              </w:rPr>
              <w:t>ENTE EMISOR</w:t>
            </w:r>
          </w:p>
          <w:p w:rsidR="001937A6" w:rsidRDefault="007F6C3D">
            <w:pPr>
              <w:pStyle w:val="TableParagraph"/>
              <w:spacing w:before="98"/>
              <w:ind w:left="176"/>
              <w:rPr>
                <w:sz w:val="16"/>
              </w:rPr>
            </w:pPr>
            <w:r>
              <w:rPr>
                <w:sz w:val="16"/>
              </w:rPr>
              <w:t>1071 - SECCION DE COMPRAS MENORES</w:t>
            </w:r>
          </w:p>
        </w:tc>
        <w:tc>
          <w:tcPr>
            <w:tcW w:w="2769" w:type="dxa"/>
            <w:gridSpan w:val="2"/>
            <w:tcBorders>
              <w:top w:val="single" w:sz="8" w:space="0" w:color="000000"/>
              <w:left w:val="single" w:sz="8" w:space="0" w:color="000000"/>
              <w:bottom w:val="single" w:sz="8" w:space="0" w:color="000000"/>
            </w:tcBorders>
          </w:tcPr>
          <w:p w:rsidR="001937A6" w:rsidRDefault="007F6C3D">
            <w:pPr>
              <w:pStyle w:val="TableParagraph"/>
              <w:spacing w:before="26"/>
              <w:ind w:left="39"/>
              <w:rPr>
                <w:b/>
                <w:sz w:val="16"/>
              </w:rPr>
            </w:pPr>
            <w:r>
              <w:rPr>
                <w:b/>
                <w:sz w:val="16"/>
              </w:rPr>
              <w:t>RUBRO</w:t>
            </w:r>
          </w:p>
        </w:tc>
      </w:tr>
      <w:tr w:rsidR="001937A6">
        <w:trPr>
          <w:trHeight w:val="268"/>
        </w:trPr>
        <w:tc>
          <w:tcPr>
            <w:tcW w:w="10347" w:type="dxa"/>
            <w:gridSpan w:val="11"/>
            <w:tcBorders>
              <w:top w:val="single" w:sz="8" w:space="0" w:color="000000"/>
              <w:left w:val="single" w:sz="8" w:space="0" w:color="000000"/>
              <w:bottom w:val="thickThinMediumGap" w:sz="4" w:space="0" w:color="000000"/>
            </w:tcBorders>
          </w:tcPr>
          <w:p w:rsidR="001937A6" w:rsidRDefault="007F6C3D">
            <w:pPr>
              <w:pStyle w:val="TableParagraph"/>
              <w:spacing w:before="25"/>
              <w:ind w:left="40"/>
              <w:rPr>
                <w:sz w:val="16"/>
              </w:rPr>
            </w:pPr>
            <w:r>
              <w:rPr>
                <w:sz w:val="16"/>
              </w:rPr>
              <w:t>SIRVASE DESPACHAR POR NUESTRA CUENTA LOS BIENES O SERVICIOS SIGUIENTES</w:t>
            </w:r>
          </w:p>
        </w:tc>
      </w:tr>
      <w:tr w:rsidR="001937A6">
        <w:trPr>
          <w:trHeight w:val="487"/>
        </w:trPr>
        <w:tc>
          <w:tcPr>
            <w:tcW w:w="435" w:type="dxa"/>
            <w:tcBorders>
              <w:top w:val="thinThickMediumGap" w:sz="4" w:space="0" w:color="000000"/>
              <w:left w:val="single" w:sz="8" w:space="0" w:color="000000"/>
              <w:bottom w:val="single" w:sz="8" w:space="0" w:color="000000"/>
              <w:right w:val="single" w:sz="8" w:space="0" w:color="000000"/>
            </w:tcBorders>
            <w:shd w:val="clear" w:color="auto" w:fill="6F8090"/>
          </w:tcPr>
          <w:p w:rsidR="001937A6" w:rsidRDefault="007F6C3D">
            <w:pPr>
              <w:pStyle w:val="TableParagraph"/>
              <w:spacing w:before="43" w:line="182" w:lineRule="exact"/>
              <w:ind w:left="4"/>
              <w:rPr>
                <w:b/>
                <w:sz w:val="16"/>
              </w:rPr>
            </w:pPr>
            <w:r>
              <w:rPr>
                <w:b/>
                <w:sz w:val="16"/>
              </w:rPr>
              <w:t>Cód.</w:t>
            </w:r>
          </w:p>
          <w:p w:rsidR="001937A6" w:rsidRDefault="007F6C3D">
            <w:pPr>
              <w:pStyle w:val="TableParagraph"/>
              <w:spacing w:line="182" w:lineRule="exact"/>
              <w:ind w:left="4"/>
              <w:rPr>
                <w:b/>
                <w:sz w:val="16"/>
              </w:rPr>
            </w:pPr>
            <w:r>
              <w:rPr>
                <w:b/>
                <w:sz w:val="16"/>
              </w:rPr>
              <w:t>Det.</w:t>
            </w:r>
          </w:p>
        </w:tc>
        <w:tc>
          <w:tcPr>
            <w:tcW w:w="633" w:type="dxa"/>
            <w:tcBorders>
              <w:top w:val="thinThickMediumGap" w:sz="4" w:space="0" w:color="000000"/>
              <w:left w:val="single" w:sz="8" w:space="0" w:color="000000"/>
              <w:bottom w:val="single" w:sz="8" w:space="0" w:color="000000"/>
              <w:right w:val="single" w:sz="8" w:space="0" w:color="000000"/>
            </w:tcBorders>
            <w:shd w:val="clear" w:color="auto" w:fill="6F8090"/>
          </w:tcPr>
          <w:p w:rsidR="001937A6" w:rsidRDefault="007F6C3D">
            <w:pPr>
              <w:pStyle w:val="TableParagraph"/>
              <w:spacing w:before="43"/>
              <w:ind w:left="10"/>
              <w:rPr>
                <w:b/>
                <w:sz w:val="16"/>
              </w:rPr>
            </w:pPr>
            <w:r>
              <w:rPr>
                <w:b/>
                <w:sz w:val="16"/>
              </w:rPr>
              <w:t>Cant.</w:t>
            </w:r>
          </w:p>
        </w:tc>
        <w:tc>
          <w:tcPr>
            <w:tcW w:w="463" w:type="dxa"/>
            <w:tcBorders>
              <w:top w:val="thinThickMediumGap" w:sz="4" w:space="0" w:color="000000"/>
              <w:left w:val="single" w:sz="8" w:space="0" w:color="000000"/>
              <w:bottom w:val="single" w:sz="8" w:space="0" w:color="000000"/>
              <w:right w:val="single" w:sz="8" w:space="0" w:color="000000"/>
            </w:tcBorders>
            <w:shd w:val="clear" w:color="auto" w:fill="6F8090"/>
          </w:tcPr>
          <w:p w:rsidR="001937A6" w:rsidRDefault="007F6C3D">
            <w:pPr>
              <w:pStyle w:val="TableParagraph"/>
              <w:spacing w:before="43"/>
              <w:ind w:left="10"/>
              <w:rPr>
                <w:b/>
                <w:sz w:val="16"/>
              </w:rPr>
            </w:pPr>
            <w:r>
              <w:rPr>
                <w:b/>
                <w:sz w:val="16"/>
              </w:rPr>
              <w:t>Unid.</w:t>
            </w:r>
          </w:p>
        </w:tc>
        <w:tc>
          <w:tcPr>
            <w:tcW w:w="463" w:type="dxa"/>
            <w:tcBorders>
              <w:top w:val="thinThickMediumGap" w:sz="4" w:space="0" w:color="000000"/>
              <w:left w:val="single" w:sz="8" w:space="0" w:color="000000"/>
              <w:bottom w:val="single" w:sz="8" w:space="0" w:color="000000"/>
              <w:right w:val="single" w:sz="8" w:space="0" w:color="000000"/>
            </w:tcBorders>
            <w:shd w:val="clear" w:color="auto" w:fill="6F8090"/>
          </w:tcPr>
          <w:p w:rsidR="001937A6" w:rsidRDefault="007F6C3D">
            <w:pPr>
              <w:pStyle w:val="TableParagraph"/>
              <w:spacing w:before="46" w:line="235" w:lineRule="auto"/>
              <w:ind w:left="11" w:right="12"/>
              <w:rPr>
                <w:b/>
                <w:sz w:val="16"/>
              </w:rPr>
            </w:pPr>
            <w:r>
              <w:rPr>
                <w:b/>
                <w:sz w:val="16"/>
              </w:rPr>
              <w:t>Cant. Per.</w:t>
            </w:r>
          </w:p>
        </w:tc>
        <w:tc>
          <w:tcPr>
            <w:tcW w:w="832" w:type="dxa"/>
            <w:tcBorders>
              <w:top w:val="thinThickMediumGap" w:sz="4" w:space="0" w:color="000000"/>
              <w:left w:val="single" w:sz="8" w:space="0" w:color="000000"/>
              <w:bottom w:val="single" w:sz="8" w:space="0" w:color="000000"/>
              <w:right w:val="single" w:sz="8" w:space="0" w:color="000000"/>
            </w:tcBorders>
            <w:shd w:val="clear" w:color="auto" w:fill="6F8090"/>
          </w:tcPr>
          <w:p w:rsidR="001937A6" w:rsidRDefault="007F6C3D">
            <w:pPr>
              <w:pStyle w:val="TableParagraph"/>
              <w:spacing w:before="43"/>
              <w:ind w:left="41"/>
              <w:rPr>
                <w:b/>
                <w:sz w:val="16"/>
              </w:rPr>
            </w:pPr>
            <w:r>
              <w:rPr>
                <w:b/>
                <w:sz w:val="16"/>
              </w:rPr>
              <w:t>Periodic.</w:t>
            </w:r>
          </w:p>
        </w:tc>
        <w:tc>
          <w:tcPr>
            <w:tcW w:w="4422" w:type="dxa"/>
            <w:gridSpan w:val="3"/>
            <w:tcBorders>
              <w:top w:val="thinThickMediumGap" w:sz="4" w:space="0" w:color="000000"/>
              <w:left w:val="single" w:sz="8" w:space="0" w:color="000000"/>
              <w:bottom w:val="single" w:sz="8" w:space="0" w:color="000000"/>
              <w:right w:val="single" w:sz="8" w:space="0" w:color="000000"/>
            </w:tcBorders>
            <w:shd w:val="clear" w:color="auto" w:fill="6F8090"/>
          </w:tcPr>
          <w:p w:rsidR="001937A6" w:rsidRDefault="007F6C3D">
            <w:pPr>
              <w:pStyle w:val="TableParagraph"/>
              <w:spacing w:before="43"/>
              <w:ind w:left="1733" w:right="1713"/>
              <w:jc w:val="center"/>
              <w:rPr>
                <w:b/>
                <w:sz w:val="16"/>
              </w:rPr>
            </w:pPr>
            <w:r>
              <w:rPr>
                <w:b/>
                <w:sz w:val="16"/>
              </w:rPr>
              <w:t>Descripción</w:t>
            </w:r>
          </w:p>
        </w:tc>
        <w:tc>
          <w:tcPr>
            <w:tcW w:w="1541" w:type="dxa"/>
            <w:gridSpan w:val="2"/>
            <w:tcBorders>
              <w:top w:val="thinThickMediumGap" w:sz="4" w:space="0" w:color="000000"/>
              <w:left w:val="single" w:sz="8" w:space="0" w:color="000000"/>
              <w:bottom w:val="single" w:sz="8" w:space="0" w:color="000000"/>
              <w:right w:val="single" w:sz="8" w:space="0" w:color="000000"/>
            </w:tcBorders>
            <w:shd w:val="clear" w:color="auto" w:fill="6F8090"/>
          </w:tcPr>
          <w:p w:rsidR="001937A6" w:rsidRDefault="007F6C3D">
            <w:pPr>
              <w:pStyle w:val="TableParagraph"/>
              <w:spacing w:before="43"/>
              <w:ind w:left="201"/>
              <w:rPr>
                <w:b/>
                <w:sz w:val="16"/>
              </w:rPr>
            </w:pPr>
            <w:r>
              <w:rPr>
                <w:b/>
                <w:sz w:val="16"/>
              </w:rPr>
              <w:t>Precio Unitario</w:t>
            </w:r>
          </w:p>
        </w:tc>
        <w:tc>
          <w:tcPr>
            <w:tcW w:w="1558" w:type="dxa"/>
            <w:tcBorders>
              <w:top w:val="thinThickMediumGap" w:sz="4" w:space="0" w:color="000000"/>
              <w:left w:val="single" w:sz="8" w:space="0" w:color="000000"/>
              <w:bottom w:val="single" w:sz="8" w:space="0" w:color="000000"/>
              <w:right w:val="single" w:sz="8" w:space="0" w:color="000000"/>
            </w:tcBorders>
            <w:shd w:val="clear" w:color="auto" w:fill="6F8090"/>
          </w:tcPr>
          <w:p w:rsidR="001937A6" w:rsidRDefault="007F6C3D">
            <w:pPr>
              <w:pStyle w:val="TableParagraph"/>
              <w:spacing w:before="43"/>
              <w:ind w:left="326"/>
              <w:rPr>
                <w:b/>
                <w:sz w:val="16"/>
              </w:rPr>
            </w:pPr>
            <w:r>
              <w:rPr>
                <w:b/>
                <w:sz w:val="16"/>
              </w:rPr>
              <w:t>Precio Total</w:t>
            </w:r>
          </w:p>
        </w:tc>
      </w:tr>
      <w:tr w:rsidR="001937A6">
        <w:trPr>
          <w:trHeight w:val="2445"/>
        </w:trPr>
        <w:tc>
          <w:tcPr>
            <w:tcW w:w="435" w:type="dxa"/>
            <w:tcBorders>
              <w:top w:val="single" w:sz="8" w:space="0" w:color="000000"/>
              <w:left w:val="single" w:sz="8" w:space="0" w:color="000000"/>
              <w:bottom w:val="nil"/>
              <w:right w:val="single" w:sz="8" w:space="0" w:color="000000"/>
            </w:tcBorders>
          </w:tcPr>
          <w:p w:rsidR="001937A6" w:rsidRDefault="007F6C3D">
            <w:pPr>
              <w:pStyle w:val="TableParagraph"/>
              <w:spacing w:before="25"/>
              <w:ind w:left="4"/>
              <w:rPr>
                <w:sz w:val="16"/>
              </w:rPr>
            </w:pPr>
            <w:r>
              <w:rPr>
                <w:sz w:val="16"/>
              </w:rPr>
              <w:t>1</w:t>
            </w:r>
          </w:p>
        </w:tc>
        <w:tc>
          <w:tcPr>
            <w:tcW w:w="633" w:type="dxa"/>
            <w:tcBorders>
              <w:top w:val="single" w:sz="8" w:space="0" w:color="000000"/>
              <w:left w:val="single" w:sz="8" w:space="0" w:color="000000"/>
              <w:bottom w:val="nil"/>
              <w:right w:val="single" w:sz="8" w:space="0" w:color="000000"/>
            </w:tcBorders>
          </w:tcPr>
          <w:p w:rsidR="001937A6" w:rsidRDefault="007F6C3D">
            <w:pPr>
              <w:pStyle w:val="TableParagraph"/>
              <w:spacing w:before="25"/>
              <w:ind w:left="20"/>
              <w:rPr>
                <w:sz w:val="16"/>
              </w:rPr>
            </w:pPr>
            <w:r>
              <w:rPr>
                <w:sz w:val="16"/>
              </w:rPr>
              <w:t>3300</w:t>
            </w:r>
          </w:p>
        </w:tc>
        <w:tc>
          <w:tcPr>
            <w:tcW w:w="463" w:type="dxa"/>
            <w:tcBorders>
              <w:top w:val="single" w:sz="8" w:space="0" w:color="000000"/>
              <w:left w:val="single" w:sz="8" w:space="0" w:color="000000"/>
              <w:bottom w:val="nil"/>
              <w:right w:val="single" w:sz="8" w:space="0" w:color="000000"/>
            </w:tcBorders>
          </w:tcPr>
          <w:p w:rsidR="001937A6" w:rsidRDefault="007F6C3D">
            <w:pPr>
              <w:pStyle w:val="TableParagraph"/>
              <w:spacing w:before="25"/>
              <w:ind w:left="5"/>
              <w:rPr>
                <w:sz w:val="16"/>
              </w:rPr>
            </w:pPr>
            <w:r>
              <w:rPr>
                <w:sz w:val="16"/>
              </w:rPr>
              <w:t>UNI</w:t>
            </w:r>
          </w:p>
        </w:tc>
        <w:tc>
          <w:tcPr>
            <w:tcW w:w="463" w:type="dxa"/>
            <w:tcBorders>
              <w:top w:val="single" w:sz="8" w:space="0" w:color="000000"/>
              <w:left w:val="single" w:sz="8" w:space="0" w:color="000000"/>
              <w:bottom w:val="nil"/>
              <w:right w:val="single" w:sz="8" w:space="0" w:color="000000"/>
            </w:tcBorders>
          </w:tcPr>
          <w:p w:rsidR="001937A6" w:rsidRDefault="007F6C3D">
            <w:pPr>
              <w:pStyle w:val="TableParagraph"/>
              <w:spacing w:before="25"/>
              <w:ind w:left="21"/>
              <w:rPr>
                <w:sz w:val="16"/>
              </w:rPr>
            </w:pPr>
            <w:r>
              <w:rPr>
                <w:sz w:val="16"/>
              </w:rPr>
              <w:t>1</w:t>
            </w:r>
          </w:p>
        </w:tc>
        <w:tc>
          <w:tcPr>
            <w:tcW w:w="832" w:type="dxa"/>
            <w:vMerge w:val="restart"/>
            <w:tcBorders>
              <w:top w:val="single" w:sz="8" w:space="0" w:color="000000"/>
              <w:left w:val="single" w:sz="8" w:space="0" w:color="000000"/>
              <w:bottom w:val="thinThickMediumGap" w:sz="4" w:space="0" w:color="000000"/>
              <w:right w:val="single" w:sz="8" w:space="0" w:color="000000"/>
            </w:tcBorders>
          </w:tcPr>
          <w:p w:rsidR="001937A6" w:rsidRDefault="001937A6">
            <w:pPr>
              <w:pStyle w:val="TableParagraph"/>
              <w:rPr>
                <w:rFonts w:ascii="Times New Roman"/>
                <w:sz w:val="14"/>
              </w:rPr>
            </w:pPr>
          </w:p>
        </w:tc>
        <w:tc>
          <w:tcPr>
            <w:tcW w:w="4422" w:type="dxa"/>
            <w:gridSpan w:val="3"/>
            <w:tcBorders>
              <w:top w:val="single" w:sz="8" w:space="0" w:color="000000"/>
              <w:left w:val="single" w:sz="8" w:space="0" w:color="000000"/>
              <w:bottom w:val="nil"/>
              <w:right w:val="single" w:sz="8" w:space="0" w:color="000000"/>
            </w:tcBorders>
          </w:tcPr>
          <w:p w:rsidR="001937A6" w:rsidRDefault="007F6C3D">
            <w:pPr>
              <w:pStyle w:val="TableParagraph"/>
              <w:spacing w:before="28" w:line="235" w:lineRule="auto"/>
              <w:ind w:left="21" w:right="2378"/>
              <w:rPr>
                <w:sz w:val="16"/>
              </w:rPr>
            </w:pPr>
            <w:r>
              <w:rPr>
                <w:sz w:val="16"/>
              </w:rPr>
              <w:t>15222 - CAJA DE CARTON CAJA DE CARTON</w:t>
            </w:r>
          </w:p>
          <w:p w:rsidR="001937A6" w:rsidRDefault="007F6C3D">
            <w:pPr>
              <w:pStyle w:val="TableParagraph"/>
              <w:spacing w:line="235" w:lineRule="auto"/>
              <w:ind w:left="21" w:right="109"/>
              <w:rPr>
                <w:sz w:val="16"/>
              </w:rPr>
            </w:pPr>
            <w:r>
              <w:rPr>
                <w:sz w:val="16"/>
              </w:rPr>
              <w:t>Caja de Cartón de 10 cm. de alto X 16 cm. de ancho X 32 cm. de largo, en dos partes, caja y funda para que sean armables, de cartón natural sin satín, lámina corrugada no menor a 3 Mm. de grosor, con abertura de cejill</w:t>
            </w:r>
            <w:r>
              <w:rPr>
                <w:sz w:val="16"/>
              </w:rPr>
              <w:t>a en la parte inferior de la funda, el doblez o troquelado es uniforme de acabado fijo.</w:t>
            </w:r>
          </w:p>
          <w:p w:rsidR="001937A6" w:rsidRDefault="007F6C3D">
            <w:pPr>
              <w:pStyle w:val="TableParagraph"/>
              <w:spacing w:line="235" w:lineRule="auto"/>
              <w:ind w:left="21" w:right="429"/>
              <w:rPr>
                <w:sz w:val="16"/>
              </w:rPr>
            </w:pPr>
            <w:r>
              <w:rPr>
                <w:sz w:val="16"/>
              </w:rPr>
              <w:t>En la parte superior de la funda llevará un arte y diseño según imagen adjunta en el pliego de condiciones.</w:t>
            </w:r>
          </w:p>
          <w:p w:rsidR="001937A6" w:rsidRDefault="007F6C3D">
            <w:pPr>
              <w:pStyle w:val="TableParagraph"/>
              <w:spacing w:line="178" w:lineRule="exact"/>
              <w:ind w:left="21"/>
              <w:rPr>
                <w:sz w:val="16"/>
              </w:rPr>
            </w:pPr>
            <w:r>
              <w:rPr>
                <w:sz w:val="16"/>
              </w:rPr>
              <w:t>Marca GUARCO</w:t>
            </w:r>
          </w:p>
          <w:p w:rsidR="001937A6" w:rsidRDefault="007F6C3D">
            <w:pPr>
              <w:pStyle w:val="TableParagraph"/>
              <w:spacing w:line="180" w:lineRule="exact"/>
              <w:ind w:left="21"/>
              <w:rPr>
                <w:sz w:val="16"/>
              </w:rPr>
            </w:pPr>
            <w:r>
              <w:rPr>
                <w:sz w:val="16"/>
              </w:rPr>
              <w:t>Demás especificaciones técnicas descritas en el</w:t>
            </w:r>
            <w:r>
              <w:rPr>
                <w:sz w:val="16"/>
              </w:rPr>
              <w:t xml:space="preserve"> cartel y la</w:t>
            </w:r>
          </w:p>
          <w:p w:rsidR="001937A6" w:rsidRDefault="007F6C3D">
            <w:pPr>
              <w:pStyle w:val="TableParagraph"/>
              <w:spacing w:line="182" w:lineRule="exact"/>
              <w:ind w:left="21"/>
              <w:rPr>
                <w:sz w:val="16"/>
              </w:rPr>
            </w:pPr>
            <w:r>
              <w:rPr>
                <w:sz w:val="16"/>
              </w:rPr>
              <w:t>oferta.</w:t>
            </w:r>
          </w:p>
        </w:tc>
        <w:tc>
          <w:tcPr>
            <w:tcW w:w="1541" w:type="dxa"/>
            <w:gridSpan w:val="2"/>
            <w:tcBorders>
              <w:top w:val="single" w:sz="8" w:space="0" w:color="000000"/>
              <w:left w:val="single" w:sz="8" w:space="0" w:color="000000"/>
              <w:bottom w:val="nil"/>
              <w:right w:val="single" w:sz="8" w:space="0" w:color="000000"/>
            </w:tcBorders>
          </w:tcPr>
          <w:p w:rsidR="001937A6" w:rsidRDefault="007F6C3D">
            <w:pPr>
              <w:pStyle w:val="TableParagraph"/>
              <w:spacing w:before="25"/>
              <w:ind w:left="729" w:right="-15"/>
              <w:rPr>
                <w:sz w:val="16"/>
              </w:rPr>
            </w:pPr>
            <w:r>
              <w:rPr>
                <w:sz w:val="16"/>
              </w:rPr>
              <w:t>¢</w:t>
            </w:r>
            <w:r>
              <w:rPr>
                <w:spacing w:val="-10"/>
                <w:sz w:val="16"/>
              </w:rPr>
              <w:t xml:space="preserve"> </w:t>
            </w:r>
            <w:r>
              <w:rPr>
                <w:sz w:val="16"/>
              </w:rPr>
              <w:t>749.5428</w:t>
            </w:r>
          </w:p>
        </w:tc>
        <w:tc>
          <w:tcPr>
            <w:tcW w:w="1558" w:type="dxa"/>
            <w:tcBorders>
              <w:top w:val="single" w:sz="8" w:space="0" w:color="000000"/>
              <w:left w:val="single" w:sz="8" w:space="0" w:color="000000"/>
              <w:bottom w:val="nil"/>
              <w:right w:val="single" w:sz="8" w:space="0" w:color="000000"/>
            </w:tcBorders>
          </w:tcPr>
          <w:p w:rsidR="001937A6" w:rsidRDefault="007F6C3D">
            <w:pPr>
              <w:pStyle w:val="TableParagraph"/>
              <w:spacing w:before="25"/>
              <w:ind w:right="-15"/>
              <w:jc w:val="right"/>
              <w:rPr>
                <w:sz w:val="16"/>
              </w:rPr>
            </w:pPr>
            <w:r>
              <w:rPr>
                <w:sz w:val="16"/>
              </w:rPr>
              <w:t>¢ 2,473,491.24</w:t>
            </w:r>
          </w:p>
        </w:tc>
      </w:tr>
      <w:tr w:rsidR="001937A6">
        <w:trPr>
          <w:trHeight w:val="1690"/>
        </w:trPr>
        <w:tc>
          <w:tcPr>
            <w:tcW w:w="435" w:type="dxa"/>
            <w:tcBorders>
              <w:top w:val="nil"/>
              <w:left w:val="single" w:sz="8" w:space="0" w:color="000000"/>
              <w:bottom w:val="nil"/>
              <w:right w:val="single" w:sz="8" w:space="0" w:color="000000"/>
            </w:tcBorders>
          </w:tcPr>
          <w:p w:rsidR="001937A6" w:rsidRDefault="001937A6">
            <w:pPr>
              <w:pStyle w:val="TableParagraph"/>
              <w:rPr>
                <w:rFonts w:ascii="Times New Roman"/>
                <w:sz w:val="14"/>
              </w:rPr>
            </w:pPr>
          </w:p>
        </w:tc>
        <w:tc>
          <w:tcPr>
            <w:tcW w:w="633" w:type="dxa"/>
            <w:tcBorders>
              <w:top w:val="nil"/>
              <w:left w:val="single" w:sz="8" w:space="0" w:color="000000"/>
              <w:bottom w:val="nil"/>
              <w:right w:val="single" w:sz="8" w:space="0" w:color="000000"/>
            </w:tcBorders>
          </w:tcPr>
          <w:p w:rsidR="001937A6" w:rsidRDefault="001937A6">
            <w:pPr>
              <w:pStyle w:val="TableParagraph"/>
              <w:rPr>
                <w:rFonts w:ascii="Times New Roman"/>
                <w:sz w:val="14"/>
              </w:rPr>
            </w:pPr>
          </w:p>
        </w:tc>
        <w:tc>
          <w:tcPr>
            <w:tcW w:w="463" w:type="dxa"/>
            <w:tcBorders>
              <w:top w:val="nil"/>
              <w:left w:val="single" w:sz="8" w:space="0" w:color="000000"/>
              <w:bottom w:val="nil"/>
              <w:right w:val="single" w:sz="8" w:space="0" w:color="000000"/>
            </w:tcBorders>
          </w:tcPr>
          <w:p w:rsidR="001937A6" w:rsidRDefault="001937A6">
            <w:pPr>
              <w:pStyle w:val="TableParagraph"/>
              <w:rPr>
                <w:rFonts w:ascii="Times New Roman"/>
                <w:sz w:val="14"/>
              </w:rPr>
            </w:pPr>
          </w:p>
        </w:tc>
        <w:tc>
          <w:tcPr>
            <w:tcW w:w="463" w:type="dxa"/>
            <w:tcBorders>
              <w:top w:val="nil"/>
              <w:left w:val="single" w:sz="8" w:space="0" w:color="000000"/>
              <w:bottom w:val="nil"/>
              <w:right w:val="single" w:sz="8" w:space="0" w:color="000000"/>
            </w:tcBorders>
          </w:tcPr>
          <w:p w:rsidR="001937A6" w:rsidRDefault="001937A6">
            <w:pPr>
              <w:pStyle w:val="TableParagraph"/>
              <w:rPr>
                <w:rFonts w:ascii="Times New Roman"/>
                <w:sz w:val="14"/>
              </w:rPr>
            </w:pPr>
          </w:p>
        </w:tc>
        <w:tc>
          <w:tcPr>
            <w:tcW w:w="832" w:type="dxa"/>
            <w:vMerge/>
            <w:tcBorders>
              <w:top w:val="nil"/>
              <w:left w:val="single" w:sz="8" w:space="0" w:color="000000"/>
              <w:bottom w:val="thinThickMediumGap" w:sz="4" w:space="0" w:color="000000"/>
              <w:right w:val="single" w:sz="8" w:space="0" w:color="000000"/>
            </w:tcBorders>
          </w:tcPr>
          <w:p w:rsidR="001937A6" w:rsidRDefault="001937A6">
            <w:pPr>
              <w:rPr>
                <w:sz w:val="2"/>
                <w:szCs w:val="2"/>
              </w:rPr>
            </w:pPr>
          </w:p>
        </w:tc>
        <w:tc>
          <w:tcPr>
            <w:tcW w:w="4422" w:type="dxa"/>
            <w:gridSpan w:val="3"/>
            <w:tcBorders>
              <w:top w:val="nil"/>
              <w:left w:val="single" w:sz="8" w:space="0" w:color="000000"/>
              <w:bottom w:val="nil"/>
              <w:right w:val="single" w:sz="8" w:space="0" w:color="000000"/>
            </w:tcBorders>
          </w:tcPr>
          <w:p w:rsidR="001937A6" w:rsidRDefault="007F6C3D">
            <w:pPr>
              <w:pStyle w:val="TableParagraph"/>
              <w:spacing w:before="70" w:line="182" w:lineRule="exact"/>
              <w:ind w:left="21"/>
              <w:rPr>
                <w:sz w:val="16"/>
              </w:rPr>
            </w:pPr>
            <w:r>
              <w:rPr>
                <w:sz w:val="16"/>
              </w:rPr>
              <w:t>Garantía: 12 Meses</w:t>
            </w:r>
          </w:p>
          <w:p w:rsidR="001937A6" w:rsidRDefault="007F6C3D">
            <w:pPr>
              <w:pStyle w:val="TableParagraph"/>
              <w:spacing w:before="1" w:line="235" w:lineRule="auto"/>
              <w:ind w:left="21" w:right="340"/>
              <w:rPr>
                <w:sz w:val="16"/>
              </w:rPr>
            </w:pPr>
            <w:r>
              <w:rPr>
                <w:sz w:val="16"/>
              </w:rPr>
              <w:t>Plazo de entrega: 25 días hábiles después de recibido el pedido, sea vía fax o correo electrónico lo que ocurra primero.</w:t>
            </w:r>
          </w:p>
          <w:p w:rsidR="001937A6" w:rsidRDefault="007F6C3D">
            <w:pPr>
              <w:pStyle w:val="TableParagraph"/>
              <w:spacing w:line="178" w:lineRule="exact"/>
              <w:ind w:left="21"/>
              <w:rPr>
                <w:sz w:val="16"/>
              </w:rPr>
            </w:pPr>
            <w:r>
              <w:rPr>
                <w:sz w:val="16"/>
              </w:rPr>
              <w:t>Lugar de entrega: Administración del OIJ, ubicada en 25</w:t>
            </w:r>
          </w:p>
          <w:p w:rsidR="001937A6" w:rsidRDefault="007F6C3D">
            <w:pPr>
              <w:pStyle w:val="TableParagraph"/>
              <w:spacing w:before="4" w:line="180" w:lineRule="exact"/>
              <w:ind w:left="21" w:right="65"/>
              <w:rPr>
                <w:sz w:val="16"/>
              </w:rPr>
            </w:pPr>
            <w:r>
              <w:rPr>
                <w:sz w:val="16"/>
              </w:rPr>
              <w:t>metros al sur de la entrada de vehículos del edificio del OIJ, casa en el centro de la cuadra de dos plantas color blanco portón negro. Coordinar con Karol Jiménez al teléfono 2295- 3491.</w:t>
            </w:r>
          </w:p>
        </w:tc>
        <w:tc>
          <w:tcPr>
            <w:tcW w:w="1541" w:type="dxa"/>
            <w:gridSpan w:val="2"/>
            <w:tcBorders>
              <w:top w:val="nil"/>
              <w:left w:val="single" w:sz="8" w:space="0" w:color="000000"/>
              <w:bottom w:val="nil"/>
              <w:right w:val="single" w:sz="8" w:space="0" w:color="000000"/>
            </w:tcBorders>
          </w:tcPr>
          <w:p w:rsidR="001937A6" w:rsidRDefault="001937A6">
            <w:pPr>
              <w:pStyle w:val="TableParagraph"/>
              <w:rPr>
                <w:rFonts w:ascii="Times New Roman"/>
                <w:sz w:val="14"/>
              </w:rPr>
            </w:pPr>
          </w:p>
        </w:tc>
        <w:tc>
          <w:tcPr>
            <w:tcW w:w="1558" w:type="dxa"/>
            <w:tcBorders>
              <w:top w:val="nil"/>
              <w:left w:val="single" w:sz="8" w:space="0" w:color="000000"/>
              <w:bottom w:val="nil"/>
              <w:right w:val="single" w:sz="8" w:space="0" w:color="000000"/>
            </w:tcBorders>
          </w:tcPr>
          <w:p w:rsidR="001937A6" w:rsidRDefault="001937A6">
            <w:pPr>
              <w:pStyle w:val="TableParagraph"/>
              <w:rPr>
                <w:rFonts w:ascii="Times New Roman"/>
                <w:sz w:val="14"/>
              </w:rPr>
            </w:pPr>
          </w:p>
        </w:tc>
      </w:tr>
      <w:tr w:rsidR="001937A6">
        <w:trPr>
          <w:trHeight w:val="884"/>
        </w:trPr>
        <w:tc>
          <w:tcPr>
            <w:tcW w:w="435" w:type="dxa"/>
            <w:tcBorders>
              <w:top w:val="nil"/>
              <w:left w:val="single" w:sz="8" w:space="0" w:color="000000"/>
              <w:bottom w:val="nil"/>
              <w:right w:val="single" w:sz="8" w:space="0" w:color="000000"/>
            </w:tcBorders>
          </w:tcPr>
          <w:p w:rsidR="001937A6" w:rsidRDefault="001937A6">
            <w:pPr>
              <w:pStyle w:val="TableParagraph"/>
              <w:rPr>
                <w:rFonts w:ascii="Times New Roman"/>
                <w:sz w:val="14"/>
              </w:rPr>
            </w:pPr>
          </w:p>
        </w:tc>
        <w:tc>
          <w:tcPr>
            <w:tcW w:w="633" w:type="dxa"/>
            <w:tcBorders>
              <w:top w:val="nil"/>
              <w:left w:val="single" w:sz="8" w:space="0" w:color="000000"/>
              <w:bottom w:val="nil"/>
              <w:right w:val="single" w:sz="8" w:space="0" w:color="000000"/>
            </w:tcBorders>
          </w:tcPr>
          <w:p w:rsidR="001937A6" w:rsidRDefault="001937A6">
            <w:pPr>
              <w:pStyle w:val="TableParagraph"/>
              <w:rPr>
                <w:rFonts w:ascii="Times New Roman"/>
                <w:sz w:val="14"/>
              </w:rPr>
            </w:pPr>
          </w:p>
        </w:tc>
        <w:tc>
          <w:tcPr>
            <w:tcW w:w="463" w:type="dxa"/>
            <w:tcBorders>
              <w:top w:val="nil"/>
              <w:left w:val="single" w:sz="8" w:space="0" w:color="000000"/>
              <w:bottom w:val="nil"/>
              <w:right w:val="single" w:sz="8" w:space="0" w:color="000000"/>
            </w:tcBorders>
          </w:tcPr>
          <w:p w:rsidR="001937A6" w:rsidRDefault="001937A6">
            <w:pPr>
              <w:pStyle w:val="TableParagraph"/>
              <w:rPr>
                <w:rFonts w:ascii="Times New Roman"/>
                <w:sz w:val="14"/>
              </w:rPr>
            </w:pPr>
          </w:p>
        </w:tc>
        <w:tc>
          <w:tcPr>
            <w:tcW w:w="463" w:type="dxa"/>
            <w:tcBorders>
              <w:top w:val="nil"/>
              <w:left w:val="single" w:sz="8" w:space="0" w:color="000000"/>
              <w:bottom w:val="nil"/>
              <w:right w:val="single" w:sz="8" w:space="0" w:color="000000"/>
            </w:tcBorders>
          </w:tcPr>
          <w:p w:rsidR="001937A6" w:rsidRDefault="001937A6">
            <w:pPr>
              <w:pStyle w:val="TableParagraph"/>
              <w:rPr>
                <w:rFonts w:ascii="Times New Roman"/>
                <w:sz w:val="14"/>
              </w:rPr>
            </w:pPr>
          </w:p>
        </w:tc>
        <w:tc>
          <w:tcPr>
            <w:tcW w:w="832" w:type="dxa"/>
            <w:vMerge/>
            <w:tcBorders>
              <w:top w:val="nil"/>
              <w:left w:val="single" w:sz="8" w:space="0" w:color="000000"/>
              <w:bottom w:val="thinThickMediumGap" w:sz="4" w:space="0" w:color="000000"/>
              <w:right w:val="single" w:sz="8" w:space="0" w:color="000000"/>
            </w:tcBorders>
          </w:tcPr>
          <w:p w:rsidR="001937A6" w:rsidRDefault="001937A6">
            <w:pPr>
              <w:rPr>
                <w:sz w:val="2"/>
                <w:szCs w:val="2"/>
              </w:rPr>
            </w:pPr>
          </w:p>
        </w:tc>
        <w:tc>
          <w:tcPr>
            <w:tcW w:w="4422" w:type="dxa"/>
            <w:gridSpan w:val="3"/>
            <w:tcBorders>
              <w:top w:val="nil"/>
              <w:left w:val="single" w:sz="8" w:space="0" w:color="000000"/>
              <w:bottom w:val="nil"/>
              <w:right w:val="single" w:sz="8" w:space="0" w:color="000000"/>
            </w:tcBorders>
          </w:tcPr>
          <w:p w:rsidR="001937A6" w:rsidRDefault="007F6C3D">
            <w:pPr>
              <w:pStyle w:val="TableParagraph"/>
              <w:spacing w:line="167" w:lineRule="exact"/>
              <w:ind w:left="21"/>
              <w:rPr>
                <w:sz w:val="16"/>
              </w:rPr>
            </w:pPr>
            <w:r>
              <w:rPr>
                <w:sz w:val="16"/>
              </w:rPr>
              <w:t>Reserva de diferencial cambiario en colones: ¢ 23,800.70</w:t>
            </w:r>
          </w:p>
          <w:p w:rsidR="001937A6" w:rsidRDefault="007F6C3D">
            <w:pPr>
              <w:pStyle w:val="TableParagraph"/>
              <w:spacing w:before="1" w:line="235" w:lineRule="auto"/>
              <w:ind w:left="21" w:right="2324"/>
              <w:rPr>
                <w:sz w:val="16"/>
              </w:rPr>
            </w:pPr>
            <w:r>
              <w:rPr>
                <w:sz w:val="16"/>
              </w:rPr>
              <w:t>Tipo Moneda Cotizada: USD Factor de Cambio: 1.0000</w:t>
            </w:r>
          </w:p>
          <w:p w:rsidR="001937A6" w:rsidRDefault="007F6C3D">
            <w:pPr>
              <w:pStyle w:val="TableParagraph"/>
              <w:spacing w:before="2" w:line="180" w:lineRule="exact"/>
              <w:ind w:left="21" w:right="1372"/>
              <w:rPr>
                <w:sz w:val="16"/>
              </w:rPr>
            </w:pPr>
            <w:r>
              <w:rPr>
                <w:sz w:val="16"/>
              </w:rPr>
              <w:t>Precio Unitario Moneda Cotizada: $ 1.24 Monto Total Moneda Cotizada: $ 4,092.00</w:t>
            </w:r>
          </w:p>
        </w:tc>
        <w:tc>
          <w:tcPr>
            <w:tcW w:w="1541" w:type="dxa"/>
            <w:gridSpan w:val="2"/>
            <w:tcBorders>
              <w:top w:val="nil"/>
              <w:left w:val="single" w:sz="8" w:space="0" w:color="000000"/>
              <w:bottom w:val="nil"/>
              <w:right w:val="single" w:sz="8" w:space="0" w:color="000000"/>
            </w:tcBorders>
          </w:tcPr>
          <w:p w:rsidR="001937A6" w:rsidRDefault="001937A6">
            <w:pPr>
              <w:pStyle w:val="TableParagraph"/>
              <w:rPr>
                <w:rFonts w:ascii="Times New Roman"/>
                <w:sz w:val="14"/>
              </w:rPr>
            </w:pPr>
          </w:p>
        </w:tc>
        <w:tc>
          <w:tcPr>
            <w:tcW w:w="1558" w:type="dxa"/>
            <w:tcBorders>
              <w:top w:val="nil"/>
              <w:left w:val="single" w:sz="8" w:space="0" w:color="000000"/>
              <w:bottom w:val="nil"/>
              <w:right w:val="single" w:sz="8" w:space="0" w:color="000000"/>
            </w:tcBorders>
          </w:tcPr>
          <w:p w:rsidR="001937A6" w:rsidRDefault="001937A6">
            <w:pPr>
              <w:pStyle w:val="TableParagraph"/>
              <w:rPr>
                <w:rFonts w:ascii="Times New Roman"/>
                <w:sz w:val="14"/>
              </w:rPr>
            </w:pPr>
          </w:p>
        </w:tc>
      </w:tr>
      <w:tr w:rsidR="001937A6">
        <w:trPr>
          <w:trHeight w:val="183"/>
        </w:trPr>
        <w:tc>
          <w:tcPr>
            <w:tcW w:w="435" w:type="dxa"/>
            <w:tcBorders>
              <w:top w:val="nil"/>
              <w:left w:val="single" w:sz="8" w:space="0" w:color="000000"/>
              <w:bottom w:val="nil"/>
              <w:right w:val="single" w:sz="8" w:space="0" w:color="000000"/>
            </w:tcBorders>
          </w:tcPr>
          <w:p w:rsidR="001937A6" w:rsidRDefault="001937A6">
            <w:pPr>
              <w:pStyle w:val="TableParagraph"/>
              <w:rPr>
                <w:rFonts w:ascii="Times New Roman"/>
                <w:sz w:val="12"/>
              </w:rPr>
            </w:pPr>
          </w:p>
        </w:tc>
        <w:tc>
          <w:tcPr>
            <w:tcW w:w="633" w:type="dxa"/>
            <w:tcBorders>
              <w:top w:val="nil"/>
              <w:left w:val="single" w:sz="8" w:space="0" w:color="000000"/>
              <w:bottom w:val="nil"/>
              <w:right w:val="single" w:sz="8" w:space="0" w:color="000000"/>
            </w:tcBorders>
          </w:tcPr>
          <w:p w:rsidR="001937A6" w:rsidRDefault="001937A6">
            <w:pPr>
              <w:pStyle w:val="TableParagraph"/>
              <w:rPr>
                <w:rFonts w:ascii="Times New Roman"/>
                <w:sz w:val="12"/>
              </w:rPr>
            </w:pPr>
          </w:p>
        </w:tc>
        <w:tc>
          <w:tcPr>
            <w:tcW w:w="463" w:type="dxa"/>
            <w:tcBorders>
              <w:top w:val="nil"/>
              <w:left w:val="single" w:sz="8" w:space="0" w:color="000000"/>
              <w:bottom w:val="nil"/>
              <w:right w:val="single" w:sz="8" w:space="0" w:color="000000"/>
            </w:tcBorders>
          </w:tcPr>
          <w:p w:rsidR="001937A6" w:rsidRDefault="001937A6">
            <w:pPr>
              <w:pStyle w:val="TableParagraph"/>
              <w:rPr>
                <w:rFonts w:ascii="Times New Roman"/>
                <w:sz w:val="12"/>
              </w:rPr>
            </w:pPr>
          </w:p>
        </w:tc>
        <w:tc>
          <w:tcPr>
            <w:tcW w:w="463" w:type="dxa"/>
            <w:tcBorders>
              <w:top w:val="nil"/>
              <w:left w:val="single" w:sz="8" w:space="0" w:color="000000"/>
              <w:bottom w:val="nil"/>
              <w:right w:val="single" w:sz="8" w:space="0" w:color="000000"/>
            </w:tcBorders>
          </w:tcPr>
          <w:p w:rsidR="001937A6" w:rsidRDefault="001937A6">
            <w:pPr>
              <w:pStyle w:val="TableParagraph"/>
              <w:rPr>
                <w:rFonts w:ascii="Times New Roman"/>
                <w:sz w:val="12"/>
              </w:rPr>
            </w:pPr>
          </w:p>
        </w:tc>
        <w:tc>
          <w:tcPr>
            <w:tcW w:w="832" w:type="dxa"/>
            <w:vMerge/>
            <w:tcBorders>
              <w:top w:val="nil"/>
              <w:left w:val="single" w:sz="8" w:space="0" w:color="000000"/>
              <w:bottom w:val="thinThickMediumGap" w:sz="4" w:space="0" w:color="000000"/>
              <w:right w:val="single" w:sz="8" w:space="0" w:color="000000"/>
            </w:tcBorders>
          </w:tcPr>
          <w:p w:rsidR="001937A6" w:rsidRDefault="001937A6">
            <w:pPr>
              <w:rPr>
                <w:sz w:val="2"/>
                <w:szCs w:val="2"/>
              </w:rPr>
            </w:pPr>
          </w:p>
        </w:tc>
        <w:tc>
          <w:tcPr>
            <w:tcW w:w="4422" w:type="dxa"/>
            <w:gridSpan w:val="3"/>
            <w:tcBorders>
              <w:top w:val="nil"/>
              <w:left w:val="single" w:sz="8" w:space="0" w:color="000000"/>
              <w:bottom w:val="nil"/>
              <w:right w:val="single" w:sz="8" w:space="0" w:color="000000"/>
            </w:tcBorders>
          </w:tcPr>
          <w:p w:rsidR="001937A6" w:rsidRDefault="007F6C3D">
            <w:pPr>
              <w:pStyle w:val="TableParagraph"/>
              <w:spacing w:line="164" w:lineRule="exact"/>
              <w:ind w:left="21"/>
              <w:rPr>
                <w:sz w:val="16"/>
              </w:rPr>
            </w:pPr>
            <w:r>
              <w:rPr>
                <w:sz w:val="16"/>
              </w:rPr>
              <w:t>Subtotal a girar en moneda cotizada: $ 4,092.00</w:t>
            </w:r>
          </w:p>
        </w:tc>
        <w:tc>
          <w:tcPr>
            <w:tcW w:w="1541" w:type="dxa"/>
            <w:gridSpan w:val="2"/>
            <w:tcBorders>
              <w:top w:val="nil"/>
              <w:left w:val="single" w:sz="8" w:space="0" w:color="000000"/>
              <w:bottom w:val="nil"/>
              <w:right w:val="single" w:sz="8" w:space="0" w:color="000000"/>
            </w:tcBorders>
          </w:tcPr>
          <w:p w:rsidR="001937A6" w:rsidRDefault="001937A6">
            <w:pPr>
              <w:pStyle w:val="TableParagraph"/>
              <w:rPr>
                <w:rFonts w:ascii="Times New Roman"/>
                <w:sz w:val="12"/>
              </w:rPr>
            </w:pPr>
          </w:p>
        </w:tc>
        <w:tc>
          <w:tcPr>
            <w:tcW w:w="1558" w:type="dxa"/>
            <w:tcBorders>
              <w:top w:val="nil"/>
              <w:left w:val="single" w:sz="8" w:space="0" w:color="000000"/>
              <w:bottom w:val="nil"/>
              <w:right w:val="single" w:sz="8" w:space="0" w:color="000000"/>
            </w:tcBorders>
          </w:tcPr>
          <w:p w:rsidR="001937A6" w:rsidRDefault="001937A6">
            <w:pPr>
              <w:pStyle w:val="TableParagraph"/>
              <w:rPr>
                <w:rFonts w:ascii="Times New Roman"/>
                <w:sz w:val="12"/>
              </w:rPr>
            </w:pPr>
          </w:p>
        </w:tc>
      </w:tr>
      <w:tr w:rsidR="001937A6">
        <w:trPr>
          <w:trHeight w:val="206"/>
        </w:trPr>
        <w:tc>
          <w:tcPr>
            <w:tcW w:w="435" w:type="dxa"/>
            <w:tcBorders>
              <w:top w:val="nil"/>
              <w:left w:val="single" w:sz="8" w:space="0" w:color="000000"/>
              <w:bottom w:val="nil"/>
              <w:right w:val="single" w:sz="8" w:space="0" w:color="000000"/>
            </w:tcBorders>
          </w:tcPr>
          <w:p w:rsidR="001937A6" w:rsidRDefault="001937A6">
            <w:pPr>
              <w:pStyle w:val="TableParagraph"/>
              <w:rPr>
                <w:rFonts w:ascii="Times New Roman"/>
                <w:sz w:val="14"/>
              </w:rPr>
            </w:pPr>
          </w:p>
        </w:tc>
        <w:tc>
          <w:tcPr>
            <w:tcW w:w="633" w:type="dxa"/>
            <w:tcBorders>
              <w:top w:val="nil"/>
              <w:left w:val="single" w:sz="8" w:space="0" w:color="000000"/>
              <w:bottom w:val="nil"/>
              <w:right w:val="single" w:sz="8" w:space="0" w:color="000000"/>
            </w:tcBorders>
          </w:tcPr>
          <w:p w:rsidR="001937A6" w:rsidRDefault="001937A6">
            <w:pPr>
              <w:pStyle w:val="TableParagraph"/>
              <w:rPr>
                <w:rFonts w:ascii="Times New Roman"/>
                <w:sz w:val="14"/>
              </w:rPr>
            </w:pPr>
          </w:p>
        </w:tc>
        <w:tc>
          <w:tcPr>
            <w:tcW w:w="463" w:type="dxa"/>
            <w:tcBorders>
              <w:top w:val="nil"/>
              <w:left w:val="single" w:sz="8" w:space="0" w:color="000000"/>
              <w:bottom w:val="nil"/>
              <w:right w:val="single" w:sz="8" w:space="0" w:color="000000"/>
            </w:tcBorders>
          </w:tcPr>
          <w:p w:rsidR="001937A6" w:rsidRDefault="001937A6">
            <w:pPr>
              <w:pStyle w:val="TableParagraph"/>
              <w:rPr>
                <w:rFonts w:ascii="Times New Roman"/>
                <w:sz w:val="14"/>
              </w:rPr>
            </w:pPr>
          </w:p>
        </w:tc>
        <w:tc>
          <w:tcPr>
            <w:tcW w:w="463" w:type="dxa"/>
            <w:tcBorders>
              <w:top w:val="nil"/>
              <w:left w:val="single" w:sz="8" w:space="0" w:color="000000"/>
              <w:bottom w:val="nil"/>
              <w:right w:val="single" w:sz="8" w:space="0" w:color="000000"/>
            </w:tcBorders>
          </w:tcPr>
          <w:p w:rsidR="001937A6" w:rsidRDefault="001937A6">
            <w:pPr>
              <w:pStyle w:val="TableParagraph"/>
              <w:rPr>
                <w:rFonts w:ascii="Times New Roman"/>
                <w:sz w:val="14"/>
              </w:rPr>
            </w:pPr>
          </w:p>
        </w:tc>
        <w:tc>
          <w:tcPr>
            <w:tcW w:w="832" w:type="dxa"/>
            <w:vMerge/>
            <w:tcBorders>
              <w:top w:val="nil"/>
              <w:left w:val="single" w:sz="8" w:space="0" w:color="000000"/>
              <w:bottom w:val="thinThickMediumGap" w:sz="4" w:space="0" w:color="000000"/>
              <w:right w:val="single" w:sz="8" w:space="0" w:color="000000"/>
            </w:tcBorders>
          </w:tcPr>
          <w:p w:rsidR="001937A6" w:rsidRDefault="001937A6">
            <w:pPr>
              <w:rPr>
                <w:sz w:val="2"/>
                <w:szCs w:val="2"/>
              </w:rPr>
            </w:pPr>
          </w:p>
        </w:tc>
        <w:tc>
          <w:tcPr>
            <w:tcW w:w="4422" w:type="dxa"/>
            <w:gridSpan w:val="3"/>
            <w:tcBorders>
              <w:top w:val="nil"/>
              <w:left w:val="single" w:sz="8" w:space="0" w:color="000000"/>
              <w:bottom w:val="nil"/>
              <w:right w:val="single" w:sz="8" w:space="0" w:color="000000"/>
            </w:tcBorders>
          </w:tcPr>
          <w:p w:rsidR="001937A6" w:rsidRDefault="007F6C3D">
            <w:pPr>
              <w:pStyle w:val="TableParagraph"/>
              <w:spacing w:before="10" w:line="177" w:lineRule="exact"/>
              <w:ind w:left="21"/>
              <w:rPr>
                <w:sz w:val="16"/>
              </w:rPr>
            </w:pPr>
            <w:r>
              <w:rPr>
                <w:sz w:val="16"/>
              </w:rPr>
              <w:t>Porcentaje IVA: 13.00 %</w:t>
            </w:r>
          </w:p>
        </w:tc>
        <w:tc>
          <w:tcPr>
            <w:tcW w:w="1541" w:type="dxa"/>
            <w:gridSpan w:val="2"/>
            <w:tcBorders>
              <w:top w:val="nil"/>
              <w:left w:val="single" w:sz="8" w:space="0" w:color="000000"/>
              <w:bottom w:val="nil"/>
              <w:right w:val="single" w:sz="8" w:space="0" w:color="000000"/>
            </w:tcBorders>
          </w:tcPr>
          <w:p w:rsidR="001937A6" w:rsidRDefault="001937A6">
            <w:pPr>
              <w:pStyle w:val="TableParagraph"/>
              <w:rPr>
                <w:rFonts w:ascii="Times New Roman"/>
                <w:sz w:val="14"/>
              </w:rPr>
            </w:pPr>
          </w:p>
        </w:tc>
        <w:tc>
          <w:tcPr>
            <w:tcW w:w="1558" w:type="dxa"/>
            <w:tcBorders>
              <w:top w:val="nil"/>
              <w:left w:val="single" w:sz="8" w:space="0" w:color="000000"/>
              <w:bottom w:val="nil"/>
              <w:right w:val="single" w:sz="8" w:space="0" w:color="000000"/>
            </w:tcBorders>
          </w:tcPr>
          <w:p w:rsidR="001937A6" w:rsidRDefault="001937A6">
            <w:pPr>
              <w:pStyle w:val="TableParagraph"/>
              <w:rPr>
                <w:rFonts w:ascii="Times New Roman"/>
                <w:sz w:val="14"/>
              </w:rPr>
            </w:pPr>
          </w:p>
        </w:tc>
      </w:tr>
      <w:tr w:rsidR="001937A6">
        <w:trPr>
          <w:trHeight w:val="246"/>
        </w:trPr>
        <w:tc>
          <w:tcPr>
            <w:tcW w:w="435" w:type="dxa"/>
            <w:tcBorders>
              <w:top w:val="nil"/>
              <w:left w:val="single" w:sz="8" w:space="0" w:color="000000"/>
              <w:bottom w:val="thinThickMediumGap" w:sz="4" w:space="0" w:color="000000"/>
              <w:right w:val="single" w:sz="8" w:space="0" w:color="000000"/>
            </w:tcBorders>
          </w:tcPr>
          <w:p w:rsidR="001937A6" w:rsidRDefault="001937A6">
            <w:pPr>
              <w:pStyle w:val="TableParagraph"/>
              <w:rPr>
                <w:rFonts w:ascii="Times New Roman"/>
                <w:sz w:val="14"/>
              </w:rPr>
            </w:pPr>
          </w:p>
        </w:tc>
        <w:tc>
          <w:tcPr>
            <w:tcW w:w="633" w:type="dxa"/>
            <w:tcBorders>
              <w:top w:val="nil"/>
              <w:left w:val="single" w:sz="8" w:space="0" w:color="000000"/>
              <w:bottom w:val="thinThickMediumGap" w:sz="4" w:space="0" w:color="000000"/>
              <w:right w:val="single" w:sz="8" w:space="0" w:color="000000"/>
            </w:tcBorders>
          </w:tcPr>
          <w:p w:rsidR="001937A6" w:rsidRDefault="001937A6">
            <w:pPr>
              <w:pStyle w:val="TableParagraph"/>
              <w:rPr>
                <w:rFonts w:ascii="Times New Roman"/>
                <w:sz w:val="14"/>
              </w:rPr>
            </w:pPr>
          </w:p>
        </w:tc>
        <w:tc>
          <w:tcPr>
            <w:tcW w:w="463" w:type="dxa"/>
            <w:tcBorders>
              <w:top w:val="nil"/>
              <w:left w:val="single" w:sz="8" w:space="0" w:color="000000"/>
              <w:bottom w:val="thinThickMediumGap" w:sz="4" w:space="0" w:color="000000"/>
              <w:right w:val="single" w:sz="8" w:space="0" w:color="000000"/>
            </w:tcBorders>
          </w:tcPr>
          <w:p w:rsidR="001937A6" w:rsidRDefault="001937A6">
            <w:pPr>
              <w:pStyle w:val="TableParagraph"/>
              <w:rPr>
                <w:rFonts w:ascii="Times New Roman"/>
                <w:sz w:val="14"/>
              </w:rPr>
            </w:pPr>
          </w:p>
        </w:tc>
        <w:tc>
          <w:tcPr>
            <w:tcW w:w="463" w:type="dxa"/>
            <w:tcBorders>
              <w:top w:val="nil"/>
              <w:left w:val="single" w:sz="8" w:space="0" w:color="000000"/>
              <w:bottom w:val="thinThickMediumGap" w:sz="4" w:space="0" w:color="000000"/>
              <w:right w:val="single" w:sz="8" w:space="0" w:color="000000"/>
            </w:tcBorders>
          </w:tcPr>
          <w:p w:rsidR="001937A6" w:rsidRDefault="001937A6">
            <w:pPr>
              <w:pStyle w:val="TableParagraph"/>
              <w:rPr>
                <w:rFonts w:ascii="Times New Roman"/>
                <w:sz w:val="14"/>
              </w:rPr>
            </w:pPr>
          </w:p>
        </w:tc>
        <w:tc>
          <w:tcPr>
            <w:tcW w:w="832" w:type="dxa"/>
            <w:vMerge/>
            <w:tcBorders>
              <w:top w:val="nil"/>
              <w:left w:val="single" w:sz="8" w:space="0" w:color="000000"/>
              <w:bottom w:val="thinThickMediumGap" w:sz="4" w:space="0" w:color="000000"/>
              <w:right w:val="single" w:sz="8" w:space="0" w:color="000000"/>
            </w:tcBorders>
          </w:tcPr>
          <w:p w:rsidR="001937A6" w:rsidRDefault="001937A6">
            <w:pPr>
              <w:rPr>
                <w:sz w:val="2"/>
                <w:szCs w:val="2"/>
              </w:rPr>
            </w:pPr>
          </w:p>
        </w:tc>
        <w:tc>
          <w:tcPr>
            <w:tcW w:w="4422" w:type="dxa"/>
            <w:gridSpan w:val="3"/>
            <w:tcBorders>
              <w:top w:val="nil"/>
              <w:left w:val="single" w:sz="8" w:space="0" w:color="000000"/>
              <w:bottom w:val="thinThickMediumGap" w:sz="4" w:space="0" w:color="000000"/>
              <w:right w:val="single" w:sz="8" w:space="0" w:color="000000"/>
            </w:tcBorders>
          </w:tcPr>
          <w:p w:rsidR="001937A6" w:rsidRDefault="007F6C3D">
            <w:pPr>
              <w:pStyle w:val="TableParagraph"/>
              <w:spacing w:before="13"/>
              <w:ind w:left="21"/>
              <w:rPr>
                <w:sz w:val="16"/>
              </w:rPr>
            </w:pPr>
            <w:r>
              <w:rPr>
                <w:sz w:val="16"/>
              </w:rPr>
              <w:t>Subtotal a girar en colones:</w:t>
            </w:r>
          </w:p>
        </w:tc>
        <w:tc>
          <w:tcPr>
            <w:tcW w:w="1541" w:type="dxa"/>
            <w:gridSpan w:val="2"/>
            <w:tcBorders>
              <w:top w:val="nil"/>
              <w:left w:val="single" w:sz="8" w:space="0" w:color="000000"/>
              <w:bottom w:val="thinThickMediumGap" w:sz="4" w:space="0" w:color="000000"/>
              <w:right w:val="single" w:sz="8" w:space="0" w:color="000000"/>
            </w:tcBorders>
          </w:tcPr>
          <w:p w:rsidR="001937A6" w:rsidRDefault="001937A6">
            <w:pPr>
              <w:pStyle w:val="TableParagraph"/>
              <w:rPr>
                <w:rFonts w:ascii="Times New Roman"/>
                <w:sz w:val="14"/>
              </w:rPr>
            </w:pPr>
          </w:p>
        </w:tc>
        <w:tc>
          <w:tcPr>
            <w:tcW w:w="1558" w:type="dxa"/>
            <w:tcBorders>
              <w:top w:val="nil"/>
              <w:left w:val="single" w:sz="8" w:space="0" w:color="000000"/>
              <w:bottom w:val="thinThickMediumGap" w:sz="4" w:space="0" w:color="000000"/>
              <w:right w:val="single" w:sz="8" w:space="0" w:color="000000"/>
            </w:tcBorders>
          </w:tcPr>
          <w:p w:rsidR="001937A6" w:rsidRDefault="007F6C3D">
            <w:pPr>
              <w:pStyle w:val="TableParagraph"/>
              <w:spacing w:before="7"/>
              <w:ind w:right="2"/>
              <w:jc w:val="right"/>
              <w:rPr>
                <w:sz w:val="16"/>
              </w:rPr>
            </w:pPr>
            <w:r>
              <w:rPr>
                <w:sz w:val="16"/>
              </w:rPr>
              <w:t>¢ 2,473,491.24</w:t>
            </w:r>
          </w:p>
        </w:tc>
      </w:tr>
      <w:tr w:rsidR="001937A6">
        <w:trPr>
          <w:trHeight w:val="268"/>
        </w:trPr>
        <w:tc>
          <w:tcPr>
            <w:tcW w:w="4776" w:type="dxa"/>
            <w:gridSpan w:val="7"/>
            <w:tcBorders>
              <w:top w:val="thickThinMediumGap" w:sz="4" w:space="0" w:color="000000"/>
              <w:bottom w:val="nil"/>
              <w:right w:val="single" w:sz="8" w:space="0" w:color="000000"/>
            </w:tcBorders>
          </w:tcPr>
          <w:p w:rsidR="001937A6" w:rsidRDefault="007F6C3D">
            <w:pPr>
              <w:pStyle w:val="TableParagraph"/>
              <w:spacing w:before="44"/>
              <w:ind w:left="84"/>
              <w:rPr>
                <w:b/>
                <w:sz w:val="16"/>
              </w:rPr>
            </w:pPr>
            <w:r>
              <w:rPr>
                <w:b/>
                <w:sz w:val="16"/>
              </w:rPr>
              <w:t>TOTAL EN LETRAS:</w:t>
            </w:r>
          </w:p>
        </w:tc>
        <w:tc>
          <w:tcPr>
            <w:tcW w:w="4013" w:type="dxa"/>
            <w:gridSpan w:val="3"/>
            <w:tcBorders>
              <w:top w:val="thickThinMediumGap" w:sz="4" w:space="0" w:color="000000"/>
              <w:left w:val="single" w:sz="8" w:space="0" w:color="000000"/>
              <w:bottom w:val="nil"/>
              <w:right w:val="nil"/>
            </w:tcBorders>
          </w:tcPr>
          <w:p w:rsidR="001937A6" w:rsidRDefault="007F6C3D">
            <w:pPr>
              <w:pStyle w:val="TableParagraph"/>
              <w:spacing w:before="44"/>
              <w:ind w:left="20"/>
              <w:rPr>
                <w:b/>
                <w:sz w:val="16"/>
              </w:rPr>
            </w:pPr>
            <w:r>
              <w:rPr>
                <w:b/>
                <w:sz w:val="16"/>
              </w:rPr>
              <w:t>MONTO TOTAL ARTICULOS EN COLONES</w:t>
            </w:r>
          </w:p>
        </w:tc>
        <w:tc>
          <w:tcPr>
            <w:tcW w:w="1558" w:type="dxa"/>
            <w:tcBorders>
              <w:top w:val="thickThinMediumGap" w:sz="4" w:space="0" w:color="000000"/>
              <w:left w:val="nil"/>
              <w:bottom w:val="nil"/>
            </w:tcBorders>
          </w:tcPr>
          <w:p w:rsidR="001937A6" w:rsidRDefault="007F6C3D">
            <w:pPr>
              <w:pStyle w:val="TableParagraph"/>
              <w:spacing w:before="44"/>
              <w:ind w:right="13"/>
              <w:jc w:val="right"/>
              <w:rPr>
                <w:b/>
                <w:sz w:val="16"/>
              </w:rPr>
            </w:pPr>
            <w:r>
              <w:rPr>
                <w:b/>
                <w:sz w:val="16"/>
              </w:rPr>
              <w:t>¢ 2,473,491.24</w:t>
            </w:r>
          </w:p>
        </w:tc>
      </w:tr>
    </w:tbl>
    <w:p w:rsidR="001937A6" w:rsidRDefault="001937A6">
      <w:pPr>
        <w:pStyle w:val="Textoindependiente"/>
        <w:rPr>
          <w:rFonts w:ascii="Times New Roman"/>
          <w:sz w:val="20"/>
        </w:rPr>
      </w:pPr>
    </w:p>
    <w:p w:rsidR="001937A6" w:rsidRDefault="001937A6">
      <w:pPr>
        <w:pStyle w:val="Textoindependiente"/>
        <w:rPr>
          <w:rFonts w:ascii="Times New Roman"/>
          <w:sz w:val="20"/>
        </w:rPr>
      </w:pPr>
    </w:p>
    <w:p w:rsidR="001937A6" w:rsidRDefault="001937A6">
      <w:pPr>
        <w:pStyle w:val="Textoindependiente"/>
        <w:rPr>
          <w:rFonts w:ascii="Times New Roman"/>
          <w:sz w:val="20"/>
        </w:rPr>
      </w:pPr>
    </w:p>
    <w:p w:rsidR="001937A6" w:rsidRDefault="001937A6">
      <w:pPr>
        <w:pStyle w:val="Textoindependiente"/>
        <w:rPr>
          <w:rFonts w:ascii="Times New Roman"/>
          <w:sz w:val="20"/>
        </w:rPr>
      </w:pPr>
    </w:p>
    <w:p w:rsidR="001937A6" w:rsidRDefault="001937A6">
      <w:pPr>
        <w:pStyle w:val="Textoindependiente"/>
        <w:spacing w:before="8" w:after="1"/>
        <w:rPr>
          <w:rFonts w:ascii="Times New Roman"/>
          <w:sz w:val="18"/>
        </w:rPr>
      </w:pPr>
    </w:p>
    <w:p w:rsidR="001937A6" w:rsidRDefault="00D27A3A">
      <w:pPr>
        <w:tabs>
          <w:tab w:val="left" w:pos="5933"/>
        </w:tabs>
        <w:spacing w:line="20" w:lineRule="exact"/>
        <w:ind w:left="235"/>
        <w:rPr>
          <w:rFonts w:ascii="Times New Roman"/>
          <w:sz w:val="2"/>
        </w:rPr>
      </w:pPr>
      <w:r>
        <w:rPr>
          <w:rFonts w:ascii="Times New Roman"/>
          <w:noProof/>
          <w:sz w:val="2"/>
          <w:lang w:val="es-CR" w:eastAsia="es-CR"/>
        </w:rPr>
        <mc:AlternateContent>
          <mc:Choice Requires="wpg">
            <w:drawing>
              <wp:inline distT="0" distB="0" distL="0" distR="0">
                <wp:extent cx="1620520" cy="12700"/>
                <wp:effectExtent l="12700" t="635" r="14605" b="5715"/>
                <wp:docPr id="3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0520" cy="12700"/>
                          <a:chOff x="0" y="0"/>
                          <a:chExt cx="2552" cy="20"/>
                        </a:xfrm>
                      </wpg:grpSpPr>
                      <wps:wsp>
                        <wps:cNvPr id="38" name="Line 21"/>
                        <wps:cNvCnPr>
                          <a:cxnSpLocks noChangeShapeType="1"/>
                        </wps:cNvCnPr>
                        <wps:spPr bwMode="auto">
                          <a:xfrm>
                            <a:off x="0" y="10"/>
                            <a:ext cx="2551"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2D5BD9" id="Group 20" o:spid="_x0000_s1026" style="width:127.6pt;height:1pt;mso-position-horizontal-relative:char;mso-position-vertical-relative:line" coordsize="25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">
                <v:line id="Line 21" o:spid="_x0000_s1027" style="position:absolute;visibility:visible;mso-wrap-style:square" from="0,10" to="255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22LsEAAADbAAAADwAAAGRycy9kb3ducmV2LnhtbERPy2oCMRTdF/yHcIXuakYL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nbYuwQAAANsAAAAPAAAAAAAAAAAAAAAA&#10;AKECAABkcnMvZG93bnJldi54bWxQSwUGAAAAAAQABAD5AAAAjwMAAAAA&#10;" strokeweight="1pt"/>
                <w10:anchorlock/>
              </v:group>
            </w:pict>
          </mc:Fallback>
        </mc:AlternateContent>
      </w:r>
      <w:r w:rsidR="007F6C3D">
        <w:rPr>
          <w:rFonts w:ascii="Times New Roman"/>
          <w:spacing w:val="192"/>
          <w:sz w:val="2"/>
        </w:rPr>
        <w:t xml:space="preserve"> </w:t>
      </w:r>
      <w:r>
        <w:rPr>
          <w:rFonts w:ascii="Times New Roman"/>
          <w:noProof/>
          <w:spacing w:val="192"/>
          <w:sz w:val="2"/>
          <w:lang w:val="es-CR" w:eastAsia="es-CR"/>
        </w:rPr>
        <mc:AlternateContent>
          <mc:Choice Requires="wpg">
            <w:drawing>
              <wp:inline distT="0" distB="0" distL="0" distR="0">
                <wp:extent cx="1710055" cy="12700"/>
                <wp:effectExtent l="13970" t="635" r="9525" b="5715"/>
                <wp:docPr id="3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0055" cy="12700"/>
                          <a:chOff x="0" y="0"/>
                          <a:chExt cx="2693" cy="20"/>
                        </a:xfrm>
                      </wpg:grpSpPr>
                      <wps:wsp>
                        <wps:cNvPr id="36" name="Line 19"/>
                        <wps:cNvCnPr>
                          <a:cxnSpLocks noChangeShapeType="1"/>
                        </wps:cNvCnPr>
                        <wps:spPr bwMode="auto">
                          <a:xfrm>
                            <a:off x="0" y="10"/>
                            <a:ext cx="2693"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E61799" id="Group 18" o:spid="_x0000_s1026" style="width:134.65pt;height:1pt;mso-position-horizontal-relative:char;mso-position-vertical-relative:line" coordsize="26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">
                <v:line id="Line 19" o:spid="_x0000_s1027" style="position:absolute;visibility:visible;mso-wrap-style:square" from="0,10" to="269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6Hx8QAAADbAAAADwAAAGRycy9kb3ducmV2LnhtbESP0WoCMRRE3wX/IVyhbzVrC2JXs0vR&#10;ChUfpLYfcN1cN1s3N0sSdduvb4SCj8PMnGEWZW9bcSEfGscKJuMMBHHldMO1gq/P9eMMRIjIGlvH&#10;pOCHApTFcLDAXLsrf9BlH2uRIBxyVGBi7HIpQ2XIYhi7jjh5R+ctxiR9LbXHa4LbVj5l2VRabDgt&#10;GOxoaag67c9WwcYftqfJb23kgTf+rd2tXoL9Vuph1L/OQUTq4z38337XCp6n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TofHxAAAANsAAAAPAAAAAAAAAAAA&#10;AAAAAKECAABkcnMvZG93bnJldi54bWxQSwUGAAAAAAQABAD5AAAAkgMAAAAA&#10;" strokeweight="1pt"/>
                <w10:anchorlock/>
              </v:group>
            </w:pict>
          </mc:Fallback>
        </mc:AlternateContent>
      </w:r>
      <w:r w:rsidR="007F6C3D">
        <w:rPr>
          <w:rFonts w:ascii="Times New Roman"/>
          <w:spacing w:val="192"/>
          <w:sz w:val="2"/>
        </w:rPr>
        <w:tab/>
      </w:r>
      <w:r>
        <w:rPr>
          <w:rFonts w:ascii="Times New Roman"/>
          <w:noProof/>
          <w:spacing w:val="192"/>
          <w:sz w:val="2"/>
          <w:lang w:val="es-CR" w:eastAsia="es-CR"/>
        </w:rPr>
        <mc:AlternateContent>
          <mc:Choice Requires="wpg">
            <w:drawing>
              <wp:inline distT="0" distB="0" distL="0" distR="0">
                <wp:extent cx="1440180" cy="12700"/>
                <wp:effectExtent l="11430" t="635" r="15240" b="5715"/>
                <wp:docPr id="3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12700"/>
                          <a:chOff x="0" y="0"/>
                          <a:chExt cx="2268" cy="20"/>
                        </a:xfrm>
                      </wpg:grpSpPr>
                      <wps:wsp>
                        <wps:cNvPr id="34" name="Line 17"/>
                        <wps:cNvCnPr>
                          <a:cxnSpLocks noChangeShapeType="1"/>
                        </wps:cNvCnPr>
                        <wps:spPr bwMode="auto">
                          <a:xfrm>
                            <a:off x="0" y="10"/>
                            <a:ext cx="2268"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588751" id="Group 16" o:spid="_x0000_s1026" style="width:113.4pt;height:1pt;mso-position-horizontal-relative:char;mso-position-vertical-relative:line" coordsize="22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">
                <v:line id="Line 17" o:spid="_x0000_s1027" style="position:absolute;visibility:visible;mso-wrap-style:square" from="0,10" to="226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8K8MAAADbAAAADwAAAGRycy9kb3ducmV2LnhtbESP0WoCMRRE3wv+Q7gF3zRrLcWuRpGq&#10;UPFB1H7AdXPdbN3cLEnUbb/eFIQ+DjNzhpnMWluLK/lQOVYw6GcgiAunKy4VfB1WvRGIEJE11o5J&#10;wQ8FmE07TxPMtbvxjq77WIoE4ZCjAhNjk0sZCkMWQ981xMk7OW8xJulLqT3eEtzW8iXL3qTFitOC&#10;wYY+DBXn/cUqWPvj5jz4LY088tov6+3iPdhvpbrP7XwMIlIb/8OP9qdWMHyF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QvCvDAAAA2wAAAA8AAAAAAAAAAAAA&#10;AAAAoQIAAGRycy9kb3ducmV2LnhtbFBLBQYAAAAABAAEAPkAAACRAwAAAAA=&#10;" strokeweight="1pt"/>
                <w10:anchorlock/>
              </v:group>
            </w:pict>
          </mc:Fallback>
        </mc:AlternateContent>
      </w:r>
      <w:r w:rsidR="007F6C3D">
        <w:rPr>
          <w:rFonts w:ascii="Times New Roman"/>
          <w:spacing w:val="166"/>
          <w:sz w:val="2"/>
        </w:rPr>
        <w:t xml:space="preserve"> </w:t>
      </w:r>
      <w:r>
        <w:rPr>
          <w:rFonts w:ascii="Times New Roman"/>
          <w:noProof/>
          <w:spacing w:val="166"/>
          <w:sz w:val="2"/>
          <w:lang w:val="es-CR" w:eastAsia="es-CR"/>
        </w:rPr>
        <mc:AlternateContent>
          <mc:Choice Requires="wpg">
            <w:drawing>
              <wp:inline distT="0" distB="0" distL="0" distR="0">
                <wp:extent cx="1350010" cy="12700"/>
                <wp:effectExtent l="15240" t="635" r="6350" b="5715"/>
                <wp:docPr id="3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0"/>
                          <a:chOff x="0" y="0"/>
                          <a:chExt cx="2126" cy="20"/>
                        </a:xfrm>
                      </wpg:grpSpPr>
                      <wps:wsp>
                        <wps:cNvPr id="32" name="Line 15"/>
                        <wps:cNvCnPr>
                          <a:cxnSpLocks noChangeShapeType="1"/>
                        </wps:cNvCnPr>
                        <wps:spPr bwMode="auto">
                          <a:xfrm>
                            <a:off x="0" y="10"/>
                            <a:ext cx="2126"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8DFA94" id="Group 14" o:spid="_x0000_s1026" style="width:106.3pt;height:1pt;mso-position-horizontal-relative:char;mso-position-vertical-relative:line" coordsize="21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">
                <v:line id="Line 15" o:spid="_x0000_s1027" style="position:absolute;visibility:visible;mso-wrap-style:square" from="0,10" to="21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BxMQAAADbAAAADwAAAGRycy9kb3ducmV2LnhtbESP3WoCMRSE74W+QziF3tWsF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YHExAAAANsAAAAPAAAAAAAAAAAA&#10;AAAAAKECAABkcnMvZG93bnJldi54bWxQSwUGAAAAAAQABAD5AAAAkgMAAAAA&#10;" strokeweight="1pt"/>
                <w10:anchorlock/>
              </v:group>
            </w:pict>
          </mc:Fallback>
        </mc:AlternateContent>
      </w:r>
    </w:p>
    <w:p w:rsidR="001937A6" w:rsidRDefault="001937A6">
      <w:pPr>
        <w:spacing w:line="20" w:lineRule="exact"/>
        <w:rPr>
          <w:rFonts w:ascii="Times New Roman"/>
          <w:sz w:val="2"/>
        </w:rPr>
        <w:sectPr w:rsidR="001937A6">
          <w:headerReference w:type="default" r:id="rId6"/>
          <w:footerReference w:type="default" r:id="rId7"/>
          <w:type w:val="continuous"/>
          <w:pgSz w:w="11910" w:h="16840"/>
          <w:pgMar w:top="1220" w:right="600" w:bottom="3240" w:left="520" w:header="465" w:footer="3040" w:gutter="0"/>
          <w:pgNumType w:start="1"/>
          <w:cols w:space="720"/>
        </w:sectPr>
      </w:pPr>
    </w:p>
    <w:p w:rsidR="001937A6" w:rsidRDefault="007F6C3D">
      <w:pPr>
        <w:pStyle w:val="Ttulo1"/>
        <w:spacing w:before="60" w:line="182" w:lineRule="exact"/>
        <w:ind w:left="616" w:right="20"/>
        <w:jc w:val="center"/>
      </w:pPr>
      <w:r>
        <w:lastRenderedPageBreak/>
        <w:t>Elaborado por</w:t>
      </w:r>
    </w:p>
    <w:p w:rsidR="001937A6" w:rsidRDefault="007F6C3D">
      <w:pPr>
        <w:spacing w:line="182" w:lineRule="exact"/>
        <w:ind w:left="572" w:right="20"/>
        <w:jc w:val="center"/>
        <w:rPr>
          <w:sz w:val="16"/>
        </w:rPr>
      </w:pPr>
      <w:r>
        <w:rPr>
          <w:sz w:val="16"/>
        </w:rPr>
        <w:t>Depto. Proveeduría/ UAR</w:t>
      </w:r>
    </w:p>
    <w:p w:rsidR="001937A6" w:rsidRDefault="007F6C3D">
      <w:pPr>
        <w:spacing w:before="60" w:line="182" w:lineRule="exact"/>
        <w:ind w:left="574" w:right="20"/>
        <w:jc w:val="center"/>
        <w:rPr>
          <w:sz w:val="16"/>
        </w:rPr>
      </w:pPr>
      <w:r>
        <w:br w:type="column"/>
      </w:r>
      <w:r>
        <w:rPr>
          <w:sz w:val="16"/>
        </w:rPr>
        <w:lastRenderedPageBreak/>
        <w:t>Aprobado por</w:t>
      </w:r>
    </w:p>
    <w:p w:rsidR="001937A6" w:rsidRDefault="007F6C3D">
      <w:pPr>
        <w:spacing w:line="182" w:lineRule="exact"/>
        <w:ind w:left="572" w:right="20"/>
        <w:jc w:val="center"/>
        <w:rPr>
          <w:sz w:val="16"/>
        </w:rPr>
      </w:pPr>
      <w:r>
        <w:rPr>
          <w:sz w:val="16"/>
        </w:rPr>
        <w:t>Depto. Proveeduría/ UAR</w:t>
      </w:r>
    </w:p>
    <w:p w:rsidR="001937A6" w:rsidRDefault="007F6C3D">
      <w:pPr>
        <w:spacing w:before="63" w:line="235" w:lineRule="auto"/>
        <w:ind w:left="592" w:right="-20" w:firstLine="502"/>
        <w:rPr>
          <w:sz w:val="16"/>
        </w:rPr>
      </w:pPr>
      <w:r>
        <w:br w:type="column"/>
      </w:r>
      <w:r>
        <w:rPr>
          <w:sz w:val="16"/>
        </w:rPr>
        <w:lastRenderedPageBreak/>
        <w:t>Aprobado por Subproceso de Presupuesto</w:t>
      </w:r>
    </w:p>
    <w:p w:rsidR="001937A6" w:rsidRDefault="007F6C3D">
      <w:pPr>
        <w:spacing w:before="63" w:line="235" w:lineRule="auto"/>
        <w:ind w:left="645" w:right="371" w:hanging="218"/>
        <w:rPr>
          <w:sz w:val="16"/>
        </w:rPr>
      </w:pPr>
      <w:r>
        <w:br w:type="column"/>
      </w:r>
      <w:r>
        <w:rPr>
          <w:sz w:val="16"/>
        </w:rPr>
        <w:lastRenderedPageBreak/>
        <w:t>Visado por Macroproceso Financiero Contable</w:t>
      </w:r>
    </w:p>
    <w:p w:rsidR="001937A6" w:rsidRDefault="001937A6">
      <w:pPr>
        <w:spacing w:line="235" w:lineRule="auto"/>
        <w:rPr>
          <w:sz w:val="16"/>
        </w:rPr>
        <w:sectPr w:rsidR="001937A6">
          <w:type w:val="continuous"/>
          <w:pgSz w:w="11910" w:h="16840"/>
          <w:pgMar w:top="1220" w:right="600" w:bottom="3240" w:left="520" w:header="720" w:footer="720" w:gutter="0"/>
          <w:cols w:num="4" w:space="720" w:equalWidth="0">
            <w:col w:w="2447" w:space="423"/>
            <w:col w:w="2447" w:space="179"/>
            <w:col w:w="2612" w:space="40"/>
            <w:col w:w="2642"/>
          </w:cols>
        </w:sectPr>
      </w:pPr>
    </w:p>
    <w:p w:rsidR="001937A6" w:rsidRDefault="007F6C3D">
      <w:pPr>
        <w:spacing w:before="128" w:line="235" w:lineRule="auto"/>
        <w:ind w:left="324" w:right="-20"/>
        <w:rPr>
          <w:sz w:val="16"/>
        </w:rPr>
      </w:pPr>
      <w:r>
        <w:rPr>
          <w:sz w:val="16"/>
        </w:rPr>
        <w:lastRenderedPageBreak/>
        <w:t>(UN MILLON CUATROCIENTOS MIL SEISCIENTOS SESENTA Y UN COLONES 61/100)</w:t>
      </w:r>
    </w:p>
    <w:p w:rsidR="001937A6" w:rsidRDefault="007F6C3D">
      <w:pPr>
        <w:tabs>
          <w:tab w:val="left" w:pos="4562"/>
        </w:tabs>
        <w:spacing w:before="84"/>
        <w:ind w:left="119"/>
        <w:rPr>
          <w:b/>
          <w:sz w:val="16"/>
        </w:rPr>
      </w:pPr>
      <w:r>
        <w:br w:type="column"/>
      </w:r>
      <w:r>
        <w:rPr>
          <w:b/>
          <w:sz w:val="16"/>
        </w:rPr>
        <w:lastRenderedPageBreak/>
        <w:t>MONTO DE ESTE PEDIDO</w:t>
      </w:r>
      <w:r>
        <w:rPr>
          <w:b/>
          <w:sz w:val="16"/>
        </w:rPr>
        <w:tab/>
        <w:t>¢ 1,400,661.61</w:t>
      </w:r>
    </w:p>
    <w:p w:rsidR="001937A6" w:rsidRDefault="00D27A3A">
      <w:pPr>
        <w:tabs>
          <w:tab w:val="left" w:pos="4562"/>
        </w:tabs>
        <w:spacing w:before="76"/>
        <w:ind w:left="119"/>
        <w:rPr>
          <w:b/>
          <w:sz w:val="16"/>
        </w:rPr>
      </w:pPr>
      <w:r>
        <w:rPr>
          <w:noProof/>
          <w:lang w:val="es-CR" w:eastAsia="es-CR"/>
        </w:rPr>
        <mc:AlternateContent>
          <mc:Choice Requires="wpg">
            <w:drawing>
              <wp:anchor distT="0" distB="0" distL="114300" distR="114300" simplePos="0" relativeHeight="487262208" behindDoc="1" locked="0" layoutInCell="1" allowOverlap="1">
                <wp:simplePos x="0" y="0"/>
                <wp:positionH relativeFrom="page">
                  <wp:posOffset>485775</wp:posOffset>
                </wp:positionH>
                <wp:positionV relativeFrom="paragraph">
                  <wp:posOffset>-139065</wp:posOffset>
                </wp:positionV>
                <wp:extent cx="6570345" cy="661035"/>
                <wp:effectExtent l="0" t="0" r="0" b="0"/>
                <wp:wrapNone/>
                <wp:docPr id="2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345" cy="661035"/>
                          <a:chOff x="765" y="-219"/>
                          <a:chExt cx="10347" cy="1041"/>
                        </a:xfrm>
                      </wpg:grpSpPr>
                      <wps:wsp>
                        <wps:cNvPr id="28" name="AutoShape 13"/>
                        <wps:cNvSpPr>
                          <a:spLocks/>
                        </wps:cNvSpPr>
                        <wps:spPr bwMode="auto">
                          <a:xfrm>
                            <a:off x="770" y="-219"/>
                            <a:ext cx="4775" cy="1036"/>
                          </a:xfrm>
                          <a:custGeom>
                            <a:avLst/>
                            <a:gdLst>
                              <a:gd name="T0" fmla="+- 0 770 770"/>
                              <a:gd name="T1" fmla="*/ T0 w 4775"/>
                              <a:gd name="T2" fmla="+- 0 -219 -219"/>
                              <a:gd name="T3" fmla="*/ -219 h 1036"/>
                              <a:gd name="T4" fmla="+- 0 770 770"/>
                              <a:gd name="T5" fmla="*/ T4 w 4775"/>
                              <a:gd name="T6" fmla="+- 0 816 -219"/>
                              <a:gd name="T7" fmla="*/ 816 h 1036"/>
                              <a:gd name="T8" fmla="+- 0 770 770"/>
                              <a:gd name="T9" fmla="*/ T8 w 4775"/>
                              <a:gd name="T10" fmla="+- 0 816 -219"/>
                              <a:gd name="T11" fmla="*/ 816 h 1036"/>
                              <a:gd name="T12" fmla="+- 0 5545 770"/>
                              <a:gd name="T13" fmla="*/ T12 w 4775"/>
                              <a:gd name="T14" fmla="+- 0 816 -219"/>
                              <a:gd name="T15" fmla="*/ 816 h 1036"/>
                            </a:gdLst>
                            <a:ahLst/>
                            <a:cxnLst>
                              <a:cxn ang="0">
                                <a:pos x="T1" y="T3"/>
                              </a:cxn>
                              <a:cxn ang="0">
                                <a:pos x="T5" y="T7"/>
                              </a:cxn>
                              <a:cxn ang="0">
                                <a:pos x="T9" y="T11"/>
                              </a:cxn>
                              <a:cxn ang="0">
                                <a:pos x="T13" y="T15"/>
                              </a:cxn>
                            </a:cxnLst>
                            <a:rect l="0" t="0" r="r" b="b"/>
                            <a:pathLst>
                              <a:path w="4775" h="1036">
                                <a:moveTo>
                                  <a:pt x="0" y="0"/>
                                </a:moveTo>
                                <a:lnTo>
                                  <a:pt x="0" y="1035"/>
                                </a:lnTo>
                                <a:moveTo>
                                  <a:pt x="0" y="1035"/>
                                </a:moveTo>
                                <a:lnTo>
                                  <a:pt x="4775" y="103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12"/>
                        <wps:cNvSpPr>
                          <a:spLocks noChangeArrowheads="1"/>
                        </wps:cNvSpPr>
                        <wps:spPr bwMode="auto">
                          <a:xfrm>
                            <a:off x="5532" y="-219"/>
                            <a:ext cx="20" cy="10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AutoShape 11"/>
                        <wps:cNvSpPr>
                          <a:spLocks/>
                        </wps:cNvSpPr>
                        <wps:spPr bwMode="auto">
                          <a:xfrm>
                            <a:off x="5539" y="-219"/>
                            <a:ext cx="5568" cy="1036"/>
                          </a:xfrm>
                          <a:custGeom>
                            <a:avLst/>
                            <a:gdLst>
                              <a:gd name="T0" fmla="+- 0 5540 5540"/>
                              <a:gd name="T1" fmla="*/ T0 w 5568"/>
                              <a:gd name="T2" fmla="+- 0 816 -219"/>
                              <a:gd name="T3" fmla="*/ 816 h 1036"/>
                              <a:gd name="T4" fmla="+- 0 11107 5540"/>
                              <a:gd name="T5" fmla="*/ T4 w 5568"/>
                              <a:gd name="T6" fmla="+- 0 816 -219"/>
                              <a:gd name="T7" fmla="*/ 816 h 1036"/>
                              <a:gd name="T8" fmla="+- 0 11107 5540"/>
                              <a:gd name="T9" fmla="*/ T8 w 5568"/>
                              <a:gd name="T10" fmla="+- 0 -219 -219"/>
                              <a:gd name="T11" fmla="*/ -219 h 1036"/>
                              <a:gd name="T12" fmla="+- 0 11107 5540"/>
                              <a:gd name="T13" fmla="*/ T12 w 5568"/>
                              <a:gd name="T14" fmla="+- 0 816 -219"/>
                              <a:gd name="T15" fmla="*/ 816 h 1036"/>
                            </a:gdLst>
                            <a:ahLst/>
                            <a:cxnLst>
                              <a:cxn ang="0">
                                <a:pos x="T1" y="T3"/>
                              </a:cxn>
                              <a:cxn ang="0">
                                <a:pos x="T5" y="T7"/>
                              </a:cxn>
                              <a:cxn ang="0">
                                <a:pos x="T9" y="T11"/>
                              </a:cxn>
                              <a:cxn ang="0">
                                <a:pos x="T13" y="T15"/>
                              </a:cxn>
                            </a:cxnLst>
                            <a:rect l="0" t="0" r="r" b="b"/>
                            <a:pathLst>
                              <a:path w="5568" h="1036">
                                <a:moveTo>
                                  <a:pt x="0" y="1035"/>
                                </a:moveTo>
                                <a:lnTo>
                                  <a:pt x="5567" y="1035"/>
                                </a:lnTo>
                                <a:moveTo>
                                  <a:pt x="5567" y="0"/>
                                </a:moveTo>
                                <a:lnTo>
                                  <a:pt x="5567" y="103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3CF168" id="Group 10" o:spid="_x0000_s1026" style="position:absolute;margin-left:38.25pt;margin-top:-10.95pt;width:517.35pt;height:52.05pt;z-index:-16054272;mso-position-horizontal-relative:page" coordorigin="765,-219" coordsize="10347,1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">
                <v:shape id="AutoShape 13" o:spid="_x0000_s1027" style="position:absolute;left:770;top:-219;width:4775;height:1036;visibility:visible;mso-wrap-style:square;v-text-anchor:top" coordsize="477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LPK8AA&#10;AADbAAAADwAAAGRycy9kb3ducmV2LnhtbERPz2vCMBS+D/wfwhN2m6llyKhGETfBsV1Wt/ujeTbF&#10;5iUm0Xb//XIQdvz4fq82o+3FjULsHCuYzwoQxI3THbcKvo/7pxcQMSFr7B2Tgl+KsFlPHlZYaTfw&#10;F93q1IocwrFCBSYlX0kZG0MW48x54sydXLCYMgyt1AGHHG57WRbFQlrsODcY9LQz1Jzrq1VwebuW&#10;wyV8fP6YXT0++7MvX9+9Uo/TcbsEkWhM/+K7+6AVlHls/pJ/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7LPK8AAAADbAAAADwAAAAAAAAAAAAAAAACYAgAAZHJzL2Rvd25y&#10;ZXYueG1sUEsFBgAAAAAEAAQA9QAAAIUDAAAAAA==&#10;" path="m,l,1035t,l4775,1035e" filled="f" strokeweight=".5pt">
                  <v:path arrowok="t" o:connecttype="custom" o:connectlocs="0,-219;0,816;0,816;4775,816" o:connectangles="0,0,0,0"/>
                </v:shape>
                <v:rect id="Rectangle 12" o:spid="_x0000_s1028" style="position:absolute;left:5532;top:-219;width:20;height:1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NQsYA&#10;AADbAAAADwAAAGRycy9kb3ducmV2LnhtbESPQWvCQBSE74X+h+UVvNWNQUWja6iFQi9CtT3o7Zl9&#10;JiHZt+nuVtP+ercgeBxm5htmmfemFWdyvrasYDRMQBAXVtdcKvj6fHuegfABWWNrmRT8kod89fiw&#10;xEzbC2/pvAuliBD2GSqoQugyKX1RkUE/tB1x9E7WGQxRulJqh5cIN61Mk2QqDdYcFyrs6LWiotn9&#10;GAXr+Wz9/THmzd/2eKDD/thMUp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lNQsYAAADbAAAADwAAAAAAAAAAAAAAAACYAgAAZHJz&#10;L2Rvd25yZXYueG1sUEsFBgAAAAAEAAQA9QAAAIsDAAAAAA==&#10;" fillcolor="black" stroked="f"/>
                <v:shape id="AutoShape 11" o:spid="_x0000_s1029" style="position:absolute;left:5539;top:-219;width:5568;height:1036;visibility:visible;mso-wrap-style:square;v-text-anchor:top" coordsize="5568,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rsP8IA&#10;AADbAAAADwAAAGRycy9kb3ducmV2LnhtbERPXWvCMBR9F/wP4Qp709QVhlajiGww6GBMhfp4aa5N&#10;tbnpmsx2/355GPh4ON/r7WAbcafO144VzGcJCOLS6ZorBafj23QBwgdkjY1jUvBLHrab8WiNmXY9&#10;f9H9ECoRQ9hnqMCE0GZS+tKQRT9zLXHkLq6zGCLsKqk77GO4beRzkrxIizXHBoMt7Q2Vt8OPVbD4&#10;7otG58t892mu59d6WRTXj1Spp8mwW4EINISH+N/9rhWkcX38En+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2uw/wgAAANsAAAAPAAAAAAAAAAAAAAAAAJgCAABkcnMvZG93&#10;bnJldi54bWxQSwUGAAAAAAQABAD1AAAAhwMAAAAA&#10;" path="m,1035r5567,m5567,r,1035e" filled="f" strokeweight=".5pt">
                  <v:path arrowok="t" o:connecttype="custom" o:connectlocs="0,816;5567,816;5567,-219;5567,816" o:connectangles="0,0,0,0"/>
                </v:shape>
                <w10:wrap anchorx="page"/>
              </v:group>
            </w:pict>
          </mc:Fallback>
        </mc:AlternateContent>
      </w:r>
      <w:r w:rsidR="007F6C3D">
        <w:rPr>
          <w:b/>
          <w:sz w:val="16"/>
        </w:rPr>
        <w:t>MONTO POR COMPLEMENTOS</w:t>
      </w:r>
      <w:r w:rsidR="007F6C3D">
        <w:rPr>
          <w:b/>
          <w:sz w:val="16"/>
        </w:rPr>
        <w:tab/>
        <w:t>¢ 1,072,829.63</w:t>
      </w:r>
    </w:p>
    <w:p w:rsidR="001937A6" w:rsidRDefault="007F6C3D">
      <w:pPr>
        <w:tabs>
          <w:tab w:val="left" w:pos="4562"/>
          <w:tab w:val="left" w:pos="4783"/>
        </w:tabs>
        <w:spacing w:before="76" w:line="338" w:lineRule="auto"/>
        <w:ind w:left="119" w:right="211"/>
        <w:rPr>
          <w:b/>
          <w:sz w:val="16"/>
        </w:rPr>
      </w:pPr>
      <w:r>
        <w:rPr>
          <w:b/>
          <w:sz w:val="16"/>
        </w:rPr>
        <w:t>2.00 % RENTA (S/ESTE PEDIDO MAS B.P.P.)</w:t>
      </w:r>
      <w:r>
        <w:rPr>
          <w:b/>
          <w:sz w:val="16"/>
        </w:rPr>
        <w:tab/>
      </w:r>
      <w:r>
        <w:rPr>
          <w:b/>
          <w:sz w:val="16"/>
        </w:rPr>
        <w:tab/>
        <w:t xml:space="preserve">¢ 24,790.47 NETO A CANCELAR </w:t>
      </w:r>
      <w:r>
        <w:rPr>
          <w:b/>
          <w:spacing w:val="-3"/>
          <w:sz w:val="16"/>
        </w:rPr>
        <w:t>AL</w:t>
      </w:r>
      <w:r>
        <w:rPr>
          <w:b/>
          <w:spacing w:val="-20"/>
          <w:sz w:val="16"/>
        </w:rPr>
        <w:t xml:space="preserve"> </w:t>
      </w:r>
      <w:r>
        <w:rPr>
          <w:b/>
          <w:sz w:val="16"/>
        </w:rPr>
        <w:t>PROVEEDOR</w:t>
      </w:r>
      <w:r>
        <w:rPr>
          <w:b/>
          <w:spacing w:val="-3"/>
          <w:sz w:val="16"/>
        </w:rPr>
        <w:t xml:space="preserve"> </w:t>
      </w:r>
      <w:r>
        <w:rPr>
          <w:b/>
          <w:sz w:val="16"/>
        </w:rPr>
        <w:t>¢</w:t>
      </w:r>
      <w:r>
        <w:rPr>
          <w:b/>
          <w:sz w:val="16"/>
        </w:rPr>
        <w:tab/>
        <w:t>¢</w:t>
      </w:r>
      <w:r>
        <w:rPr>
          <w:b/>
          <w:spacing w:val="6"/>
          <w:sz w:val="16"/>
        </w:rPr>
        <w:t xml:space="preserve"> </w:t>
      </w:r>
      <w:r>
        <w:rPr>
          <w:b/>
          <w:spacing w:val="-2"/>
          <w:sz w:val="16"/>
        </w:rPr>
        <w:t>1,375,871.14</w:t>
      </w:r>
    </w:p>
    <w:p w:rsidR="001937A6" w:rsidRDefault="007F6C3D">
      <w:pPr>
        <w:spacing w:before="39"/>
        <w:ind w:left="119"/>
        <w:rPr>
          <w:b/>
          <w:sz w:val="16"/>
        </w:rPr>
      </w:pPr>
      <w:r>
        <w:rPr>
          <w:b/>
          <w:sz w:val="16"/>
        </w:rPr>
        <w:t>PARA USO</w:t>
      </w:r>
      <w:r>
        <w:rPr>
          <w:b/>
          <w:sz w:val="16"/>
        </w:rPr>
        <w:t xml:space="preserve"> EXCLUSIVO DEL PODER JUDICIAL</w:t>
      </w:r>
    </w:p>
    <w:p w:rsidR="001937A6" w:rsidRDefault="001937A6">
      <w:pPr>
        <w:rPr>
          <w:sz w:val="16"/>
        </w:rPr>
        <w:sectPr w:rsidR="001937A6">
          <w:headerReference w:type="default" r:id="rId8"/>
          <w:footerReference w:type="default" r:id="rId9"/>
          <w:pgSz w:w="11910" w:h="16840"/>
          <w:pgMar w:top="1220" w:right="600" w:bottom="3440" w:left="520" w:header="465" w:footer="3254" w:gutter="0"/>
          <w:pgNumType w:start="2"/>
          <w:cols w:num="2" w:space="720" w:equalWidth="0">
            <w:col w:w="4903" w:space="40"/>
            <w:col w:w="5847"/>
          </w:cols>
        </w:sectPr>
      </w:pPr>
    </w:p>
    <w:p w:rsidR="001937A6" w:rsidRDefault="001937A6">
      <w:pPr>
        <w:spacing w:before="5"/>
        <w:rPr>
          <w:b/>
          <w:sz w:val="5"/>
        </w:rPr>
      </w:pPr>
    </w:p>
    <w:tbl>
      <w:tblPr>
        <w:tblStyle w:val="TableNormal"/>
        <w:tblW w:w="0" w:type="auto"/>
        <w:tblInd w:w="2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4734"/>
        <w:gridCol w:w="5574"/>
      </w:tblGrid>
      <w:tr w:rsidR="001937A6">
        <w:trPr>
          <w:trHeight w:val="259"/>
        </w:trPr>
        <w:tc>
          <w:tcPr>
            <w:tcW w:w="4734" w:type="dxa"/>
            <w:tcBorders>
              <w:left w:val="nil"/>
              <w:bottom w:val="single" w:sz="8" w:space="0" w:color="000000"/>
              <w:right w:val="single" w:sz="4" w:space="0" w:color="000000"/>
            </w:tcBorders>
          </w:tcPr>
          <w:p w:rsidR="001937A6" w:rsidRDefault="001937A6">
            <w:pPr>
              <w:pStyle w:val="TableParagraph"/>
              <w:rPr>
                <w:rFonts w:ascii="Times New Roman"/>
                <w:sz w:val="14"/>
              </w:rPr>
            </w:pPr>
          </w:p>
        </w:tc>
        <w:tc>
          <w:tcPr>
            <w:tcW w:w="5574" w:type="dxa"/>
            <w:vMerge w:val="restart"/>
            <w:tcBorders>
              <w:top w:val="single" w:sz="8" w:space="0" w:color="000000"/>
              <w:left w:val="single" w:sz="4" w:space="0" w:color="000000"/>
              <w:bottom w:val="single" w:sz="8" w:space="0" w:color="000000"/>
              <w:right w:val="single" w:sz="4" w:space="0" w:color="000000"/>
            </w:tcBorders>
          </w:tcPr>
          <w:p w:rsidR="001937A6" w:rsidRDefault="007F6C3D">
            <w:pPr>
              <w:pStyle w:val="TableParagraph"/>
              <w:tabs>
                <w:tab w:val="left" w:pos="4467"/>
              </w:tabs>
              <w:spacing w:before="25"/>
              <w:ind w:left="45"/>
              <w:rPr>
                <w:b/>
                <w:sz w:val="16"/>
              </w:rPr>
            </w:pPr>
            <w:r>
              <w:rPr>
                <w:b/>
                <w:sz w:val="16"/>
              </w:rPr>
              <w:t>MONTO DE ESTE PEDIDO</w:t>
            </w:r>
            <w:r>
              <w:rPr>
                <w:b/>
                <w:sz w:val="16"/>
              </w:rPr>
              <w:tab/>
              <w:t>¢ 1,400,661.61</w:t>
            </w:r>
          </w:p>
          <w:p w:rsidR="001937A6" w:rsidRDefault="007F6C3D">
            <w:pPr>
              <w:pStyle w:val="TableParagraph"/>
              <w:tabs>
                <w:tab w:val="left" w:pos="4467"/>
                <w:tab w:val="left" w:pos="4689"/>
              </w:tabs>
              <w:spacing w:before="21" w:line="280" w:lineRule="exact"/>
              <w:ind w:left="45" w:right="16"/>
              <w:rPr>
                <w:b/>
                <w:sz w:val="16"/>
              </w:rPr>
            </w:pPr>
            <w:r>
              <w:rPr>
                <w:b/>
                <w:sz w:val="16"/>
              </w:rPr>
              <w:t>MONTO TOTAL RESERVA DE DIF. CAMBIARIO</w:t>
            </w:r>
            <w:r>
              <w:rPr>
                <w:b/>
                <w:sz w:val="16"/>
              </w:rPr>
              <w:tab/>
            </w:r>
            <w:r>
              <w:rPr>
                <w:b/>
                <w:sz w:val="16"/>
              </w:rPr>
              <w:tab/>
              <w:t>¢ 13,477.39 TOTAL CON RESERVA DE DIF.</w:t>
            </w:r>
            <w:r>
              <w:rPr>
                <w:b/>
                <w:spacing w:val="-18"/>
                <w:sz w:val="16"/>
              </w:rPr>
              <w:t xml:space="preserve"> </w:t>
            </w:r>
            <w:r>
              <w:rPr>
                <w:b/>
                <w:sz w:val="16"/>
              </w:rPr>
              <w:t>CAMBIARIO</w:t>
            </w:r>
            <w:r>
              <w:rPr>
                <w:b/>
                <w:spacing w:val="-2"/>
                <w:sz w:val="16"/>
              </w:rPr>
              <w:t xml:space="preserve"> </w:t>
            </w:r>
            <w:r>
              <w:rPr>
                <w:b/>
                <w:sz w:val="16"/>
              </w:rPr>
              <w:t>¢</w:t>
            </w:r>
            <w:r>
              <w:rPr>
                <w:b/>
                <w:sz w:val="16"/>
              </w:rPr>
              <w:tab/>
              <w:t>¢</w:t>
            </w:r>
            <w:r>
              <w:rPr>
                <w:b/>
                <w:spacing w:val="8"/>
                <w:sz w:val="16"/>
              </w:rPr>
              <w:t xml:space="preserve"> </w:t>
            </w:r>
            <w:r>
              <w:rPr>
                <w:b/>
                <w:spacing w:val="-2"/>
                <w:sz w:val="16"/>
              </w:rPr>
              <w:t>1,414,139.00</w:t>
            </w:r>
          </w:p>
        </w:tc>
      </w:tr>
      <w:tr w:rsidR="001937A6">
        <w:trPr>
          <w:trHeight w:val="539"/>
        </w:trPr>
        <w:tc>
          <w:tcPr>
            <w:tcW w:w="4734" w:type="dxa"/>
            <w:tcBorders>
              <w:top w:val="single" w:sz="8" w:space="0" w:color="000000"/>
              <w:left w:val="single" w:sz="8" w:space="0" w:color="000000"/>
              <w:bottom w:val="single" w:sz="8" w:space="0" w:color="000000"/>
              <w:right w:val="thinThickMediumGap" w:sz="4" w:space="0" w:color="000000"/>
            </w:tcBorders>
          </w:tcPr>
          <w:p w:rsidR="001937A6" w:rsidRDefault="007F6C3D">
            <w:pPr>
              <w:pStyle w:val="TableParagraph"/>
              <w:tabs>
                <w:tab w:val="left" w:pos="3616"/>
              </w:tabs>
              <w:spacing w:before="25"/>
              <w:ind w:left="39"/>
              <w:rPr>
                <w:b/>
                <w:sz w:val="16"/>
              </w:rPr>
            </w:pPr>
            <w:r>
              <w:rPr>
                <w:b/>
                <w:sz w:val="16"/>
              </w:rPr>
              <w:t>MONTO TOTAL SIN IVA</w:t>
            </w:r>
            <w:r>
              <w:rPr>
                <w:b/>
                <w:sz w:val="16"/>
              </w:rPr>
              <w:tab/>
              <w:t>¢ 2,188,930.30</w:t>
            </w:r>
          </w:p>
          <w:p w:rsidR="001937A6" w:rsidRDefault="007F6C3D">
            <w:pPr>
              <w:pStyle w:val="TableParagraph"/>
              <w:tabs>
                <w:tab w:val="left" w:pos="3749"/>
              </w:tabs>
              <w:spacing w:before="81"/>
              <w:ind w:left="39"/>
              <w:rPr>
                <w:b/>
                <w:sz w:val="16"/>
              </w:rPr>
            </w:pPr>
            <w:r>
              <w:rPr>
                <w:b/>
                <w:sz w:val="16"/>
              </w:rPr>
              <w:t>MONTO TOTAL DE IVA</w:t>
            </w:r>
            <w:r>
              <w:rPr>
                <w:b/>
                <w:sz w:val="16"/>
              </w:rPr>
              <w:tab/>
              <w:t>¢ 284,560.94</w:t>
            </w:r>
          </w:p>
        </w:tc>
        <w:tc>
          <w:tcPr>
            <w:tcW w:w="5574" w:type="dxa"/>
            <w:vMerge/>
            <w:tcBorders>
              <w:top w:val="nil"/>
              <w:left w:val="single" w:sz="4" w:space="0" w:color="000000"/>
              <w:bottom w:val="single" w:sz="8" w:space="0" w:color="000000"/>
              <w:right w:val="single" w:sz="4" w:space="0" w:color="000000"/>
            </w:tcBorders>
          </w:tcPr>
          <w:p w:rsidR="001937A6" w:rsidRDefault="001937A6">
            <w:pPr>
              <w:rPr>
                <w:sz w:val="2"/>
                <w:szCs w:val="2"/>
              </w:rPr>
            </w:pPr>
          </w:p>
        </w:tc>
      </w:tr>
    </w:tbl>
    <w:p w:rsidR="001937A6" w:rsidRDefault="001937A6">
      <w:pPr>
        <w:spacing w:before="9"/>
        <w:rPr>
          <w:b/>
          <w:sz w:val="18"/>
        </w:rPr>
      </w:pPr>
    </w:p>
    <w:p w:rsidR="001937A6" w:rsidRDefault="007F6C3D">
      <w:pPr>
        <w:tabs>
          <w:tab w:val="left" w:pos="5344"/>
        </w:tabs>
        <w:spacing w:before="95"/>
        <w:ind w:left="159"/>
        <w:rPr>
          <w:sz w:val="16"/>
        </w:rPr>
      </w:pPr>
      <w:r>
        <w:rPr>
          <w:sz w:val="16"/>
        </w:rPr>
        <w:t>Nº Expediente:    2020CD-000656-PROVCM   Tipo</w:t>
      </w:r>
      <w:r>
        <w:rPr>
          <w:spacing w:val="-2"/>
          <w:sz w:val="16"/>
        </w:rPr>
        <w:t xml:space="preserve"> </w:t>
      </w:r>
      <w:r>
        <w:rPr>
          <w:sz w:val="16"/>
        </w:rPr>
        <w:t>de Procedimiento:</w:t>
      </w:r>
      <w:r>
        <w:rPr>
          <w:sz w:val="16"/>
        </w:rPr>
        <w:tab/>
        <w:t>Gobierno, Compras Menores Oficio</w:t>
      </w:r>
      <w:r>
        <w:rPr>
          <w:spacing w:val="10"/>
          <w:sz w:val="16"/>
        </w:rPr>
        <w:t xml:space="preserve"> </w:t>
      </w:r>
      <w:r>
        <w:rPr>
          <w:sz w:val="16"/>
        </w:rPr>
        <w:t>Refrendo:</w:t>
      </w:r>
    </w:p>
    <w:p w:rsidR="001937A6" w:rsidRDefault="007F6C3D">
      <w:pPr>
        <w:tabs>
          <w:tab w:val="left" w:pos="3462"/>
          <w:tab w:val="left" w:pos="7595"/>
        </w:tabs>
        <w:spacing w:before="100"/>
        <w:ind w:left="159"/>
        <w:rPr>
          <w:sz w:val="16"/>
        </w:rPr>
      </w:pPr>
      <w:r>
        <w:rPr>
          <w:sz w:val="16"/>
        </w:rPr>
        <w:t>Autorización Nº:</w:t>
      </w:r>
      <w:r>
        <w:rPr>
          <w:sz w:val="16"/>
        </w:rPr>
        <w:tab/>
        <w:t>Adjudicado en la Gaceta:</w:t>
      </w:r>
      <w:r>
        <w:rPr>
          <w:sz w:val="16"/>
        </w:rPr>
        <w:tab/>
        <w:t>Fecha de Referendo:</w:t>
      </w:r>
    </w:p>
    <w:p w:rsidR="001937A6" w:rsidRDefault="007F6C3D">
      <w:pPr>
        <w:tabs>
          <w:tab w:val="left" w:pos="1437"/>
          <w:tab w:val="left" w:pos="3462"/>
        </w:tabs>
        <w:spacing w:before="110"/>
        <w:ind w:left="159"/>
        <w:rPr>
          <w:sz w:val="16"/>
        </w:rPr>
      </w:pPr>
      <w:r>
        <w:rPr>
          <w:sz w:val="16"/>
        </w:rPr>
        <w:t>Contrato:</w:t>
      </w:r>
      <w:r>
        <w:rPr>
          <w:sz w:val="16"/>
        </w:rPr>
        <w:tab/>
        <w:t>-</w:t>
      </w:r>
      <w:r>
        <w:rPr>
          <w:sz w:val="16"/>
        </w:rPr>
        <w:tab/>
        <w:t>Garantía Cumplimiento:</w:t>
      </w:r>
      <w:r>
        <w:rPr>
          <w:spacing w:val="14"/>
          <w:sz w:val="16"/>
        </w:rPr>
        <w:t xml:space="preserve"> </w:t>
      </w:r>
      <w:r>
        <w:rPr>
          <w:sz w:val="16"/>
        </w:rPr>
        <w:t>No</w:t>
      </w:r>
    </w:p>
    <w:p w:rsidR="001937A6" w:rsidRDefault="001937A6">
      <w:pPr>
        <w:spacing w:before="5"/>
        <w:rPr>
          <w:sz w:val="13"/>
        </w:rPr>
      </w:pPr>
    </w:p>
    <w:p w:rsidR="001937A6" w:rsidRDefault="007F6C3D">
      <w:pPr>
        <w:spacing w:before="95" w:line="369" w:lineRule="auto"/>
        <w:ind w:left="159" w:right="3979"/>
        <w:rPr>
          <w:sz w:val="16"/>
        </w:rPr>
      </w:pPr>
      <w:r>
        <w:rPr>
          <w:sz w:val="16"/>
        </w:rPr>
        <w:t>Este pedido se complementa con el pedido 2020-00</w:t>
      </w:r>
      <w:r>
        <w:rPr>
          <w:sz w:val="16"/>
        </w:rPr>
        <w:t>4865 de ¢ 714,312.94 del 28/09/2020 Este pedido se complementa con el pedido 2020-004866 de ¢ 368,840.00 del 28/09/2020</w:t>
      </w:r>
    </w:p>
    <w:p w:rsidR="001937A6" w:rsidRDefault="00D27A3A">
      <w:pPr>
        <w:spacing w:before="2"/>
        <w:rPr>
          <w:sz w:val="9"/>
        </w:rPr>
      </w:pPr>
      <w:r>
        <w:rPr>
          <w:noProof/>
          <w:lang w:val="es-CR" w:eastAsia="es-CR"/>
        </w:rPr>
        <mc:AlternateContent>
          <mc:Choice Requires="wpg">
            <w:drawing>
              <wp:anchor distT="0" distB="0" distL="0" distR="0" simplePos="0" relativeHeight="487590912" behindDoc="1" locked="0" layoutInCell="1" allowOverlap="1">
                <wp:simplePos x="0" y="0"/>
                <wp:positionH relativeFrom="page">
                  <wp:posOffset>389255</wp:posOffset>
                </wp:positionH>
                <wp:positionV relativeFrom="paragraph">
                  <wp:posOffset>92075</wp:posOffset>
                </wp:positionV>
                <wp:extent cx="6669405" cy="1488440"/>
                <wp:effectExtent l="0" t="0" r="0" b="0"/>
                <wp:wrapTopAndBottom/>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9405" cy="1488440"/>
                          <a:chOff x="613" y="145"/>
                          <a:chExt cx="10503" cy="2344"/>
                        </a:xfrm>
                      </wpg:grpSpPr>
                      <wps:wsp>
                        <wps:cNvPr id="20" name="AutoShape 9"/>
                        <wps:cNvSpPr>
                          <a:spLocks/>
                        </wps:cNvSpPr>
                        <wps:spPr bwMode="auto">
                          <a:xfrm>
                            <a:off x="617" y="150"/>
                            <a:ext cx="10493" cy="281"/>
                          </a:xfrm>
                          <a:custGeom>
                            <a:avLst/>
                            <a:gdLst>
                              <a:gd name="T0" fmla="+- 0 618 618"/>
                              <a:gd name="T1" fmla="*/ T0 w 10493"/>
                              <a:gd name="T2" fmla="+- 0 150 150"/>
                              <a:gd name="T3" fmla="*/ 150 h 281"/>
                              <a:gd name="T4" fmla="+- 0 11110 618"/>
                              <a:gd name="T5" fmla="*/ T4 w 10493"/>
                              <a:gd name="T6" fmla="+- 0 150 150"/>
                              <a:gd name="T7" fmla="*/ 150 h 281"/>
                              <a:gd name="T8" fmla="+- 0 618 618"/>
                              <a:gd name="T9" fmla="*/ T8 w 10493"/>
                              <a:gd name="T10" fmla="+- 0 150 150"/>
                              <a:gd name="T11" fmla="*/ 150 h 281"/>
                              <a:gd name="T12" fmla="+- 0 618 618"/>
                              <a:gd name="T13" fmla="*/ T12 w 10493"/>
                              <a:gd name="T14" fmla="+- 0 431 150"/>
                              <a:gd name="T15" fmla="*/ 431 h 281"/>
                            </a:gdLst>
                            <a:ahLst/>
                            <a:cxnLst>
                              <a:cxn ang="0">
                                <a:pos x="T1" y="T3"/>
                              </a:cxn>
                              <a:cxn ang="0">
                                <a:pos x="T5" y="T7"/>
                              </a:cxn>
                              <a:cxn ang="0">
                                <a:pos x="T9" y="T11"/>
                              </a:cxn>
                              <a:cxn ang="0">
                                <a:pos x="T13" y="T15"/>
                              </a:cxn>
                            </a:cxnLst>
                            <a:rect l="0" t="0" r="r" b="b"/>
                            <a:pathLst>
                              <a:path w="10493" h="281">
                                <a:moveTo>
                                  <a:pt x="0" y="0"/>
                                </a:moveTo>
                                <a:lnTo>
                                  <a:pt x="10492" y="0"/>
                                </a:lnTo>
                                <a:moveTo>
                                  <a:pt x="0" y="0"/>
                                </a:moveTo>
                                <a:lnTo>
                                  <a:pt x="0" y="28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8"/>
                        <wps:cNvSpPr>
                          <a:spLocks noChangeArrowheads="1"/>
                        </wps:cNvSpPr>
                        <wps:spPr bwMode="auto">
                          <a:xfrm>
                            <a:off x="617" y="418"/>
                            <a:ext cx="1049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7"/>
                        <wps:cNvCnPr>
                          <a:cxnSpLocks noChangeShapeType="1"/>
                        </wps:cNvCnPr>
                        <wps:spPr bwMode="auto">
                          <a:xfrm>
                            <a:off x="11110" y="150"/>
                            <a:ext cx="0" cy="28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Rectangle 6"/>
                        <wps:cNvSpPr>
                          <a:spLocks noChangeArrowheads="1"/>
                        </wps:cNvSpPr>
                        <wps:spPr bwMode="auto">
                          <a:xfrm>
                            <a:off x="617" y="418"/>
                            <a:ext cx="1049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AutoShape 5"/>
                        <wps:cNvSpPr>
                          <a:spLocks/>
                        </wps:cNvSpPr>
                        <wps:spPr bwMode="auto">
                          <a:xfrm>
                            <a:off x="617" y="426"/>
                            <a:ext cx="10493" cy="2058"/>
                          </a:xfrm>
                          <a:custGeom>
                            <a:avLst/>
                            <a:gdLst>
                              <a:gd name="T0" fmla="+- 0 618 618"/>
                              <a:gd name="T1" fmla="*/ T0 w 10493"/>
                              <a:gd name="T2" fmla="+- 0 426 426"/>
                              <a:gd name="T3" fmla="*/ 426 h 2058"/>
                              <a:gd name="T4" fmla="+- 0 618 618"/>
                              <a:gd name="T5" fmla="*/ T4 w 10493"/>
                              <a:gd name="T6" fmla="+- 0 2484 426"/>
                              <a:gd name="T7" fmla="*/ 2484 h 2058"/>
                              <a:gd name="T8" fmla="+- 0 618 618"/>
                              <a:gd name="T9" fmla="*/ T8 w 10493"/>
                              <a:gd name="T10" fmla="+- 0 2484 426"/>
                              <a:gd name="T11" fmla="*/ 2484 h 2058"/>
                              <a:gd name="T12" fmla="+- 0 11110 618"/>
                              <a:gd name="T13" fmla="*/ T12 w 10493"/>
                              <a:gd name="T14" fmla="+- 0 2484 426"/>
                              <a:gd name="T15" fmla="*/ 2484 h 2058"/>
                              <a:gd name="T16" fmla="+- 0 11110 618"/>
                              <a:gd name="T17" fmla="*/ T16 w 10493"/>
                              <a:gd name="T18" fmla="+- 0 426 426"/>
                              <a:gd name="T19" fmla="*/ 426 h 2058"/>
                              <a:gd name="T20" fmla="+- 0 11110 618"/>
                              <a:gd name="T21" fmla="*/ T20 w 10493"/>
                              <a:gd name="T22" fmla="+- 0 2484 426"/>
                              <a:gd name="T23" fmla="*/ 2484 h 2058"/>
                            </a:gdLst>
                            <a:ahLst/>
                            <a:cxnLst>
                              <a:cxn ang="0">
                                <a:pos x="T1" y="T3"/>
                              </a:cxn>
                              <a:cxn ang="0">
                                <a:pos x="T5" y="T7"/>
                              </a:cxn>
                              <a:cxn ang="0">
                                <a:pos x="T9" y="T11"/>
                              </a:cxn>
                              <a:cxn ang="0">
                                <a:pos x="T13" y="T15"/>
                              </a:cxn>
                              <a:cxn ang="0">
                                <a:pos x="T17" y="T19"/>
                              </a:cxn>
                              <a:cxn ang="0">
                                <a:pos x="T21" y="T23"/>
                              </a:cxn>
                            </a:cxnLst>
                            <a:rect l="0" t="0" r="r" b="b"/>
                            <a:pathLst>
                              <a:path w="10493" h="2058">
                                <a:moveTo>
                                  <a:pt x="0" y="0"/>
                                </a:moveTo>
                                <a:lnTo>
                                  <a:pt x="0" y="2058"/>
                                </a:lnTo>
                                <a:moveTo>
                                  <a:pt x="0" y="2058"/>
                                </a:moveTo>
                                <a:lnTo>
                                  <a:pt x="10492" y="2058"/>
                                </a:lnTo>
                                <a:moveTo>
                                  <a:pt x="10492" y="0"/>
                                </a:moveTo>
                                <a:lnTo>
                                  <a:pt x="10492" y="2058"/>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4"/>
                        <wps:cNvSpPr txBox="1">
                          <a:spLocks noChangeArrowheads="1"/>
                        </wps:cNvSpPr>
                        <wps:spPr bwMode="auto">
                          <a:xfrm>
                            <a:off x="622" y="438"/>
                            <a:ext cx="10483"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7A6" w:rsidRDefault="007F6C3D">
                              <w:pPr>
                                <w:spacing w:before="28" w:line="235" w:lineRule="auto"/>
                                <w:ind w:left="30" w:right="8049"/>
                                <w:rPr>
                                  <w:sz w:val="16"/>
                                </w:rPr>
                              </w:pPr>
                              <w:r>
                                <w:rPr>
                                  <w:sz w:val="16"/>
                                </w:rPr>
                                <w:t>Analista: Dannia López Campos Requisición No. 003605-SR-2020</w:t>
                              </w:r>
                            </w:p>
                            <w:p w:rsidR="001937A6" w:rsidRDefault="007F6C3D">
                              <w:pPr>
                                <w:spacing w:line="178" w:lineRule="exact"/>
                                <w:ind w:left="30"/>
                                <w:rPr>
                                  <w:sz w:val="16"/>
                                </w:rPr>
                              </w:pPr>
                              <w:r>
                                <w:rPr>
                                  <w:sz w:val="16"/>
                                </w:rPr>
                                <w:t>Requisición complementaria 006142-SR-2020</w:t>
                              </w:r>
                            </w:p>
                            <w:p w:rsidR="001937A6" w:rsidRDefault="007F6C3D">
                              <w:pPr>
                                <w:spacing w:line="180" w:lineRule="exact"/>
                                <w:ind w:left="30"/>
                                <w:rPr>
                                  <w:sz w:val="16"/>
                                </w:rPr>
                              </w:pPr>
                              <w:r>
                                <w:rPr>
                                  <w:sz w:val="16"/>
                                </w:rPr>
                                <w:t>Resolución de Adjudicación: 00949-CM-2020 y Resolución N° 01308-CM-2020</w:t>
                              </w:r>
                            </w:p>
                            <w:p w:rsidR="001937A6" w:rsidRDefault="007F6C3D">
                              <w:pPr>
                                <w:spacing w:line="180" w:lineRule="exact"/>
                                <w:ind w:left="30"/>
                                <w:rPr>
                                  <w:sz w:val="16"/>
                                </w:rPr>
                              </w:pPr>
                              <w:r>
                                <w:rPr>
                                  <w:sz w:val="16"/>
                                </w:rPr>
                                <w:t>Oficina Usuaria: Administración del OIJ</w:t>
                              </w:r>
                            </w:p>
                            <w:p w:rsidR="001937A6" w:rsidRDefault="007F6C3D">
                              <w:pPr>
                                <w:spacing w:before="1" w:line="235" w:lineRule="auto"/>
                                <w:ind w:left="30" w:right="6110"/>
                                <w:rPr>
                                  <w:sz w:val="16"/>
                                </w:rPr>
                              </w:pPr>
                              <w:hyperlink r:id="rId10">
                                <w:r>
                                  <w:rPr>
                                    <w:sz w:val="16"/>
                                  </w:rPr>
                                  <w:t>Correo electrónico proveedor: info@vadoquesada.com</w:t>
                                </w:r>
                              </w:hyperlink>
                              <w:r>
                                <w:rPr>
                                  <w:sz w:val="16"/>
                                </w:rPr>
                                <w:t xml:space="preserve"> Especies fiscales se encuentran en el expedien</w:t>
                              </w:r>
                              <w:r>
                                <w:rPr>
                                  <w:sz w:val="16"/>
                                </w:rPr>
                                <w:t>te electrónico</w:t>
                              </w:r>
                            </w:p>
                            <w:p w:rsidR="001937A6" w:rsidRDefault="001937A6">
                              <w:pPr>
                                <w:rPr>
                                  <w:sz w:val="18"/>
                                </w:rPr>
                              </w:pPr>
                            </w:p>
                            <w:p w:rsidR="001937A6" w:rsidRDefault="007F6C3D">
                              <w:pPr>
                                <w:spacing w:before="152" w:line="235" w:lineRule="auto"/>
                                <w:ind w:left="30" w:right="80"/>
                                <w:rPr>
                                  <w:sz w:val="16"/>
                                </w:rPr>
                              </w:pPr>
                              <w:r>
                                <w:rPr>
                                  <w:sz w:val="16"/>
                                </w:rPr>
                                <w:t>Las casas comerciales adjudicadas deberán aportar ante esta Proveeduría los timbres fiscales o entero de gobierno correspondiente al 0.25% del monto total adjudicado para lo cual contaran con un plazo de 2 días hábiles después de recibido el pedido.</w:t>
                              </w:r>
                            </w:p>
                          </w:txbxContent>
                        </wps:txbx>
                        <wps:bodyPr rot="0" vert="horz" wrap="square" lIns="0" tIns="0" rIns="0" bIns="0" anchor="t" anchorCtr="0" upright="1">
                          <a:noAutofit/>
                        </wps:bodyPr>
                      </wps:wsp>
                      <wps:wsp>
                        <wps:cNvPr id="26" name="Text Box 3"/>
                        <wps:cNvSpPr txBox="1">
                          <a:spLocks noChangeArrowheads="1"/>
                        </wps:cNvSpPr>
                        <wps:spPr bwMode="auto">
                          <a:xfrm>
                            <a:off x="622" y="155"/>
                            <a:ext cx="10483" cy="264"/>
                          </a:xfrm>
                          <a:prstGeom prst="rect">
                            <a:avLst/>
                          </a:prstGeom>
                          <a:solidFill>
                            <a:srgbClr val="6F80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37A6" w:rsidRDefault="007F6C3D">
                              <w:pPr>
                                <w:spacing w:before="25"/>
                                <w:ind w:left="4222" w:right="4219"/>
                                <w:jc w:val="center"/>
                                <w:rPr>
                                  <w:b/>
                                  <w:sz w:val="16"/>
                                </w:rPr>
                              </w:pPr>
                              <w:r>
                                <w:rPr>
                                  <w:b/>
                                  <w:sz w:val="16"/>
                                </w:rPr>
                                <w:t>Obs</w:t>
                              </w:r>
                              <w:r>
                                <w:rPr>
                                  <w:b/>
                                  <w:sz w:val="16"/>
                                </w:rPr>
                                <w:t>ervaciones del Pedido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0.65pt;margin-top:7.25pt;width:525.15pt;height:117.2pt;z-index:-15725568;mso-wrap-distance-left:0;mso-wrap-distance-right:0;mso-position-horizontal-relative:page" coordorigin="613,145" coordsize="10503,2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">
                <v:shape id="AutoShape 9" o:spid="_x0000_s1027" style="position:absolute;left:617;top:150;width:10493;height:281;visibility:visible;mso-wrap-style:square;v-text-anchor:top" coordsize="10493,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2skMEA&#10;AADbAAAADwAAAGRycy9kb3ducmV2LnhtbERPz2vCMBS+C/4P4Q1203QeZHRGcWrBsYt1Y+e35q0t&#10;a15CEttuf705CB4/vt+rzWg60ZMPrWUFT/MMBHFldcu1gs+PYvYMIkRkjZ1lUvBHATbr6WSFubYD&#10;l9SfYy1SCIccFTQxulzKUDVkMMytI07cj/UGY4K+ltrjkMJNJxdZtpQGW04NDTraNVT9ni9GgTx9&#10;H953r3Zvy7ocv7be/Rf9m1KPD+P2BUSkMd7FN/dRK1ik9elL+gFyf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9rJDBAAAA2wAAAA8AAAAAAAAAAAAAAAAAmAIAAGRycy9kb3du&#10;cmV2LnhtbFBLBQYAAAAABAAEAPUAAACGAwAAAAA=&#10;" path="m,l10492,m,l,281e" filled="f" strokeweight=".5pt">
                  <v:path arrowok="t" o:connecttype="custom" o:connectlocs="0,150;10492,150;0,150;0,431" o:connectangles="0,0,0,0"/>
                </v:shape>
                <v:rect id="Rectangle 8" o:spid="_x0000_s1028" style="position:absolute;left:617;top:418;width:10493;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v:line id="Line 7" o:spid="_x0000_s1029" style="position:absolute;visibility:visible;mso-wrap-style:square" from="11110,150" to="11110,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HYSsUAAADbAAAADwAAAGRycy9kb3ducmV2LnhtbESPQWvCQBSE74X+h+UVvNWNIZSQukpV&#10;BMFDiXrp7ZF9TdJm34bd1ST++m6h0OMwM98wy/VoOnEj51vLChbzBARxZXXLtYLLef+cg/ABWWNn&#10;mRRM5GG9enxYYqHtwCXdTqEWEcK+QAVNCH0hpa8aMujntieO3qd1BkOUrpba4RDhppNpkrxIgy3H&#10;hQZ72jZUfZ+uRkF+7v1u2n7s7bv7upfHrKQMN0rNnsa3VxCBxvAf/msftII0hd8v8Qf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3HYSsUAAADbAAAADwAAAAAAAAAA&#10;AAAAAAChAgAAZHJzL2Rvd25yZXYueG1sUEsFBgAAAAAEAAQA+QAAAJMDAAAAAA==&#10;" strokeweight=".5pt"/>
                <v:rect id="Rectangle 6" o:spid="_x0000_s1030" style="position:absolute;left:617;top:418;width:10493;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shape id="AutoShape 5" o:spid="_x0000_s1031" style="position:absolute;left:617;top:426;width:10493;height:2058;visibility:visible;mso-wrap-style:square;v-text-anchor:top" coordsize="10493,2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Xve74A&#10;AADbAAAADwAAAGRycy9kb3ducmV2LnhtbESPwQrCMBBE74L/EFbwpqlFRatRRBA8KVYv3pZmbYvN&#10;pjRR698bQfA4zJsZZrluTSWe1LjSsoLRMAJBnFldcq7gct4NZiCcR9ZYWSYFb3KwXnU7S0y0ffGJ&#10;nqnPRShhl6CCwvs6kdJlBRl0Q1sTB+9mG4M+yCaXusFXKDeVjKNoKg2WHBYKrGlbUHZPH0aBjh/Z&#10;8XbA05X1PAD59XJOJ0r1e+1mAcJT6//wL73XCuIxfL+EHy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Ll73u+AAAA2wAAAA8AAAAAAAAAAAAAAAAAmAIAAGRycy9kb3ducmV2&#10;LnhtbFBLBQYAAAAABAAEAPUAAACDAwAAAAA=&#10;" path="m,l,2058t,l10492,2058m10492,r,2058e" filled="f" strokeweight=".5pt">
                  <v:path arrowok="t" o:connecttype="custom" o:connectlocs="0,426;0,2484;0,2484;10492,2484;10492,426;10492,2484" o:connectangles="0,0,0,0,0,0"/>
                </v:shape>
                <v:shapetype id="_x0000_t202" coordsize="21600,21600" o:spt="202" path="m,l,21600r21600,l21600,xe">
                  <v:stroke joinstyle="miter"/>
                  <v:path gradientshapeok="t" o:connecttype="rect"/>
                </v:shapetype>
                <v:shape id="Text Box 4" o:spid="_x0000_s1032" type="#_x0000_t202" style="position:absolute;left:622;top:438;width:10483;height:2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1937A6" w:rsidRDefault="007F6C3D">
                        <w:pPr>
                          <w:spacing w:before="28" w:line="235" w:lineRule="auto"/>
                          <w:ind w:left="30" w:right="8049"/>
                          <w:rPr>
                            <w:sz w:val="16"/>
                          </w:rPr>
                        </w:pPr>
                        <w:r>
                          <w:rPr>
                            <w:sz w:val="16"/>
                          </w:rPr>
                          <w:t>Analista: Dannia López Campos Requisición No. 003605-SR-2020</w:t>
                        </w:r>
                      </w:p>
                      <w:p w:rsidR="001937A6" w:rsidRDefault="007F6C3D">
                        <w:pPr>
                          <w:spacing w:line="178" w:lineRule="exact"/>
                          <w:ind w:left="30"/>
                          <w:rPr>
                            <w:sz w:val="16"/>
                          </w:rPr>
                        </w:pPr>
                        <w:r>
                          <w:rPr>
                            <w:sz w:val="16"/>
                          </w:rPr>
                          <w:t>Requisición complementaria 006142-SR-2020</w:t>
                        </w:r>
                      </w:p>
                      <w:p w:rsidR="001937A6" w:rsidRDefault="007F6C3D">
                        <w:pPr>
                          <w:spacing w:line="180" w:lineRule="exact"/>
                          <w:ind w:left="30"/>
                          <w:rPr>
                            <w:sz w:val="16"/>
                          </w:rPr>
                        </w:pPr>
                        <w:r>
                          <w:rPr>
                            <w:sz w:val="16"/>
                          </w:rPr>
                          <w:t>Resolución de Adjudicación: 00949-CM-2020 y Resolución N° 01308-CM-2020</w:t>
                        </w:r>
                      </w:p>
                      <w:p w:rsidR="001937A6" w:rsidRDefault="007F6C3D">
                        <w:pPr>
                          <w:spacing w:line="180" w:lineRule="exact"/>
                          <w:ind w:left="30"/>
                          <w:rPr>
                            <w:sz w:val="16"/>
                          </w:rPr>
                        </w:pPr>
                        <w:r>
                          <w:rPr>
                            <w:sz w:val="16"/>
                          </w:rPr>
                          <w:t>Oficina Usuaria: Administración del OIJ</w:t>
                        </w:r>
                      </w:p>
                      <w:p w:rsidR="001937A6" w:rsidRDefault="007F6C3D">
                        <w:pPr>
                          <w:spacing w:before="1" w:line="235" w:lineRule="auto"/>
                          <w:ind w:left="30" w:right="6110"/>
                          <w:rPr>
                            <w:sz w:val="16"/>
                          </w:rPr>
                        </w:pPr>
                        <w:hyperlink r:id="rId11">
                          <w:r>
                            <w:rPr>
                              <w:sz w:val="16"/>
                            </w:rPr>
                            <w:t>Correo electrónico proveedor: info@vadoquesada.com</w:t>
                          </w:r>
                        </w:hyperlink>
                        <w:r>
                          <w:rPr>
                            <w:sz w:val="16"/>
                          </w:rPr>
                          <w:t xml:space="preserve"> Especies fiscales se encuentran en el expedien</w:t>
                        </w:r>
                        <w:r>
                          <w:rPr>
                            <w:sz w:val="16"/>
                          </w:rPr>
                          <w:t>te electrónico</w:t>
                        </w:r>
                      </w:p>
                      <w:p w:rsidR="001937A6" w:rsidRDefault="001937A6">
                        <w:pPr>
                          <w:rPr>
                            <w:sz w:val="18"/>
                          </w:rPr>
                        </w:pPr>
                      </w:p>
                      <w:p w:rsidR="001937A6" w:rsidRDefault="007F6C3D">
                        <w:pPr>
                          <w:spacing w:before="152" w:line="235" w:lineRule="auto"/>
                          <w:ind w:left="30" w:right="80"/>
                          <w:rPr>
                            <w:sz w:val="16"/>
                          </w:rPr>
                        </w:pPr>
                        <w:r>
                          <w:rPr>
                            <w:sz w:val="16"/>
                          </w:rPr>
                          <w:t>Las casas comerciales adjudicadas deberán aportar ante esta Proveeduría los timbres fiscales o entero de gobierno correspondiente al 0.25% del monto total adjudicado para lo cual contaran con un plazo de 2 días hábiles después de recibido el pedido.</w:t>
                        </w:r>
                      </w:p>
                    </w:txbxContent>
                  </v:textbox>
                </v:shape>
                <v:shape id="Text Box 3" o:spid="_x0000_s1033" type="#_x0000_t202" style="position:absolute;left:622;top:155;width:10483;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44ecMA&#10;AADbAAAADwAAAGRycy9kb3ducmV2LnhtbESPT4vCMBTE7wt+h/AEb5oaWdFqFBEW3NOy/sPjs3m2&#10;xealNNlav/1mQdjjML+ZYZbrzlaipcaXjjWMRwkI4syZknMNx8PHcAbCB2SDlWPS8CQP61XvbYmp&#10;cQ/+pnYfchFL2KeooQihTqX0WUEW/cjVxNG7ucZiiLLJpWnwEcttJVWSTKXFkuNCgTVtC8ru+x+r&#10;YXdS5/n4GdHy6+zfLxN1/WyV1oN+t1mACNSFf/iV3hkNagp/X+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44ecMAAADbAAAADwAAAAAAAAAAAAAAAACYAgAAZHJzL2Rv&#10;d25yZXYueG1sUEsFBgAAAAAEAAQA9QAAAIgDAAAAAA==&#10;" fillcolor="#6f8090" stroked="f">
                  <v:textbox inset="0,0,0,0">
                    <w:txbxContent>
                      <w:p w:rsidR="001937A6" w:rsidRDefault="007F6C3D">
                        <w:pPr>
                          <w:spacing w:before="25"/>
                          <w:ind w:left="4222" w:right="4219"/>
                          <w:jc w:val="center"/>
                          <w:rPr>
                            <w:b/>
                            <w:sz w:val="16"/>
                          </w:rPr>
                        </w:pPr>
                        <w:r>
                          <w:rPr>
                            <w:b/>
                            <w:sz w:val="16"/>
                          </w:rPr>
                          <w:t>Obs</w:t>
                        </w:r>
                        <w:r>
                          <w:rPr>
                            <w:b/>
                            <w:sz w:val="16"/>
                          </w:rPr>
                          <w:t>ervaciones del Pedido</w:t>
                        </w:r>
                      </w:p>
                    </w:txbxContent>
                  </v:textbox>
                </v:shape>
                <w10:wrap type="topAndBottom" anchorx="page"/>
              </v:group>
            </w:pict>
          </mc:Fallback>
        </mc:AlternateContent>
      </w:r>
    </w:p>
    <w:p w:rsidR="001937A6" w:rsidRDefault="001937A6">
      <w:pPr>
        <w:rPr>
          <w:sz w:val="20"/>
        </w:rPr>
      </w:pPr>
    </w:p>
    <w:p w:rsidR="001937A6" w:rsidRDefault="001937A6">
      <w:pPr>
        <w:rPr>
          <w:sz w:val="20"/>
        </w:rPr>
      </w:pPr>
    </w:p>
    <w:p w:rsidR="001937A6" w:rsidRDefault="001937A6">
      <w:pPr>
        <w:spacing w:before="6"/>
        <w:rPr>
          <w:sz w:val="18"/>
        </w:rPr>
      </w:pPr>
    </w:p>
    <w:p w:rsidR="001937A6" w:rsidRDefault="007F6C3D">
      <w:pPr>
        <w:ind w:left="228"/>
        <w:rPr>
          <w:b/>
          <w:sz w:val="16"/>
        </w:rPr>
      </w:pPr>
      <w:r>
        <w:rPr>
          <w:b/>
          <w:sz w:val="16"/>
        </w:rPr>
        <w:t>Oficinas Usuarias</w:t>
      </w:r>
    </w:p>
    <w:p w:rsidR="001937A6" w:rsidRDefault="001937A6">
      <w:pPr>
        <w:spacing w:before="7"/>
        <w:rPr>
          <w:b/>
          <w:sz w:val="5"/>
        </w:rPr>
      </w:pP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
        <w:gridCol w:w="3369"/>
        <w:gridCol w:w="5176"/>
        <w:gridCol w:w="1439"/>
      </w:tblGrid>
      <w:tr w:rsidR="001937A6">
        <w:trPr>
          <w:trHeight w:val="546"/>
        </w:trPr>
        <w:tc>
          <w:tcPr>
            <w:tcW w:w="490" w:type="dxa"/>
            <w:tcBorders>
              <w:bottom w:val="single" w:sz="8" w:space="0" w:color="000000"/>
              <w:right w:val="nil"/>
            </w:tcBorders>
            <w:shd w:val="clear" w:color="auto" w:fill="6F8090"/>
          </w:tcPr>
          <w:p w:rsidR="001937A6" w:rsidRDefault="007F6C3D">
            <w:pPr>
              <w:pStyle w:val="TableParagraph"/>
              <w:spacing w:before="25" w:line="182" w:lineRule="exact"/>
              <w:ind w:left="24"/>
              <w:rPr>
                <w:b/>
                <w:sz w:val="16"/>
              </w:rPr>
            </w:pPr>
            <w:r>
              <w:rPr>
                <w:b/>
                <w:sz w:val="16"/>
              </w:rPr>
              <w:t>Cód.</w:t>
            </w:r>
          </w:p>
          <w:p w:rsidR="001937A6" w:rsidRDefault="007F6C3D">
            <w:pPr>
              <w:pStyle w:val="TableParagraph"/>
              <w:spacing w:line="182" w:lineRule="exact"/>
              <w:ind w:left="24"/>
              <w:rPr>
                <w:b/>
                <w:sz w:val="16"/>
              </w:rPr>
            </w:pPr>
            <w:r>
              <w:rPr>
                <w:b/>
                <w:sz w:val="16"/>
              </w:rPr>
              <w:t>Det.</w:t>
            </w:r>
          </w:p>
        </w:tc>
        <w:tc>
          <w:tcPr>
            <w:tcW w:w="3369" w:type="dxa"/>
            <w:tcBorders>
              <w:left w:val="nil"/>
              <w:bottom w:val="single" w:sz="8" w:space="0" w:color="000000"/>
              <w:right w:val="nil"/>
            </w:tcBorders>
            <w:shd w:val="clear" w:color="auto" w:fill="6F8090"/>
          </w:tcPr>
          <w:p w:rsidR="001937A6" w:rsidRDefault="007F6C3D">
            <w:pPr>
              <w:pStyle w:val="TableParagraph"/>
              <w:spacing w:before="25"/>
              <w:ind w:left="115"/>
              <w:rPr>
                <w:b/>
                <w:sz w:val="16"/>
              </w:rPr>
            </w:pPr>
            <w:r>
              <w:rPr>
                <w:b/>
                <w:sz w:val="16"/>
              </w:rPr>
              <w:t>Artículo</w:t>
            </w:r>
          </w:p>
        </w:tc>
        <w:tc>
          <w:tcPr>
            <w:tcW w:w="5176" w:type="dxa"/>
            <w:tcBorders>
              <w:left w:val="nil"/>
              <w:bottom w:val="single" w:sz="8" w:space="0" w:color="000000"/>
              <w:right w:val="nil"/>
            </w:tcBorders>
            <w:shd w:val="clear" w:color="auto" w:fill="6F8090"/>
          </w:tcPr>
          <w:p w:rsidR="001937A6" w:rsidRDefault="007F6C3D">
            <w:pPr>
              <w:pStyle w:val="TableParagraph"/>
              <w:spacing w:before="25"/>
              <w:ind w:left="1282"/>
              <w:rPr>
                <w:b/>
                <w:sz w:val="16"/>
              </w:rPr>
            </w:pPr>
            <w:r>
              <w:rPr>
                <w:b/>
                <w:sz w:val="16"/>
              </w:rPr>
              <w:t>Oficina</w:t>
            </w:r>
          </w:p>
        </w:tc>
        <w:tc>
          <w:tcPr>
            <w:tcW w:w="1439" w:type="dxa"/>
            <w:tcBorders>
              <w:left w:val="nil"/>
              <w:bottom w:val="single" w:sz="8" w:space="0" w:color="000000"/>
            </w:tcBorders>
            <w:shd w:val="clear" w:color="auto" w:fill="6F8090"/>
          </w:tcPr>
          <w:p w:rsidR="001937A6" w:rsidRDefault="007F6C3D">
            <w:pPr>
              <w:pStyle w:val="TableParagraph"/>
              <w:spacing w:before="25"/>
              <w:ind w:left="358"/>
              <w:rPr>
                <w:b/>
                <w:sz w:val="16"/>
              </w:rPr>
            </w:pPr>
            <w:r>
              <w:rPr>
                <w:b/>
                <w:sz w:val="16"/>
              </w:rPr>
              <w:t>Cantidad</w:t>
            </w:r>
          </w:p>
        </w:tc>
      </w:tr>
      <w:tr w:rsidR="001937A6">
        <w:trPr>
          <w:trHeight w:val="420"/>
        </w:trPr>
        <w:tc>
          <w:tcPr>
            <w:tcW w:w="490" w:type="dxa"/>
            <w:tcBorders>
              <w:top w:val="single" w:sz="8" w:space="0" w:color="000000"/>
              <w:right w:val="nil"/>
            </w:tcBorders>
          </w:tcPr>
          <w:p w:rsidR="001937A6" w:rsidRDefault="007F6C3D">
            <w:pPr>
              <w:pStyle w:val="TableParagraph"/>
              <w:spacing w:before="25"/>
              <w:ind w:left="24"/>
              <w:rPr>
                <w:sz w:val="16"/>
              </w:rPr>
            </w:pPr>
            <w:r>
              <w:rPr>
                <w:sz w:val="16"/>
              </w:rPr>
              <w:t>1</w:t>
            </w:r>
          </w:p>
        </w:tc>
        <w:tc>
          <w:tcPr>
            <w:tcW w:w="3369" w:type="dxa"/>
            <w:tcBorders>
              <w:top w:val="single" w:sz="8" w:space="0" w:color="000000"/>
              <w:left w:val="nil"/>
              <w:right w:val="nil"/>
            </w:tcBorders>
          </w:tcPr>
          <w:p w:rsidR="001937A6" w:rsidRDefault="007F6C3D">
            <w:pPr>
              <w:pStyle w:val="TableParagraph"/>
              <w:spacing w:before="25"/>
              <w:ind w:left="115"/>
              <w:rPr>
                <w:sz w:val="16"/>
              </w:rPr>
            </w:pPr>
            <w:r>
              <w:rPr>
                <w:sz w:val="16"/>
              </w:rPr>
              <w:t>15222 - CAJA DE CARTON</w:t>
            </w:r>
          </w:p>
        </w:tc>
        <w:tc>
          <w:tcPr>
            <w:tcW w:w="5176" w:type="dxa"/>
            <w:tcBorders>
              <w:top w:val="single" w:sz="8" w:space="0" w:color="000000"/>
              <w:left w:val="nil"/>
              <w:right w:val="nil"/>
            </w:tcBorders>
          </w:tcPr>
          <w:p w:rsidR="001937A6" w:rsidRDefault="007F6C3D">
            <w:pPr>
              <w:pStyle w:val="TableParagraph"/>
              <w:spacing w:before="28" w:line="235" w:lineRule="auto"/>
              <w:ind w:left="1282" w:right="326"/>
              <w:rPr>
                <w:sz w:val="16"/>
              </w:rPr>
            </w:pPr>
            <w:r>
              <w:rPr>
                <w:sz w:val="16"/>
              </w:rPr>
              <w:t>1167 - ADMINISTRACION DEL ORGANISMO DE INVESTIGACION JUDICIAL</w:t>
            </w:r>
          </w:p>
        </w:tc>
        <w:tc>
          <w:tcPr>
            <w:tcW w:w="1439" w:type="dxa"/>
            <w:tcBorders>
              <w:top w:val="single" w:sz="8" w:space="0" w:color="000000"/>
              <w:left w:val="nil"/>
            </w:tcBorders>
          </w:tcPr>
          <w:p w:rsidR="001937A6" w:rsidRDefault="007F6C3D">
            <w:pPr>
              <w:pStyle w:val="TableParagraph"/>
              <w:spacing w:before="25"/>
              <w:ind w:left="358"/>
              <w:rPr>
                <w:sz w:val="16"/>
              </w:rPr>
            </w:pPr>
            <w:r>
              <w:rPr>
                <w:sz w:val="16"/>
              </w:rPr>
              <w:t>3300</w:t>
            </w:r>
          </w:p>
        </w:tc>
      </w:tr>
    </w:tbl>
    <w:p w:rsidR="001937A6" w:rsidRDefault="001937A6">
      <w:pPr>
        <w:rPr>
          <w:b/>
          <w:sz w:val="20"/>
        </w:rPr>
      </w:pPr>
    </w:p>
    <w:p w:rsidR="001937A6" w:rsidRDefault="001937A6">
      <w:pPr>
        <w:rPr>
          <w:b/>
          <w:sz w:val="20"/>
        </w:rPr>
      </w:pPr>
    </w:p>
    <w:p w:rsidR="001937A6" w:rsidRDefault="001937A6">
      <w:pPr>
        <w:rPr>
          <w:b/>
          <w:sz w:val="20"/>
        </w:rPr>
      </w:pPr>
    </w:p>
    <w:p w:rsidR="001937A6" w:rsidRDefault="001937A6">
      <w:pPr>
        <w:rPr>
          <w:b/>
          <w:sz w:val="20"/>
        </w:rPr>
      </w:pPr>
    </w:p>
    <w:p w:rsidR="001937A6" w:rsidRDefault="001937A6">
      <w:pPr>
        <w:rPr>
          <w:b/>
          <w:sz w:val="20"/>
        </w:rPr>
      </w:pPr>
    </w:p>
    <w:p w:rsidR="001937A6" w:rsidRDefault="001937A6">
      <w:pPr>
        <w:rPr>
          <w:b/>
          <w:sz w:val="20"/>
        </w:rPr>
      </w:pPr>
    </w:p>
    <w:p w:rsidR="001937A6" w:rsidRDefault="001937A6">
      <w:pPr>
        <w:rPr>
          <w:b/>
          <w:sz w:val="20"/>
        </w:rPr>
      </w:pPr>
    </w:p>
    <w:p w:rsidR="001937A6" w:rsidRDefault="001937A6">
      <w:pPr>
        <w:rPr>
          <w:b/>
          <w:sz w:val="20"/>
        </w:rPr>
      </w:pPr>
    </w:p>
    <w:p w:rsidR="001937A6" w:rsidRDefault="001937A6">
      <w:pPr>
        <w:rPr>
          <w:b/>
          <w:sz w:val="20"/>
        </w:rPr>
      </w:pPr>
    </w:p>
    <w:p w:rsidR="001937A6" w:rsidRDefault="001937A6">
      <w:pPr>
        <w:rPr>
          <w:b/>
          <w:sz w:val="20"/>
        </w:rPr>
      </w:pPr>
    </w:p>
    <w:p w:rsidR="001937A6" w:rsidRDefault="001937A6">
      <w:pPr>
        <w:rPr>
          <w:b/>
          <w:sz w:val="20"/>
        </w:rPr>
      </w:pPr>
    </w:p>
    <w:p w:rsidR="001937A6" w:rsidRDefault="001937A6">
      <w:pPr>
        <w:rPr>
          <w:b/>
          <w:sz w:val="20"/>
        </w:rPr>
      </w:pPr>
    </w:p>
    <w:p w:rsidR="001937A6" w:rsidRDefault="001937A6">
      <w:pPr>
        <w:spacing w:before="2"/>
        <w:rPr>
          <w:b/>
        </w:rPr>
      </w:pPr>
    </w:p>
    <w:p w:rsidR="001937A6" w:rsidRDefault="001937A6">
      <w:pPr>
        <w:sectPr w:rsidR="001937A6">
          <w:type w:val="continuous"/>
          <w:pgSz w:w="11910" w:h="16840"/>
          <w:pgMar w:top="1220" w:right="600" w:bottom="3240" w:left="520" w:header="720" w:footer="720" w:gutter="0"/>
          <w:cols w:space="720"/>
        </w:sectPr>
      </w:pPr>
    </w:p>
    <w:p w:rsidR="001937A6" w:rsidRDefault="007F6C3D">
      <w:pPr>
        <w:spacing w:before="95" w:line="182" w:lineRule="exact"/>
        <w:ind w:left="616" w:right="20"/>
        <w:jc w:val="center"/>
        <w:rPr>
          <w:sz w:val="16"/>
        </w:rPr>
      </w:pPr>
      <w:r>
        <w:rPr>
          <w:sz w:val="16"/>
        </w:rPr>
        <w:lastRenderedPageBreak/>
        <w:t>Elaborado por</w:t>
      </w:r>
    </w:p>
    <w:p w:rsidR="001937A6" w:rsidRDefault="007F6C3D">
      <w:pPr>
        <w:spacing w:line="182" w:lineRule="exact"/>
        <w:ind w:left="572" w:right="20"/>
        <w:jc w:val="center"/>
        <w:rPr>
          <w:sz w:val="16"/>
        </w:rPr>
      </w:pPr>
      <w:r>
        <w:rPr>
          <w:sz w:val="16"/>
        </w:rPr>
        <w:t>Depto. Proveeduría/ UAR</w:t>
      </w:r>
    </w:p>
    <w:p w:rsidR="001937A6" w:rsidRDefault="007F6C3D">
      <w:pPr>
        <w:spacing w:before="95" w:line="182" w:lineRule="exact"/>
        <w:ind w:left="574" w:right="20"/>
        <w:jc w:val="center"/>
        <w:rPr>
          <w:sz w:val="16"/>
        </w:rPr>
      </w:pPr>
      <w:r>
        <w:br w:type="column"/>
      </w:r>
      <w:r>
        <w:rPr>
          <w:sz w:val="16"/>
        </w:rPr>
        <w:lastRenderedPageBreak/>
        <w:t>Aprobado por</w:t>
      </w:r>
    </w:p>
    <w:p w:rsidR="001937A6" w:rsidRDefault="007F6C3D">
      <w:pPr>
        <w:spacing w:line="182" w:lineRule="exact"/>
        <w:ind w:left="572" w:right="20"/>
        <w:jc w:val="center"/>
        <w:rPr>
          <w:sz w:val="16"/>
        </w:rPr>
      </w:pPr>
      <w:r>
        <w:rPr>
          <w:sz w:val="16"/>
        </w:rPr>
        <w:t>Depto. Proveeduría/ UAR</w:t>
      </w:r>
    </w:p>
    <w:p w:rsidR="001937A6" w:rsidRDefault="007F6C3D">
      <w:pPr>
        <w:spacing w:before="98" w:line="235" w:lineRule="auto"/>
        <w:ind w:left="592" w:right="-20" w:firstLine="502"/>
        <w:rPr>
          <w:sz w:val="16"/>
        </w:rPr>
      </w:pPr>
      <w:r>
        <w:br w:type="column"/>
      </w:r>
      <w:r>
        <w:rPr>
          <w:sz w:val="16"/>
        </w:rPr>
        <w:lastRenderedPageBreak/>
        <w:t>Aprobado por Subproceso de Presupuesto</w:t>
      </w:r>
    </w:p>
    <w:p w:rsidR="001937A6" w:rsidRDefault="007F6C3D">
      <w:pPr>
        <w:spacing w:before="98" w:line="235" w:lineRule="auto"/>
        <w:ind w:left="645" w:right="371" w:hanging="218"/>
        <w:rPr>
          <w:sz w:val="16"/>
        </w:rPr>
      </w:pPr>
      <w:r>
        <w:br w:type="column"/>
      </w:r>
      <w:r>
        <w:rPr>
          <w:sz w:val="16"/>
        </w:rPr>
        <w:lastRenderedPageBreak/>
        <w:t>Visado por Macroproceso Financiero Contable</w:t>
      </w:r>
    </w:p>
    <w:sectPr w:rsidR="001937A6">
      <w:type w:val="continuous"/>
      <w:pgSz w:w="11910" w:h="16840"/>
      <w:pgMar w:top="1220" w:right="600" w:bottom="3240" w:left="520" w:header="720" w:footer="720" w:gutter="0"/>
      <w:cols w:num="4" w:space="720" w:equalWidth="0">
        <w:col w:w="2447" w:space="423"/>
        <w:col w:w="2447" w:space="179"/>
        <w:col w:w="2612" w:space="40"/>
        <w:col w:w="264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C3D" w:rsidRDefault="007F6C3D">
      <w:r>
        <w:separator/>
      </w:r>
    </w:p>
  </w:endnote>
  <w:endnote w:type="continuationSeparator" w:id="0">
    <w:p w:rsidR="007F6C3D" w:rsidRDefault="007F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7A6" w:rsidRDefault="00D27A3A">
    <w:pPr>
      <w:pStyle w:val="Textoindependiente"/>
      <w:spacing w:line="14" w:lineRule="auto"/>
      <w:rPr>
        <w:sz w:val="20"/>
      </w:rPr>
    </w:pPr>
    <w:r>
      <w:rPr>
        <w:noProof/>
        <w:lang w:val="es-CR" w:eastAsia="es-CR"/>
      </w:rPr>
      <mc:AlternateContent>
        <mc:Choice Requires="wps">
          <w:drawing>
            <wp:anchor distT="0" distB="0" distL="114300" distR="114300" simplePos="0" relativeHeight="487261184" behindDoc="1" locked="0" layoutInCell="1" allowOverlap="1">
              <wp:simplePos x="0" y="0"/>
              <wp:positionH relativeFrom="page">
                <wp:posOffset>462280</wp:posOffset>
              </wp:positionH>
              <wp:positionV relativeFrom="page">
                <wp:posOffset>8622030</wp:posOffset>
              </wp:positionV>
              <wp:extent cx="3135630" cy="24003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63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7A6" w:rsidRDefault="007F6C3D">
                          <w:pPr>
                            <w:pStyle w:val="Textoindependiente"/>
                            <w:spacing w:before="20" w:line="169" w:lineRule="exact"/>
                            <w:ind w:left="20"/>
                          </w:pPr>
                          <w:r>
                            <w:t>NOTAS:</w:t>
                          </w:r>
                        </w:p>
                        <w:p w:rsidR="001937A6" w:rsidRDefault="007F6C3D">
                          <w:pPr>
                            <w:pStyle w:val="Textoindependiente"/>
                            <w:spacing w:line="169" w:lineRule="exact"/>
                            <w:ind w:left="20"/>
                          </w:pPr>
                          <w:r>
                            <w:t>EL MONTO DE HOLGURA ES UNA COBERTURA POR DIFERENCIAL CAMBIARIO.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9" type="#_x0000_t202" style="position:absolute;margin-left:36.4pt;margin-top:678.9pt;width:246.9pt;height:18.9pt;z-index:-1605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" filled="f" stroked="f">
              <v:textbox inset="0,0,0,0">
                <w:txbxContent>
                  <w:p w:rsidR="001937A6" w:rsidRDefault="007F6C3D">
                    <w:pPr>
                      <w:pStyle w:val="Textoindependiente"/>
                      <w:spacing w:before="20" w:line="169" w:lineRule="exact"/>
                      <w:ind w:left="20"/>
                    </w:pPr>
                    <w:r>
                      <w:t>NOTAS:</w:t>
                    </w:r>
                  </w:p>
                  <w:p w:rsidR="001937A6" w:rsidRDefault="007F6C3D">
                    <w:pPr>
                      <w:pStyle w:val="Textoindependiente"/>
                      <w:spacing w:line="169" w:lineRule="exact"/>
                      <w:ind w:left="20"/>
                    </w:pPr>
                    <w:r>
                      <w:t>EL MONTO DE HOLGURA ES UNA COBERTURA POR DIFERENCIAL CAMBIARIO.</w:t>
                    </w:r>
                  </w:p>
                </w:txbxContent>
              </v:textbox>
              <w10:wrap anchorx="page" anchory="page"/>
            </v:shape>
          </w:pict>
        </mc:Fallback>
      </mc:AlternateContent>
    </w:r>
    <w:r>
      <w:rPr>
        <w:noProof/>
        <w:lang w:val="es-CR" w:eastAsia="es-CR"/>
      </w:rPr>
      <mc:AlternateContent>
        <mc:Choice Requires="wps">
          <w:drawing>
            <wp:anchor distT="0" distB="0" distL="114300" distR="114300" simplePos="0" relativeHeight="487261696" behindDoc="1" locked="0" layoutInCell="1" allowOverlap="1">
              <wp:simplePos x="0" y="0"/>
              <wp:positionH relativeFrom="page">
                <wp:posOffset>462280</wp:posOffset>
              </wp:positionH>
              <wp:positionV relativeFrom="page">
                <wp:posOffset>8968105</wp:posOffset>
              </wp:positionV>
              <wp:extent cx="6641465" cy="61087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7A6" w:rsidRDefault="007F6C3D">
                          <w:pPr>
                            <w:pStyle w:val="Textoindependiente"/>
                            <w:spacing w:before="20"/>
                            <w:ind w:left="20"/>
                          </w:pPr>
                          <w:r>
                            <w:t>EL IMPUESTO DE RENTA SE CALCULARÁ SOBRE EL MONTO EN COLONES UTILIZANDO EL TIPO DE CAMBIO DEL DÍA DE PAGO.</w:t>
                          </w:r>
                        </w:p>
                        <w:p w:rsidR="001937A6" w:rsidRDefault="007F6C3D">
                          <w:pPr>
                            <w:pStyle w:val="Textoindependiente"/>
                            <w:spacing w:before="29"/>
                            <w:ind w:left="20" w:right="131"/>
                          </w:pPr>
                          <w:r>
                            <w:t>ADJUNTAR A ESTE PEDIDO EL ORIGINAL DE LAS FACTURAS COMERCIALES (TIMBRADAS) Y PRESENTARLAS EN EL DEPTO. FINANCIERO CONTABLE PARA EL TRÁMITE DE PAGO. LA</w:t>
                          </w:r>
                          <w:r>
                            <w:t>S FACTURAS NO TENDRÁN VALIDEZ SI PRESENTAN BORRONES O TACHONES Y DEBEN TENER EL NÚMERO DE ESTE PEDIDO. TODA COMPRA DEL PODER JUDICIAL ESTÁ EXENTA DE IMPUESTOS DE VENTA Y CONSUMO POR INMUNIDAD FISCAL.</w:t>
                          </w:r>
                        </w:p>
                        <w:p w:rsidR="001937A6" w:rsidRDefault="007F6C3D">
                          <w:pPr>
                            <w:pStyle w:val="Textoindependiente"/>
                            <w:spacing w:before="55"/>
                            <w:ind w:right="18"/>
                            <w:jc w:val="right"/>
                            <w:rPr>
                              <w:rFonts w:ascii="Arial"/>
                            </w:rPr>
                          </w:pPr>
                          <w:r>
                            <w:rPr>
                              <w:rFonts w:ascii="Arial"/>
                            </w:rPr>
                            <w:t>Pla.Rev.(12-2007) F-341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margin-left:36.4pt;margin-top:706.15pt;width:522.95pt;height:48.1pt;z-index:-1605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" filled="f" stroked="f">
              <v:textbox inset="0,0,0,0">
                <w:txbxContent>
                  <w:p w:rsidR="001937A6" w:rsidRDefault="007F6C3D">
                    <w:pPr>
                      <w:pStyle w:val="Textoindependiente"/>
                      <w:spacing w:before="20"/>
                      <w:ind w:left="20"/>
                    </w:pPr>
                    <w:r>
                      <w:t>EL IMPUESTO DE RENTA SE CALCULARÁ SOBRE EL MONTO EN COLONES UTILIZANDO EL TIPO DE CAMBIO DEL DÍA DE PAGO.</w:t>
                    </w:r>
                  </w:p>
                  <w:p w:rsidR="001937A6" w:rsidRDefault="007F6C3D">
                    <w:pPr>
                      <w:pStyle w:val="Textoindependiente"/>
                      <w:spacing w:before="29"/>
                      <w:ind w:left="20" w:right="131"/>
                    </w:pPr>
                    <w:r>
                      <w:t>ADJUNTAR A ESTE PEDIDO EL ORIGINAL DE LAS FACTURAS COMERCIALES (TIMBRADAS) Y PRESENTARLAS EN EL DEPTO. FINANCIERO CONTABLE PARA EL TRÁMITE DE PAGO. LA</w:t>
                    </w:r>
                    <w:r>
                      <w:t>S FACTURAS NO TENDRÁN VALIDEZ SI PRESENTAN BORRONES O TACHONES Y DEBEN TENER EL NÚMERO DE ESTE PEDIDO. TODA COMPRA DEL PODER JUDICIAL ESTÁ EXENTA DE IMPUESTOS DE VENTA Y CONSUMO POR INMUNIDAD FISCAL.</w:t>
                    </w:r>
                  </w:p>
                  <w:p w:rsidR="001937A6" w:rsidRDefault="007F6C3D">
                    <w:pPr>
                      <w:pStyle w:val="Textoindependiente"/>
                      <w:spacing w:before="55"/>
                      <w:ind w:right="18"/>
                      <w:jc w:val="right"/>
                      <w:rPr>
                        <w:rFonts w:ascii="Arial"/>
                      </w:rPr>
                    </w:pPr>
                    <w:r>
                      <w:rPr>
                        <w:rFonts w:ascii="Arial"/>
                      </w:rPr>
                      <w:t>Pla.Rev.(12-2007) F-341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7A6" w:rsidRDefault="00D27A3A">
    <w:pPr>
      <w:pStyle w:val="Textoindependiente"/>
      <w:spacing w:line="14" w:lineRule="auto"/>
      <w:rPr>
        <w:sz w:val="20"/>
      </w:rPr>
    </w:pPr>
    <w:r>
      <w:rPr>
        <w:noProof/>
        <w:lang w:val="es-CR" w:eastAsia="es-CR"/>
      </w:rPr>
      <mc:AlternateContent>
        <mc:Choice Requires="wps">
          <w:drawing>
            <wp:anchor distT="0" distB="0" distL="114300" distR="114300" simplePos="0" relativeHeight="487264768" behindDoc="1" locked="0" layoutInCell="1" allowOverlap="1">
              <wp:simplePos x="0" y="0"/>
              <wp:positionH relativeFrom="page">
                <wp:posOffset>485775</wp:posOffset>
              </wp:positionH>
              <wp:positionV relativeFrom="page">
                <wp:posOffset>8171815</wp:posOffset>
              </wp:positionV>
              <wp:extent cx="162052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05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13B3C" id="Line 6" o:spid="_x0000_s1026" style="position:absolute;z-index:-1605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25pt,643.45pt" to="165.85pt,6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" strokeweight="1pt">
              <w10:wrap anchorx="page" anchory="page"/>
            </v:line>
          </w:pict>
        </mc:Fallback>
      </mc:AlternateContent>
    </w:r>
    <w:r>
      <w:rPr>
        <w:noProof/>
        <w:lang w:val="es-CR" w:eastAsia="es-CR"/>
      </w:rPr>
      <mc:AlternateContent>
        <mc:Choice Requires="wps">
          <w:drawing>
            <wp:anchor distT="0" distB="0" distL="114300" distR="114300" simplePos="0" relativeHeight="487265280" behindDoc="1" locked="0" layoutInCell="1" allowOverlap="1">
              <wp:simplePos x="0" y="0"/>
              <wp:positionH relativeFrom="page">
                <wp:posOffset>2249805</wp:posOffset>
              </wp:positionH>
              <wp:positionV relativeFrom="page">
                <wp:posOffset>8171815</wp:posOffset>
              </wp:positionV>
              <wp:extent cx="171005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05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C0B05" id="Line 5" o:spid="_x0000_s1026" style="position:absolute;z-index:-1605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7.15pt,643.45pt" to="311.8pt,6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" strokeweight="1pt">
              <w10:wrap anchorx="page" anchory="page"/>
            </v:line>
          </w:pict>
        </mc:Fallback>
      </mc:AlternateContent>
    </w:r>
    <w:r>
      <w:rPr>
        <w:noProof/>
        <w:lang w:val="es-CR" w:eastAsia="es-CR"/>
      </w:rPr>
      <mc:AlternateContent>
        <mc:Choice Requires="wps">
          <w:drawing>
            <wp:anchor distT="0" distB="0" distL="114300" distR="114300" simplePos="0" relativeHeight="487265792" behindDoc="1" locked="0" layoutInCell="1" allowOverlap="1">
              <wp:simplePos x="0" y="0"/>
              <wp:positionH relativeFrom="page">
                <wp:posOffset>4104005</wp:posOffset>
              </wp:positionH>
              <wp:positionV relativeFrom="page">
                <wp:posOffset>8171815</wp:posOffset>
              </wp:positionV>
              <wp:extent cx="144018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22AA4" id="Line 4" o:spid="_x0000_s1026" style="position:absolute;z-index:-1605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3.15pt,643.45pt" to="436.55pt,6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okHAIAAEI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" strokeweight="1pt">
              <w10:wrap anchorx="page" anchory="page"/>
            </v:line>
          </w:pict>
        </mc:Fallback>
      </mc:AlternateContent>
    </w:r>
    <w:r>
      <w:rPr>
        <w:noProof/>
        <w:lang w:val="es-CR" w:eastAsia="es-CR"/>
      </w:rPr>
      <mc:AlternateContent>
        <mc:Choice Requires="wps">
          <w:drawing>
            <wp:anchor distT="0" distB="0" distL="114300" distR="114300" simplePos="0" relativeHeight="487266304" behindDoc="1" locked="0" layoutInCell="1" allowOverlap="1">
              <wp:simplePos x="0" y="0"/>
              <wp:positionH relativeFrom="page">
                <wp:posOffset>5669915</wp:posOffset>
              </wp:positionH>
              <wp:positionV relativeFrom="page">
                <wp:posOffset>8171815</wp:posOffset>
              </wp:positionV>
              <wp:extent cx="135001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55212" id="Line 3" o:spid="_x0000_s1026" style="position:absolute;z-index:-1605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6.45pt,643.45pt" to="552.75pt,6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FBTHAIAAEI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" strokeweight="1pt">
              <w10:wrap anchorx="page" anchory="page"/>
            </v:line>
          </w:pict>
        </mc:Fallback>
      </mc:AlternateContent>
    </w:r>
    <w:r>
      <w:rPr>
        <w:noProof/>
        <w:lang w:val="es-CR" w:eastAsia="es-CR"/>
      </w:rPr>
      <mc:AlternateContent>
        <mc:Choice Requires="wps">
          <w:drawing>
            <wp:anchor distT="0" distB="0" distL="114300" distR="114300" simplePos="0" relativeHeight="487266816" behindDoc="1" locked="0" layoutInCell="1" allowOverlap="1">
              <wp:simplePos x="0" y="0"/>
              <wp:positionH relativeFrom="page">
                <wp:posOffset>462280</wp:posOffset>
              </wp:positionH>
              <wp:positionV relativeFrom="page">
                <wp:posOffset>8622030</wp:posOffset>
              </wp:positionV>
              <wp:extent cx="3135630" cy="2400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63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7A6" w:rsidRDefault="007F6C3D">
                          <w:pPr>
                            <w:pStyle w:val="Textoindependiente"/>
                            <w:spacing w:before="20" w:line="169" w:lineRule="exact"/>
                            <w:ind w:left="20"/>
                          </w:pPr>
                          <w:r>
                            <w:t>NOTAS:</w:t>
                          </w:r>
                        </w:p>
                        <w:p w:rsidR="001937A6" w:rsidRDefault="007F6C3D">
                          <w:pPr>
                            <w:pStyle w:val="Textoindependiente"/>
                            <w:spacing w:line="169" w:lineRule="exact"/>
                            <w:ind w:left="20"/>
                          </w:pPr>
                          <w:r>
                            <w:t>EL MONTO DE HOLGURA ES UNA COBERTURA POR DIFERENCIAL CAMBIARIO.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6" type="#_x0000_t202" style="position:absolute;margin-left:36.4pt;margin-top:678.9pt;width:246.9pt;height:18.9pt;z-index:-1604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" filled="f" stroked="f">
              <v:textbox inset="0,0,0,0">
                <w:txbxContent>
                  <w:p w:rsidR="001937A6" w:rsidRDefault="007F6C3D">
                    <w:pPr>
                      <w:pStyle w:val="Textoindependiente"/>
                      <w:spacing w:before="20" w:line="169" w:lineRule="exact"/>
                      <w:ind w:left="20"/>
                    </w:pPr>
                    <w:r>
                      <w:t>NOTAS:</w:t>
                    </w:r>
                  </w:p>
                  <w:p w:rsidR="001937A6" w:rsidRDefault="007F6C3D">
                    <w:pPr>
                      <w:pStyle w:val="Textoindependiente"/>
                      <w:spacing w:line="169" w:lineRule="exact"/>
                      <w:ind w:left="20"/>
                    </w:pPr>
                    <w:r>
                      <w:t>EL MONTO DE HOLGURA ES UNA COBERTURA POR DIFERENCIAL CAMBIARIO.</w:t>
                    </w:r>
                  </w:p>
                </w:txbxContent>
              </v:textbox>
              <w10:wrap anchorx="page" anchory="page"/>
            </v:shape>
          </w:pict>
        </mc:Fallback>
      </mc:AlternateContent>
    </w:r>
    <w:r>
      <w:rPr>
        <w:noProof/>
        <w:lang w:val="es-CR" w:eastAsia="es-CR"/>
      </w:rPr>
      <mc:AlternateContent>
        <mc:Choice Requires="wps">
          <w:drawing>
            <wp:anchor distT="0" distB="0" distL="114300" distR="114300" simplePos="0" relativeHeight="487267328" behindDoc="1" locked="0" layoutInCell="1" allowOverlap="1">
              <wp:simplePos x="0" y="0"/>
              <wp:positionH relativeFrom="page">
                <wp:posOffset>462280</wp:posOffset>
              </wp:positionH>
              <wp:positionV relativeFrom="page">
                <wp:posOffset>8968105</wp:posOffset>
              </wp:positionV>
              <wp:extent cx="6641465" cy="6108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7A6" w:rsidRDefault="007F6C3D">
                          <w:pPr>
                            <w:pStyle w:val="Textoindependiente"/>
                            <w:spacing w:before="20"/>
                            <w:ind w:left="20"/>
                          </w:pPr>
                          <w:r>
                            <w:t>EL IMPUESTO DE RENTA SE CALCULARÁ SOBRE EL MONTO EN COLONES UTILIZANDO EL TIPO DE CAMBIO DEL DÍA DE PAGO.</w:t>
                          </w:r>
                        </w:p>
                        <w:p w:rsidR="001937A6" w:rsidRDefault="007F6C3D">
                          <w:pPr>
                            <w:pStyle w:val="Textoindependiente"/>
                            <w:spacing w:before="29"/>
                            <w:ind w:left="20" w:right="131"/>
                          </w:pPr>
                          <w:r>
                            <w:t>ADJUNTAR A ESTE PEDIDO EL ORIGINAL DE LAS FACTURAS COMERCIALES (TIMBRADAS) Y PRESENTARLAS EN EL DEPTO. FINANCIERO CONTABLE PARA EL TRÁMITE DE PAGO. LA</w:t>
                          </w:r>
                          <w:r>
                            <w:t>S FACTURAS NO TENDRÁN VALIDEZ SI PRESENTAN BORRONES O TACHONES Y DEBEN TENER EL NÚMERO DE ESTE PEDIDO. TODA COMPRA DEL PODER JUDICIAL ESTÁ EXENTA DE IMPUESTOS DE VENTA Y CONSUMO POR INMUNIDAD FISCAL.</w:t>
                          </w:r>
                        </w:p>
                        <w:p w:rsidR="001937A6" w:rsidRDefault="007F6C3D">
                          <w:pPr>
                            <w:pStyle w:val="Textoindependiente"/>
                            <w:spacing w:before="55"/>
                            <w:ind w:right="18"/>
                            <w:jc w:val="right"/>
                            <w:rPr>
                              <w:rFonts w:ascii="Arial"/>
                            </w:rPr>
                          </w:pPr>
                          <w:r>
                            <w:rPr>
                              <w:rFonts w:ascii="Arial"/>
                            </w:rPr>
                            <w:t>Pla.Rev.(12-2007) F-341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7" type="#_x0000_t202" style="position:absolute;margin-left:36.4pt;margin-top:706.15pt;width:522.95pt;height:48.1pt;z-index:-1604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" filled="f" stroked="f">
              <v:textbox inset="0,0,0,0">
                <w:txbxContent>
                  <w:p w:rsidR="001937A6" w:rsidRDefault="007F6C3D">
                    <w:pPr>
                      <w:pStyle w:val="Textoindependiente"/>
                      <w:spacing w:before="20"/>
                      <w:ind w:left="20"/>
                    </w:pPr>
                    <w:r>
                      <w:t>EL IMPUESTO DE RENTA SE CALCULARÁ SOBRE EL MONTO EN COLONES UTILIZANDO EL TIPO DE CAMBIO DEL DÍA DE PAGO.</w:t>
                    </w:r>
                  </w:p>
                  <w:p w:rsidR="001937A6" w:rsidRDefault="007F6C3D">
                    <w:pPr>
                      <w:pStyle w:val="Textoindependiente"/>
                      <w:spacing w:before="29"/>
                      <w:ind w:left="20" w:right="131"/>
                    </w:pPr>
                    <w:r>
                      <w:t>ADJUNTAR A ESTE PEDIDO EL ORIGINAL DE LAS FACTURAS COMERCIALES (TIMBRADAS) Y PRESENTARLAS EN EL DEPTO. FINANCIERO CONTABLE PARA EL TRÁMITE DE PAGO. LA</w:t>
                    </w:r>
                    <w:r>
                      <w:t>S FACTURAS NO TENDRÁN VALIDEZ SI PRESENTAN BORRONES O TACHONES Y DEBEN TENER EL NÚMERO DE ESTE PEDIDO. TODA COMPRA DEL PODER JUDICIAL ESTÁ EXENTA DE IMPUESTOS DE VENTA Y CONSUMO POR INMUNIDAD FISCAL.</w:t>
                    </w:r>
                  </w:p>
                  <w:p w:rsidR="001937A6" w:rsidRDefault="007F6C3D">
                    <w:pPr>
                      <w:pStyle w:val="Textoindependiente"/>
                      <w:spacing w:before="55"/>
                      <w:ind w:right="18"/>
                      <w:jc w:val="right"/>
                      <w:rPr>
                        <w:rFonts w:ascii="Arial"/>
                      </w:rPr>
                    </w:pPr>
                    <w:r>
                      <w:rPr>
                        <w:rFonts w:ascii="Arial"/>
                      </w:rPr>
                      <w:t>Pla.Rev.(12-2007) F-341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C3D" w:rsidRDefault="007F6C3D">
      <w:r>
        <w:separator/>
      </w:r>
    </w:p>
  </w:footnote>
  <w:footnote w:type="continuationSeparator" w:id="0">
    <w:p w:rsidR="007F6C3D" w:rsidRDefault="007F6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7A6" w:rsidRDefault="00D27A3A">
    <w:pPr>
      <w:pStyle w:val="Textoindependiente"/>
      <w:spacing w:line="14" w:lineRule="auto"/>
      <w:rPr>
        <w:sz w:val="20"/>
      </w:rPr>
    </w:pPr>
    <w:r>
      <w:rPr>
        <w:noProof/>
        <w:lang w:val="es-CR" w:eastAsia="es-CR"/>
      </w:rPr>
      <mc:AlternateContent>
        <mc:Choice Requires="wps">
          <w:drawing>
            <wp:anchor distT="0" distB="0" distL="114300" distR="114300" simplePos="0" relativeHeight="487258624" behindDoc="1" locked="0" layoutInCell="1" allowOverlap="1">
              <wp:simplePos x="0" y="0"/>
              <wp:positionH relativeFrom="page">
                <wp:posOffset>462280</wp:posOffset>
              </wp:positionH>
              <wp:positionV relativeFrom="page">
                <wp:posOffset>282575</wp:posOffset>
              </wp:positionV>
              <wp:extent cx="1086485" cy="2794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7A6" w:rsidRDefault="007F6C3D">
                          <w:pPr>
                            <w:spacing w:before="20"/>
                            <w:ind w:left="20"/>
                            <w:rPr>
                              <w:rFonts w:ascii="Tahoma"/>
                              <w:sz w:val="16"/>
                            </w:rPr>
                          </w:pPr>
                          <w:r>
                            <w:rPr>
                              <w:rFonts w:ascii="Tahoma"/>
                              <w:sz w:val="16"/>
                            </w:rPr>
                            <w:t>PODER JUDICIAL</w:t>
                          </w:r>
                        </w:p>
                        <w:p w:rsidR="001937A6" w:rsidRDefault="007F6C3D">
                          <w:pPr>
                            <w:spacing w:before="12"/>
                            <w:ind w:left="20"/>
                            <w:rPr>
                              <w:rFonts w:ascii="Tahoma" w:hAnsi="Tahoma"/>
                              <w:sz w:val="16"/>
                            </w:rPr>
                          </w:pPr>
                          <w:r>
                            <w:rPr>
                              <w:rFonts w:ascii="Tahoma" w:hAnsi="Tahoma"/>
                              <w:sz w:val="16"/>
                            </w:rPr>
                            <w:t>DIRECCIÓN EJECUTIVA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4" type="#_x0000_t202" style="position:absolute;margin-left:36.4pt;margin-top:22.25pt;width:85.55pt;height:22pt;z-index:-1605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I2rgIAAKs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" filled="f" stroked="f">
              <v:textbox inset="0,0,0,0">
                <w:txbxContent>
                  <w:p w:rsidR="001937A6" w:rsidRDefault="007F6C3D">
                    <w:pPr>
                      <w:spacing w:before="20"/>
                      <w:ind w:left="20"/>
                      <w:rPr>
                        <w:rFonts w:ascii="Tahoma"/>
                        <w:sz w:val="16"/>
                      </w:rPr>
                    </w:pPr>
                    <w:r>
                      <w:rPr>
                        <w:rFonts w:ascii="Tahoma"/>
                        <w:sz w:val="16"/>
                      </w:rPr>
                      <w:t>PODER JUDICIAL</w:t>
                    </w:r>
                  </w:p>
                  <w:p w:rsidR="001937A6" w:rsidRDefault="007F6C3D">
                    <w:pPr>
                      <w:spacing w:before="12"/>
                      <w:ind w:left="20"/>
                      <w:rPr>
                        <w:rFonts w:ascii="Tahoma" w:hAnsi="Tahoma"/>
                        <w:sz w:val="16"/>
                      </w:rPr>
                    </w:pPr>
                    <w:r>
                      <w:rPr>
                        <w:rFonts w:ascii="Tahoma" w:hAnsi="Tahoma"/>
                        <w:sz w:val="16"/>
                      </w:rPr>
                      <w:t>DIRECCIÓN EJECUTIVA</w:t>
                    </w:r>
                  </w:p>
                </w:txbxContent>
              </v:textbox>
              <w10:wrap anchorx="page" anchory="page"/>
            </v:shape>
          </w:pict>
        </mc:Fallback>
      </mc:AlternateContent>
    </w:r>
    <w:r>
      <w:rPr>
        <w:noProof/>
        <w:lang w:val="es-CR" w:eastAsia="es-CR"/>
      </w:rPr>
      <mc:AlternateContent>
        <mc:Choice Requires="wps">
          <w:drawing>
            <wp:anchor distT="0" distB="0" distL="114300" distR="114300" simplePos="0" relativeHeight="487259136" behindDoc="1" locked="0" layoutInCell="1" allowOverlap="1">
              <wp:simplePos x="0" y="0"/>
              <wp:positionH relativeFrom="page">
                <wp:posOffset>3549650</wp:posOffset>
              </wp:positionH>
              <wp:positionV relativeFrom="page">
                <wp:posOffset>283210</wp:posOffset>
              </wp:positionV>
              <wp:extent cx="461010" cy="17907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7A6" w:rsidRDefault="007F6C3D">
                          <w:pPr>
                            <w:spacing w:before="20"/>
                            <w:ind w:left="20"/>
                            <w:rPr>
                              <w:rFonts w:ascii="Tahoma"/>
                              <w:b/>
                              <w:sz w:val="20"/>
                            </w:rPr>
                          </w:pPr>
                          <w:r>
                            <w:rPr>
                              <w:rFonts w:ascii="Tahoma"/>
                              <w:b/>
                              <w:sz w:val="20"/>
                            </w:rPr>
                            <w:t>Pedido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279.5pt;margin-top:22.3pt;width:36.3pt;height:14.1pt;z-index:-1605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" filled="f" stroked="f">
              <v:textbox inset="0,0,0,0">
                <w:txbxContent>
                  <w:p w:rsidR="001937A6" w:rsidRDefault="007F6C3D">
                    <w:pPr>
                      <w:spacing w:before="20"/>
                      <w:ind w:left="20"/>
                      <w:rPr>
                        <w:rFonts w:ascii="Tahoma"/>
                        <w:b/>
                        <w:sz w:val="20"/>
                      </w:rPr>
                    </w:pPr>
                    <w:r>
                      <w:rPr>
                        <w:rFonts w:ascii="Tahoma"/>
                        <w:b/>
                        <w:sz w:val="20"/>
                      </w:rPr>
                      <w:t>Pedido</w:t>
                    </w:r>
                  </w:p>
                </w:txbxContent>
              </v:textbox>
              <w10:wrap anchorx="page" anchory="page"/>
            </v:shape>
          </w:pict>
        </mc:Fallback>
      </mc:AlternateContent>
    </w:r>
    <w:r>
      <w:rPr>
        <w:noProof/>
        <w:lang w:val="es-CR" w:eastAsia="es-CR"/>
      </w:rPr>
      <mc:AlternateContent>
        <mc:Choice Requires="wps">
          <w:drawing>
            <wp:anchor distT="0" distB="0" distL="114300" distR="114300" simplePos="0" relativeHeight="487259648" behindDoc="1" locked="0" layoutInCell="1" allowOverlap="1">
              <wp:simplePos x="0" y="0"/>
              <wp:positionH relativeFrom="page">
                <wp:posOffset>5860415</wp:posOffset>
              </wp:positionH>
              <wp:positionV relativeFrom="page">
                <wp:posOffset>282575</wp:posOffset>
              </wp:positionV>
              <wp:extent cx="878840" cy="14859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7A6" w:rsidRDefault="007F6C3D">
                          <w:pPr>
                            <w:spacing w:before="20"/>
                            <w:ind w:left="20"/>
                            <w:rPr>
                              <w:rFonts w:ascii="Tahoma" w:hAnsi="Tahoma"/>
                              <w:b/>
                              <w:sz w:val="16"/>
                            </w:rPr>
                          </w:pPr>
                          <w:r>
                            <w:rPr>
                              <w:rFonts w:ascii="Tahoma" w:hAnsi="Tahoma"/>
                              <w:b/>
                              <w:sz w:val="16"/>
                            </w:rPr>
                            <w:t>Nº 2020-004864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margin-left:461.45pt;margin-top:22.25pt;width:69.2pt;height:11.7pt;z-index:-1605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aVRsQ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" filled="f" stroked="f">
              <v:textbox inset="0,0,0,0">
                <w:txbxContent>
                  <w:p w:rsidR="001937A6" w:rsidRDefault="007F6C3D">
                    <w:pPr>
                      <w:spacing w:before="20"/>
                      <w:ind w:left="20"/>
                      <w:rPr>
                        <w:rFonts w:ascii="Tahoma" w:hAnsi="Tahoma"/>
                        <w:b/>
                        <w:sz w:val="16"/>
                      </w:rPr>
                    </w:pPr>
                    <w:r>
                      <w:rPr>
                        <w:rFonts w:ascii="Tahoma" w:hAnsi="Tahoma"/>
                        <w:b/>
                        <w:sz w:val="16"/>
                      </w:rPr>
                      <w:t>Nº 2020-004864</w:t>
                    </w:r>
                  </w:p>
                </w:txbxContent>
              </v:textbox>
              <w10:wrap anchorx="page" anchory="page"/>
            </v:shape>
          </w:pict>
        </mc:Fallback>
      </mc:AlternateContent>
    </w:r>
    <w:r>
      <w:rPr>
        <w:noProof/>
        <w:lang w:val="es-CR" w:eastAsia="es-CR"/>
      </w:rPr>
      <mc:AlternateContent>
        <mc:Choice Requires="wps">
          <w:drawing>
            <wp:anchor distT="0" distB="0" distL="114300" distR="114300" simplePos="0" relativeHeight="487260160" behindDoc="1" locked="0" layoutInCell="1" allowOverlap="1">
              <wp:simplePos x="0" y="0"/>
              <wp:positionH relativeFrom="page">
                <wp:posOffset>6043295</wp:posOffset>
              </wp:positionH>
              <wp:positionV relativeFrom="page">
                <wp:posOffset>577215</wp:posOffset>
              </wp:positionV>
              <wp:extent cx="876300" cy="14859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7A6" w:rsidRDefault="007F6C3D">
                          <w:pPr>
                            <w:spacing w:before="20"/>
                            <w:ind w:left="20"/>
                            <w:rPr>
                              <w:rFonts w:ascii="Tahoma"/>
                              <w:sz w:val="16"/>
                            </w:rPr>
                          </w:pPr>
                          <w:r>
                            <w:rPr>
                              <w:rFonts w:ascii="Tahoma"/>
                              <w:sz w:val="16"/>
                            </w:rPr>
                            <w:t>Fecha: 28/09/2020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475.85pt;margin-top:45.45pt;width:69pt;height:11.7pt;z-index:-1605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" filled="f" stroked="f">
              <v:textbox inset="0,0,0,0">
                <w:txbxContent>
                  <w:p w:rsidR="001937A6" w:rsidRDefault="007F6C3D">
                    <w:pPr>
                      <w:spacing w:before="20"/>
                      <w:ind w:left="20"/>
                      <w:rPr>
                        <w:rFonts w:ascii="Tahoma"/>
                        <w:sz w:val="16"/>
                      </w:rPr>
                    </w:pPr>
                    <w:r>
                      <w:rPr>
                        <w:rFonts w:ascii="Tahoma"/>
                        <w:sz w:val="16"/>
                      </w:rPr>
                      <w:t>Fecha: 28/09/2020</w:t>
                    </w:r>
                  </w:p>
                </w:txbxContent>
              </v:textbox>
              <w10:wrap anchorx="page" anchory="page"/>
            </v:shape>
          </w:pict>
        </mc:Fallback>
      </mc:AlternateContent>
    </w:r>
    <w:r>
      <w:rPr>
        <w:noProof/>
        <w:lang w:val="es-CR" w:eastAsia="es-CR"/>
      </w:rPr>
      <mc:AlternateContent>
        <mc:Choice Requires="wps">
          <w:drawing>
            <wp:anchor distT="0" distB="0" distL="114300" distR="114300" simplePos="0" relativeHeight="487260672" behindDoc="1" locked="0" layoutInCell="1" allowOverlap="1">
              <wp:simplePos x="0" y="0"/>
              <wp:positionH relativeFrom="page">
                <wp:posOffset>462280</wp:posOffset>
              </wp:positionH>
              <wp:positionV relativeFrom="page">
                <wp:posOffset>642620</wp:posOffset>
              </wp:positionV>
              <wp:extent cx="378460" cy="13906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7A6" w:rsidRDefault="007F6C3D">
                          <w:pPr>
                            <w:spacing w:before="14"/>
                            <w:ind w:left="20"/>
                            <w:rPr>
                              <w:sz w:val="16"/>
                            </w:rPr>
                          </w:pPr>
                          <w:r>
                            <w:rPr>
                              <w:sz w:val="16"/>
                            </w:rPr>
                            <w:t xml:space="preserve">PÁG. </w:t>
                          </w:r>
                          <w:r>
                            <w:fldChar w:fldCharType="begin"/>
                          </w:r>
                          <w:r>
                            <w:rPr>
                              <w:sz w:val="16"/>
                            </w:rPr>
                            <w:instrText xml:space="preserve"> PAGE </w:instrText>
                          </w:r>
                          <w:r>
                            <w:fldChar w:fldCharType="separate"/>
                          </w:r>
                          <w:r w:rsidR="00D27A3A">
                            <w:rPr>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36.4pt;margin-top:50.6pt;width:29.8pt;height:10.95pt;z-index:-1605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" filled="f" stroked="f">
              <v:textbox inset="0,0,0,0">
                <w:txbxContent>
                  <w:p w:rsidR="001937A6" w:rsidRDefault="007F6C3D">
                    <w:pPr>
                      <w:spacing w:before="14"/>
                      <w:ind w:left="20"/>
                      <w:rPr>
                        <w:sz w:val="16"/>
                      </w:rPr>
                    </w:pPr>
                    <w:r>
                      <w:rPr>
                        <w:sz w:val="16"/>
                      </w:rPr>
                      <w:t xml:space="preserve">PÁG. </w:t>
                    </w:r>
                    <w:r>
                      <w:fldChar w:fldCharType="begin"/>
                    </w:r>
                    <w:r>
                      <w:rPr>
                        <w:sz w:val="16"/>
                      </w:rPr>
                      <w:instrText xml:space="preserve"> PAGE </w:instrText>
                    </w:r>
                    <w:r>
                      <w:fldChar w:fldCharType="separate"/>
                    </w:r>
                    <w:r w:rsidR="00D27A3A">
                      <w:rPr>
                        <w:noProof/>
                        <w:sz w:val="16"/>
                      </w:rP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7A6" w:rsidRDefault="00D27A3A">
    <w:pPr>
      <w:pStyle w:val="Textoindependiente"/>
      <w:spacing w:line="14" w:lineRule="auto"/>
      <w:rPr>
        <w:sz w:val="20"/>
      </w:rPr>
    </w:pPr>
    <w:r>
      <w:rPr>
        <w:noProof/>
        <w:lang w:val="es-CR" w:eastAsia="es-CR"/>
      </w:rPr>
      <mc:AlternateContent>
        <mc:Choice Requires="wps">
          <w:drawing>
            <wp:anchor distT="0" distB="0" distL="114300" distR="114300" simplePos="0" relativeHeight="487262208" behindDoc="1" locked="0" layoutInCell="1" allowOverlap="1">
              <wp:simplePos x="0" y="0"/>
              <wp:positionH relativeFrom="page">
                <wp:posOffset>462280</wp:posOffset>
              </wp:positionH>
              <wp:positionV relativeFrom="page">
                <wp:posOffset>282575</wp:posOffset>
              </wp:positionV>
              <wp:extent cx="1086485" cy="2794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7A6" w:rsidRDefault="007F6C3D">
                          <w:pPr>
                            <w:spacing w:before="20"/>
                            <w:ind w:left="20"/>
                            <w:rPr>
                              <w:rFonts w:ascii="Tahoma"/>
                              <w:sz w:val="16"/>
                            </w:rPr>
                          </w:pPr>
                          <w:r>
                            <w:rPr>
                              <w:rFonts w:ascii="Tahoma"/>
                              <w:sz w:val="16"/>
                            </w:rPr>
                            <w:t>PODER JUDICIAL</w:t>
                          </w:r>
                        </w:p>
                        <w:p w:rsidR="001937A6" w:rsidRDefault="007F6C3D">
                          <w:pPr>
                            <w:spacing w:before="12"/>
                            <w:ind w:left="20"/>
                            <w:rPr>
                              <w:rFonts w:ascii="Tahoma" w:hAnsi="Tahoma"/>
                              <w:sz w:val="16"/>
                            </w:rPr>
                          </w:pPr>
                          <w:r>
                            <w:rPr>
                              <w:rFonts w:ascii="Tahoma" w:hAnsi="Tahoma"/>
                              <w:sz w:val="16"/>
                            </w:rPr>
                            <w:t>DIRECCIÓN EJECUTIVA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1" type="#_x0000_t202" style="position:absolute;margin-left:36.4pt;margin-top:22.25pt;width:85.55pt;height:22pt;z-index:-1605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" filled="f" stroked="f">
              <v:textbox inset="0,0,0,0">
                <w:txbxContent>
                  <w:p w:rsidR="001937A6" w:rsidRDefault="007F6C3D">
                    <w:pPr>
                      <w:spacing w:before="20"/>
                      <w:ind w:left="20"/>
                      <w:rPr>
                        <w:rFonts w:ascii="Tahoma"/>
                        <w:sz w:val="16"/>
                      </w:rPr>
                    </w:pPr>
                    <w:r>
                      <w:rPr>
                        <w:rFonts w:ascii="Tahoma"/>
                        <w:sz w:val="16"/>
                      </w:rPr>
                      <w:t>PODER JUDICIAL</w:t>
                    </w:r>
                  </w:p>
                  <w:p w:rsidR="001937A6" w:rsidRDefault="007F6C3D">
                    <w:pPr>
                      <w:spacing w:before="12"/>
                      <w:ind w:left="20"/>
                      <w:rPr>
                        <w:rFonts w:ascii="Tahoma" w:hAnsi="Tahoma"/>
                        <w:sz w:val="16"/>
                      </w:rPr>
                    </w:pPr>
                    <w:r>
                      <w:rPr>
                        <w:rFonts w:ascii="Tahoma" w:hAnsi="Tahoma"/>
                        <w:sz w:val="16"/>
                      </w:rPr>
                      <w:t>DIRECCIÓN EJECUTIVA</w:t>
                    </w:r>
                  </w:p>
                </w:txbxContent>
              </v:textbox>
              <w10:wrap anchorx="page" anchory="page"/>
            </v:shape>
          </w:pict>
        </mc:Fallback>
      </mc:AlternateContent>
    </w:r>
    <w:r>
      <w:rPr>
        <w:noProof/>
        <w:lang w:val="es-CR" w:eastAsia="es-CR"/>
      </w:rPr>
      <mc:AlternateContent>
        <mc:Choice Requires="wps">
          <w:drawing>
            <wp:anchor distT="0" distB="0" distL="114300" distR="114300" simplePos="0" relativeHeight="487262720" behindDoc="1" locked="0" layoutInCell="1" allowOverlap="1">
              <wp:simplePos x="0" y="0"/>
              <wp:positionH relativeFrom="page">
                <wp:posOffset>3549650</wp:posOffset>
              </wp:positionH>
              <wp:positionV relativeFrom="page">
                <wp:posOffset>283210</wp:posOffset>
              </wp:positionV>
              <wp:extent cx="461010" cy="17907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7A6" w:rsidRDefault="007F6C3D">
                          <w:pPr>
                            <w:spacing w:before="20"/>
                            <w:ind w:left="20"/>
                            <w:rPr>
                              <w:rFonts w:ascii="Tahoma"/>
                              <w:b/>
                              <w:sz w:val="20"/>
                            </w:rPr>
                          </w:pPr>
                          <w:r>
                            <w:rPr>
                              <w:rFonts w:ascii="Tahoma"/>
                              <w:b/>
                              <w:sz w:val="20"/>
                            </w:rPr>
                            <w:t>Pedido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2" type="#_x0000_t202" style="position:absolute;margin-left:279.5pt;margin-top:22.3pt;width:36.3pt;height:14.1pt;z-index:-1605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" filled="f" stroked="f">
              <v:textbox inset="0,0,0,0">
                <w:txbxContent>
                  <w:p w:rsidR="001937A6" w:rsidRDefault="007F6C3D">
                    <w:pPr>
                      <w:spacing w:before="20"/>
                      <w:ind w:left="20"/>
                      <w:rPr>
                        <w:rFonts w:ascii="Tahoma"/>
                        <w:b/>
                        <w:sz w:val="20"/>
                      </w:rPr>
                    </w:pPr>
                    <w:r>
                      <w:rPr>
                        <w:rFonts w:ascii="Tahoma"/>
                        <w:b/>
                        <w:sz w:val="20"/>
                      </w:rPr>
                      <w:t>Pedido</w:t>
                    </w:r>
                  </w:p>
                </w:txbxContent>
              </v:textbox>
              <w10:wrap anchorx="page" anchory="page"/>
            </v:shape>
          </w:pict>
        </mc:Fallback>
      </mc:AlternateContent>
    </w:r>
    <w:r>
      <w:rPr>
        <w:noProof/>
        <w:lang w:val="es-CR" w:eastAsia="es-CR"/>
      </w:rPr>
      <mc:AlternateContent>
        <mc:Choice Requires="wps">
          <w:drawing>
            <wp:anchor distT="0" distB="0" distL="114300" distR="114300" simplePos="0" relativeHeight="487263232" behindDoc="1" locked="0" layoutInCell="1" allowOverlap="1">
              <wp:simplePos x="0" y="0"/>
              <wp:positionH relativeFrom="page">
                <wp:posOffset>5860415</wp:posOffset>
              </wp:positionH>
              <wp:positionV relativeFrom="page">
                <wp:posOffset>282575</wp:posOffset>
              </wp:positionV>
              <wp:extent cx="878840" cy="14859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7A6" w:rsidRDefault="007F6C3D">
                          <w:pPr>
                            <w:spacing w:before="20"/>
                            <w:ind w:left="20"/>
                            <w:rPr>
                              <w:rFonts w:ascii="Tahoma" w:hAnsi="Tahoma"/>
                              <w:b/>
                              <w:sz w:val="16"/>
                            </w:rPr>
                          </w:pPr>
                          <w:r>
                            <w:rPr>
                              <w:rFonts w:ascii="Tahoma" w:hAnsi="Tahoma"/>
                              <w:b/>
                              <w:sz w:val="16"/>
                            </w:rPr>
                            <w:t>Nº 2020-004864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3" type="#_x0000_t202" style="position:absolute;margin-left:461.45pt;margin-top:22.25pt;width:69.2pt;height:11.7pt;z-index:-1605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" filled="f" stroked="f">
              <v:textbox inset="0,0,0,0">
                <w:txbxContent>
                  <w:p w:rsidR="001937A6" w:rsidRDefault="007F6C3D">
                    <w:pPr>
                      <w:spacing w:before="20"/>
                      <w:ind w:left="20"/>
                      <w:rPr>
                        <w:rFonts w:ascii="Tahoma" w:hAnsi="Tahoma"/>
                        <w:b/>
                        <w:sz w:val="16"/>
                      </w:rPr>
                    </w:pPr>
                    <w:r>
                      <w:rPr>
                        <w:rFonts w:ascii="Tahoma" w:hAnsi="Tahoma"/>
                        <w:b/>
                        <w:sz w:val="16"/>
                      </w:rPr>
                      <w:t>Nº 2020-004864</w:t>
                    </w:r>
                  </w:p>
                </w:txbxContent>
              </v:textbox>
              <w10:wrap anchorx="page" anchory="page"/>
            </v:shape>
          </w:pict>
        </mc:Fallback>
      </mc:AlternateContent>
    </w:r>
    <w:r>
      <w:rPr>
        <w:noProof/>
        <w:lang w:val="es-CR" w:eastAsia="es-CR"/>
      </w:rPr>
      <mc:AlternateContent>
        <mc:Choice Requires="wps">
          <w:drawing>
            <wp:anchor distT="0" distB="0" distL="114300" distR="114300" simplePos="0" relativeHeight="487263744" behindDoc="1" locked="0" layoutInCell="1" allowOverlap="1">
              <wp:simplePos x="0" y="0"/>
              <wp:positionH relativeFrom="page">
                <wp:posOffset>6043295</wp:posOffset>
              </wp:positionH>
              <wp:positionV relativeFrom="page">
                <wp:posOffset>577215</wp:posOffset>
              </wp:positionV>
              <wp:extent cx="876300" cy="14859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7A6" w:rsidRDefault="007F6C3D">
                          <w:pPr>
                            <w:spacing w:before="20"/>
                            <w:ind w:left="20"/>
                            <w:rPr>
                              <w:rFonts w:ascii="Tahoma"/>
                              <w:sz w:val="16"/>
                            </w:rPr>
                          </w:pPr>
                          <w:r>
                            <w:rPr>
                              <w:rFonts w:ascii="Tahoma"/>
                              <w:sz w:val="16"/>
                            </w:rPr>
                            <w:t>Fecha: 28/09/2020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4" type="#_x0000_t202" style="position:absolute;margin-left:475.85pt;margin-top:45.45pt;width:69pt;height:11.7pt;z-index:-1605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34asAIAALA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" filled="f" stroked="f">
              <v:textbox inset="0,0,0,0">
                <w:txbxContent>
                  <w:p w:rsidR="001937A6" w:rsidRDefault="007F6C3D">
                    <w:pPr>
                      <w:spacing w:before="20"/>
                      <w:ind w:left="20"/>
                      <w:rPr>
                        <w:rFonts w:ascii="Tahoma"/>
                        <w:sz w:val="16"/>
                      </w:rPr>
                    </w:pPr>
                    <w:r>
                      <w:rPr>
                        <w:rFonts w:ascii="Tahoma"/>
                        <w:sz w:val="16"/>
                      </w:rPr>
                      <w:t>Fecha: 28/09/2020</w:t>
                    </w:r>
                  </w:p>
                </w:txbxContent>
              </v:textbox>
              <w10:wrap anchorx="page" anchory="page"/>
            </v:shape>
          </w:pict>
        </mc:Fallback>
      </mc:AlternateContent>
    </w:r>
    <w:r>
      <w:rPr>
        <w:noProof/>
        <w:lang w:val="es-CR" w:eastAsia="es-CR"/>
      </w:rPr>
      <mc:AlternateContent>
        <mc:Choice Requires="wps">
          <w:drawing>
            <wp:anchor distT="0" distB="0" distL="114300" distR="114300" simplePos="0" relativeHeight="487264256" behindDoc="1" locked="0" layoutInCell="1" allowOverlap="1">
              <wp:simplePos x="0" y="0"/>
              <wp:positionH relativeFrom="page">
                <wp:posOffset>462280</wp:posOffset>
              </wp:positionH>
              <wp:positionV relativeFrom="page">
                <wp:posOffset>642620</wp:posOffset>
              </wp:positionV>
              <wp:extent cx="378460" cy="13906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7A6" w:rsidRDefault="007F6C3D">
                          <w:pPr>
                            <w:spacing w:before="14"/>
                            <w:ind w:left="20"/>
                            <w:rPr>
                              <w:sz w:val="16"/>
                            </w:rPr>
                          </w:pPr>
                          <w:r>
                            <w:rPr>
                              <w:sz w:val="16"/>
                            </w:rPr>
                            <w:t xml:space="preserve">PÁG. </w:t>
                          </w:r>
                          <w:r>
                            <w:fldChar w:fldCharType="begin"/>
                          </w:r>
                          <w:r>
                            <w:rPr>
                              <w:sz w:val="16"/>
                            </w:rPr>
                            <w:instrText xml:space="preserve"> PAGE </w:instrText>
                          </w:r>
                          <w:r>
                            <w:fldChar w:fldCharType="separate"/>
                          </w:r>
                          <w:r w:rsidR="00D27A3A">
                            <w:rPr>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5" type="#_x0000_t202" style="position:absolute;margin-left:36.4pt;margin-top:50.6pt;width:29.8pt;height:10.95pt;z-index:-1605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qoxrwIAALA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" filled="f" stroked="f">
              <v:textbox inset="0,0,0,0">
                <w:txbxContent>
                  <w:p w:rsidR="001937A6" w:rsidRDefault="007F6C3D">
                    <w:pPr>
                      <w:spacing w:before="14"/>
                      <w:ind w:left="20"/>
                      <w:rPr>
                        <w:sz w:val="16"/>
                      </w:rPr>
                    </w:pPr>
                    <w:r>
                      <w:rPr>
                        <w:sz w:val="16"/>
                      </w:rPr>
                      <w:t xml:space="preserve">PÁG. </w:t>
                    </w:r>
                    <w:r>
                      <w:fldChar w:fldCharType="begin"/>
                    </w:r>
                    <w:r>
                      <w:rPr>
                        <w:sz w:val="16"/>
                      </w:rPr>
                      <w:instrText xml:space="preserve"> PAGE </w:instrText>
                    </w:r>
                    <w:r>
                      <w:fldChar w:fldCharType="separate"/>
                    </w:r>
                    <w:r w:rsidR="00D27A3A">
                      <w:rPr>
                        <w:noProof/>
                        <w:sz w:val="16"/>
                      </w:rPr>
                      <w:t>2</w:t>
                    </w:r>
                    <w: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A6"/>
    <w:rsid w:val="001937A6"/>
    <w:rsid w:val="007F6C3D"/>
    <w:rsid w:val="00D27A3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415193-102C-4CBF-9627-751C5236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20"/>
      <w:outlineLvl w:val="0"/>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Tahoma" w:eastAsia="Tahoma" w:hAnsi="Tahoma" w:cs="Tahoma"/>
      <w:sz w:val="14"/>
      <w:szCs w:val="14"/>
    </w:rPr>
  </w:style>
  <w:style w:type="paragraph" w:styleId="Puesto">
    <w:name w:val="Title"/>
    <w:basedOn w:val="Normal"/>
    <w:uiPriority w:val="1"/>
    <w:qFormat/>
    <w:pPr>
      <w:spacing w:before="20"/>
      <w:ind w:left="20"/>
    </w:pPr>
    <w:rPr>
      <w:rFonts w:ascii="Tahoma" w:eastAsia="Tahoma" w:hAnsi="Tahoma" w:cs="Tahoma"/>
      <w:b/>
      <w:bCs/>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info@vadoquesada.com" TargetMode="External"/><Relationship Id="rId5" Type="http://schemas.openxmlformats.org/officeDocument/2006/relationships/endnotes" Target="endnotes.xml"/><Relationship Id="rId10" Type="http://schemas.openxmlformats.org/officeDocument/2006/relationships/hyperlink" Target="mailto:info@vadoquesada.com" TargetMode="Externa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2932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rptPedido</vt:lpstr>
    </vt:vector>
  </TitlesOfParts>
  <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rptPedido</dc:title>
  <dc:creator>Marco Zuñiga Alvarado</dc:creator>
  <cp:lastModifiedBy>Cuenta Microsoft</cp:lastModifiedBy>
  <cp:revision>2</cp:revision>
  <dcterms:created xsi:type="dcterms:W3CDTF">2020-10-16T15:35:00Z</dcterms:created>
  <dcterms:modified xsi:type="dcterms:W3CDTF">2020-10-16T15:35:00Z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Creator">
    <vt:lpwstr>Microsoft Reporting Services 11.0.0.0</vt:lpwstr>
  </property>
  <property fmtid="{D5CDD505-2E9C-101B-9397-08002B2CF9AE}" pid="4" name="LastSaved">
    <vt:filetime>2020-10-16T00:00:00Z</vt:filetime>
  </property>
</Properties>
</file>