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14" w:rsidRDefault="0065221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652214" w:rsidRDefault="00652214">
      <w:pPr>
        <w:pStyle w:val="Textoindependiente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4356"/>
        <w:gridCol w:w="2797"/>
      </w:tblGrid>
      <w:tr w:rsidR="00652214">
        <w:trPr>
          <w:trHeight w:val="703"/>
        </w:trPr>
        <w:tc>
          <w:tcPr>
            <w:tcW w:w="3222" w:type="dxa"/>
          </w:tcPr>
          <w:p w:rsidR="00652214" w:rsidRDefault="00021BFF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  <w:p w:rsidR="00652214" w:rsidRDefault="00021BFF">
            <w:pPr>
              <w:pStyle w:val="TableParagraph"/>
              <w:spacing w:before="100"/>
              <w:ind w:left="890"/>
              <w:rPr>
                <w:sz w:val="16"/>
              </w:rPr>
            </w:pPr>
            <w:r>
              <w:rPr>
                <w:sz w:val="16"/>
              </w:rPr>
              <w:t>301- PODER JUDICIAL</w:t>
            </w:r>
          </w:p>
        </w:tc>
        <w:tc>
          <w:tcPr>
            <w:tcW w:w="4356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</w:p>
          <w:p w:rsidR="00652214" w:rsidRDefault="00021BFF">
            <w:pPr>
              <w:pStyle w:val="TableParagraph"/>
              <w:spacing w:before="103" w:line="235" w:lineRule="auto"/>
              <w:ind w:left="182" w:right="389"/>
              <w:rPr>
                <w:sz w:val="16"/>
              </w:rPr>
            </w:pPr>
            <w:r>
              <w:rPr>
                <w:sz w:val="16"/>
              </w:rPr>
              <w:t>10804 - Mantenimiento y reparación de maquinaria y equipo de producción</w:t>
            </w:r>
          </w:p>
        </w:tc>
        <w:tc>
          <w:tcPr>
            <w:tcW w:w="2797" w:type="dxa"/>
          </w:tcPr>
          <w:p w:rsidR="00652214" w:rsidRDefault="00021BFF">
            <w:pPr>
              <w:pStyle w:val="TableParagraph"/>
              <w:spacing w:before="30"/>
              <w:ind w:left="3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TIPO DE GRUPO</w:t>
            </w:r>
          </w:p>
          <w:p w:rsidR="00652214" w:rsidRDefault="00021BFF">
            <w:pPr>
              <w:pStyle w:val="TableParagraph"/>
              <w:spacing w:before="86" w:line="182" w:lineRule="exact"/>
              <w:ind w:left="181"/>
              <w:rPr>
                <w:sz w:val="16"/>
              </w:rPr>
            </w:pPr>
            <w:r>
              <w:rPr>
                <w:sz w:val="16"/>
              </w:rPr>
              <w:t>8 - 928-Organismo de</w:t>
            </w:r>
          </w:p>
          <w:p w:rsidR="00652214" w:rsidRDefault="00021BFF">
            <w:pPr>
              <w:pStyle w:val="TableParagraph"/>
              <w:spacing w:line="182" w:lineRule="exact"/>
              <w:ind w:left="181"/>
              <w:rPr>
                <w:sz w:val="16"/>
              </w:rPr>
            </w:pPr>
            <w:r>
              <w:rPr>
                <w:sz w:val="16"/>
              </w:rPr>
              <w:t>Investigación Judicial</w:t>
            </w:r>
          </w:p>
        </w:tc>
      </w:tr>
      <w:tr w:rsidR="00652214">
        <w:trPr>
          <w:trHeight w:val="546"/>
        </w:trPr>
        <w:tc>
          <w:tcPr>
            <w:tcW w:w="3222" w:type="dxa"/>
          </w:tcPr>
          <w:p w:rsidR="00652214" w:rsidRDefault="00021BFF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SOLICITUD Nº</w:t>
            </w:r>
          </w:p>
          <w:p w:rsidR="00652214" w:rsidRDefault="00021BFF">
            <w:pPr>
              <w:pStyle w:val="TableParagraph"/>
              <w:spacing w:before="99"/>
              <w:ind w:left="890"/>
              <w:rPr>
                <w:sz w:val="16"/>
              </w:rPr>
            </w:pPr>
            <w:r>
              <w:rPr>
                <w:sz w:val="16"/>
              </w:rPr>
              <w:t>301-200198-20</w:t>
            </w:r>
          </w:p>
        </w:tc>
        <w:tc>
          <w:tcPr>
            <w:tcW w:w="4356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DE LA SOLICITUD</w:t>
            </w:r>
          </w:p>
          <w:p w:rsidR="00652214" w:rsidRDefault="00021BFF">
            <w:pPr>
              <w:pStyle w:val="TableParagraph"/>
              <w:spacing w:before="99"/>
              <w:ind w:left="2165"/>
              <w:rPr>
                <w:sz w:val="16"/>
              </w:rPr>
            </w:pPr>
            <w:r>
              <w:rPr>
                <w:sz w:val="16"/>
              </w:rPr>
              <w:t>¢ 6,000,000.00</w:t>
            </w:r>
          </w:p>
        </w:tc>
        <w:tc>
          <w:tcPr>
            <w:tcW w:w="2797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SALDO DE LA SOLICITUD</w:t>
            </w:r>
          </w:p>
          <w:p w:rsidR="00652214" w:rsidRDefault="00021BFF">
            <w:pPr>
              <w:pStyle w:val="TableParagraph"/>
              <w:spacing w:before="99"/>
              <w:ind w:left="748"/>
              <w:rPr>
                <w:sz w:val="16"/>
              </w:rPr>
            </w:pPr>
            <w:r>
              <w:rPr>
                <w:sz w:val="16"/>
              </w:rPr>
              <w:t>¢ 2,584,434.43</w:t>
            </w:r>
          </w:p>
        </w:tc>
      </w:tr>
      <w:tr w:rsidR="00652214">
        <w:trPr>
          <w:trHeight w:val="549"/>
        </w:trPr>
        <w:tc>
          <w:tcPr>
            <w:tcW w:w="3222" w:type="dxa"/>
          </w:tcPr>
          <w:p w:rsidR="00652214" w:rsidRDefault="00021BFF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  <w:p w:rsidR="00652214" w:rsidRDefault="00021BFF"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FICENCA SOCIEDAD ANONIMA</w:t>
            </w:r>
          </w:p>
        </w:tc>
        <w:tc>
          <w:tcPr>
            <w:tcW w:w="4356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CÉDULA JURÍDICA</w:t>
            </w:r>
          </w:p>
          <w:p w:rsidR="00652214" w:rsidRDefault="00021BFF">
            <w:pPr>
              <w:pStyle w:val="TableParagraph"/>
              <w:spacing w:before="100"/>
              <w:ind w:left="2165"/>
              <w:rPr>
                <w:sz w:val="16"/>
              </w:rPr>
            </w:pPr>
            <w:r>
              <w:rPr>
                <w:sz w:val="16"/>
              </w:rPr>
              <w:t>3-101-702637</w:t>
            </w:r>
          </w:p>
        </w:tc>
        <w:tc>
          <w:tcPr>
            <w:tcW w:w="2797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</w:tr>
      <w:tr w:rsidR="00652214">
        <w:trPr>
          <w:trHeight w:val="549"/>
        </w:trPr>
        <w:tc>
          <w:tcPr>
            <w:tcW w:w="3222" w:type="dxa"/>
          </w:tcPr>
          <w:p w:rsidR="00652214" w:rsidRDefault="00021BFF"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FUENTE DE FINANCIAMIENTO</w:t>
            </w:r>
          </w:p>
          <w:p w:rsidR="00652214" w:rsidRDefault="00021BFF"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001 - Ingresos Corrientes</w:t>
            </w:r>
          </w:p>
        </w:tc>
        <w:tc>
          <w:tcPr>
            <w:tcW w:w="4356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TÉRMINO DE PAGO</w:t>
            </w:r>
          </w:p>
          <w:p w:rsidR="00652214" w:rsidRDefault="00021BFF">
            <w:pPr>
              <w:pStyle w:val="TableParagraph"/>
              <w:spacing w:before="100"/>
              <w:ind w:left="175"/>
              <w:rPr>
                <w:sz w:val="16"/>
              </w:rPr>
            </w:pPr>
            <w:r>
              <w:rPr>
                <w:sz w:val="16"/>
              </w:rPr>
              <w:t>Transferencia bancaria nacional</w:t>
            </w:r>
          </w:p>
        </w:tc>
        <w:tc>
          <w:tcPr>
            <w:tcW w:w="2797" w:type="dxa"/>
          </w:tcPr>
          <w:p w:rsidR="00652214" w:rsidRDefault="00021BFF">
            <w:pPr>
              <w:pStyle w:val="TableParagraph"/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T.C USD $ al 04/08/2020</w:t>
            </w:r>
          </w:p>
          <w:p w:rsidR="00652214" w:rsidRDefault="00021BFF">
            <w:pPr>
              <w:pStyle w:val="TableParagraph"/>
              <w:spacing w:before="100"/>
              <w:ind w:left="748"/>
              <w:rPr>
                <w:sz w:val="16"/>
              </w:rPr>
            </w:pPr>
            <w:r>
              <w:rPr>
                <w:sz w:val="16"/>
              </w:rPr>
              <w:t>¢ 592.22</w:t>
            </w:r>
          </w:p>
        </w:tc>
      </w:tr>
      <w:tr w:rsidR="00652214">
        <w:trPr>
          <w:trHeight w:val="703"/>
        </w:trPr>
        <w:tc>
          <w:tcPr>
            <w:tcW w:w="3222" w:type="dxa"/>
          </w:tcPr>
          <w:p w:rsidR="00652214" w:rsidRDefault="00021BFF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ÁREA TRAMITADORA</w:t>
            </w:r>
          </w:p>
          <w:p w:rsidR="00652214" w:rsidRDefault="00021BFF"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3 - Gobierno Compras Menores</w:t>
            </w:r>
          </w:p>
        </w:tc>
        <w:tc>
          <w:tcPr>
            <w:tcW w:w="4356" w:type="dxa"/>
          </w:tcPr>
          <w:p w:rsidR="00652214" w:rsidRDefault="00021BFF">
            <w:pPr>
              <w:pStyle w:val="TableParagraph"/>
              <w:spacing w:before="2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ENTE EMISOR</w:t>
            </w:r>
          </w:p>
          <w:p w:rsidR="00652214" w:rsidRDefault="00021BFF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1071 - SECCION DE COMPRAS MENORES</w:t>
            </w:r>
          </w:p>
        </w:tc>
        <w:tc>
          <w:tcPr>
            <w:tcW w:w="2797" w:type="dxa"/>
          </w:tcPr>
          <w:p w:rsidR="00652214" w:rsidRDefault="00021BFF">
            <w:pPr>
              <w:pStyle w:val="TableParagraph"/>
              <w:spacing w:before="2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RUBRO</w:t>
            </w:r>
          </w:p>
        </w:tc>
      </w:tr>
      <w:tr w:rsidR="00652214">
        <w:trPr>
          <w:trHeight w:val="251"/>
        </w:trPr>
        <w:tc>
          <w:tcPr>
            <w:tcW w:w="10375" w:type="dxa"/>
            <w:gridSpan w:val="3"/>
          </w:tcPr>
          <w:p w:rsidR="00652214" w:rsidRDefault="00021BFF">
            <w:pPr>
              <w:pStyle w:val="TableParagraph"/>
              <w:spacing w:before="25"/>
              <w:ind w:left="40"/>
              <w:rPr>
                <w:sz w:val="16"/>
              </w:rPr>
            </w:pPr>
            <w:r>
              <w:rPr>
                <w:sz w:val="16"/>
              </w:rPr>
              <w:t>SIRVASE DESPACHAR POR NUESTRA CUENTA LOS BIENES O SERVICIOS SIGUIENTES</w:t>
            </w:r>
          </w:p>
        </w:tc>
      </w:tr>
    </w:tbl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rPr>
          <w:rFonts w:ascii="Times New Roman"/>
          <w:sz w:val="20"/>
        </w:rPr>
      </w:pPr>
    </w:p>
    <w:p w:rsidR="00652214" w:rsidRDefault="00652214">
      <w:pPr>
        <w:pStyle w:val="Textoindependiente"/>
        <w:spacing w:before="1"/>
        <w:rPr>
          <w:rFonts w:ascii="Times New Roman"/>
          <w:sz w:val="18"/>
        </w:rPr>
      </w:pPr>
    </w:p>
    <w:p w:rsidR="00652214" w:rsidRDefault="000073EA">
      <w:pPr>
        <w:tabs>
          <w:tab w:val="left" w:pos="5933"/>
        </w:tabs>
        <w:spacing w:line="20" w:lineRule="exact"/>
        <w:ind w:left="23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1620520" cy="12700"/>
                <wp:effectExtent l="12700" t="635" r="14605" b="5715"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2700"/>
                          <a:chOff x="0" y="0"/>
                          <a:chExt cx="2552" cy="20"/>
                        </a:xfrm>
                      </wpg:grpSpPr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1BB85" id="Group 16" o:spid="_x0000_s1026" style="width:127.6pt;height:1pt;mso-position-horizontal-relative:char;mso-position-vertical-relative:line" coordsize="2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">
                <v:line id="Line 17" o:spid="_x0000_s1027" style="position:absolute;visibility:visible;mso-wrap-style:square" from="0,10" to="255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w10:anchorlock/>
              </v:group>
            </w:pict>
          </mc:Fallback>
        </mc:AlternateContent>
      </w:r>
      <w:r w:rsidR="00021BFF">
        <w:rPr>
          <w:rFonts w:ascii="Times New Roman"/>
          <w:spacing w:val="192"/>
          <w:sz w:val="2"/>
        </w:rPr>
        <w:t xml:space="preserve"> </w:t>
      </w:r>
      <w:r>
        <w:rPr>
          <w:rFonts w:ascii="Times New Roman"/>
          <w:noProof/>
          <w:spacing w:val="192"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1710055" cy="12700"/>
                <wp:effectExtent l="13970" t="635" r="9525" b="5715"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12700"/>
                          <a:chOff x="0" y="0"/>
                          <a:chExt cx="2693" cy="20"/>
                        </a:xfrm>
                      </wpg:grpSpPr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D2C4C" id="Group 14" o:spid="_x0000_s1026" style="width:134.65pt;height:1pt;mso-position-horizontal-relative:char;mso-position-vertical-relative:line" coordsize="2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">
                <v:line id="Line 15" o:spid="_x0000_s1027" style="position:absolute;visibility:visible;mso-wrap-style:square" from="0,10" to="269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021BFF">
        <w:rPr>
          <w:rFonts w:ascii="Times New Roman"/>
          <w:spacing w:val="192"/>
          <w:sz w:val="2"/>
        </w:rPr>
        <w:tab/>
      </w:r>
      <w:r>
        <w:rPr>
          <w:rFonts w:ascii="Times New Roman"/>
          <w:noProof/>
          <w:spacing w:val="192"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1440180" cy="12700"/>
                <wp:effectExtent l="11430" t="635" r="15240" b="5715"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2700"/>
                          <a:chOff x="0" y="0"/>
                          <a:chExt cx="2268" cy="20"/>
                        </a:xfrm>
                      </wpg:grpSpPr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91ECD" id="Group 12" o:spid="_x0000_s1026" style="width:113.4pt;height:1pt;mso-position-horizontal-relative:char;mso-position-vertical-relative:line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">
                <v:line id="Line 13" o:spid="_x0000_s1027" style="position:absolute;visibility:visible;mso-wrap-style:square" from="0,10" to="226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021BFF">
        <w:rPr>
          <w:rFonts w:ascii="Times New Roman"/>
          <w:spacing w:val="166"/>
          <w:sz w:val="2"/>
        </w:rPr>
        <w:t xml:space="preserve"> </w:t>
      </w:r>
      <w:r>
        <w:rPr>
          <w:rFonts w:ascii="Times New Roman"/>
          <w:noProof/>
          <w:spacing w:val="166"/>
          <w:sz w:val="2"/>
          <w:lang w:val="es-CR" w:eastAsia="es-CR"/>
        </w:rPr>
        <mc:AlternateContent>
          <mc:Choice Requires="wpg">
            <w:drawing>
              <wp:inline distT="0" distB="0" distL="0" distR="0">
                <wp:extent cx="1350010" cy="12700"/>
                <wp:effectExtent l="15240" t="635" r="6350" b="5715"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0A37C" id="Group 10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">
                <v:line id="Line 11" o:spid="_x0000_s1027" style="position:absolute;visibility:visible;mso-wrap-style:square" from="0,10" to="212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w10:anchorlock/>
              </v:group>
            </w:pict>
          </mc:Fallback>
        </mc:AlternateContent>
      </w:r>
    </w:p>
    <w:p w:rsidR="00652214" w:rsidRDefault="00652214">
      <w:pPr>
        <w:spacing w:line="20" w:lineRule="exact"/>
        <w:rPr>
          <w:rFonts w:ascii="Times New Roman"/>
          <w:sz w:val="2"/>
        </w:rPr>
        <w:sectPr w:rsidR="00652214">
          <w:headerReference w:type="default" r:id="rId6"/>
          <w:footerReference w:type="default" r:id="rId7"/>
          <w:type w:val="continuous"/>
          <w:pgSz w:w="11910" w:h="16840"/>
          <w:pgMar w:top="1240" w:right="600" w:bottom="3240" w:left="520" w:header="465" w:footer="3040" w:gutter="0"/>
          <w:pgNumType w:start="1"/>
          <w:cols w:space="720"/>
        </w:sectPr>
      </w:pPr>
    </w:p>
    <w:p w:rsidR="00652214" w:rsidRDefault="00021BFF">
      <w:pPr>
        <w:pStyle w:val="Ttulo1"/>
        <w:spacing w:before="60"/>
        <w:ind w:left="616"/>
        <w:jc w:val="center"/>
      </w:pPr>
      <w:r>
        <w:lastRenderedPageBreak/>
        <w:t>Elabo</w:t>
      </w:r>
      <w:r>
        <w:t>rado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60" w:line="182" w:lineRule="exact"/>
        <w:ind w:left="574" w:right="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Aprobado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63" w:line="235" w:lineRule="auto"/>
        <w:ind w:left="592" w:right="-20" w:firstLine="502"/>
        <w:rPr>
          <w:sz w:val="16"/>
        </w:rPr>
      </w:pPr>
      <w:r>
        <w:br w:type="column"/>
      </w:r>
      <w:r>
        <w:rPr>
          <w:sz w:val="16"/>
        </w:rPr>
        <w:lastRenderedPageBreak/>
        <w:t>Aprobado por Subproceso de Presupuesto</w:t>
      </w:r>
    </w:p>
    <w:p w:rsidR="00652214" w:rsidRDefault="00021BFF">
      <w:pPr>
        <w:spacing w:before="63" w:line="235" w:lineRule="auto"/>
        <w:ind w:left="645" w:right="371" w:hanging="218"/>
        <w:rPr>
          <w:sz w:val="16"/>
        </w:rPr>
      </w:pPr>
      <w:r>
        <w:br w:type="column"/>
      </w:r>
      <w:r>
        <w:rPr>
          <w:sz w:val="16"/>
        </w:rPr>
        <w:lastRenderedPageBreak/>
        <w:t>Visado por Macroproceso Financiero Contable</w:t>
      </w:r>
    </w:p>
    <w:p w:rsidR="00652214" w:rsidRDefault="00652214">
      <w:pPr>
        <w:spacing w:line="235" w:lineRule="auto"/>
        <w:rPr>
          <w:sz w:val="16"/>
        </w:rPr>
        <w:sectPr w:rsidR="00652214">
          <w:type w:val="continuous"/>
          <w:pgSz w:w="11910" w:h="16840"/>
          <w:pgMar w:top="1240" w:right="600" w:bottom="3240" w:left="520" w:header="720" w:footer="720" w:gutter="0"/>
          <w:cols w:num="4" w:space="720" w:equalWidth="0">
            <w:col w:w="2447" w:space="423"/>
            <w:col w:w="2447" w:space="179"/>
            <w:col w:w="2612" w:space="40"/>
            <w:col w:w="2642"/>
          </w:cols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3"/>
        <w:gridCol w:w="463"/>
        <w:gridCol w:w="463"/>
        <w:gridCol w:w="832"/>
        <w:gridCol w:w="4421"/>
        <w:gridCol w:w="1541"/>
        <w:gridCol w:w="1558"/>
      </w:tblGrid>
      <w:tr w:rsidR="00652214">
        <w:trPr>
          <w:trHeight w:val="469"/>
        </w:trPr>
        <w:tc>
          <w:tcPr>
            <w:tcW w:w="435" w:type="dxa"/>
            <w:shd w:val="clear" w:color="auto" w:fill="6F8090"/>
          </w:tcPr>
          <w:p w:rsidR="00652214" w:rsidRDefault="00021BFF">
            <w:pPr>
              <w:pStyle w:val="TableParagraph"/>
              <w:spacing w:before="25"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Cód.</w:t>
            </w:r>
          </w:p>
          <w:p w:rsidR="00652214" w:rsidRDefault="00021BFF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633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Cant.</w:t>
            </w:r>
          </w:p>
        </w:tc>
        <w:tc>
          <w:tcPr>
            <w:tcW w:w="463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463" w:type="dxa"/>
            <w:shd w:val="clear" w:color="auto" w:fill="6F8090"/>
          </w:tcPr>
          <w:p w:rsidR="00652214" w:rsidRDefault="00021BFF">
            <w:pPr>
              <w:pStyle w:val="TableParagraph"/>
              <w:spacing w:before="28" w:line="235" w:lineRule="auto"/>
              <w:ind w:left="11"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Cant. Per.</w:t>
            </w:r>
          </w:p>
        </w:tc>
        <w:tc>
          <w:tcPr>
            <w:tcW w:w="832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Periodic.</w:t>
            </w:r>
          </w:p>
        </w:tc>
        <w:tc>
          <w:tcPr>
            <w:tcW w:w="4421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1733" w:right="1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541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Precio Unitario</w:t>
            </w:r>
          </w:p>
        </w:tc>
        <w:tc>
          <w:tcPr>
            <w:tcW w:w="1558" w:type="dxa"/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Precio Total</w:t>
            </w:r>
          </w:p>
        </w:tc>
      </w:tr>
      <w:tr w:rsidR="00652214">
        <w:trPr>
          <w:trHeight w:val="8140"/>
        </w:trPr>
        <w:tc>
          <w:tcPr>
            <w:tcW w:w="435" w:type="dxa"/>
          </w:tcPr>
          <w:p w:rsidR="00652214" w:rsidRDefault="00021BFF">
            <w:pPr>
              <w:pStyle w:val="TableParagraph"/>
              <w:spacing w:before="26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652214" w:rsidRDefault="00021BFF">
            <w:pPr>
              <w:pStyle w:val="TableParagraph"/>
              <w:spacing w:before="26"/>
              <w:ind w:left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3" w:type="dxa"/>
          </w:tcPr>
          <w:p w:rsidR="00652214" w:rsidRDefault="00021BFF">
            <w:pPr>
              <w:pStyle w:val="TableParagraph"/>
              <w:spacing w:before="26"/>
              <w:ind w:left="5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463" w:type="dxa"/>
          </w:tcPr>
          <w:p w:rsidR="00652214" w:rsidRDefault="00021BFF">
            <w:pPr>
              <w:pStyle w:val="TableParagraph"/>
              <w:spacing w:before="26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</w:tcPr>
          <w:p w:rsidR="00652214" w:rsidRDefault="00021BFF">
            <w:pPr>
              <w:pStyle w:val="TableParagraph"/>
              <w:spacing w:before="26"/>
              <w:ind w:left="2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4421" w:type="dxa"/>
          </w:tcPr>
          <w:p w:rsidR="00652214" w:rsidRDefault="00021BFF">
            <w:pPr>
              <w:pStyle w:val="TableParagraph"/>
              <w:spacing w:before="26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07323 - MANTENIMIENTO DE EQUIPO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Mantenimiento de equipo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?Mantenimiento de compresor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mayor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?Sacar y limpiar los contactos de los arrancadores.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?Cambio de filtro aire, filtro de aceite y filtro separador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?Cambio de lubricante.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?Limpiar check del sistema de control.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?Revisar los acoples de motores.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de válvulas de seguridad del tanque de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almacenamiento.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?Revisar sistemas de protección y se</w:t>
            </w:r>
            <w:r>
              <w:rPr>
                <w:sz w:val="16"/>
              </w:rPr>
              <w:t>guridad.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?Lavado de radiador.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?Cambio de fajas (una vez al año).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304"/>
              <w:rPr>
                <w:sz w:val="16"/>
              </w:rPr>
            </w:pPr>
            <w:r>
              <w:rPr>
                <w:sz w:val="16"/>
              </w:rPr>
              <w:t>?Realizar todos los puntos descritos en el mantenimiento preventivo menor.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?Mantenimiento a motor eléctrico: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?Se realizará mediciones de temperatura.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?Se realizará mediciones de corriente y voltaje.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295"/>
              <w:rPr>
                <w:sz w:val="16"/>
              </w:rPr>
            </w:pPr>
            <w:r>
              <w:rPr>
                <w:sz w:val="16"/>
              </w:rPr>
              <w:t>?Se realizará observaciones visuales y auditivas al motor eléctrico y se informará anomalías.</w:t>
            </w:r>
          </w:p>
          <w:p w:rsidR="00652214" w:rsidRDefault="00652214">
            <w:pPr>
              <w:pStyle w:val="TableParagraph"/>
              <w:spacing w:before="3"/>
              <w:rPr>
                <w:sz w:val="15"/>
              </w:rPr>
            </w:pP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Y demás especificaciones técnicas descritas en el cartel, la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oferta.</w:t>
            </w:r>
          </w:p>
          <w:p w:rsidR="00652214" w:rsidRDefault="00652214">
            <w:pPr>
              <w:pStyle w:val="TableParagraph"/>
              <w:spacing w:before="7"/>
              <w:rPr>
                <w:sz w:val="15"/>
              </w:rPr>
            </w:pPr>
          </w:p>
          <w:p w:rsidR="00652214" w:rsidRDefault="00021BFF">
            <w:pPr>
              <w:pStyle w:val="TableParagraph"/>
              <w:spacing w:line="235" w:lineRule="auto"/>
              <w:ind w:left="21" w:right="55"/>
              <w:rPr>
                <w:sz w:val="16"/>
              </w:rPr>
            </w:pPr>
            <w:r>
              <w:rPr>
                <w:sz w:val="16"/>
              </w:rPr>
              <w:t>La garantía será por un período de 12 mese</w:t>
            </w:r>
            <w:r>
              <w:rPr>
                <w:sz w:val="16"/>
              </w:rPr>
              <w:t>s en repuestos y 6 meses en la mano de obra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428"/>
              <w:rPr>
                <w:sz w:val="16"/>
              </w:rPr>
            </w:pPr>
            <w:r>
              <w:rPr>
                <w:sz w:val="16"/>
              </w:rPr>
              <w:t>Plazo de entrega: 3 días hábiles después de recibido el pedido, sea vía fax o correo electrónico lo que ocurra primero.</w:t>
            </w:r>
          </w:p>
          <w:p w:rsidR="00652214" w:rsidRDefault="00021BFF">
            <w:pPr>
              <w:pStyle w:val="TableParagraph"/>
              <w:spacing w:line="235" w:lineRule="auto"/>
              <w:ind w:left="21" w:right="312"/>
              <w:rPr>
                <w:sz w:val="16"/>
              </w:rPr>
            </w:pPr>
            <w:r>
              <w:rPr>
                <w:sz w:val="16"/>
              </w:rPr>
              <w:t>Lugar de entrega: Unidad de Taller Mecánico del O.I.J., ubicada en la Ciudad Judicial, en San Joaquín de Flores, Heredia, en coordinación con el señor Jonathan Vargas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Oconitrillo o Ronny Vásquez Céspedes, al 2267-1251 ó 2267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-1256, correo electrónico jovargas@poder-judicial.</w:t>
            </w:r>
          </w:p>
          <w:p w:rsidR="00652214" w:rsidRDefault="00021BFF">
            <w:pPr>
              <w:pStyle w:val="TableParagraph"/>
              <w:spacing w:before="1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Reserva de diferencial cambiario en colones: ¢ 725.83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2323"/>
              <w:rPr>
                <w:sz w:val="16"/>
              </w:rPr>
            </w:pPr>
            <w:r>
              <w:rPr>
                <w:sz w:val="16"/>
              </w:rPr>
              <w:t>Tipo Moneda Cotizada: USD Factor de Cambio: 1.0000</w:t>
            </w:r>
          </w:p>
          <w:p w:rsidR="00652214" w:rsidRDefault="00021BFF">
            <w:pPr>
              <w:pStyle w:val="TableParagraph"/>
              <w:spacing w:line="247" w:lineRule="auto"/>
              <w:ind w:left="21" w:right="944"/>
              <w:rPr>
                <w:sz w:val="16"/>
              </w:rPr>
            </w:pPr>
            <w:r>
              <w:rPr>
                <w:sz w:val="16"/>
              </w:rPr>
              <w:t>Precio Unitario Moneda Cotizada: $ 1,322.10 Monto Total Moneda Cotizada: $ 1,322.10 Subtotal a girar</w:t>
            </w:r>
            <w:r>
              <w:rPr>
                <w:sz w:val="16"/>
              </w:rPr>
              <w:t xml:space="preserve"> en moneda cotizada: $ 1,322.10</w:t>
            </w:r>
          </w:p>
          <w:p w:rsidR="00652214" w:rsidRDefault="00021BFF">
            <w:pPr>
              <w:pStyle w:val="TableParagraph"/>
              <w:spacing w:before="5" w:line="240" w:lineRule="exact"/>
              <w:ind w:left="21" w:right="2412"/>
              <w:rPr>
                <w:sz w:val="16"/>
              </w:rPr>
            </w:pPr>
            <w:r>
              <w:rPr>
                <w:sz w:val="16"/>
              </w:rPr>
              <w:t>Porcentaje IVA: 13.00 % Subtotal a girar en colones:</w:t>
            </w:r>
          </w:p>
        </w:tc>
        <w:tc>
          <w:tcPr>
            <w:tcW w:w="1541" w:type="dxa"/>
          </w:tcPr>
          <w:p w:rsidR="00652214" w:rsidRDefault="00021BFF">
            <w:pPr>
              <w:pStyle w:val="TableParagraph"/>
              <w:spacing w:before="26"/>
              <w:ind w:left="419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782,974.0620</w:t>
            </w:r>
          </w:p>
        </w:tc>
        <w:tc>
          <w:tcPr>
            <w:tcW w:w="1558" w:type="dxa"/>
          </w:tcPr>
          <w:p w:rsidR="00652214" w:rsidRDefault="00021BFF">
            <w:pPr>
              <w:pStyle w:val="TableParagraph"/>
              <w:spacing w:before="26"/>
              <w:ind w:left="614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782,974.06</w:t>
            </w: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spacing w:before="5"/>
            </w:pPr>
          </w:p>
          <w:p w:rsidR="00652214" w:rsidRDefault="00021BFF">
            <w:pPr>
              <w:pStyle w:val="TableParagraph"/>
              <w:ind w:left="599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782,974.06</w:t>
            </w:r>
          </w:p>
        </w:tc>
      </w:tr>
    </w:tbl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</w:pPr>
    </w:p>
    <w:p w:rsidR="00652214" w:rsidRDefault="00652214">
      <w:pPr>
        <w:rPr>
          <w:sz w:val="20"/>
        </w:rPr>
        <w:sectPr w:rsidR="00652214">
          <w:headerReference w:type="default" r:id="rId8"/>
          <w:footerReference w:type="default" r:id="rId9"/>
          <w:pgSz w:w="11910" w:h="16840"/>
          <w:pgMar w:top="1240" w:right="600" w:bottom="3440" w:left="520" w:header="465" w:footer="3254" w:gutter="0"/>
          <w:pgNumType w:start="2"/>
          <w:cols w:space="720"/>
        </w:sectPr>
      </w:pPr>
    </w:p>
    <w:p w:rsidR="00652214" w:rsidRDefault="00652214">
      <w:pPr>
        <w:spacing w:before="1"/>
      </w:pPr>
    </w:p>
    <w:p w:rsidR="00652214" w:rsidRDefault="00021BFF">
      <w:pPr>
        <w:spacing w:line="182" w:lineRule="exact"/>
        <w:ind w:left="616" w:right="20"/>
        <w:jc w:val="center"/>
        <w:rPr>
          <w:sz w:val="16"/>
        </w:rPr>
      </w:pPr>
      <w:r>
        <w:rPr>
          <w:sz w:val="16"/>
        </w:rPr>
        <w:t>Elaborado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1"/>
      </w:pPr>
      <w:r>
        <w:br w:type="column"/>
      </w:r>
    </w:p>
    <w:p w:rsidR="00652214" w:rsidRDefault="00021BFF">
      <w:pPr>
        <w:spacing w:line="182" w:lineRule="exact"/>
        <w:ind w:left="574" w:right="20"/>
        <w:jc w:val="center"/>
        <w:rPr>
          <w:sz w:val="16"/>
        </w:rPr>
      </w:pPr>
      <w:r>
        <w:rPr>
          <w:sz w:val="16"/>
        </w:rPr>
        <w:t>Aprobado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4"/>
      </w:pPr>
      <w:r>
        <w:br w:type="column"/>
      </w:r>
    </w:p>
    <w:p w:rsidR="00652214" w:rsidRDefault="00021BFF">
      <w:pPr>
        <w:spacing w:line="235" w:lineRule="auto"/>
        <w:ind w:left="592" w:right="-20" w:firstLine="502"/>
        <w:rPr>
          <w:sz w:val="16"/>
        </w:rPr>
      </w:pPr>
      <w:r>
        <w:rPr>
          <w:sz w:val="16"/>
        </w:rPr>
        <w:t>Aprobado por Subproceso de Presu</w:t>
      </w:r>
      <w:r>
        <w:rPr>
          <w:sz w:val="16"/>
        </w:rPr>
        <w:t>puesto</w:t>
      </w:r>
    </w:p>
    <w:p w:rsidR="00652214" w:rsidRDefault="00021BFF">
      <w:pPr>
        <w:spacing w:before="4"/>
      </w:pPr>
      <w:r>
        <w:br w:type="column"/>
      </w:r>
    </w:p>
    <w:p w:rsidR="00652214" w:rsidRDefault="00021BFF">
      <w:pPr>
        <w:spacing w:line="235" w:lineRule="auto"/>
        <w:ind w:left="645" w:right="371" w:hanging="218"/>
        <w:rPr>
          <w:sz w:val="16"/>
        </w:rPr>
      </w:pPr>
      <w:r>
        <w:rPr>
          <w:sz w:val="16"/>
        </w:rPr>
        <w:t>Visado por Macroproceso Financiero Contable</w:t>
      </w:r>
    </w:p>
    <w:p w:rsidR="00652214" w:rsidRDefault="00652214">
      <w:pPr>
        <w:spacing w:line="235" w:lineRule="auto"/>
        <w:rPr>
          <w:sz w:val="16"/>
        </w:rPr>
        <w:sectPr w:rsidR="00652214">
          <w:type w:val="continuous"/>
          <w:pgSz w:w="11910" w:h="16840"/>
          <w:pgMar w:top="1240" w:right="600" w:bottom="3240" w:left="520" w:header="720" w:footer="720" w:gutter="0"/>
          <w:cols w:num="4" w:space="720" w:equalWidth="0">
            <w:col w:w="2447" w:space="423"/>
            <w:col w:w="2447" w:space="179"/>
            <w:col w:w="2612" w:space="40"/>
            <w:col w:w="2642"/>
          </w:cols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3"/>
        <w:gridCol w:w="463"/>
        <w:gridCol w:w="463"/>
        <w:gridCol w:w="832"/>
        <w:gridCol w:w="1949"/>
        <w:gridCol w:w="2471"/>
        <w:gridCol w:w="1540"/>
        <w:gridCol w:w="1557"/>
      </w:tblGrid>
      <w:tr w:rsidR="00652214">
        <w:trPr>
          <w:trHeight w:val="7978"/>
        </w:trPr>
        <w:tc>
          <w:tcPr>
            <w:tcW w:w="435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633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3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463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2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4420" w:type="dxa"/>
            <w:gridSpan w:val="2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07323 - MANTENIMIENTO DE EQUIPO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Mantenimiento de equipo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?Mantenimiento de compresor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menor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visual del sistema eléctrico (cables recalentados,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fusibles).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?Prueba y limpieza general del panel.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de los niveles de aceite.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?Lecturas de voltajes y amperajes.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?Chequear que el compresor no tenga fugas de aceite.</w:t>
            </w:r>
          </w:p>
          <w:p w:rsidR="00652214" w:rsidRDefault="00021BFF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?Limpieza de los orificios de líneas de retorno de aceite.</w:t>
            </w:r>
          </w:p>
          <w:p w:rsidR="00652214" w:rsidRDefault="00021BFF"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?Soplado o limpieza externa de aftercooler.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?Revisar la operación de la válvula check y mínima presión.</w:t>
            </w:r>
          </w:p>
          <w:p w:rsidR="00652214" w:rsidRDefault="00652214">
            <w:pPr>
              <w:pStyle w:val="TableParagraph"/>
              <w:spacing w:before="4"/>
              <w:rPr>
                <w:sz w:val="15"/>
              </w:rPr>
            </w:pP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?Verificar el rango de operación del switch de presión.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401"/>
              <w:rPr>
                <w:sz w:val="16"/>
              </w:rPr>
            </w:pPr>
            <w:r>
              <w:rPr>
                <w:sz w:val="16"/>
              </w:rPr>
              <w:t>?Revisión de operación de la válvula admisión y válvula térmica.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?Limpieza general del equipo.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543"/>
              <w:rPr>
                <w:sz w:val="16"/>
              </w:rPr>
            </w:pPr>
            <w:r>
              <w:rPr>
                <w:sz w:val="16"/>
              </w:rPr>
              <w:t>?Revisar que las purgas automáticas y de drenaje del sistema de control estén operando.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de fugas.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?Revisión de ruidos extraños.</w:t>
            </w:r>
          </w:p>
          <w:p w:rsidR="00652214" w:rsidRDefault="00652214">
            <w:pPr>
              <w:pStyle w:val="TableParagraph"/>
              <w:spacing w:before="3"/>
              <w:rPr>
                <w:sz w:val="15"/>
              </w:rPr>
            </w:pP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Y demás especificacion</w:t>
            </w:r>
            <w:r>
              <w:rPr>
                <w:sz w:val="16"/>
              </w:rPr>
              <w:t>es técnicas descritas en el cartel, la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oferta.</w:t>
            </w:r>
          </w:p>
          <w:p w:rsidR="00652214" w:rsidRDefault="00652214">
            <w:pPr>
              <w:pStyle w:val="TableParagraph"/>
              <w:spacing w:before="7"/>
              <w:rPr>
                <w:sz w:val="15"/>
              </w:rPr>
            </w:pPr>
          </w:p>
          <w:p w:rsidR="00652214" w:rsidRDefault="00021BFF">
            <w:pPr>
              <w:pStyle w:val="TableParagraph"/>
              <w:spacing w:line="235" w:lineRule="auto"/>
              <w:ind w:left="21" w:right="54"/>
              <w:rPr>
                <w:sz w:val="16"/>
              </w:rPr>
            </w:pPr>
            <w:r>
              <w:rPr>
                <w:sz w:val="16"/>
              </w:rPr>
              <w:t>La garantía será por un período de 12 meses en repuestos y 6 meses en la mano de obra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12 Meses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285"/>
              <w:rPr>
                <w:sz w:val="16"/>
              </w:rPr>
            </w:pPr>
            <w:r>
              <w:rPr>
                <w:sz w:val="16"/>
              </w:rPr>
              <w:t>Plazo de entrega: 3 meses después de la revisión mayor. Lugar de entrega: Unidad de Taller Mecánico del O.I.J., ubicada en la Ciudad Judicial, en San Joaquín de Flores, Heredia, en coordinación con el señor Jonathan Vargas</w:t>
            </w:r>
          </w:p>
          <w:p w:rsidR="00652214" w:rsidRDefault="00021BFF"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Oconitrillo o Ronny Vásquez Céspe</w:t>
            </w:r>
            <w:r>
              <w:rPr>
                <w:sz w:val="16"/>
              </w:rPr>
              <w:t>des, al 2267-1251 ó 2267</w:t>
            </w:r>
          </w:p>
          <w:p w:rsidR="00652214" w:rsidRDefault="00021BFF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-1256, correo electrónico jovargas@poder-judicial.</w:t>
            </w:r>
          </w:p>
          <w:p w:rsidR="00652214" w:rsidRDefault="00021BFF">
            <w:pPr>
              <w:pStyle w:val="TableParagraph"/>
              <w:spacing w:before="16" w:line="182" w:lineRule="exact"/>
              <w:ind w:left="21"/>
              <w:rPr>
                <w:sz w:val="16"/>
              </w:rPr>
            </w:pPr>
            <w:r>
              <w:rPr>
                <w:sz w:val="16"/>
              </w:rPr>
              <w:t>Reserva de diferencial cambiario en colones: ¢ 161.30</w:t>
            </w:r>
          </w:p>
          <w:p w:rsidR="00652214" w:rsidRDefault="00021BFF">
            <w:pPr>
              <w:pStyle w:val="TableParagraph"/>
              <w:spacing w:before="1" w:line="235" w:lineRule="auto"/>
              <w:ind w:left="21" w:right="2322"/>
              <w:rPr>
                <w:sz w:val="16"/>
              </w:rPr>
            </w:pPr>
            <w:r>
              <w:rPr>
                <w:sz w:val="16"/>
              </w:rPr>
              <w:t>Tipo Moneda Cotizada: USD Factor de Cambio: 1.0000</w:t>
            </w:r>
          </w:p>
          <w:p w:rsidR="00652214" w:rsidRDefault="00021BFF">
            <w:pPr>
              <w:pStyle w:val="TableParagraph"/>
              <w:spacing w:line="247" w:lineRule="auto"/>
              <w:ind w:left="21" w:right="1076"/>
              <w:rPr>
                <w:sz w:val="16"/>
              </w:rPr>
            </w:pPr>
            <w:r>
              <w:rPr>
                <w:sz w:val="16"/>
              </w:rPr>
              <w:t>Precio Unitario Moneda Cotizada: $ 293.80 Monto Total Moneda Cotizada: $ 29</w:t>
            </w:r>
            <w:r>
              <w:rPr>
                <w:sz w:val="16"/>
              </w:rPr>
              <w:t>3.80 Subtotal a girar en moneda cotizada: $ 293.80</w:t>
            </w:r>
          </w:p>
          <w:p w:rsidR="00652214" w:rsidRDefault="00021BFF">
            <w:pPr>
              <w:pStyle w:val="TableParagraph"/>
              <w:spacing w:before="5" w:line="240" w:lineRule="exact"/>
              <w:ind w:left="21" w:right="2411"/>
              <w:rPr>
                <w:sz w:val="16"/>
              </w:rPr>
            </w:pPr>
            <w:r>
              <w:rPr>
                <w:sz w:val="16"/>
              </w:rPr>
              <w:t>Porcentaje IVA: 13.00 % Subtotal a girar en colones:</w:t>
            </w:r>
          </w:p>
        </w:tc>
        <w:tc>
          <w:tcPr>
            <w:tcW w:w="1540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420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173,994.2360</w:t>
            </w:r>
          </w:p>
        </w:tc>
        <w:tc>
          <w:tcPr>
            <w:tcW w:w="1557" w:type="dxa"/>
            <w:tcBorders>
              <w:bottom w:val="thinThickMediumGap" w:sz="4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616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173,994.23</w:t>
            </w: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rPr>
                <w:sz w:val="18"/>
              </w:rPr>
            </w:pPr>
          </w:p>
          <w:p w:rsidR="00652214" w:rsidRDefault="00652214">
            <w:pPr>
              <w:pStyle w:val="TableParagraph"/>
              <w:spacing w:before="10"/>
              <w:rPr>
                <w:sz w:val="24"/>
              </w:rPr>
            </w:pPr>
          </w:p>
          <w:p w:rsidR="00652214" w:rsidRDefault="00021BFF"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173,994.23</w:t>
            </w:r>
          </w:p>
        </w:tc>
      </w:tr>
      <w:tr w:rsidR="00652214">
        <w:trPr>
          <w:trHeight w:val="1278"/>
        </w:trPr>
        <w:tc>
          <w:tcPr>
            <w:tcW w:w="4775" w:type="dxa"/>
            <w:gridSpan w:val="6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652214" w:rsidRDefault="00021BFF"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TOTAL EN LETRAS:</w:t>
            </w:r>
          </w:p>
          <w:p w:rsidR="00652214" w:rsidRDefault="00021BFF">
            <w:pPr>
              <w:pStyle w:val="TableParagraph"/>
              <w:spacing w:before="118" w:line="235" w:lineRule="auto"/>
              <w:ind w:left="84" w:right="379"/>
              <w:rPr>
                <w:sz w:val="16"/>
              </w:rPr>
            </w:pPr>
            <w:r>
              <w:rPr>
                <w:sz w:val="16"/>
              </w:rPr>
              <w:t>(NOVECIENTOS CINCUENTA Y SEIS MIL NOVECIENTOS SESENTA Y OCHO COLONES 29/100)</w:t>
            </w:r>
          </w:p>
        </w:tc>
        <w:tc>
          <w:tcPr>
            <w:tcW w:w="5568" w:type="dxa"/>
            <w:gridSpan w:val="3"/>
            <w:tcBorders>
              <w:top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652214" w:rsidRDefault="00021BFF">
            <w:pPr>
              <w:pStyle w:val="TableParagraph"/>
              <w:tabs>
                <w:tab w:val="left" w:pos="4606"/>
              </w:tabs>
              <w:spacing w:before="4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ARTICULOS EN COLONES</w:t>
            </w:r>
            <w:r>
              <w:rPr>
                <w:b/>
                <w:sz w:val="16"/>
              </w:rPr>
              <w:tab/>
              <w:t>¢ 956,968.29</w:t>
            </w:r>
          </w:p>
          <w:p w:rsidR="00652214" w:rsidRDefault="00021BFF">
            <w:pPr>
              <w:pStyle w:val="TableParagraph"/>
              <w:tabs>
                <w:tab w:val="left" w:pos="4616"/>
              </w:tabs>
              <w:spacing w:before="7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  <w:r>
              <w:rPr>
                <w:b/>
                <w:sz w:val="16"/>
              </w:rPr>
              <w:tab/>
              <w:t>¢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956,968.29</w:t>
            </w:r>
          </w:p>
          <w:p w:rsidR="00652214" w:rsidRDefault="00021BFF">
            <w:pPr>
              <w:pStyle w:val="TableParagraph"/>
              <w:tabs>
                <w:tab w:val="left" w:pos="4706"/>
              </w:tabs>
              <w:spacing w:before="7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2.00 % RENTA (S/ESTE PEDIDO MAS B.P.P.)</w:t>
            </w:r>
            <w:r>
              <w:rPr>
                <w:b/>
                <w:sz w:val="16"/>
              </w:rPr>
              <w:tab/>
              <w:t>¢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16,937.49</w:t>
            </w:r>
          </w:p>
          <w:p w:rsidR="00652214" w:rsidRDefault="00021BFF">
            <w:pPr>
              <w:pStyle w:val="TableParagraph"/>
              <w:tabs>
                <w:tab w:val="left" w:pos="4616"/>
              </w:tabs>
              <w:spacing w:before="75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NETO A CANCELAR </w:t>
            </w:r>
            <w:r>
              <w:rPr>
                <w:b/>
                <w:spacing w:val="-3"/>
                <w:sz w:val="16"/>
              </w:rPr>
              <w:t>AL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¢</w:t>
            </w:r>
            <w:r>
              <w:rPr>
                <w:b/>
                <w:sz w:val="16"/>
              </w:rPr>
              <w:tab/>
              <w:t>¢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940,030.80</w:t>
            </w:r>
          </w:p>
        </w:tc>
      </w:tr>
    </w:tbl>
    <w:p w:rsidR="00652214" w:rsidRDefault="00021BFF">
      <w:pPr>
        <w:spacing w:before="82"/>
        <w:ind w:left="5062"/>
        <w:rPr>
          <w:b/>
          <w:sz w:val="16"/>
        </w:rPr>
      </w:pPr>
      <w:r>
        <w:rPr>
          <w:b/>
          <w:sz w:val="16"/>
        </w:rPr>
        <w:t>PARA USO EXCLUSIVO DEL PODER JUDICIAL</w:t>
      </w:r>
    </w:p>
    <w:p w:rsidR="00652214" w:rsidRDefault="00652214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574"/>
      </w:tblGrid>
      <w:tr w:rsidR="00652214">
        <w:trPr>
          <w:trHeight w:val="259"/>
        </w:trPr>
        <w:tc>
          <w:tcPr>
            <w:tcW w:w="4734" w:type="dxa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652214" w:rsidRDefault="006522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2214" w:rsidRDefault="00021BFF">
            <w:pPr>
              <w:pStyle w:val="TableParagraph"/>
              <w:tabs>
                <w:tab w:val="left" w:pos="4600"/>
              </w:tabs>
              <w:spacing w:before="2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</w:r>
            <w:r>
              <w:rPr>
                <w:b/>
                <w:sz w:val="16"/>
              </w:rPr>
              <w:tab/>
              <w:t>¢ 956,968.29</w:t>
            </w:r>
          </w:p>
          <w:p w:rsidR="00652214" w:rsidRDefault="00021BFF">
            <w:pPr>
              <w:pStyle w:val="TableParagraph"/>
              <w:tabs>
                <w:tab w:val="left" w:pos="4911"/>
              </w:tabs>
              <w:spacing w:before="95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RESERVA DE DIF. CAMBIARIO</w:t>
            </w:r>
            <w:r>
              <w:rPr>
                <w:b/>
                <w:sz w:val="16"/>
              </w:rPr>
              <w:tab/>
              <w:t>¢ 887.13</w:t>
            </w:r>
          </w:p>
          <w:p w:rsidR="00652214" w:rsidRDefault="00021BFF">
            <w:pPr>
              <w:pStyle w:val="TableParagraph"/>
              <w:tabs>
                <w:tab w:val="left" w:pos="4600"/>
              </w:tabs>
              <w:spacing w:before="9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 CON RESERVA DE DIF.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CAMBIARIO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¢</w:t>
            </w:r>
            <w:r>
              <w:rPr>
                <w:b/>
                <w:sz w:val="16"/>
              </w:rPr>
              <w:tab/>
              <w:t>¢ 957,855.42</w:t>
            </w:r>
          </w:p>
        </w:tc>
      </w:tr>
      <w:tr w:rsidR="00652214">
        <w:trPr>
          <w:trHeight w:val="539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 w:rsidR="00652214" w:rsidRDefault="00021BFF">
            <w:pPr>
              <w:pStyle w:val="TableParagraph"/>
              <w:tabs>
                <w:tab w:val="left" w:pos="3749"/>
              </w:tabs>
              <w:spacing w:before="24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SIN IVA</w:t>
            </w:r>
            <w:r>
              <w:rPr>
                <w:b/>
                <w:sz w:val="16"/>
              </w:rPr>
              <w:tab/>
              <w:t>¢ 846,874.59</w:t>
            </w:r>
          </w:p>
          <w:p w:rsidR="00652214" w:rsidRDefault="00021BFF">
            <w:pPr>
              <w:pStyle w:val="TableParagraph"/>
              <w:tabs>
                <w:tab w:val="left" w:pos="3757"/>
              </w:tabs>
              <w:spacing w:before="8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DE IVA</w:t>
            </w:r>
            <w:r>
              <w:rPr>
                <w:b/>
                <w:sz w:val="16"/>
              </w:rPr>
              <w:tab/>
              <w:t>¢ 110,093.70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52214" w:rsidRDefault="00652214">
            <w:pPr>
              <w:rPr>
                <w:sz w:val="2"/>
                <w:szCs w:val="2"/>
              </w:rPr>
            </w:pPr>
          </w:p>
        </w:tc>
      </w:tr>
    </w:tbl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sz w:val="20"/>
        </w:rPr>
        <w:sectPr w:rsidR="00652214">
          <w:pgSz w:w="11910" w:h="16840"/>
          <w:pgMar w:top="1240" w:right="600" w:bottom="3440" w:left="520" w:header="465" w:footer="3254" w:gutter="0"/>
          <w:cols w:space="720"/>
        </w:sectPr>
      </w:pPr>
    </w:p>
    <w:p w:rsidR="00652214" w:rsidRDefault="00652214">
      <w:pPr>
        <w:spacing w:before="5"/>
        <w:rPr>
          <w:b/>
        </w:rPr>
      </w:pPr>
    </w:p>
    <w:p w:rsidR="00652214" w:rsidRDefault="00021BFF">
      <w:pPr>
        <w:spacing w:line="182" w:lineRule="exact"/>
        <w:ind w:left="616" w:right="20"/>
        <w:jc w:val="center"/>
        <w:rPr>
          <w:sz w:val="16"/>
        </w:rPr>
      </w:pPr>
      <w:r>
        <w:rPr>
          <w:sz w:val="16"/>
        </w:rPr>
        <w:t>Elaborado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5"/>
      </w:pPr>
      <w:r>
        <w:br w:type="column"/>
      </w:r>
    </w:p>
    <w:p w:rsidR="00652214" w:rsidRDefault="00021BFF">
      <w:pPr>
        <w:spacing w:line="182" w:lineRule="exact"/>
        <w:ind w:left="574" w:right="20"/>
        <w:jc w:val="center"/>
        <w:rPr>
          <w:sz w:val="16"/>
        </w:rPr>
      </w:pPr>
      <w:r>
        <w:rPr>
          <w:sz w:val="16"/>
        </w:rPr>
        <w:t>Aprobado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8"/>
      </w:pPr>
      <w:r>
        <w:br w:type="column"/>
      </w:r>
    </w:p>
    <w:p w:rsidR="00652214" w:rsidRDefault="00021BFF">
      <w:pPr>
        <w:spacing w:line="235" w:lineRule="auto"/>
        <w:ind w:left="592" w:right="-20" w:firstLine="502"/>
        <w:rPr>
          <w:sz w:val="16"/>
        </w:rPr>
      </w:pPr>
      <w:r>
        <w:rPr>
          <w:sz w:val="16"/>
        </w:rPr>
        <w:t>Aprobado por Subproceso de Presupuesto</w:t>
      </w:r>
    </w:p>
    <w:p w:rsidR="00652214" w:rsidRDefault="00021BFF">
      <w:pPr>
        <w:spacing w:before="8"/>
      </w:pPr>
      <w:r>
        <w:br w:type="column"/>
      </w:r>
    </w:p>
    <w:p w:rsidR="00652214" w:rsidRDefault="00021BFF">
      <w:pPr>
        <w:spacing w:line="235" w:lineRule="auto"/>
        <w:ind w:left="645" w:right="371" w:hanging="218"/>
        <w:rPr>
          <w:sz w:val="16"/>
        </w:rPr>
      </w:pPr>
      <w:r>
        <w:rPr>
          <w:sz w:val="16"/>
        </w:rPr>
        <w:t>Visado por Macroproceso Financiero Contable</w:t>
      </w:r>
    </w:p>
    <w:p w:rsidR="00652214" w:rsidRDefault="00652214">
      <w:pPr>
        <w:spacing w:line="235" w:lineRule="auto"/>
        <w:rPr>
          <w:sz w:val="16"/>
        </w:rPr>
        <w:sectPr w:rsidR="00652214">
          <w:type w:val="continuous"/>
          <w:pgSz w:w="11910" w:h="16840"/>
          <w:pgMar w:top="1240" w:right="600" w:bottom="3240" w:left="520" w:header="720" w:footer="720" w:gutter="0"/>
          <w:cols w:num="4" w:space="720" w:equalWidth="0">
            <w:col w:w="2447" w:space="423"/>
            <w:col w:w="2447" w:space="179"/>
            <w:col w:w="2612" w:space="40"/>
            <w:col w:w="2642"/>
          </w:cols>
        </w:sectPr>
      </w:pPr>
    </w:p>
    <w:p w:rsidR="00652214" w:rsidRDefault="00652214">
      <w:pPr>
        <w:spacing w:before="5"/>
        <w:rPr>
          <w:sz w:val="10"/>
        </w:rPr>
      </w:pPr>
    </w:p>
    <w:p w:rsidR="00652214" w:rsidRDefault="00021BFF">
      <w:pPr>
        <w:tabs>
          <w:tab w:val="left" w:pos="5344"/>
        </w:tabs>
        <w:spacing w:before="95"/>
        <w:ind w:left="159"/>
        <w:rPr>
          <w:sz w:val="16"/>
        </w:rPr>
      </w:pPr>
      <w:r>
        <w:rPr>
          <w:sz w:val="16"/>
        </w:rPr>
        <w:t>Nº Expediente:    2020CD-000531-PROVCM   Tipo</w:t>
      </w:r>
      <w:r>
        <w:rPr>
          <w:spacing w:val="-2"/>
          <w:sz w:val="16"/>
        </w:rPr>
        <w:t xml:space="preserve"> </w:t>
      </w:r>
      <w:r>
        <w:rPr>
          <w:sz w:val="16"/>
        </w:rPr>
        <w:t>de Procedimiento:</w:t>
      </w:r>
      <w:r>
        <w:rPr>
          <w:sz w:val="16"/>
        </w:rPr>
        <w:tab/>
        <w:t>Gobierno, Compras Menores Oficio</w:t>
      </w:r>
      <w:r>
        <w:rPr>
          <w:spacing w:val="10"/>
          <w:sz w:val="16"/>
        </w:rPr>
        <w:t xml:space="preserve"> </w:t>
      </w:r>
      <w:r>
        <w:rPr>
          <w:sz w:val="16"/>
        </w:rPr>
        <w:t>Refrendo:</w:t>
      </w:r>
    </w:p>
    <w:p w:rsidR="00652214" w:rsidRDefault="00021BFF">
      <w:pPr>
        <w:tabs>
          <w:tab w:val="left" w:pos="3462"/>
          <w:tab w:val="left" w:pos="7595"/>
        </w:tabs>
        <w:spacing w:before="100"/>
        <w:ind w:left="159"/>
        <w:rPr>
          <w:sz w:val="16"/>
        </w:rPr>
      </w:pPr>
      <w:r>
        <w:rPr>
          <w:sz w:val="16"/>
        </w:rPr>
        <w:t>Autorización Nº:</w:t>
      </w:r>
      <w:r>
        <w:rPr>
          <w:sz w:val="16"/>
        </w:rPr>
        <w:tab/>
        <w:t>Adjudicado en la Gaceta:</w:t>
      </w:r>
      <w:r>
        <w:rPr>
          <w:sz w:val="16"/>
        </w:rPr>
        <w:tab/>
        <w:t>Fecha de Referendo:</w:t>
      </w:r>
    </w:p>
    <w:p w:rsidR="00652214" w:rsidRDefault="00021BFF">
      <w:pPr>
        <w:tabs>
          <w:tab w:val="left" w:pos="1437"/>
          <w:tab w:val="left" w:pos="3462"/>
        </w:tabs>
        <w:spacing w:before="110"/>
        <w:ind w:left="159"/>
        <w:rPr>
          <w:sz w:val="16"/>
        </w:rPr>
      </w:pPr>
      <w:r>
        <w:rPr>
          <w:sz w:val="16"/>
        </w:rPr>
        <w:t>Contrato:</w:t>
      </w:r>
      <w:r>
        <w:rPr>
          <w:sz w:val="16"/>
        </w:rPr>
        <w:tab/>
        <w:t>-</w:t>
      </w:r>
      <w:r>
        <w:rPr>
          <w:sz w:val="16"/>
        </w:rPr>
        <w:tab/>
        <w:t>Garantía Cumplimiento:</w:t>
      </w:r>
      <w:r>
        <w:rPr>
          <w:spacing w:val="14"/>
          <w:sz w:val="16"/>
        </w:rPr>
        <w:t xml:space="preserve"> </w:t>
      </w:r>
      <w:r>
        <w:rPr>
          <w:sz w:val="16"/>
        </w:rPr>
        <w:t>No</w:t>
      </w:r>
    </w:p>
    <w:p w:rsidR="00652214" w:rsidRDefault="00652214">
      <w:pPr>
        <w:rPr>
          <w:sz w:val="20"/>
        </w:rPr>
      </w:pPr>
    </w:p>
    <w:p w:rsidR="00652214" w:rsidRDefault="000073EA">
      <w:pPr>
        <w:spacing w:before="10"/>
        <w:rPr>
          <w:sz w:val="10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104775</wp:posOffset>
                </wp:positionV>
                <wp:extent cx="6669405" cy="1831340"/>
                <wp:effectExtent l="0" t="0" r="0" b="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831340"/>
                          <a:chOff x="613" y="165"/>
                          <a:chExt cx="10503" cy="2884"/>
                        </a:xfrm>
                      </wpg:grpSpPr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617" y="169"/>
                            <a:ext cx="10493" cy="281"/>
                          </a:xfrm>
                          <a:custGeom>
                            <a:avLst/>
                            <a:gdLst>
                              <a:gd name="T0" fmla="+- 0 618 618"/>
                              <a:gd name="T1" fmla="*/ T0 w 10493"/>
                              <a:gd name="T2" fmla="+- 0 170 170"/>
                              <a:gd name="T3" fmla="*/ 170 h 281"/>
                              <a:gd name="T4" fmla="+- 0 11110 618"/>
                              <a:gd name="T5" fmla="*/ T4 w 10493"/>
                              <a:gd name="T6" fmla="+- 0 170 170"/>
                              <a:gd name="T7" fmla="*/ 170 h 281"/>
                              <a:gd name="T8" fmla="+- 0 618 618"/>
                              <a:gd name="T9" fmla="*/ T8 w 10493"/>
                              <a:gd name="T10" fmla="+- 0 170 170"/>
                              <a:gd name="T11" fmla="*/ 170 h 281"/>
                              <a:gd name="T12" fmla="+- 0 618 618"/>
                              <a:gd name="T13" fmla="*/ T12 w 10493"/>
                              <a:gd name="T14" fmla="+- 0 451 170"/>
                              <a:gd name="T15" fmla="*/ 45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3" h="281">
                                <a:moveTo>
                                  <a:pt x="0" y="0"/>
                                </a:moveTo>
                                <a:lnTo>
                                  <a:pt x="104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7" y="438"/>
                            <a:ext cx="104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10" y="170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" y="438"/>
                            <a:ext cx="104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"/>
                        <wps:cNvSpPr>
                          <a:spLocks/>
                        </wps:cNvSpPr>
                        <wps:spPr bwMode="auto">
                          <a:xfrm>
                            <a:off x="617" y="445"/>
                            <a:ext cx="10493" cy="2598"/>
                          </a:xfrm>
                          <a:custGeom>
                            <a:avLst/>
                            <a:gdLst>
                              <a:gd name="T0" fmla="+- 0 618 618"/>
                              <a:gd name="T1" fmla="*/ T0 w 10493"/>
                              <a:gd name="T2" fmla="+- 0 446 446"/>
                              <a:gd name="T3" fmla="*/ 446 h 2598"/>
                              <a:gd name="T4" fmla="+- 0 618 618"/>
                              <a:gd name="T5" fmla="*/ T4 w 10493"/>
                              <a:gd name="T6" fmla="+- 0 3043 446"/>
                              <a:gd name="T7" fmla="*/ 3043 h 2598"/>
                              <a:gd name="T8" fmla="+- 0 618 618"/>
                              <a:gd name="T9" fmla="*/ T8 w 10493"/>
                              <a:gd name="T10" fmla="+- 0 3043 446"/>
                              <a:gd name="T11" fmla="*/ 3043 h 2598"/>
                              <a:gd name="T12" fmla="+- 0 11110 618"/>
                              <a:gd name="T13" fmla="*/ T12 w 10493"/>
                              <a:gd name="T14" fmla="+- 0 3043 446"/>
                              <a:gd name="T15" fmla="*/ 3043 h 2598"/>
                              <a:gd name="T16" fmla="+- 0 11110 618"/>
                              <a:gd name="T17" fmla="*/ T16 w 10493"/>
                              <a:gd name="T18" fmla="+- 0 446 446"/>
                              <a:gd name="T19" fmla="*/ 446 h 2598"/>
                              <a:gd name="T20" fmla="+- 0 11110 618"/>
                              <a:gd name="T21" fmla="*/ T20 w 10493"/>
                              <a:gd name="T22" fmla="+- 0 3043 446"/>
                              <a:gd name="T23" fmla="*/ 3043 h 2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93" h="2598">
                                <a:moveTo>
                                  <a:pt x="0" y="0"/>
                                </a:moveTo>
                                <a:lnTo>
                                  <a:pt x="0" y="2597"/>
                                </a:lnTo>
                                <a:moveTo>
                                  <a:pt x="0" y="2597"/>
                                </a:moveTo>
                                <a:lnTo>
                                  <a:pt x="10492" y="2597"/>
                                </a:lnTo>
                                <a:moveTo>
                                  <a:pt x="10492" y="0"/>
                                </a:moveTo>
                                <a:lnTo>
                                  <a:pt x="10492" y="25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458"/>
                            <a:ext cx="10483" cy="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214" w:rsidRDefault="00021BFF">
                              <w:pPr>
                                <w:spacing w:before="25" w:line="182" w:lineRule="exact"/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Resolución N° 00808-CM-2020</w:t>
                              </w:r>
                            </w:p>
                            <w:p w:rsidR="00652214" w:rsidRDefault="00021BFF">
                              <w:pPr>
                                <w:spacing w:line="182" w:lineRule="exact"/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Analista: Yenssy Chaves León</w:t>
                              </w:r>
                            </w:p>
                            <w:p w:rsidR="00652214" w:rsidRDefault="00652214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:rsidR="00652214" w:rsidRDefault="00021BFF">
                              <w:pPr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Las especies fiscales y póliza se encuentran en el expediente electrónico.</w:t>
                              </w:r>
                            </w:p>
                            <w:p w:rsidR="00652214" w:rsidRDefault="00652214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:rsidR="00652214" w:rsidRDefault="00021BFF">
                              <w:pPr>
                                <w:spacing w:line="235" w:lineRule="auto"/>
                                <w:ind w:left="30" w:righ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Las Actas se confeccionarán en los siguientes 3 días hábiles, una vez presentada la factura por parte de la Administración del OIJ, en coordinación co</w:t>
                              </w:r>
                              <w:r>
                                <w:rPr>
                                  <w:sz w:val="16"/>
                                </w:rPr>
                                <w:t>n la Licda. Francella Ríos V</w:t>
                              </w:r>
                              <w:hyperlink r:id="rId10">
                                <w:r>
                                  <w:rPr>
                                    <w:sz w:val="16"/>
                                  </w:rPr>
                                  <w:t xml:space="preserve">argas, correo electrónico frios@poder-judicial.go.cr,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teléfono 2284-2350.</w:t>
                              </w:r>
                            </w:p>
                            <w:p w:rsidR="00652214" w:rsidRDefault="00652214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:rsidR="00652214" w:rsidRDefault="00021BFF">
                              <w:pPr>
                                <w:ind w:left="30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sz w:val="16"/>
                                  </w:rPr>
                                  <w:t>Comunicar a: cramirez@ficencacr.com</w:t>
                                </w:r>
                              </w:hyperlink>
                            </w:p>
                            <w:p w:rsidR="00652214" w:rsidRDefault="00652214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:rsidR="00652214" w:rsidRDefault="00021BFF">
                              <w:pPr>
                                <w:ind w:left="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Notificar adic</w:t>
                              </w:r>
                              <w:r>
                                <w:rPr>
                                  <w:sz w:val="16"/>
                                </w:rPr>
                                <w:t>ionalmente a la Administración del OIJ</w:t>
                              </w:r>
                            </w:p>
                            <w:p w:rsidR="00652214" w:rsidRDefault="00652214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:rsidR="00652214" w:rsidRDefault="00021BFF">
                              <w:pPr>
                                <w:spacing w:line="235" w:lineRule="auto"/>
                                <w:ind w:left="30" w:righ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Las casas comerciales adjudicadas deberán aportar ante esta Proveeduría los timbres fiscales o entero de gobierno correspondiente al 0.25% del monto total adjudicado para lo cual contaran con un plazo de 2 días hábil</w:t>
                              </w:r>
                              <w:r>
                                <w:rPr>
                                  <w:sz w:val="16"/>
                                </w:rPr>
                                <w:t>es después de recibido el pedido.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174"/>
                            <a:ext cx="10483" cy="264"/>
                          </a:xfrm>
                          <a:prstGeom prst="rect">
                            <a:avLst/>
                          </a:prstGeom>
                          <a:solidFill>
                            <a:srgbClr val="6F8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214" w:rsidRDefault="00021BFF">
                              <w:pPr>
                                <w:spacing w:before="25"/>
                                <w:ind w:left="4222" w:right="421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Observaciones del Pedido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65pt;margin-top:8.25pt;width:525.15pt;height:144.2pt;z-index:-15725568;mso-wrap-distance-left:0;mso-wrap-distance-right:0;mso-position-horizontal-relative:page" coordorigin="613,165" coordsize="10503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">
                <v:shape id="AutoShape 9" o:spid="_x0000_s1027" style="position:absolute;left:617;top:169;width:10493;height:281;visibility:visible;mso-wrap-style:square;v-text-anchor:top" coordsize="1049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skMEA&#10;AADbAAAADwAAAGRycy9kb3ducmV2LnhtbERPz2vCMBS+C/4P4Q1203QeZHRGcWrBsYt1Y+e35q0t&#10;a15CEttuf705CB4/vt+rzWg60ZMPrWUFT/MMBHFldcu1gs+PYvYMIkRkjZ1lUvBHATbr6WSFubYD&#10;l9SfYy1SCIccFTQxulzKUDVkMMytI07cj/UGY4K+ltrjkMJNJxdZtpQGW04NDTraNVT9ni9GgTx9&#10;H953r3Zvy7ocv7be/Rf9m1KPD+P2BUSkMd7FN/dRK1ik9elL+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9rJDBAAAA2wAAAA8AAAAAAAAAAAAAAAAAmAIAAGRycy9kb3du&#10;cmV2LnhtbFBLBQYAAAAABAAEAPUAAACGAwAAAAA=&#10;" path="m,l10492,m,l,281e" filled="f" strokeweight=".5pt">
                  <v:path arrowok="t" o:connecttype="custom" o:connectlocs="0,170;10492,170;0,170;0,451" o:connectangles="0,0,0,0"/>
                </v:shape>
                <v:rect id="Rectangle 8" o:spid="_x0000_s1028" style="position:absolute;left:617;top:438;width:104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7" o:spid="_x0000_s1029" style="position:absolute;visibility:visible;mso-wrap-style:square" from="11110,170" to="1111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rect id="Rectangle 6" o:spid="_x0000_s1030" style="position:absolute;left:617;top:438;width:104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 id="AutoShape 5" o:spid="_x0000_s1031" style="position:absolute;left:617;top:445;width:10493;height:2598;visibility:visible;mso-wrap-style:square;v-text-anchor:top" coordsize="10493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RjMQA&#10;AADbAAAADwAAAGRycy9kb3ducmV2LnhtbESP3YrCMBSE7wXfIZyFvdN0RYp0jSIrgqwi+MOKd4fm&#10;2JZtTkoTa/XpjSB4Ocx8M8x42ppSNFS7wrKCr34Egji1uuBMwWG/6I1AOI+ssbRMCm7kYDrpdsaY&#10;aHvlLTU7n4lQwi5BBbn3VSKlS3My6Pq2Ig7e2dYGfZB1JnWN11BuSjmIolgaLDgs5FjRT07p/+5i&#10;FAyy+O93flsd16dNfGjS+9zK4V6pz4929g3CU+vf4Re91IEbwv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kYzEAAAA2wAAAA8AAAAAAAAAAAAAAAAAmAIAAGRycy9k&#10;b3ducmV2LnhtbFBLBQYAAAAABAAEAPUAAACJAwAAAAA=&#10;" path="m,l,2597t,l10492,2597m10492,r,2597e" filled="f" strokeweight=".5pt">
                  <v:path arrowok="t" o:connecttype="custom" o:connectlocs="0,446;0,3043;0,3043;10492,3043;10492,446;10492,304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622;top:458;width:10483;height: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52214" w:rsidRDefault="00021BFF">
                        <w:pPr>
                          <w:spacing w:before="25" w:line="182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Resolución N° 00808-CM-2020</w:t>
                        </w:r>
                      </w:p>
                      <w:p w:rsidR="00652214" w:rsidRDefault="00021BFF">
                        <w:pPr>
                          <w:spacing w:line="182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Analista: Yenssy Chaves León</w:t>
                        </w:r>
                      </w:p>
                      <w:p w:rsidR="00652214" w:rsidRDefault="00652214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:rsidR="00652214" w:rsidRDefault="00021BFF">
                        <w:pPr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Las especies fiscales y póliza se encuentran en el expediente electrónico.</w:t>
                        </w:r>
                      </w:p>
                      <w:p w:rsidR="00652214" w:rsidRDefault="00652214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:rsidR="00652214" w:rsidRDefault="00021BFF">
                        <w:pPr>
                          <w:spacing w:line="235" w:lineRule="auto"/>
                          <w:ind w:left="30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Las Actas se confeccionarán en los siguientes 3 días hábiles, una vez presentada la factura por parte de la Administración del OIJ, en coordinación co</w:t>
                        </w:r>
                        <w:r>
                          <w:rPr>
                            <w:sz w:val="16"/>
                          </w:rPr>
                          <w:t>n la Licda. Francella Ríos V</w:t>
                        </w:r>
                        <w:hyperlink r:id="rId12">
                          <w:r>
                            <w:rPr>
                              <w:sz w:val="16"/>
                            </w:rPr>
                            <w:t xml:space="preserve">argas, correo electrónico frios@poder-judicial.go.cr, </w:t>
                          </w:r>
                        </w:hyperlink>
                        <w:r>
                          <w:rPr>
                            <w:sz w:val="16"/>
                          </w:rPr>
                          <w:t>teléfono 2284-2350.</w:t>
                        </w:r>
                      </w:p>
                      <w:p w:rsidR="00652214" w:rsidRDefault="00652214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:rsidR="00652214" w:rsidRDefault="00021BFF">
                        <w:pPr>
                          <w:ind w:left="30"/>
                          <w:rPr>
                            <w:sz w:val="16"/>
                          </w:rPr>
                        </w:pPr>
                        <w:hyperlink r:id="rId13">
                          <w:r>
                            <w:rPr>
                              <w:sz w:val="16"/>
                            </w:rPr>
                            <w:t>Comunicar a: cramirez@ficencacr.com</w:t>
                          </w:r>
                        </w:hyperlink>
                      </w:p>
                      <w:p w:rsidR="00652214" w:rsidRDefault="00652214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:rsidR="00652214" w:rsidRDefault="00021BFF">
                        <w:pPr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Notificar adic</w:t>
                        </w:r>
                        <w:r>
                          <w:rPr>
                            <w:sz w:val="16"/>
                          </w:rPr>
                          <w:t>ionalmente a la Administración del OIJ</w:t>
                        </w:r>
                      </w:p>
                      <w:p w:rsidR="00652214" w:rsidRDefault="00652214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:rsidR="00652214" w:rsidRDefault="00021BFF">
                        <w:pPr>
                          <w:spacing w:line="235" w:lineRule="auto"/>
                          <w:ind w:left="30" w:righ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Las casas comerciales adjudicadas deberán aportar ante esta Proveeduría los timbres fiscales o entero de gobierno correspondiente al 0.25% del monto total adjudicado para lo cual contaran con un plazo de 2 días hábil</w:t>
                        </w:r>
                        <w:r>
                          <w:rPr>
                            <w:sz w:val="16"/>
                          </w:rPr>
                          <w:t>es después de recibido el pedido.</w:t>
                        </w:r>
                      </w:p>
                    </w:txbxContent>
                  </v:textbox>
                </v:shape>
                <v:shape id="Text Box 3" o:spid="_x0000_s1033" type="#_x0000_t202" style="position:absolute;left:622;top:174;width:1048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44ecMA&#10;AADbAAAADwAAAGRycy9kb3ducmV2LnhtbESPT4vCMBTE7wt+h/AEb5oaWdFqFBEW3NOy/sPjs3m2&#10;xealNNlav/1mQdjjML+ZYZbrzlaipcaXjjWMRwkI4syZknMNx8PHcAbCB2SDlWPS8CQP61XvbYmp&#10;cQ/+pnYfchFL2KeooQihTqX0WUEW/cjVxNG7ucZiiLLJpWnwEcttJVWSTKXFkuNCgTVtC8ru+x+r&#10;YXdS5/n4GdHy6+zfLxN1/WyV1oN+t1mACNSFf/iV3hkNagp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44ecMAAADbAAAADwAAAAAAAAAAAAAAAACYAgAAZHJzL2Rv&#10;d25yZXYueG1sUEsFBgAAAAAEAAQA9QAAAIgDAAAAAA==&#10;" fillcolor="#6f8090" stroked="f">
                  <v:textbox inset="0,0,0,0">
                    <w:txbxContent>
                      <w:p w:rsidR="00652214" w:rsidRDefault="00021BFF">
                        <w:pPr>
                          <w:spacing w:before="25"/>
                          <w:ind w:left="4222" w:right="42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Observaciones del Pedido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2214" w:rsidRDefault="00652214">
      <w:pPr>
        <w:rPr>
          <w:sz w:val="18"/>
        </w:rPr>
      </w:pPr>
    </w:p>
    <w:p w:rsidR="00652214" w:rsidRDefault="00652214">
      <w:pPr>
        <w:rPr>
          <w:sz w:val="18"/>
        </w:rPr>
      </w:pPr>
    </w:p>
    <w:p w:rsidR="00652214" w:rsidRDefault="00652214">
      <w:pPr>
        <w:spacing w:before="6"/>
      </w:pPr>
    </w:p>
    <w:p w:rsidR="00652214" w:rsidRDefault="00021BFF">
      <w:pPr>
        <w:ind w:left="228"/>
        <w:rPr>
          <w:b/>
          <w:sz w:val="16"/>
        </w:rPr>
      </w:pPr>
      <w:r>
        <w:rPr>
          <w:b/>
          <w:sz w:val="16"/>
        </w:rPr>
        <w:t>Oficinas Usuarias</w:t>
      </w:r>
    </w:p>
    <w:p w:rsidR="00652214" w:rsidRDefault="00652214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809"/>
        <w:gridCol w:w="4385"/>
        <w:gridCol w:w="1790"/>
      </w:tblGrid>
      <w:tr w:rsidR="00652214">
        <w:trPr>
          <w:trHeight w:val="546"/>
        </w:trPr>
        <w:tc>
          <w:tcPr>
            <w:tcW w:w="490" w:type="dxa"/>
            <w:tcBorders>
              <w:bottom w:val="single" w:sz="8" w:space="0" w:color="000000"/>
              <w:right w:val="nil"/>
            </w:tcBorders>
            <w:shd w:val="clear" w:color="auto" w:fill="6F8090"/>
          </w:tcPr>
          <w:p w:rsidR="00652214" w:rsidRDefault="00021BFF">
            <w:pPr>
              <w:pStyle w:val="TableParagraph"/>
              <w:spacing w:before="25"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 w:rsidR="00652214" w:rsidRDefault="00021BFF">
            <w:pPr>
              <w:pStyle w:val="TableParagraph"/>
              <w:spacing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3809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Artículo</w:t>
            </w:r>
          </w:p>
        </w:tc>
        <w:tc>
          <w:tcPr>
            <w:tcW w:w="4385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842"/>
              <w:rPr>
                <w:b/>
                <w:sz w:val="16"/>
              </w:rPr>
            </w:pPr>
            <w:r>
              <w:rPr>
                <w:b/>
                <w:sz w:val="16"/>
              </w:rPr>
              <w:t>Oficina</w:t>
            </w:r>
          </w:p>
        </w:tc>
        <w:tc>
          <w:tcPr>
            <w:tcW w:w="1790" w:type="dxa"/>
            <w:tcBorders>
              <w:left w:val="nil"/>
              <w:bottom w:val="single" w:sz="8" w:space="0" w:color="000000"/>
            </w:tcBorders>
            <w:shd w:val="clear" w:color="auto" w:fill="6F8090"/>
          </w:tcPr>
          <w:p w:rsidR="00652214" w:rsidRDefault="00021BFF">
            <w:pPr>
              <w:pStyle w:val="TableParagraph"/>
              <w:spacing w:before="25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</w:tr>
      <w:tr w:rsidR="00652214">
        <w:trPr>
          <w:trHeight w:val="263"/>
        </w:trPr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07323 - MANTENIMIENTO DE EQUIPO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842"/>
              <w:rPr>
                <w:sz w:val="16"/>
              </w:rPr>
            </w:pPr>
            <w:r>
              <w:rPr>
                <w:sz w:val="16"/>
              </w:rPr>
              <w:t>948 - UNIDAD DE TALLER MECANICO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652214" w:rsidRDefault="00021BFF">
            <w:pPr>
              <w:pStyle w:val="TableParagraph"/>
              <w:spacing w:before="25"/>
              <w:ind w:left="7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52214">
        <w:trPr>
          <w:trHeight w:val="263"/>
        </w:trPr>
        <w:tc>
          <w:tcPr>
            <w:tcW w:w="490" w:type="dxa"/>
            <w:tcBorders>
              <w:top w:val="single" w:sz="8" w:space="0" w:color="000000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nil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07323 - MANTENIMIENTO DE EQUIPO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right w:val="nil"/>
            </w:tcBorders>
          </w:tcPr>
          <w:p w:rsidR="00652214" w:rsidRDefault="00021BFF">
            <w:pPr>
              <w:pStyle w:val="TableParagraph"/>
              <w:spacing w:before="25"/>
              <w:ind w:left="842"/>
              <w:rPr>
                <w:sz w:val="16"/>
              </w:rPr>
            </w:pPr>
            <w:r>
              <w:rPr>
                <w:sz w:val="16"/>
              </w:rPr>
              <w:t>948 - UNIDAD DE TALLER MECANICO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</w:tcBorders>
          </w:tcPr>
          <w:p w:rsidR="00652214" w:rsidRDefault="00021BFF">
            <w:pPr>
              <w:pStyle w:val="TableParagraph"/>
              <w:spacing w:before="25"/>
              <w:ind w:left="7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rPr>
          <w:b/>
          <w:sz w:val="20"/>
        </w:rPr>
      </w:pPr>
    </w:p>
    <w:p w:rsidR="00652214" w:rsidRDefault="00652214">
      <w:pPr>
        <w:spacing w:before="6"/>
        <w:rPr>
          <w:b/>
          <w:sz w:val="16"/>
        </w:rPr>
      </w:pPr>
    </w:p>
    <w:p w:rsidR="00652214" w:rsidRDefault="00652214">
      <w:pPr>
        <w:rPr>
          <w:sz w:val="16"/>
        </w:rPr>
        <w:sectPr w:rsidR="00652214">
          <w:pgSz w:w="11910" w:h="16840"/>
          <w:pgMar w:top="1240" w:right="600" w:bottom="3440" w:left="520" w:header="465" w:footer="3254" w:gutter="0"/>
          <w:cols w:space="720"/>
        </w:sectPr>
      </w:pPr>
    </w:p>
    <w:p w:rsidR="00652214" w:rsidRDefault="00021BFF">
      <w:pPr>
        <w:spacing w:before="95" w:line="182" w:lineRule="exact"/>
        <w:ind w:left="616" w:right="20"/>
        <w:jc w:val="center"/>
        <w:rPr>
          <w:sz w:val="16"/>
        </w:rPr>
      </w:pPr>
      <w:r>
        <w:rPr>
          <w:sz w:val="16"/>
        </w:rPr>
        <w:lastRenderedPageBreak/>
        <w:t>Elaborado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95" w:line="182" w:lineRule="exact"/>
        <w:ind w:left="574" w:right="20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Aprobado por</w:t>
      </w:r>
    </w:p>
    <w:p w:rsidR="00652214" w:rsidRDefault="00021BFF">
      <w:pPr>
        <w:spacing w:line="182" w:lineRule="exact"/>
        <w:ind w:left="572" w:right="20"/>
        <w:jc w:val="center"/>
        <w:rPr>
          <w:sz w:val="16"/>
        </w:rPr>
      </w:pPr>
      <w:r>
        <w:rPr>
          <w:sz w:val="16"/>
        </w:rPr>
        <w:t>Depto. Proveeduría/ UAR</w:t>
      </w:r>
    </w:p>
    <w:p w:rsidR="00652214" w:rsidRDefault="00021BFF">
      <w:pPr>
        <w:spacing w:before="98" w:line="235" w:lineRule="auto"/>
        <w:ind w:left="592" w:right="-20" w:firstLine="502"/>
        <w:rPr>
          <w:sz w:val="16"/>
        </w:rPr>
      </w:pPr>
      <w:r>
        <w:br w:type="column"/>
      </w:r>
      <w:r>
        <w:rPr>
          <w:sz w:val="16"/>
        </w:rPr>
        <w:lastRenderedPageBreak/>
        <w:t>Aprobado por Subproceso de Presupuesto</w:t>
      </w:r>
    </w:p>
    <w:p w:rsidR="00652214" w:rsidRDefault="00021BFF">
      <w:pPr>
        <w:spacing w:before="98" w:line="235" w:lineRule="auto"/>
        <w:ind w:left="645" w:right="371" w:hanging="218"/>
        <w:rPr>
          <w:sz w:val="16"/>
        </w:rPr>
      </w:pPr>
      <w:r>
        <w:br w:type="column"/>
      </w:r>
      <w:r>
        <w:rPr>
          <w:sz w:val="16"/>
        </w:rPr>
        <w:lastRenderedPageBreak/>
        <w:t>Visado por Macroproceso Financiero Contable</w:t>
      </w:r>
    </w:p>
    <w:sectPr w:rsidR="00652214">
      <w:type w:val="continuous"/>
      <w:pgSz w:w="11910" w:h="16840"/>
      <w:pgMar w:top="1240" w:right="600" w:bottom="3240" w:left="520" w:header="720" w:footer="720" w:gutter="0"/>
      <w:cols w:num="4" w:space="720" w:equalWidth="0">
        <w:col w:w="2447" w:space="423"/>
        <w:col w:w="2447" w:space="179"/>
        <w:col w:w="2612" w:space="40"/>
        <w:col w:w="26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FF" w:rsidRDefault="00021BFF">
      <w:r>
        <w:separator/>
      </w:r>
    </w:p>
  </w:endnote>
  <w:endnote w:type="continuationSeparator" w:id="0">
    <w:p w:rsidR="00021BFF" w:rsidRDefault="000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14" w:rsidRDefault="000073EA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5280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8622030</wp:posOffset>
              </wp:positionV>
              <wp:extent cx="3135630" cy="24003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pStyle w:val="Textoindependiente"/>
                            <w:spacing w:before="20" w:line="169" w:lineRule="exact"/>
                            <w:ind w:left="20"/>
                          </w:pPr>
                          <w:r>
                            <w:t>NOTAS: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line="169" w:lineRule="exact"/>
                            <w:ind w:left="20"/>
                          </w:pPr>
                          <w:r>
                            <w:t>EL MONTO DE HOLGURA ES UNA COBERTURA POR DIFERENCIAL CAMBIARIO.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36.4pt;margin-top:678.9pt;width:246.9pt;height:18.9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" filled="f" stroked="f">
              <v:textbox inset="0,0,0,0">
                <w:txbxContent>
                  <w:p w:rsidR="00652214" w:rsidRDefault="00021BFF">
                    <w:pPr>
                      <w:pStyle w:val="Textoindependiente"/>
                      <w:spacing w:before="20" w:line="169" w:lineRule="exact"/>
                      <w:ind w:left="20"/>
                    </w:pPr>
                    <w:r>
                      <w:t>NOTAS:</w:t>
                    </w:r>
                  </w:p>
                  <w:p w:rsidR="00652214" w:rsidRDefault="00021BFF">
                    <w:pPr>
                      <w:pStyle w:val="Textoindependiente"/>
                      <w:spacing w:line="169" w:lineRule="exact"/>
                      <w:ind w:left="20"/>
                    </w:pPr>
                    <w:r>
                      <w:t>EL MONTO DE HOLGURA ES UNA COBERTURA POR DIFERENCIAL CAMBIARIO.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5792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8968105</wp:posOffset>
              </wp:positionV>
              <wp:extent cx="6641465" cy="6108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EL IMPUESTO DE RENTA SE CALCULARÁ SOBRE EL MONTO EN COLONES UTILIZANDO EL TIPO DE CAMBIO DEL DÍA DE PAGO.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before="29"/>
                            <w:ind w:left="20" w:right="131"/>
                          </w:pPr>
                          <w:r>
                            <w:t>ADJUNTAR A ESTE PEDIDO EL ORIGINAL DE LAS FACTURAS COMERCIALES (TIMBRADAS) Y PRESENTARLAS EN EL DEPTO. FINANCIERO CONTABLE PARA EL TRÁMITE DE PAGO. LA</w:t>
                          </w:r>
                          <w:r>
                            <w:t>S FACTURAS NO TENDRÁN VALIDEZ SI PRESENTAN BORRONES O TACHONES Y DEBEN TENER EL NÚMERO DE ESTE PEDIDO. TODA COMPRA DEL PODER JUDICIAL ESTÁ EXENTA DE IMPUESTOS DE VENTA Y CONSUMO POR INMUNIDAD FISCAL.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before="55"/>
                            <w:ind w:right="18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Pla.Rev.(12-2007) F-341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0" type="#_x0000_t202" style="position:absolute;margin-left:36.4pt;margin-top:706.15pt;width:522.95pt;height:48.1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Nqsw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" filled="f" stroked="f">
              <v:textbox inset="0,0,0,0">
                <w:txbxContent>
                  <w:p w:rsidR="00652214" w:rsidRDefault="00021BFF">
                    <w:pPr>
                      <w:pStyle w:val="Textoindependiente"/>
                      <w:spacing w:before="20"/>
                      <w:ind w:left="20"/>
                    </w:pPr>
                    <w:r>
                      <w:t>EL IMPUESTO DE RENTA SE CALCULARÁ SOBRE EL MONTO EN COLONES UTILIZANDO EL TIPO DE CAMBIO DEL DÍA DE PAGO.</w:t>
                    </w:r>
                  </w:p>
                  <w:p w:rsidR="00652214" w:rsidRDefault="00021BFF">
                    <w:pPr>
                      <w:pStyle w:val="Textoindependiente"/>
                      <w:spacing w:before="29"/>
                      <w:ind w:left="20" w:right="131"/>
                    </w:pPr>
                    <w:r>
                      <w:t>ADJUNTAR A ESTE PEDIDO EL ORIGINAL DE LAS FACTURAS COMERCIALES (TIMBRADAS) Y PRESENTARLAS EN EL DEPTO. FINANCIERO CONTABLE PARA EL TRÁMITE DE PAGO. LA</w:t>
                    </w:r>
                    <w:r>
                      <w:t>S FACTURAS NO TENDRÁN VALIDEZ SI PRESENTAN BORRONES O TACHONES Y DEBEN TENER EL NÚMERO DE ESTE PEDIDO. TODA COMPRA DEL PODER JUDICIAL ESTÁ EXENTA DE IMPUESTOS DE VENTA Y CONSUMO POR INMUNIDAD FISCAL.</w:t>
                    </w:r>
                  </w:p>
                  <w:p w:rsidR="00652214" w:rsidRDefault="00021BFF">
                    <w:pPr>
                      <w:pStyle w:val="Textoindependiente"/>
                      <w:spacing w:before="55"/>
                      <w:ind w:right="18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Pla.Rev.(12-2007) F-341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14" w:rsidRDefault="000073EA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8864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8171815</wp:posOffset>
              </wp:positionV>
              <wp:extent cx="162052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0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7D775" id="Line 6" o:spid="_x0000_s1026" style="position:absolute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643.45pt" to="165.8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9376" behindDoc="1" locked="0" layoutInCell="1" allowOverlap="1">
              <wp:simplePos x="0" y="0"/>
              <wp:positionH relativeFrom="page">
                <wp:posOffset>2249805</wp:posOffset>
              </wp:positionH>
              <wp:positionV relativeFrom="page">
                <wp:posOffset>8171815</wp:posOffset>
              </wp:positionV>
              <wp:extent cx="171005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86C073" id="Line 5" o:spid="_x0000_s1026" style="position:absolute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5pt,643.45pt" to="311.8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liHAIAAEI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9888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8171815</wp:posOffset>
              </wp:positionV>
              <wp:extent cx="144018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F197F" id="Line 4" o:spid="_x0000_s1026" style="position:absolute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5pt,643.45pt" to="436.5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okHAIAAEI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70400" behindDoc="1" locked="0" layoutInCell="1" allowOverlap="1">
              <wp:simplePos x="0" y="0"/>
              <wp:positionH relativeFrom="page">
                <wp:posOffset>5669915</wp:posOffset>
              </wp:positionH>
              <wp:positionV relativeFrom="page">
                <wp:posOffset>8171815</wp:posOffset>
              </wp:positionV>
              <wp:extent cx="135001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00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A076F" id="Line 3" o:spid="_x0000_s1026" style="position:absolute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643.45pt" to="552.7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BTHA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8622030</wp:posOffset>
              </wp:positionV>
              <wp:extent cx="3135630" cy="2400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pStyle w:val="Textoindependiente"/>
                            <w:spacing w:before="20" w:line="169" w:lineRule="exact"/>
                            <w:ind w:left="20"/>
                          </w:pPr>
                          <w:r>
                            <w:t>NOTAS: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line="169" w:lineRule="exact"/>
                            <w:ind w:left="20"/>
                          </w:pPr>
                          <w:r>
                            <w:t>EL MONTO DE HOLGURA ES UNA COBERTURA POR DIFERENCIAL CAMBIARIO.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36.4pt;margin-top:678.9pt;width:246.9pt;height:18.9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" filled="f" stroked="f">
              <v:textbox inset="0,0,0,0">
                <w:txbxContent>
                  <w:p w:rsidR="00652214" w:rsidRDefault="00021BFF">
                    <w:pPr>
                      <w:pStyle w:val="Textoindependiente"/>
                      <w:spacing w:before="20" w:line="169" w:lineRule="exact"/>
                      <w:ind w:left="20"/>
                    </w:pPr>
                    <w:r>
                      <w:t>NOTAS:</w:t>
                    </w:r>
                  </w:p>
                  <w:p w:rsidR="00652214" w:rsidRDefault="00021BFF">
                    <w:pPr>
                      <w:pStyle w:val="Textoindependiente"/>
                      <w:spacing w:line="169" w:lineRule="exact"/>
                      <w:ind w:left="20"/>
                    </w:pPr>
                    <w:r>
                      <w:t>EL MONTO DE HOLGURA ES UNA COBERTURA POR DIFERENCIAL CAMBIARIO.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8968105</wp:posOffset>
              </wp:positionV>
              <wp:extent cx="6641465" cy="610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EL IMPUESTO DE RENTA SE CALCULARÁ SOBRE EL MONTO EN COLONES UTILIZANDO EL TIPO DE CAMBIO DEL DÍA DE PAGO.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before="29"/>
                            <w:ind w:left="20" w:right="131"/>
                          </w:pPr>
                          <w:r>
                            <w:t>ADJUNTAR A ESTE PEDIDO EL ORIGINAL DE LAS FACTURAS COMERCIALES (TIMBRADAS) Y PRESENTARLAS EN EL DEPTO. FINANCIERO CONTABLE PARA EL TRÁMITE DE PAGO. LAS FACTURAS NO TENDRÁN VALIDEZ SI PRESENTAN BORRONES O TACHONES Y DEBEN TENER EL NÚMERO DE ESTE PEDIDO. TOD</w:t>
                          </w:r>
                          <w:r>
                            <w:t>A COMPRA DEL PODER JUDICIAL ESTÁ EXENTA DE IMPUESTOS DE VENTA Y CONSUMO POR INMUNIDAD FISCAL.</w:t>
                          </w:r>
                        </w:p>
                        <w:p w:rsidR="00652214" w:rsidRDefault="00021BFF">
                          <w:pPr>
                            <w:pStyle w:val="Textoindependiente"/>
                            <w:spacing w:before="55"/>
                            <w:ind w:right="18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Pla.Rev.(12-2007) F-341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36.4pt;margin-top:706.15pt;width:522.95pt;height:48.1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FHsQIAALE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" filled="f" stroked="f">
              <v:textbox inset="0,0,0,0">
                <w:txbxContent>
                  <w:p w:rsidR="00652214" w:rsidRDefault="00021BFF">
                    <w:pPr>
                      <w:pStyle w:val="Textoindependiente"/>
                      <w:spacing w:before="20"/>
                      <w:ind w:left="20"/>
                    </w:pPr>
                    <w:r>
                      <w:t>EL IMPUESTO DE RENTA SE CALCULARÁ SOBRE EL MONTO EN COLONES UTILIZANDO EL TIPO DE CAMBIO DEL DÍA DE PAGO.</w:t>
                    </w:r>
                  </w:p>
                  <w:p w:rsidR="00652214" w:rsidRDefault="00021BFF">
                    <w:pPr>
                      <w:pStyle w:val="Textoindependiente"/>
                      <w:spacing w:before="29"/>
                      <w:ind w:left="20" w:right="131"/>
                    </w:pPr>
                    <w:r>
                      <w:t>ADJUNTAR A ESTE PEDIDO EL ORIGINAL DE LAS FACTURAS COMERCIALES (TIMBRADAS) Y PRESENTARLAS EN EL DEPTO. FINANCIERO CONTABLE PARA EL TRÁMITE DE PAGO. LAS FACTURAS NO TENDRÁN VALIDEZ SI PRESENTAN BORRONES O TACHONES Y DEBEN TENER EL NÚMERO DE ESTE PEDIDO. TOD</w:t>
                    </w:r>
                    <w:r>
                      <w:t>A COMPRA DEL PODER JUDICIAL ESTÁ EXENTA DE IMPUESTOS DE VENTA Y CONSUMO POR INMUNIDAD FISCAL.</w:t>
                    </w:r>
                  </w:p>
                  <w:p w:rsidR="00652214" w:rsidRDefault="00021BFF">
                    <w:pPr>
                      <w:pStyle w:val="Textoindependiente"/>
                      <w:spacing w:before="55"/>
                      <w:ind w:right="18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Pla.Rev.(12-2007) F-341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FF" w:rsidRDefault="00021BFF">
      <w:r>
        <w:separator/>
      </w:r>
    </w:p>
  </w:footnote>
  <w:footnote w:type="continuationSeparator" w:id="0">
    <w:p w:rsidR="00021BFF" w:rsidRDefault="0002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14" w:rsidRDefault="000073EA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282575</wp:posOffset>
              </wp:positionV>
              <wp:extent cx="1086485" cy="279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PODER JUDICIAL</w:t>
                          </w:r>
                        </w:p>
                        <w:p w:rsidR="00652214" w:rsidRDefault="00021BFF">
                          <w:pPr>
                            <w:spacing w:before="12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DIRECCIÓN EJECUTIVA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36.4pt;margin-top:22.25pt;width:85.55pt;height:22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I2rgIAAKs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PODER JUDICIAL</w:t>
                    </w:r>
                  </w:p>
                  <w:p w:rsidR="00652214" w:rsidRDefault="00021BFF">
                    <w:pPr>
                      <w:spacing w:before="12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DIRECCIÓN EJECUTIVA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283210</wp:posOffset>
              </wp:positionV>
              <wp:extent cx="461010" cy="17907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Pedido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279.5pt;margin-top:22.3pt;width:36.3pt;height:14.1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Pedido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282575</wp:posOffset>
              </wp:positionV>
              <wp:extent cx="878840" cy="14859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Nº 2020-004070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6" type="#_x0000_t202" style="position:absolute;margin-left:461.45pt;margin-top:22.25pt;width:69.2pt;height:11.7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VRs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Nº 2020-004070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6043295</wp:posOffset>
              </wp:positionH>
              <wp:positionV relativeFrom="page">
                <wp:posOffset>577215</wp:posOffset>
              </wp:positionV>
              <wp:extent cx="876300" cy="14859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Fecha: 18/08/2020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7" type="#_x0000_t202" style="position:absolute;margin-left:475.85pt;margin-top:45.45pt;width:69pt;height:11.7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OSsgIAALE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Fecha: 18/08/2020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4768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642620</wp:posOffset>
              </wp:positionV>
              <wp:extent cx="378460" cy="13906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73EA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8" type="#_x0000_t202" style="position:absolute;margin-left:36.4pt;margin-top:50.6pt;width:29.8pt;height:10.9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" filled="f" stroked="f">
              <v:textbox inset="0,0,0,0">
                <w:txbxContent>
                  <w:p w:rsidR="00652214" w:rsidRDefault="00021BF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73EA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14" w:rsidRDefault="000073EA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282575</wp:posOffset>
              </wp:positionV>
              <wp:extent cx="1086485" cy="2794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PODER JUDICIAL</w:t>
                          </w:r>
                        </w:p>
                        <w:p w:rsidR="00652214" w:rsidRDefault="00021BFF">
                          <w:pPr>
                            <w:spacing w:before="12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DIRECCIÓN EJECUTIVA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36.4pt;margin-top:22.25pt;width:85.55pt;height:2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zosgIAALI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PODER JUDICIAL</w:t>
                    </w:r>
                  </w:p>
                  <w:p w:rsidR="00652214" w:rsidRDefault="00021BFF">
                    <w:pPr>
                      <w:spacing w:before="12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DIRECCIÓN EJECUTIVA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681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283210</wp:posOffset>
              </wp:positionV>
              <wp:extent cx="461010" cy="17907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Pedido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2" type="#_x0000_t202" style="position:absolute;margin-left:279.5pt;margin-top:22.3pt;width:36.3pt;height:14.1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Pedido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7328" behindDoc="1" locked="0" layoutInCell="1" allowOverlap="1">
              <wp:simplePos x="0" y="0"/>
              <wp:positionH relativeFrom="page">
                <wp:posOffset>5860415</wp:posOffset>
              </wp:positionH>
              <wp:positionV relativeFrom="page">
                <wp:posOffset>282575</wp:posOffset>
              </wp:positionV>
              <wp:extent cx="878840" cy="1485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Nº 2020-004070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3" type="#_x0000_t202" style="position:absolute;margin-left:461.45pt;margin-top:22.25pt;width:69.2pt;height:11.7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Nº 2020-004070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7840" behindDoc="1" locked="0" layoutInCell="1" allowOverlap="1">
              <wp:simplePos x="0" y="0"/>
              <wp:positionH relativeFrom="page">
                <wp:posOffset>6043295</wp:posOffset>
              </wp:positionH>
              <wp:positionV relativeFrom="page">
                <wp:posOffset>577215</wp:posOffset>
              </wp:positionV>
              <wp:extent cx="876300" cy="1485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Fecha: 18/08/2020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4" type="#_x0000_t202" style="position:absolute;margin-left:475.85pt;margin-top:45.45pt;width:69pt;height:11.7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4asA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" filled="f" stroked="f">
              <v:textbox inset="0,0,0,0">
                <w:txbxContent>
                  <w:p w:rsidR="00652214" w:rsidRDefault="00021BFF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Fecha: 18/08/2020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268352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642620</wp:posOffset>
              </wp:positionV>
              <wp:extent cx="378460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214" w:rsidRDefault="00021B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73EA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5" type="#_x0000_t202" style="position:absolute;margin-left:36.4pt;margin-top:50.6pt;width:29.8pt;height:10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oxrw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" filled="f" stroked="f">
              <v:textbox inset="0,0,0,0">
                <w:txbxContent>
                  <w:p w:rsidR="00652214" w:rsidRDefault="00021BF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73EA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14"/>
    <w:rsid w:val="000073EA"/>
    <w:rsid w:val="00021BFF"/>
    <w:rsid w:val="006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69DA4-231F-467F-BCC9-4D18E2AB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20" w:right="20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14"/>
      <w:szCs w:val="14"/>
    </w:rPr>
  </w:style>
  <w:style w:type="paragraph" w:styleId="Puesto">
    <w:name w:val="Title"/>
    <w:basedOn w:val="Normal"/>
    <w:uiPriority w:val="1"/>
    <w:qFormat/>
    <w:pPr>
      <w:spacing w:before="20"/>
      <w:ind w:left="20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ramirez@ficencac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frios@poder-judicial.go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ramirez@ficencacr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rios@poder-judicial.go.cr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rptPedido</vt:lpstr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rptPedido</dc:title>
  <dc:creator>Marco Zuñiga Alvarado</dc:creator>
  <cp:lastModifiedBy>Cuenta Microsoft</cp:lastModifiedBy>
  <cp:revision>2</cp:revision>
  <dcterms:created xsi:type="dcterms:W3CDTF">2020-09-07T20:53:00Z</dcterms:created>
  <dcterms:modified xsi:type="dcterms:W3CDTF">2020-09-07T20:53:00Z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2020-09-07T00:00:00Z</vt:filetime>
  </property>
</Properties>
</file>