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A6E" w:rsidRDefault="004E3A24">
      <w:pPr>
        <w:tabs>
          <w:tab w:val="left" w:pos="684"/>
        </w:tabs>
        <w:spacing w:before="74"/>
        <w:ind w:left="212"/>
        <w:rPr>
          <w:b/>
          <w:sz w:val="20"/>
        </w:rPr>
      </w:pPr>
      <w:bookmarkStart w:id="0" w:name="_GoBack"/>
      <w:bookmarkEnd w:id="0"/>
      <w:r>
        <w:rPr>
          <w:rFonts w:ascii="Times New Roman"/>
          <w:sz w:val="20"/>
        </w:rPr>
        <w:t>1</w:t>
      </w:r>
      <w:r>
        <w:rPr>
          <w:rFonts w:ascii="Times New Roman"/>
          <w:sz w:val="20"/>
        </w:rPr>
        <w:tab/>
      </w:r>
      <w:r>
        <w:rPr>
          <w:b/>
          <w:sz w:val="20"/>
        </w:rPr>
        <w:t>*************************************************************************************************</w:t>
      </w:r>
    </w:p>
    <w:p w:rsidR="00D76A6E" w:rsidRDefault="004E3A24">
      <w:pPr>
        <w:pStyle w:val="Ttulo1"/>
        <w:numPr>
          <w:ilvl w:val="0"/>
          <w:numId w:val="4"/>
        </w:numPr>
        <w:tabs>
          <w:tab w:val="left" w:pos="4132"/>
          <w:tab w:val="left" w:pos="4133"/>
        </w:tabs>
        <w:spacing w:before="37"/>
        <w:jc w:val="left"/>
      </w:pPr>
      <w:r>
        <w:t>Resolución N° 1256-CM-2020</w:t>
      </w:r>
    </w:p>
    <w:p w:rsidR="00D76A6E" w:rsidRDefault="004E3A24">
      <w:pPr>
        <w:pStyle w:val="Prrafodelista"/>
        <w:numPr>
          <w:ilvl w:val="0"/>
          <w:numId w:val="4"/>
        </w:numPr>
        <w:tabs>
          <w:tab w:val="left" w:pos="672"/>
          <w:tab w:val="left" w:pos="673"/>
        </w:tabs>
        <w:spacing w:before="41"/>
        <w:ind w:left="672" w:hanging="461"/>
        <w:jc w:val="left"/>
        <w:rPr>
          <w:sz w:val="23"/>
        </w:rPr>
      </w:pPr>
      <w:r>
        <w:rPr>
          <w:sz w:val="23"/>
        </w:rPr>
        <w:t>San José, a las diez horas y cuarenta minutos del veintitrés de setiembre de dos mil</w:t>
      </w:r>
      <w:r>
        <w:rPr>
          <w:spacing w:val="-11"/>
          <w:sz w:val="23"/>
        </w:rPr>
        <w:t xml:space="preserve"> </w:t>
      </w:r>
      <w:r>
        <w:rPr>
          <w:sz w:val="23"/>
        </w:rPr>
        <w:t>veinte.</w:t>
      </w:r>
    </w:p>
    <w:p w:rsidR="00D76A6E" w:rsidRDefault="004E3A24">
      <w:pPr>
        <w:pStyle w:val="Prrafodelista"/>
        <w:numPr>
          <w:ilvl w:val="0"/>
          <w:numId w:val="4"/>
        </w:numPr>
        <w:tabs>
          <w:tab w:val="left" w:pos="672"/>
          <w:tab w:val="left" w:pos="673"/>
        </w:tabs>
        <w:ind w:left="672" w:hanging="461"/>
        <w:jc w:val="left"/>
        <w:rPr>
          <w:sz w:val="23"/>
        </w:rPr>
      </w:pPr>
      <w:r>
        <w:rPr>
          <w:sz w:val="23"/>
        </w:rPr>
        <w:t>De  conformidad  con  lo  establecido  en  el  artículo  No. 2,  inciso  h)  y  27 de  la  Ley  de</w:t>
      </w:r>
      <w:r>
        <w:rPr>
          <w:spacing w:val="51"/>
          <w:sz w:val="23"/>
        </w:rPr>
        <w:t xml:space="preserve"> </w:t>
      </w:r>
      <w:r>
        <w:rPr>
          <w:sz w:val="23"/>
        </w:rPr>
        <w:t>Contratación</w:t>
      </w:r>
    </w:p>
    <w:p w:rsidR="00D76A6E" w:rsidRDefault="004E3A24">
      <w:pPr>
        <w:pStyle w:val="Prrafodelista"/>
        <w:numPr>
          <w:ilvl w:val="0"/>
          <w:numId w:val="4"/>
        </w:numPr>
        <w:tabs>
          <w:tab w:val="left" w:pos="672"/>
          <w:tab w:val="left" w:pos="673"/>
        </w:tabs>
        <w:spacing w:before="41"/>
        <w:ind w:left="672" w:hanging="461"/>
        <w:jc w:val="left"/>
        <w:rPr>
          <w:sz w:val="23"/>
        </w:rPr>
      </w:pPr>
      <w:r>
        <w:rPr>
          <w:sz w:val="23"/>
        </w:rPr>
        <w:t xml:space="preserve">Administrativa   así   como   el   artículo   Nº   86   y  144,   del  Reglamento   a  la   Ley   de  </w:t>
      </w:r>
      <w:r>
        <w:rPr>
          <w:spacing w:val="11"/>
          <w:sz w:val="23"/>
        </w:rPr>
        <w:t xml:space="preserve"> </w:t>
      </w:r>
      <w:r>
        <w:rPr>
          <w:sz w:val="23"/>
        </w:rPr>
        <w:t>Contratación</w:t>
      </w:r>
    </w:p>
    <w:p w:rsidR="00D76A6E" w:rsidRDefault="004E3A24">
      <w:pPr>
        <w:pStyle w:val="Prrafodelista"/>
        <w:numPr>
          <w:ilvl w:val="0"/>
          <w:numId w:val="4"/>
        </w:numPr>
        <w:tabs>
          <w:tab w:val="left" w:pos="672"/>
          <w:tab w:val="left" w:pos="673"/>
        </w:tabs>
        <w:spacing w:before="44"/>
        <w:ind w:left="672" w:hanging="461"/>
        <w:jc w:val="left"/>
        <w:rPr>
          <w:sz w:val="23"/>
        </w:rPr>
      </w:pPr>
      <w:r>
        <w:rPr>
          <w:sz w:val="23"/>
        </w:rPr>
        <w:t>Administrativa, y la autoriz</w:t>
      </w:r>
      <w:r>
        <w:rPr>
          <w:sz w:val="23"/>
        </w:rPr>
        <w:t>ación para adjudicar las contrataciones directas, otorgada por el</w:t>
      </w:r>
      <w:r>
        <w:rPr>
          <w:spacing w:val="9"/>
          <w:sz w:val="23"/>
        </w:rPr>
        <w:t xml:space="preserve"> </w:t>
      </w:r>
      <w:r>
        <w:rPr>
          <w:sz w:val="23"/>
        </w:rPr>
        <w:t>Consejo</w:t>
      </w:r>
    </w:p>
    <w:p w:rsidR="00D76A6E" w:rsidRDefault="004E3A24">
      <w:pPr>
        <w:pStyle w:val="Prrafodelista"/>
        <w:numPr>
          <w:ilvl w:val="0"/>
          <w:numId w:val="4"/>
        </w:numPr>
        <w:tabs>
          <w:tab w:val="left" w:pos="672"/>
          <w:tab w:val="left" w:pos="673"/>
        </w:tabs>
        <w:spacing w:before="40"/>
        <w:ind w:left="672" w:hanging="461"/>
        <w:jc w:val="left"/>
        <w:rPr>
          <w:sz w:val="23"/>
        </w:rPr>
      </w:pPr>
      <w:r>
        <w:rPr>
          <w:sz w:val="23"/>
        </w:rPr>
        <w:t>Superior al Departamento de Proveeduría, en la sesión Nº 23-05, con vista en los antecedentes</w:t>
      </w:r>
      <w:r>
        <w:rPr>
          <w:spacing w:val="25"/>
          <w:sz w:val="23"/>
        </w:rPr>
        <w:t xml:space="preserve"> </w:t>
      </w:r>
      <w:r>
        <w:rPr>
          <w:sz w:val="23"/>
        </w:rPr>
        <w:t>que</w:t>
      </w:r>
    </w:p>
    <w:p w:rsidR="00D76A6E" w:rsidRDefault="004E3A24">
      <w:pPr>
        <w:pStyle w:val="Prrafodelista"/>
        <w:numPr>
          <w:ilvl w:val="0"/>
          <w:numId w:val="4"/>
        </w:numPr>
        <w:tabs>
          <w:tab w:val="left" w:pos="672"/>
          <w:tab w:val="left" w:pos="673"/>
        </w:tabs>
        <w:spacing w:before="44"/>
        <w:ind w:left="672" w:hanging="461"/>
        <w:jc w:val="left"/>
        <w:rPr>
          <w:b/>
          <w:sz w:val="23"/>
        </w:rPr>
      </w:pPr>
      <w:r>
        <w:rPr>
          <w:sz w:val="23"/>
        </w:rPr>
        <w:t>constan</w:t>
      </w:r>
      <w:r>
        <w:rPr>
          <w:spacing w:val="11"/>
          <w:sz w:val="23"/>
        </w:rPr>
        <w:t xml:space="preserve"> </w:t>
      </w:r>
      <w:r>
        <w:rPr>
          <w:sz w:val="23"/>
        </w:rPr>
        <w:t>en</w:t>
      </w:r>
      <w:r>
        <w:rPr>
          <w:spacing w:val="12"/>
          <w:sz w:val="23"/>
        </w:rPr>
        <w:t xml:space="preserve"> </w:t>
      </w:r>
      <w:r>
        <w:rPr>
          <w:sz w:val="23"/>
        </w:rPr>
        <w:t>el</w:t>
      </w:r>
      <w:r>
        <w:rPr>
          <w:spacing w:val="14"/>
          <w:sz w:val="23"/>
        </w:rPr>
        <w:t xml:space="preserve"> </w:t>
      </w:r>
      <w:r>
        <w:rPr>
          <w:sz w:val="23"/>
        </w:rPr>
        <w:t>expediente</w:t>
      </w:r>
      <w:r>
        <w:rPr>
          <w:spacing w:val="13"/>
          <w:sz w:val="23"/>
        </w:rPr>
        <w:t xml:space="preserve"> </w:t>
      </w:r>
      <w:r>
        <w:rPr>
          <w:sz w:val="23"/>
        </w:rPr>
        <w:t>de</w:t>
      </w:r>
      <w:r>
        <w:rPr>
          <w:spacing w:val="13"/>
          <w:sz w:val="23"/>
        </w:rPr>
        <w:t xml:space="preserve"> </w:t>
      </w:r>
      <w:r>
        <w:rPr>
          <w:sz w:val="23"/>
        </w:rPr>
        <w:t>la</w:t>
      </w:r>
      <w:r>
        <w:rPr>
          <w:spacing w:val="15"/>
          <w:sz w:val="23"/>
        </w:rPr>
        <w:t xml:space="preserve"> </w:t>
      </w:r>
      <w:r>
        <w:rPr>
          <w:sz w:val="23"/>
        </w:rPr>
        <w:t>Compra</w:t>
      </w:r>
      <w:r>
        <w:rPr>
          <w:spacing w:val="13"/>
          <w:sz w:val="23"/>
        </w:rPr>
        <w:t xml:space="preserve"> </w:t>
      </w:r>
      <w:r>
        <w:rPr>
          <w:sz w:val="23"/>
        </w:rPr>
        <w:t>Menor</w:t>
      </w:r>
      <w:r>
        <w:rPr>
          <w:spacing w:val="28"/>
          <w:sz w:val="23"/>
        </w:rPr>
        <w:t xml:space="preserve"> </w:t>
      </w:r>
      <w:r>
        <w:rPr>
          <w:sz w:val="23"/>
        </w:rPr>
        <w:t>Nº</w:t>
      </w:r>
      <w:r>
        <w:rPr>
          <w:spacing w:val="13"/>
          <w:sz w:val="23"/>
        </w:rPr>
        <w:t xml:space="preserve"> </w:t>
      </w:r>
      <w:r>
        <w:rPr>
          <w:b/>
          <w:sz w:val="23"/>
        </w:rPr>
        <w:t>2020CD-000742-PROVCM</w:t>
      </w:r>
      <w:r>
        <w:rPr>
          <w:b/>
          <w:spacing w:val="13"/>
          <w:sz w:val="23"/>
        </w:rPr>
        <w:t xml:space="preserve"> </w:t>
      </w:r>
      <w:r>
        <w:rPr>
          <w:b/>
          <w:sz w:val="23"/>
        </w:rPr>
        <w:t>(Requisición</w:t>
      </w:r>
      <w:r>
        <w:rPr>
          <w:b/>
          <w:spacing w:val="15"/>
          <w:sz w:val="23"/>
        </w:rPr>
        <w:t xml:space="preserve"> </w:t>
      </w:r>
      <w:r>
        <w:rPr>
          <w:b/>
          <w:sz w:val="23"/>
        </w:rPr>
        <w:t>N°</w:t>
      </w:r>
      <w:r>
        <w:rPr>
          <w:b/>
          <w:spacing w:val="11"/>
          <w:sz w:val="23"/>
        </w:rPr>
        <w:t xml:space="preserve"> </w:t>
      </w:r>
      <w:r>
        <w:rPr>
          <w:b/>
          <w:sz w:val="23"/>
        </w:rPr>
        <w:t>005633-</w:t>
      </w:r>
    </w:p>
    <w:p w:rsidR="00D76A6E" w:rsidRDefault="004E3A24">
      <w:pPr>
        <w:pStyle w:val="Prrafodelista"/>
        <w:numPr>
          <w:ilvl w:val="0"/>
          <w:numId w:val="4"/>
        </w:numPr>
        <w:tabs>
          <w:tab w:val="left" w:pos="672"/>
          <w:tab w:val="left" w:pos="673"/>
        </w:tabs>
        <w:spacing w:before="40"/>
        <w:ind w:left="672" w:hanging="461"/>
        <w:jc w:val="left"/>
        <w:rPr>
          <w:sz w:val="23"/>
        </w:rPr>
      </w:pPr>
      <w:r>
        <w:rPr>
          <w:b/>
          <w:sz w:val="23"/>
        </w:rPr>
        <w:t>SR-2020)</w:t>
      </w:r>
      <w:r>
        <w:rPr>
          <w:sz w:val="23"/>
        </w:rPr>
        <w:t>,</w:t>
      </w:r>
      <w:r>
        <w:rPr>
          <w:spacing w:val="19"/>
          <w:sz w:val="23"/>
        </w:rPr>
        <w:t xml:space="preserve"> </w:t>
      </w:r>
      <w:r>
        <w:rPr>
          <w:sz w:val="23"/>
        </w:rPr>
        <w:t>denominada:</w:t>
      </w:r>
      <w:r>
        <w:rPr>
          <w:spacing w:val="21"/>
          <w:sz w:val="23"/>
        </w:rPr>
        <w:t xml:space="preserve"> </w:t>
      </w:r>
      <w:r>
        <w:rPr>
          <w:sz w:val="23"/>
        </w:rPr>
        <w:t>Servicio</w:t>
      </w:r>
      <w:r>
        <w:rPr>
          <w:spacing w:val="18"/>
          <w:sz w:val="23"/>
        </w:rPr>
        <w:t xml:space="preserve"> </w:t>
      </w:r>
      <w:r>
        <w:rPr>
          <w:sz w:val="23"/>
        </w:rPr>
        <w:t>de</w:t>
      </w:r>
      <w:r>
        <w:rPr>
          <w:spacing w:val="19"/>
          <w:sz w:val="23"/>
        </w:rPr>
        <w:t xml:space="preserve"> </w:t>
      </w:r>
      <w:r>
        <w:rPr>
          <w:sz w:val="23"/>
        </w:rPr>
        <w:t>destrucción</w:t>
      </w:r>
      <w:r>
        <w:rPr>
          <w:spacing w:val="19"/>
          <w:sz w:val="23"/>
        </w:rPr>
        <w:t xml:space="preserve"> </w:t>
      </w:r>
      <w:r>
        <w:rPr>
          <w:sz w:val="23"/>
        </w:rPr>
        <w:t>de</w:t>
      </w:r>
      <w:r>
        <w:rPr>
          <w:spacing w:val="20"/>
          <w:sz w:val="23"/>
        </w:rPr>
        <w:t xml:space="preserve"> </w:t>
      </w:r>
      <w:r>
        <w:rPr>
          <w:sz w:val="23"/>
        </w:rPr>
        <w:t>productos</w:t>
      </w:r>
      <w:r>
        <w:rPr>
          <w:spacing w:val="20"/>
          <w:sz w:val="23"/>
        </w:rPr>
        <w:t xml:space="preserve"> </w:t>
      </w:r>
      <w:r>
        <w:rPr>
          <w:sz w:val="23"/>
        </w:rPr>
        <w:t>químicos</w:t>
      </w:r>
      <w:r>
        <w:rPr>
          <w:spacing w:val="21"/>
          <w:sz w:val="23"/>
        </w:rPr>
        <w:t xml:space="preserve"> </w:t>
      </w:r>
      <w:r>
        <w:rPr>
          <w:sz w:val="23"/>
        </w:rPr>
        <w:t>de</w:t>
      </w:r>
      <w:r>
        <w:rPr>
          <w:spacing w:val="25"/>
          <w:sz w:val="23"/>
        </w:rPr>
        <w:t xml:space="preserve"> </w:t>
      </w:r>
      <w:r>
        <w:rPr>
          <w:sz w:val="23"/>
        </w:rPr>
        <w:t>laboratorio,</w:t>
      </w:r>
      <w:r>
        <w:rPr>
          <w:spacing w:val="19"/>
          <w:sz w:val="23"/>
        </w:rPr>
        <w:t xml:space="preserve"> </w:t>
      </w:r>
      <w:r>
        <w:rPr>
          <w:sz w:val="23"/>
        </w:rPr>
        <w:t>ubicados</w:t>
      </w:r>
      <w:r>
        <w:rPr>
          <w:spacing w:val="21"/>
          <w:sz w:val="23"/>
        </w:rPr>
        <w:t xml:space="preserve"> </w:t>
      </w:r>
      <w:r>
        <w:rPr>
          <w:sz w:val="23"/>
        </w:rPr>
        <w:t>en</w:t>
      </w:r>
      <w:r>
        <w:rPr>
          <w:spacing w:val="17"/>
          <w:sz w:val="23"/>
        </w:rPr>
        <w:t xml:space="preserve"> </w:t>
      </w:r>
      <w:r>
        <w:rPr>
          <w:sz w:val="23"/>
        </w:rPr>
        <w:t>el</w:t>
      </w:r>
    </w:p>
    <w:p w:rsidR="00D76A6E" w:rsidRDefault="004E3A24">
      <w:pPr>
        <w:pStyle w:val="Prrafodelista"/>
        <w:numPr>
          <w:ilvl w:val="0"/>
          <w:numId w:val="4"/>
        </w:numPr>
        <w:tabs>
          <w:tab w:val="left" w:pos="672"/>
          <w:tab w:val="left" w:pos="673"/>
        </w:tabs>
        <w:spacing w:before="44"/>
        <w:ind w:left="672" w:hanging="562"/>
        <w:jc w:val="left"/>
        <w:rPr>
          <w:sz w:val="23"/>
        </w:rPr>
      </w:pPr>
      <w:r>
        <w:rPr>
          <w:sz w:val="23"/>
        </w:rPr>
        <w:t>Departamento de Ciencias Forenses, según criterio técnico vertido por la Licda. Maria de la Cruz</w:t>
      </w:r>
      <w:r>
        <w:rPr>
          <w:spacing w:val="6"/>
          <w:sz w:val="23"/>
        </w:rPr>
        <w:t xml:space="preserve"> </w:t>
      </w:r>
      <w:r>
        <w:rPr>
          <w:sz w:val="23"/>
        </w:rPr>
        <w:t>Arroyo</w:t>
      </w:r>
    </w:p>
    <w:p w:rsidR="00D76A6E" w:rsidRDefault="004E3A24">
      <w:pPr>
        <w:pStyle w:val="Prrafodelista"/>
        <w:numPr>
          <w:ilvl w:val="0"/>
          <w:numId w:val="4"/>
        </w:numPr>
        <w:tabs>
          <w:tab w:val="left" w:pos="672"/>
          <w:tab w:val="left" w:pos="673"/>
        </w:tabs>
        <w:ind w:left="672" w:hanging="562"/>
        <w:jc w:val="left"/>
        <w:rPr>
          <w:sz w:val="23"/>
        </w:rPr>
      </w:pPr>
      <w:r>
        <w:rPr>
          <w:sz w:val="23"/>
        </w:rPr>
        <w:t>Bravo,</w:t>
      </w:r>
      <w:r>
        <w:rPr>
          <w:spacing w:val="13"/>
          <w:sz w:val="23"/>
        </w:rPr>
        <w:t xml:space="preserve"> </w:t>
      </w:r>
      <w:r>
        <w:rPr>
          <w:sz w:val="23"/>
        </w:rPr>
        <w:t>Regente</w:t>
      </w:r>
      <w:r>
        <w:rPr>
          <w:spacing w:val="13"/>
          <w:sz w:val="23"/>
        </w:rPr>
        <w:t xml:space="preserve"> </w:t>
      </w:r>
      <w:r>
        <w:rPr>
          <w:sz w:val="23"/>
        </w:rPr>
        <w:t>Químico</w:t>
      </w:r>
      <w:r>
        <w:rPr>
          <w:spacing w:val="11"/>
          <w:sz w:val="23"/>
        </w:rPr>
        <w:t xml:space="preserve"> </w:t>
      </w:r>
      <w:r>
        <w:rPr>
          <w:sz w:val="23"/>
        </w:rPr>
        <w:t>y</w:t>
      </w:r>
      <w:r>
        <w:rPr>
          <w:spacing w:val="12"/>
          <w:sz w:val="23"/>
        </w:rPr>
        <w:t xml:space="preserve"> </w:t>
      </w:r>
      <w:r>
        <w:rPr>
          <w:sz w:val="23"/>
        </w:rPr>
        <w:t>encargada</w:t>
      </w:r>
      <w:r>
        <w:rPr>
          <w:spacing w:val="13"/>
          <w:sz w:val="23"/>
        </w:rPr>
        <w:t xml:space="preserve"> </w:t>
      </w:r>
      <w:r>
        <w:rPr>
          <w:sz w:val="23"/>
        </w:rPr>
        <w:t>de</w:t>
      </w:r>
      <w:r>
        <w:rPr>
          <w:spacing w:val="13"/>
          <w:sz w:val="23"/>
        </w:rPr>
        <w:t xml:space="preserve"> </w:t>
      </w:r>
      <w:r>
        <w:rPr>
          <w:sz w:val="23"/>
        </w:rPr>
        <w:t>Seguridad</w:t>
      </w:r>
      <w:r>
        <w:rPr>
          <w:spacing w:val="12"/>
          <w:sz w:val="23"/>
        </w:rPr>
        <w:t xml:space="preserve"> </w:t>
      </w:r>
      <w:r>
        <w:rPr>
          <w:sz w:val="23"/>
        </w:rPr>
        <w:t>y</w:t>
      </w:r>
      <w:r>
        <w:rPr>
          <w:spacing w:val="12"/>
          <w:sz w:val="23"/>
        </w:rPr>
        <w:t xml:space="preserve"> </w:t>
      </w:r>
      <w:r>
        <w:rPr>
          <w:sz w:val="23"/>
        </w:rPr>
        <w:t>salud</w:t>
      </w:r>
      <w:r>
        <w:rPr>
          <w:spacing w:val="12"/>
          <w:sz w:val="23"/>
        </w:rPr>
        <w:t xml:space="preserve"> </w:t>
      </w:r>
      <w:r>
        <w:rPr>
          <w:sz w:val="23"/>
        </w:rPr>
        <w:t>Ocupacional</w:t>
      </w:r>
      <w:r>
        <w:rPr>
          <w:spacing w:val="13"/>
          <w:sz w:val="23"/>
        </w:rPr>
        <w:t xml:space="preserve"> </w:t>
      </w:r>
      <w:r>
        <w:rPr>
          <w:sz w:val="23"/>
        </w:rPr>
        <w:t>del</w:t>
      </w:r>
      <w:r>
        <w:rPr>
          <w:spacing w:val="13"/>
          <w:sz w:val="23"/>
        </w:rPr>
        <w:t xml:space="preserve"> </w:t>
      </w:r>
      <w:r>
        <w:rPr>
          <w:sz w:val="23"/>
        </w:rPr>
        <w:t>Departamento</w:t>
      </w:r>
      <w:r>
        <w:rPr>
          <w:spacing w:val="14"/>
          <w:sz w:val="23"/>
        </w:rPr>
        <w:t xml:space="preserve"> </w:t>
      </w:r>
      <w:r>
        <w:rPr>
          <w:sz w:val="23"/>
        </w:rPr>
        <w:t>de</w:t>
      </w:r>
      <w:r>
        <w:rPr>
          <w:spacing w:val="13"/>
          <w:sz w:val="23"/>
        </w:rPr>
        <w:t xml:space="preserve"> </w:t>
      </w:r>
      <w:r>
        <w:rPr>
          <w:sz w:val="23"/>
        </w:rPr>
        <w:t>Ciencias</w:t>
      </w:r>
    </w:p>
    <w:p w:rsidR="00D76A6E" w:rsidRDefault="004E3A24">
      <w:pPr>
        <w:pStyle w:val="Prrafodelista"/>
        <w:numPr>
          <w:ilvl w:val="0"/>
          <w:numId w:val="4"/>
        </w:numPr>
        <w:tabs>
          <w:tab w:val="left" w:pos="672"/>
          <w:tab w:val="left" w:pos="673"/>
        </w:tabs>
        <w:spacing w:before="41"/>
        <w:ind w:left="672" w:hanging="562"/>
        <w:jc w:val="left"/>
        <w:rPr>
          <w:sz w:val="23"/>
        </w:rPr>
      </w:pPr>
      <w:r>
        <w:rPr>
          <w:sz w:val="23"/>
        </w:rPr>
        <w:t>Forenses y con la aprobación del Lic. José Pablo González Montiel de la Administración OIJ, mediante</w:t>
      </w:r>
      <w:r>
        <w:rPr>
          <w:spacing w:val="3"/>
          <w:sz w:val="23"/>
        </w:rPr>
        <w:t xml:space="preserve"> </w:t>
      </w:r>
      <w:r>
        <w:rPr>
          <w:sz w:val="23"/>
        </w:rPr>
        <w:t>e.</w:t>
      </w:r>
    </w:p>
    <w:p w:rsidR="00D76A6E" w:rsidRDefault="004E3A24">
      <w:pPr>
        <w:pStyle w:val="Prrafodelista"/>
        <w:numPr>
          <w:ilvl w:val="0"/>
          <w:numId w:val="4"/>
        </w:numPr>
        <w:tabs>
          <w:tab w:val="left" w:pos="672"/>
          <w:tab w:val="left" w:pos="673"/>
        </w:tabs>
        <w:spacing w:before="44"/>
        <w:ind w:left="672" w:hanging="562"/>
        <w:jc w:val="left"/>
        <w:rPr>
          <w:sz w:val="23"/>
        </w:rPr>
      </w:pPr>
      <w:r>
        <w:rPr>
          <w:sz w:val="23"/>
        </w:rPr>
        <w:t>Oficio 172-DCF-UGA-2020, enviado por correo electrónico de fecha 21 de setiembre de 2020,</w:t>
      </w:r>
      <w:r>
        <w:rPr>
          <w:spacing w:val="13"/>
          <w:sz w:val="23"/>
        </w:rPr>
        <w:t xml:space="preserve"> </w:t>
      </w:r>
      <w:r>
        <w:rPr>
          <w:sz w:val="23"/>
        </w:rPr>
        <w:t>se</w:t>
      </w:r>
    </w:p>
    <w:p w:rsidR="00D76A6E" w:rsidRDefault="004E3A24">
      <w:pPr>
        <w:pStyle w:val="Prrafodelista"/>
        <w:numPr>
          <w:ilvl w:val="0"/>
          <w:numId w:val="4"/>
        </w:numPr>
        <w:tabs>
          <w:tab w:val="left" w:pos="672"/>
          <w:tab w:val="left" w:pos="673"/>
        </w:tabs>
        <w:spacing w:before="40"/>
        <w:ind w:left="672" w:hanging="562"/>
        <w:jc w:val="left"/>
        <w:rPr>
          <w:sz w:val="23"/>
        </w:rPr>
      </w:pPr>
      <w:r>
        <w:rPr>
          <w:sz w:val="23"/>
        </w:rPr>
        <w:t>concluye:</w:t>
      </w:r>
    </w:p>
    <w:p w:rsidR="00D76A6E" w:rsidRDefault="004E3A24">
      <w:pPr>
        <w:pStyle w:val="Ttulo1"/>
        <w:numPr>
          <w:ilvl w:val="0"/>
          <w:numId w:val="4"/>
        </w:numPr>
        <w:tabs>
          <w:tab w:val="left" w:pos="672"/>
          <w:tab w:val="left" w:pos="673"/>
        </w:tabs>
        <w:spacing w:before="44"/>
        <w:ind w:left="672" w:hanging="562"/>
        <w:jc w:val="left"/>
      </w:pPr>
      <w:r>
        <w:t>Análisis y</w:t>
      </w:r>
      <w:r>
        <w:rPr>
          <w:spacing w:val="-5"/>
        </w:rPr>
        <w:t xml:space="preserve"> </w:t>
      </w:r>
      <w:r>
        <w:t>Valoración:</w:t>
      </w:r>
    </w:p>
    <w:p w:rsidR="00D76A6E" w:rsidRDefault="004E3A24">
      <w:pPr>
        <w:pStyle w:val="Prrafodelista"/>
        <w:numPr>
          <w:ilvl w:val="0"/>
          <w:numId w:val="4"/>
        </w:numPr>
        <w:tabs>
          <w:tab w:val="left" w:pos="672"/>
          <w:tab w:val="left" w:pos="673"/>
        </w:tabs>
        <w:spacing w:before="41"/>
        <w:ind w:left="672" w:hanging="562"/>
        <w:jc w:val="left"/>
        <w:rPr>
          <w:sz w:val="23"/>
        </w:rPr>
      </w:pPr>
      <w:r>
        <w:rPr>
          <w:sz w:val="23"/>
        </w:rPr>
        <w:t>En</w:t>
      </w:r>
      <w:r>
        <w:rPr>
          <w:spacing w:val="5"/>
          <w:sz w:val="23"/>
        </w:rPr>
        <w:t xml:space="preserve"> </w:t>
      </w:r>
      <w:r>
        <w:rPr>
          <w:sz w:val="23"/>
        </w:rPr>
        <w:t>la</w:t>
      </w:r>
      <w:r>
        <w:rPr>
          <w:spacing w:val="7"/>
          <w:sz w:val="23"/>
        </w:rPr>
        <w:t xml:space="preserve"> </w:t>
      </w:r>
      <w:r>
        <w:rPr>
          <w:sz w:val="23"/>
        </w:rPr>
        <w:t>presente</w:t>
      </w:r>
      <w:r>
        <w:rPr>
          <w:spacing w:val="4"/>
          <w:sz w:val="23"/>
        </w:rPr>
        <w:t xml:space="preserve"> </w:t>
      </w:r>
      <w:r>
        <w:rPr>
          <w:sz w:val="23"/>
        </w:rPr>
        <w:t>contratación</w:t>
      </w:r>
      <w:r>
        <w:rPr>
          <w:spacing w:val="5"/>
          <w:sz w:val="23"/>
        </w:rPr>
        <w:t xml:space="preserve"> </w:t>
      </w:r>
      <w:r>
        <w:rPr>
          <w:sz w:val="23"/>
        </w:rPr>
        <w:t>se</w:t>
      </w:r>
      <w:r>
        <w:rPr>
          <w:spacing w:val="7"/>
          <w:sz w:val="23"/>
        </w:rPr>
        <w:t xml:space="preserve"> </w:t>
      </w:r>
      <w:r>
        <w:rPr>
          <w:sz w:val="23"/>
        </w:rPr>
        <w:t>tiene</w:t>
      </w:r>
      <w:r>
        <w:rPr>
          <w:spacing w:val="7"/>
          <w:sz w:val="23"/>
        </w:rPr>
        <w:t xml:space="preserve"> </w:t>
      </w:r>
      <w:r>
        <w:rPr>
          <w:sz w:val="23"/>
        </w:rPr>
        <w:t>como</w:t>
      </w:r>
      <w:r>
        <w:rPr>
          <w:spacing w:val="7"/>
          <w:sz w:val="23"/>
        </w:rPr>
        <w:t xml:space="preserve"> </w:t>
      </w:r>
      <w:r>
        <w:rPr>
          <w:sz w:val="23"/>
        </w:rPr>
        <w:t>primer</w:t>
      </w:r>
      <w:r>
        <w:rPr>
          <w:spacing w:val="5"/>
          <w:sz w:val="23"/>
        </w:rPr>
        <w:t xml:space="preserve"> </w:t>
      </w:r>
      <w:r>
        <w:rPr>
          <w:sz w:val="23"/>
        </w:rPr>
        <w:t>resultado</w:t>
      </w:r>
      <w:r>
        <w:rPr>
          <w:spacing w:val="6"/>
          <w:sz w:val="23"/>
        </w:rPr>
        <w:t xml:space="preserve"> </w:t>
      </w:r>
      <w:r>
        <w:rPr>
          <w:sz w:val="23"/>
        </w:rPr>
        <w:t>de</w:t>
      </w:r>
      <w:r>
        <w:rPr>
          <w:spacing w:val="7"/>
          <w:sz w:val="23"/>
        </w:rPr>
        <w:t xml:space="preserve"> </w:t>
      </w:r>
      <w:r>
        <w:rPr>
          <w:sz w:val="23"/>
        </w:rPr>
        <w:t>la</w:t>
      </w:r>
      <w:r>
        <w:rPr>
          <w:spacing w:val="6"/>
          <w:sz w:val="23"/>
        </w:rPr>
        <w:t xml:space="preserve"> </w:t>
      </w:r>
      <w:r>
        <w:rPr>
          <w:sz w:val="23"/>
        </w:rPr>
        <w:t>promoción</w:t>
      </w:r>
      <w:r>
        <w:rPr>
          <w:spacing w:val="5"/>
          <w:sz w:val="23"/>
        </w:rPr>
        <w:t xml:space="preserve"> </w:t>
      </w:r>
      <w:r>
        <w:rPr>
          <w:sz w:val="23"/>
        </w:rPr>
        <w:t>de</w:t>
      </w:r>
      <w:r>
        <w:rPr>
          <w:spacing w:val="7"/>
          <w:sz w:val="23"/>
        </w:rPr>
        <w:t xml:space="preserve"> </w:t>
      </w:r>
      <w:r>
        <w:rPr>
          <w:sz w:val="23"/>
        </w:rPr>
        <w:t>este</w:t>
      </w:r>
      <w:r>
        <w:rPr>
          <w:spacing w:val="6"/>
          <w:sz w:val="23"/>
        </w:rPr>
        <w:t xml:space="preserve"> </w:t>
      </w:r>
      <w:r>
        <w:rPr>
          <w:sz w:val="23"/>
        </w:rPr>
        <w:t>procedimiento,</w:t>
      </w:r>
      <w:r>
        <w:rPr>
          <w:spacing w:val="4"/>
          <w:sz w:val="23"/>
        </w:rPr>
        <w:t xml:space="preserve"> </w:t>
      </w:r>
      <w:r>
        <w:rPr>
          <w:sz w:val="23"/>
        </w:rPr>
        <w:t>la</w:t>
      </w:r>
    </w:p>
    <w:p w:rsidR="00D76A6E" w:rsidRDefault="004E3A24">
      <w:pPr>
        <w:pStyle w:val="Prrafodelista"/>
        <w:numPr>
          <w:ilvl w:val="0"/>
          <w:numId w:val="4"/>
        </w:numPr>
        <w:tabs>
          <w:tab w:val="left" w:pos="672"/>
          <w:tab w:val="left" w:pos="673"/>
        </w:tabs>
        <w:spacing w:before="0"/>
        <w:ind w:left="672" w:hanging="562"/>
        <w:jc w:val="left"/>
        <w:rPr>
          <w:sz w:val="23"/>
        </w:rPr>
      </w:pPr>
      <w:r>
        <w:rPr>
          <w:sz w:val="23"/>
        </w:rPr>
        <w:t>participación</w:t>
      </w:r>
      <w:r>
        <w:rPr>
          <w:spacing w:val="24"/>
          <w:sz w:val="23"/>
        </w:rPr>
        <w:t xml:space="preserve"> </w:t>
      </w:r>
      <w:r>
        <w:rPr>
          <w:sz w:val="23"/>
        </w:rPr>
        <w:t>de</w:t>
      </w:r>
      <w:r>
        <w:rPr>
          <w:spacing w:val="24"/>
          <w:sz w:val="23"/>
        </w:rPr>
        <w:t xml:space="preserve"> </w:t>
      </w:r>
      <w:r>
        <w:rPr>
          <w:sz w:val="23"/>
        </w:rPr>
        <w:t>1</w:t>
      </w:r>
      <w:r>
        <w:rPr>
          <w:spacing w:val="24"/>
          <w:sz w:val="23"/>
        </w:rPr>
        <w:t xml:space="preserve"> </w:t>
      </w:r>
      <w:r>
        <w:rPr>
          <w:sz w:val="23"/>
        </w:rPr>
        <w:t>oferente:</w:t>
      </w:r>
      <w:r>
        <w:rPr>
          <w:spacing w:val="27"/>
          <w:sz w:val="23"/>
        </w:rPr>
        <w:t xml:space="preserve"> </w:t>
      </w:r>
      <w:r>
        <w:rPr>
          <w:sz w:val="23"/>
        </w:rPr>
        <w:t>Oferta</w:t>
      </w:r>
      <w:r>
        <w:rPr>
          <w:spacing w:val="25"/>
          <w:sz w:val="23"/>
        </w:rPr>
        <w:t xml:space="preserve"> </w:t>
      </w:r>
      <w:r>
        <w:rPr>
          <w:sz w:val="23"/>
        </w:rPr>
        <w:t>N°1</w:t>
      </w:r>
      <w:r>
        <w:rPr>
          <w:spacing w:val="24"/>
          <w:sz w:val="23"/>
        </w:rPr>
        <w:t xml:space="preserve"> </w:t>
      </w:r>
      <w:r>
        <w:rPr>
          <w:sz w:val="23"/>
        </w:rPr>
        <w:t>Wastech</w:t>
      </w:r>
      <w:r>
        <w:rPr>
          <w:spacing w:val="25"/>
          <w:sz w:val="23"/>
        </w:rPr>
        <w:t xml:space="preserve"> </w:t>
      </w:r>
      <w:r>
        <w:rPr>
          <w:sz w:val="23"/>
        </w:rPr>
        <w:t>Tecnologías</w:t>
      </w:r>
      <w:r>
        <w:rPr>
          <w:spacing w:val="29"/>
          <w:sz w:val="23"/>
        </w:rPr>
        <w:t xml:space="preserve"> </w:t>
      </w:r>
      <w:r>
        <w:rPr>
          <w:sz w:val="23"/>
        </w:rPr>
        <w:t>en</w:t>
      </w:r>
      <w:r>
        <w:rPr>
          <w:spacing w:val="23"/>
          <w:sz w:val="23"/>
        </w:rPr>
        <w:t xml:space="preserve"> </w:t>
      </w:r>
      <w:r>
        <w:rPr>
          <w:sz w:val="23"/>
        </w:rPr>
        <w:t>manejo</w:t>
      </w:r>
      <w:r>
        <w:rPr>
          <w:spacing w:val="27"/>
          <w:sz w:val="23"/>
        </w:rPr>
        <w:t xml:space="preserve"> </w:t>
      </w:r>
      <w:r>
        <w:rPr>
          <w:sz w:val="23"/>
        </w:rPr>
        <w:t>de</w:t>
      </w:r>
      <w:r>
        <w:rPr>
          <w:spacing w:val="25"/>
          <w:sz w:val="23"/>
        </w:rPr>
        <w:t xml:space="preserve"> </w:t>
      </w:r>
      <w:r>
        <w:rPr>
          <w:sz w:val="23"/>
        </w:rPr>
        <w:t>residuos</w:t>
      </w:r>
      <w:r>
        <w:rPr>
          <w:spacing w:val="25"/>
          <w:sz w:val="23"/>
        </w:rPr>
        <w:t xml:space="preserve"> </w:t>
      </w:r>
      <w:r>
        <w:rPr>
          <w:sz w:val="23"/>
        </w:rPr>
        <w:t>Sociedad</w:t>
      </w:r>
    </w:p>
    <w:p w:rsidR="00D76A6E" w:rsidRDefault="004E3A24">
      <w:pPr>
        <w:pStyle w:val="Prrafodelista"/>
        <w:numPr>
          <w:ilvl w:val="0"/>
          <w:numId w:val="4"/>
        </w:numPr>
        <w:tabs>
          <w:tab w:val="left" w:pos="672"/>
          <w:tab w:val="left" w:pos="673"/>
        </w:tabs>
        <w:spacing w:before="0"/>
        <w:ind w:left="672" w:hanging="562"/>
        <w:jc w:val="left"/>
        <w:rPr>
          <w:sz w:val="23"/>
        </w:rPr>
      </w:pPr>
      <w:r>
        <w:rPr>
          <w:sz w:val="23"/>
        </w:rPr>
        <w:t>Anónima, cédula jurídica</w:t>
      </w:r>
      <w:r>
        <w:rPr>
          <w:spacing w:val="-7"/>
          <w:sz w:val="23"/>
        </w:rPr>
        <w:t xml:space="preserve"> </w:t>
      </w:r>
      <w:r>
        <w:rPr>
          <w:sz w:val="23"/>
        </w:rPr>
        <w:t>3-101-625830.</w:t>
      </w:r>
    </w:p>
    <w:p w:rsidR="00D76A6E" w:rsidRDefault="004E3A24">
      <w:pPr>
        <w:pStyle w:val="Prrafodelista"/>
        <w:numPr>
          <w:ilvl w:val="0"/>
          <w:numId w:val="4"/>
        </w:numPr>
        <w:tabs>
          <w:tab w:val="left" w:pos="672"/>
          <w:tab w:val="left" w:pos="673"/>
        </w:tabs>
        <w:spacing w:before="0"/>
        <w:ind w:left="672" w:hanging="562"/>
        <w:jc w:val="left"/>
        <w:rPr>
          <w:sz w:val="23"/>
        </w:rPr>
      </w:pPr>
      <w:r>
        <w:rPr>
          <w:sz w:val="23"/>
        </w:rPr>
        <w:t>En</w:t>
      </w:r>
      <w:r>
        <w:rPr>
          <w:spacing w:val="28"/>
          <w:sz w:val="23"/>
        </w:rPr>
        <w:t xml:space="preserve"> </w:t>
      </w:r>
      <w:r>
        <w:rPr>
          <w:sz w:val="23"/>
        </w:rPr>
        <w:t>este</w:t>
      </w:r>
      <w:r>
        <w:rPr>
          <w:spacing w:val="29"/>
          <w:sz w:val="23"/>
        </w:rPr>
        <w:t xml:space="preserve"> </w:t>
      </w:r>
      <w:r>
        <w:rPr>
          <w:sz w:val="23"/>
        </w:rPr>
        <w:t>apartado</w:t>
      </w:r>
      <w:r>
        <w:rPr>
          <w:spacing w:val="30"/>
          <w:sz w:val="23"/>
        </w:rPr>
        <w:t xml:space="preserve"> </w:t>
      </w:r>
      <w:r>
        <w:rPr>
          <w:sz w:val="23"/>
        </w:rPr>
        <w:t>se</w:t>
      </w:r>
      <w:r>
        <w:rPr>
          <w:spacing w:val="29"/>
          <w:sz w:val="23"/>
        </w:rPr>
        <w:t xml:space="preserve"> </w:t>
      </w:r>
      <w:r>
        <w:rPr>
          <w:sz w:val="23"/>
        </w:rPr>
        <w:t>analizarán</w:t>
      </w:r>
      <w:r>
        <w:rPr>
          <w:spacing w:val="29"/>
          <w:sz w:val="23"/>
        </w:rPr>
        <w:t xml:space="preserve"> </w:t>
      </w:r>
      <w:r>
        <w:rPr>
          <w:sz w:val="23"/>
        </w:rPr>
        <w:t>las</w:t>
      </w:r>
      <w:r>
        <w:rPr>
          <w:spacing w:val="30"/>
          <w:sz w:val="23"/>
        </w:rPr>
        <w:t xml:space="preserve"> </w:t>
      </w:r>
      <w:r>
        <w:rPr>
          <w:sz w:val="23"/>
        </w:rPr>
        <w:t>prevenciones</w:t>
      </w:r>
      <w:r>
        <w:rPr>
          <w:spacing w:val="31"/>
          <w:sz w:val="23"/>
        </w:rPr>
        <w:t xml:space="preserve"> </w:t>
      </w:r>
      <w:r>
        <w:rPr>
          <w:sz w:val="23"/>
        </w:rPr>
        <w:t>cursadas</w:t>
      </w:r>
      <w:r>
        <w:rPr>
          <w:spacing w:val="30"/>
          <w:sz w:val="23"/>
        </w:rPr>
        <w:t xml:space="preserve"> </w:t>
      </w:r>
      <w:r>
        <w:rPr>
          <w:sz w:val="23"/>
        </w:rPr>
        <w:t>y</w:t>
      </w:r>
      <w:r>
        <w:rPr>
          <w:spacing w:val="29"/>
          <w:sz w:val="23"/>
        </w:rPr>
        <w:t xml:space="preserve"> </w:t>
      </w:r>
      <w:r>
        <w:rPr>
          <w:sz w:val="23"/>
        </w:rPr>
        <w:t>el</w:t>
      </w:r>
      <w:r>
        <w:rPr>
          <w:spacing w:val="26"/>
          <w:sz w:val="23"/>
        </w:rPr>
        <w:t xml:space="preserve"> </w:t>
      </w:r>
      <w:r>
        <w:rPr>
          <w:sz w:val="23"/>
        </w:rPr>
        <w:t>criterio</w:t>
      </w:r>
      <w:r>
        <w:rPr>
          <w:spacing w:val="28"/>
          <w:sz w:val="23"/>
        </w:rPr>
        <w:t xml:space="preserve"> </w:t>
      </w:r>
      <w:r>
        <w:rPr>
          <w:sz w:val="23"/>
        </w:rPr>
        <w:t>técnico</w:t>
      </w:r>
      <w:r>
        <w:rPr>
          <w:spacing w:val="28"/>
          <w:sz w:val="23"/>
        </w:rPr>
        <w:t xml:space="preserve"> </w:t>
      </w:r>
      <w:r>
        <w:rPr>
          <w:sz w:val="23"/>
        </w:rPr>
        <w:t>emitido</w:t>
      </w:r>
      <w:r>
        <w:rPr>
          <w:spacing w:val="31"/>
          <w:sz w:val="23"/>
        </w:rPr>
        <w:t xml:space="preserve"> </w:t>
      </w:r>
      <w:r>
        <w:rPr>
          <w:sz w:val="23"/>
        </w:rPr>
        <w:t>por</w:t>
      </w:r>
      <w:r>
        <w:rPr>
          <w:spacing w:val="30"/>
          <w:sz w:val="23"/>
        </w:rPr>
        <w:t xml:space="preserve"> </w:t>
      </w:r>
      <w:r>
        <w:rPr>
          <w:sz w:val="23"/>
        </w:rPr>
        <w:t>el</w:t>
      </w:r>
    </w:p>
    <w:p w:rsidR="00D76A6E" w:rsidRDefault="004E3A24">
      <w:pPr>
        <w:pStyle w:val="Prrafodelista"/>
        <w:numPr>
          <w:ilvl w:val="0"/>
          <w:numId w:val="4"/>
        </w:numPr>
        <w:tabs>
          <w:tab w:val="left" w:pos="672"/>
          <w:tab w:val="left" w:pos="673"/>
        </w:tabs>
        <w:ind w:left="672" w:hanging="562"/>
        <w:jc w:val="left"/>
        <w:rPr>
          <w:sz w:val="23"/>
        </w:rPr>
      </w:pPr>
      <w:r>
        <w:rPr>
          <w:sz w:val="23"/>
        </w:rPr>
        <w:t>Departamento</w:t>
      </w:r>
      <w:r>
        <w:rPr>
          <w:spacing w:val="34"/>
          <w:sz w:val="23"/>
        </w:rPr>
        <w:t xml:space="preserve"> </w:t>
      </w:r>
      <w:r>
        <w:rPr>
          <w:sz w:val="23"/>
        </w:rPr>
        <w:t>de</w:t>
      </w:r>
      <w:r>
        <w:rPr>
          <w:spacing w:val="35"/>
          <w:sz w:val="23"/>
        </w:rPr>
        <w:t xml:space="preserve"> </w:t>
      </w:r>
      <w:r>
        <w:rPr>
          <w:sz w:val="23"/>
        </w:rPr>
        <w:t>Ciencias</w:t>
      </w:r>
      <w:r>
        <w:rPr>
          <w:spacing w:val="35"/>
          <w:sz w:val="23"/>
        </w:rPr>
        <w:t xml:space="preserve"> </w:t>
      </w:r>
      <w:r>
        <w:rPr>
          <w:sz w:val="23"/>
        </w:rPr>
        <w:t>Forenses</w:t>
      </w:r>
      <w:r>
        <w:rPr>
          <w:spacing w:val="33"/>
          <w:sz w:val="23"/>
        </w:rPr>
        <w:t xml:space="preserve"> </w:t>
      </w:r>
      <w:r>
        <w:rPr>
          <w:sz w:val="23"/>
        </w:rPr>
        <w:t>y</w:t>
      </w:r>
      <w:r>
        <w:rPr>
          <w:spacing w:val="33"/>
          <w:sz w:val="23"/>
        </w:rPr>
        <w:t xml:space="preserve"> </w:t>
      </w:r>
      <w:r>
        <w:rPr>
          <w:sz w:val="23"/>
        </w:rPr>
        <w:t>la</w:t>
      </w:r>
      <w:r>
        <w:rPr>
          <w:spacing w:val="34"/>
          <w:sz w:val="23"/>
        </w:rPr>
        <w:t xml:space="preserve"> </w:t>
      </w:r>
      <w:r>
        <w:rPr>
          <w:sz w:val="23"/>
        </w:rPr>
        <w:t>Administración</w:t>
      </w:r>
      <w:r>
        <w:rPr>
          <w:spacing w:val="34"/>
          <w:sz w:val="23"/>
        </w:rPr>
        <w:t xml:space="preserve"> </w:t>
      </w:r>
      <w:r>
        <w:rPr>
          <w:sz w:val="23"/>
        </w:rPr>
        <w:t>OIJ,</w:t>
      </w:r>
      <w:r>
        <w:rPr>
          <w:spacing w:val="34"/>
          <w:sz w:val="23"/>
        </w:rPr>
        <w:t xml:space="preserve"> </w:t>
      </w:r>
      <w:r>
        <w:rPr>
          <w:sz w:val="23"/>
        </w:rPr>
        <w:t>para</w:t>
      </w:r>
      <w:r>
        <w:rPr>
          <w:spacing w:val="32"/>
          <w:sz w:val="23"/>
        </w:rPr>
        <w:t xml:space="preserve"> </w:t>
      </w:r>
      <w:r>
        <w:rPr>
          <w:sz w:val="23"/>
        </w:rPr>
        <w:t>el</w:t>
      </w:r>
      <w:r>
        <w:rPr>
          <w:spacing w:val="34"/>
          <w:sz w:val="23"/>
        </w:rPr>
        <w:t xml:space="preserve"> </w:t>
      </w:r>
      <w:r>
        <w:rPr>
          <w:sz w:val="23"/>
        </w:rPr>
        <w:t>oferente</w:t>
      </w:r>
      <w:r>
        <w:rPr>
          <w:spacing w:val="35"/>
          <w:sz w:val="23"/>
        </w:rPr>
        <w:t xml:space="preserve"> </w:t>
      </w:r>
      <w:r>
        <w:rPr>
          <w:sz w:val="23"/>
        </w:rPr>
        <w:t>que</w:t>
      </w:r>
      <w:r>
        <w:rPr>
          <w:spacing w:val="35"/>
          <w:sz w:val="23"/>
        </w:rPr>
        <w:t xml:space="preserve"> </w:t>
      </w:r>
      <w:r>
        <w:rPr>
          <w:sz w:val="23"/>
        </w:rPr>
        <w:t>participó</w:t>
      </w:r>
      <w:r>
        <w:rPr>
          <w:spacing w:val="35"/>
          <w:sz w:val="23"/>
        </w:rPr>
        <w:t xml:space="preserve"> </w:t>
      </w:r>
      <w:r>
        <w:rPr>
          <w:sz w:val="23"/>
        </w:rPr>
        <w:t>en</w:t>
      </w:r>
      <w:r>
        <w:rPr>
          <w:spacing w:val="34"/>
          <w:sz w:val="23"/>
        </w:rPr>
        <w:t xml:space="preserve"> </w:t>
      </w:r>
      <w:r>
        <w:rPr>
          <w:sz w:val="23"/>
        </w:rPr>
        <w:t>esta</w:t>
      </w:r>
    </w:p>
    <w:p w:rsidR="00D76A6E" w:rsidRDefault="004E3A24">
      <w:pPr>
        <w:pStyle w:val="Prrafodelista"/>
        <w:numPr>
          <w:ilvl w:val="0"/>
          <w:numId w:val="4"/>
        </w:numPr>
        <w:tabs>
          <w:tab w:val="left" w:pos="672"/>
          <w:tab w:val="left" w:pos="673"/>
        </w:tabs>
        <w:ind w:left="672" w:hanging="562"/>
        <w:jc w:val="left"/>
        <w:rPr>
          <w:sz w:val="23"/>
        </w:rPr>
      </w:pPr>
      <w:r>
        <w:rPr>
          <w:sz w:val="23"/>
        </w:rPr>
        <w:t>contratación, en virtud de lo anterior, se desprende lo que se detalla a</w:t>
      </w:r>
      <w:r>
        <w:rPr>
          <w:spacing w:val="-6"/>
          <w:sz w:val="23"/>
        </w:rPr>
        <w:t xml:space="preserve"> </w:t>
      </w:r>
      <w:r>
        <w:rPr>
          <w:sz w:val="23"/>
        </w:rPr>
        <w:t>continuación:</w:t>
      </w:r>
    </w:p>
    <w:p w:rsidR="00D76A6E" w:rsidRDefault="004E3A24">
      <w:pPr>
        <w:pStyle w:val="Ttulo1"/>
        <w:numPr>
          <w:ilvl w:val="0"/>
          <w:numId w:val="4"/>
        </w:numPr>
        <w:tabs>
          <w:tab w:val="left" w:pos="672"/>
          <w:tab w:val="left" w:pos="673"/>
        </w:tabs>
        <w:ind w:left="672" w:hanging="562"/>
        <w:jc w:val="left"/>
      </w:pPr>
      <w:r>
        <w:t>Oferta N° 1 Wastech Tecnologías en Manejo de Residuos Sociedad</w:t>
      </w:r>
      <w:r>
        <w:rPr>
          <w:spacing w:val="-1"/>
        </w:rPr>
        <w:t xml:space="preserve"> </w:t>
      </w:r>
      <w:r>
        <w:t>Anónima</w:t>
      </w:r>
    </w:p>
    <w:p w:rsidR="00D76A6E" w:rsidRDefault="004E3A24">
      <w:pPr>
        <w:pStyle w:val="Prrafodelista"/>
        <w:numPr>
          <w:ilvl w:val="0"/>
          <w:numId w:val="4"/>
        </w:numPr>
        <w:tabs>
          <w:tab w:val="left" w:pos="672"/>
          <w:tab w:val="left" w:pos="673"/>
          <w:tab w:val="left" w:pos="1040"/>
        </w:tabs>
        <w:ind w:left="672" w:hanging="562"/>
        <w:jc w:val="left"/>
        <w:rPr>
          <w:sz w:val="23"/>
        </w:rPr>
      </w:pPr>
      <w:r>
        <w:rPr>
          <w:sz w:val="23"/>
        </w:rPr>
        <w:t>El</w:t>
      </w:r>
      <w:r>
        <w:rPr>
          <w:sz w:val="23"/>
        </w:rPr>
        <w:tab/>
        <w:t>Departamento de Proveeduría, se procedió a la verificación del cumplimiento del pago de</w:t>
      </w:r>
      <w:r>
        <w:rPr>
          <w:spacing w:val="-13"/>
          <w:sz w:val="23"/>
        </w:rPr>
        <w:t xml:space="preserve"> </w:t>
      </w:r>
      <w:r>
        <w:rPr>
          <w:sz w:val="23"/>
        </w:rPr>
        <w:t>las</w:t>
      </w:r>
    </w:p>
    <w:p w:rsidR="00D76A6E" w:rsidRDefault="004E3A24">
      <w:pPr>
        <w:pStyle w:val="Prrafodelista"/>
        <w:numPr>
          <w:ilvl w:val="0"/>
          <w:numId w:val="4"/>
        </w:numPr>
        <w:tabs>
          <w:tab w:val="left" w:pos="672"/>
          <w:tab w:val="left" w:pos="673"/>
        </w:tabs>
        <w:spacing w:before="41"/>
        <w:ind w:left="672" w:hanging="562"/>
        <w:jc w:val="left"/>
        <w:rPr>
          <w:sz w:val="23"/>
        </w:rPr>
      </w:pPr>
      <w:r>
        <w:rPr>
          <w:sz w:val="23"/>
        </w:rPr>
        <w:t>obligaciones</w:t>
      </w:r>
      <w:r>
        <w:rPr>
          <w:spacing w:val="16"/>
          <w:sz w:val="23"/>
        </w:rPr>
        <w:t xml:space="preserve"> </w:t>
      </w:r>
      <w:r>
        <w:rPr>
          <w:sz w:val="23"/>
        </w:rPr>
        <w:t>de</w:t>
      </w:r>
      <w:r>
        <w:rPr>
          <w:spacing w:val="16"/>
          <w:sz w:val="23"/>
        </w:rPr>
        <w:t xml:space="preserve"> </w:t>
      </w:r>
      <w:r>
        <w:rPr>
          <w:sz w:val="23"/>
        </w:rPr>
        <w:t>Seguridad</w:t>
      </w:r>
      <w:r>
        <w:rPr>
          <w:spacing w:val="15"/>
          <w:sz w:val="23"/>
        </w:rPr>
        <w:t xml:space="preserve"> </w:t>
      </w:r>
      <w:r>
        <w:rPr>
          <w:sz w:val="23"/>
        </w:rPr>
        <w:t>Social</w:t>
      </w:r>
      <w:r>
        <w:rPr>
          <w:spacing w:val="15"/>
          <w:sz w:val="23"/>
        </w:rPr>
        <w:t xml:space="preserve"> </w:t>
      </w:r>
      <w:r>
        <w:rPr>
          <w:sz w:val="23"/>
        </w:rPr>
        <w:t>y</w:t>
      </w:r>
      <w:r>
        <w:rPr>
          <w:spacing w:val="15"/>
          <w:sz w:val="23"/>
        </w:rPr>
        <w:t xml:space="preserve"> </w:t>
      </w:r>
      <w:r>
        <w:rPr>
          <w:sz w:val="23"/>
        </w:rPr>
        <w:t>Tributarias,</w:t>
      </w:r>
      <w:r>
        <w:rPr>
          <w:spacing w:val="15"/>
          <w:sz w:val="23"/>
        </w:rPr>
        <w:t xml:space="preserve"> </w:t>
      </w:r>
      <w:r>
        <w:rPr>
          <w:sz w:val="23"/>
        </w:rPr>
        <w:t>a</w:t>
      </w:r>
      <w:r>
        <w:rPr>
          <w:spacing w:val="15"/>
          <w:sz w:val="23"/>
        </w:rPr>
        <w:t xml:space="preserve"> </w:t>
      </w:r>
      <w:r>
        <w:rPr>
          <w:sz w:val="23"/>
        </w:rPr>
        <w:t>través</w:t>
      </w:r>
      <w:r>
        <w:rPr>
          <w:spacing w:val="17"/>
          <w:sz w:val="23"/>
        </w:rPr>
        <w:t xml:space="preserve"> </w:t>
      </w:r>
      <w:r>
        <w:rPr>
          <w:sz w:val="23"/>
        </w:rPr>
        <w:t>de</w:t>
      </w:r>
      <w:r>
        <w:rPr>
          <w:spacing w:val="16"/>
          <w:sz w:val="23"/>
        </w:rPr>
        <w:t xml:space="preserve"> </w:t>
      </w:r>
      <w:r>
        <w:rPr>
          <w:sz w:val="23"/>
        </w:rPr>
        <w:t>las</w:t>
      </w:r>
      <w:r>
        <w:rPr>
          <w:spacing w:val="16"/>
          <w:sz w:val="23"/>
        </w:rPr>
        <w:t xml:space="preserve"> </w:t>
      </w:r>
      <w:r>
        <w:rPr>
          <w:sz w:val="23"/>
        </w:rPr>
        <w:t>direcciones</w:t>
      </w:r>
      <w:r>
        <w:rPr>
          <w:spacing w:val="17"/>
          <w:sz w:val="23"/>
        </w:rPr>
        <w:t xml:space="preserve"> </w:t>
      </w:r>
      <w:r>
        <w:rPr>
          <w:sz w:val="23"/>
        </w:rPr>
        <w:t>web</w:t>
      </w:r>
      <w:r>
        <w:rPr>
          <w:spacing w:val="15"/>
          <w:sz w:val="23"/>
        </w:rPr>
        <w:t xml:space="preserve"> </w:t>
      </w:r>
      <w:r>
        <w:rPr>
          <w:sz w:val="23"/>
        </w:rPr>
        <w:t>autorizadas</w:t>
      </w:r>
      <w:r>
        <w:rPr>
          <w:spacing w:val="17"/>
          <w:sz w:val="23"/>
        </w:rPr>
        <w:t xml:space="preserve"> </w:t>
      </w:r>
      <w:r>
        <w:rPr>
          <w:sz w:val="23"/>
        </w:rPr>
        <w:t>por</w:t>
      </w:r>
      <w:r>
        <w:rPr>
          <w:spacing w:val="16"/>
          <w:sz w:val="23"/>
        </w:rPr>
        <w:t xml:space="preserve"> </w:t>
      </w:r>
      <w:r>
        <w:rPr>
          <w:sz w:val="23"/>
        </w:rPr>
        <w:t>la</w:t>
      </w:r>
      <w:r>
        <w:rPr>
          <w:spacing w:val="15"/>
          <w:sz w:val="23"/>
        </w:rPr>
        <w:t xml:space="preserve"> </w:t>
      </w:r>
      <w:r>
        <w:rPr>
          <w:sz w:val="23"/>
        </w:rPr>
        <w:t>Caja</w:t>
      </w:r>
    </w:p>
    <w:p w:rsidR="00D76A6E" w:rsidRDefault="004E3A24">
      <w:pPr>
        <w:pStyle w:val="Prrafodelista"/>
        <w:numPr>
          <w:ilvl w:val="0"/>
          <w:numId w:val="4"/>
        </w:numPr>
        <w:tabs>
          <w:tab w:val="left" w:pos="672"/>
          <w:tab w:val="left" w:pos="673"/>
        </w:tabs>
        <w:spacing w:before="44"/>
        <w:ind w:left="672" w:hanging="562"/>
        <w:jc w:val="left"/>
        <w:rPr>
          <w:sz w:val="23"/>
        </w:rPr>
      </w:pPr>
      <w:r>
        <w:rPr>
          <w:sz w:val="23"/>
        </w:rPr>
        <w:t>Costarricense</w:t>
      </w:r>
      <w:r>
        <w:rPr>
          <w:spacing w:val="17"/>
          <w:sz w:val="23"/>
        </w:rPr>
        <w:t xml:space="preserve"> </w:t>
      </w:r>
      <w:r>
        <w:rPr>
          <w:sz w:val="23"/>
        </w:rPr>
        <w:t>del</w:t>
      </w:r>
      <w:r>
        <w:rPr>
          <w:spacing w:val="16"/>
          <w:sz w:val="23"/>
        </w:rPr>
        <w:t xml:space="preserve"> </w:t>
      </w:r>
      <w:r>
        <w:rPr>
          <w:sz w:val="23"/>
        </w:rPr>
        <w:t>Seguro</w:t>
      </w:r>
      <w:r>
        <w:rPr>
          <w:spacing w:val="15"/>
          <w:sz w:val="23"/>
        </w:rPr>
        <w:t xml:space="preserve"> </w:t>
      </w:r>
      <w:r>
        <w:rPr>
          <w:sz w:val="23"/>
        </w:rPr>
        <w:t>Social</w:t>
      </w:r>
      <w:r>
        <w:rPr>
          <w:spacing w:val="16"/>
          <w:sz w:val="23"/>
        </w:rPr>
        <w:t xml:space="preserve"> </w:t>
      </w:r>
      <w:r>
        <w:rPr>
          <w:sz w:val="23"/>
        </w:rPr>
        <w:t>y</w:t>
      </w:r>
      <w:r>
        <w:rPr>
          <w:spacing w:val="16"/>
          <w:sz w:val="23"/>
        </w:rPr>
        <w:t xml:space="preserve"> </w:t>
      </w:r>
      <w:r>
        <w:rPr>
          <w:sz w:val="23"/>
        </w:rPr>
        <w:t>Ministerio</w:t>
      </w:r>
      <w:r>
        <w:rPr>
          <w:spacing w:val="16"/>
          <w:sz w:val="23"/>
        </w:rPr>
        <w:t xml:space="preserve"> </w:t>
      </w:r>
      <w:r>
        <w:rPr>
          <w:sz w:val="23"/>
        </w:rPr>
        <w:t>de</w:t>
      </w:r>
      <w:r>
        <w:rPr>
          <w:spacing w:val="14"/>
          <w:sz w:val="23"/>
        </w:rPr>
        <w:t xml:space="preserve"> </w:t>
      </w:r>
      <w:r>
        <w:rPr>
          <w:sz w:val="23"/>
        </w:rPr>
        <w:t>Hacienda,</w:t>
      </w:r>
      <w:r>
        <w:rPr>
          <w:spacing w:val="17"/>
          <w:sz w:val="23"/>
        </w:rPr>
        <w:t xml:space="preserve"> </w:t>
      </w:r>
      <w:r>
        <w:rPr>
          <w:sz w:val="23"/>
        </w:rPr>
        <w:t>conforme</w:t>
      </w:r>
      <w:r>
        <w:rPr>
          <w:spacing w:val="17"/>
          <w:sz w:val="23"/>
        </w:rPr>
        <w:t xml:space="preserve"> </w:t>
      </w:r>
      <w:r>
        <w:rPr>
          <w:sz w:val="23"/>
        </w:rPr>
        <w:t>las</w:t>
      </w:r>
      <w:r>
        <w:rPr>
          <w:spacing w:val="13"/>
          <w:sz w:val="23"/>
        </w:rPr>
        <w:t xml:space="preserve"> </w:t>
      </w:r>
      <w:r>
        <w:rPr>
          <w:sz w:val="23"/>
        </w:rPr>
        <w:t>consultas</w:t>
      </w:r>
      <w:r>
        <w:rPr>
          <w:spacing w:val="17"/>
          <w:sz w:val="23"/>
        </w:rPr>
        <w:t xml:space="preserve"> </w:t>
      </w:r>
      <w:r>
        <w:rPr>
          <w:sz w:val="23"/>
        </w:rPr>
        <w:t>visibles</w:t>
      </w:r>
      <w:r>
        <w:rPr>
          <w:spacing w:val="17"/>
          <w:sz w:val="23"/>
        </w:rPr>
        <w:t xml:space="preserve"> </w:t>
      </w:r>
      <w:r>
        <w:rPr>
          <w:sz w:val="23"/>
        </w:rPr>
        <w:t>en</w:t>
      </w:r>
      <w:r>
        <w:rPr>
          <w:spacing w:val="16"/>
          <w:sz w:val="23"/>
        </w:rPr>
        <w:t xml:space="preserve"> </w:t>
      </w:r>
      <w:r>
        <w:rPr>
          <w:sz w:val="23"/>
        </w:rPr>
        <w:t>el</w:t>
      </w:r>
    </w:p>
    <w:p w:rsidR="00D76A6E" w:rsidRDefault="004E3A24">
      <w:pPr>
        <w:pStyle w:val="Prrafodelista"/>
        <w:numPr>
          <w:ilvl w:val="0"/>
          <w:numId w:val="4"/>
        </w:numPr>
        <w:tabs>
          <w:tab w:val="left" w:pos="672"/>
          <w:tab w:val="left" w:pos="673"/>
        </w:tabs>
        <w:spacing w:before="40"/>
        <w:ind w:left="672" w:hanging="562"/>
        <w:jc w:val="left"/>
        <w:rPr>
          <w:sz w:val="23"/>
        </w:rPr>
      </w:pPr>
      <w:r>
        <w:rPr>
          <w:sz w:val="23"/>
        </w:rPr>
        <w:t>expediente</w:t>
      </w:r>
      <w:r>
        <w:rPr>
          <w:spacing w:val="20"/>
          <w:sz w:val="23"/>
        </w:rPr>
        <w:t xml:space="preserve"> </w:t>
      </w:r>
      <w:r>
        <w:rPr>
          <w:sz w:val="23"/>
        </w:rPr>
        <w:t>electrónico,</w:t>
      </w:r>
      <w:r>
        <w:rPr>
          <w:spacing w:val="17"/>
          <w:sz w:val="23"/>
        </w:rPr>
        <w:t xml:space="preserve"> </w:t>
      </w:r>
      <w:r>
        <w:rPr>
          <w:sz w:val="23"/>
        </w:rPr>
        <w:t>se</w:t>
      </w:r>
      <w:r>
        <w:rPr>
          <w:spacing w:val="20"/>
          <w:sz w:val="23"/>
        </w:rPr>
        <w:t xml:space="preserve"> </w:t>
      </w:r>
      <w:r>
        <w:rPr>
          <w:sz w:val="23"/>
        </w:rPr>
        <w:t>tiene</w:t>
      </w:r>
      <w:r>
        <w:rPr>
          <w:spacing w:val="21"/>
          <w:sz w:val="23"/>
        </w:rPr>
        <w:t xml:space="preserve"> </w:t>
      </w:r>
      <w:r>
        <w:rPr>
          <w:sz w:val="23"/>
        </w:rPr>
        <w:t>que</w:t>
      </w:r>
      <w:r>
        <w:rPr>
          <w:spacing w:val="20"/>
          <w:sz w:val="23"/>
        </w:rPr>
        <w:t xml:space="preserve"> </w:t>
      </w:r>
      <w:r>
        <w:rPr>
          <w:sz w:val="23"/>
        </w:rPr>
        <w:t>el</w:t>
      </w:r>
      <w:r>
        <w:rPr>
          <w:spacing w:val="20"/>
          <w:sz w:val="23"/>
        </w:rPr>
        <w:t xml:space="preserve"> </w:t>
      </w:r>
      <w:r>
        <w:rPr>
          <w:sz w:val="23"/>
        </w:rPr>
        <w:t>día</w:t>
      </w:r>
      <w:r>
        <w:rPr>
          <w:spacing w:val="21"/>
          <w:sz w:val="23"/>
        </w:rPr>
        <w:t xml:space="preserve"> </w:t>
      </w:r>
      <w:r>
        <w:rPr>
          <w:sz w:val="23"/>
        </w:rPr>
        <w:t>de</w:t>
      </w:r>
      <w:r>
        <w:rPr>
          <w:spacing w:val="20"/>
          <w:sz w:val="23"/>
        </w:rPr>
        <w:t xml:space="preserve"> </w:t>
      </w:r>
      <w:r>
        <w:rPr>
          <w:sz w:val="23"/>
        </w:rPr>
        <w:t>la</w:t>
      </w:r>
      <w:r>
        <w:rPr>
          <w:spacing w:val="20"/>
          <w:sz w:val="23"/>
        </w:rPr>
        <w:t xml:space="preserve"> </w:t>
      </w:r>
      <w:r>
        <w:rPr>
          <w:sz w:val="23"/>
        </w:rPr>
        <w:t>apertura</w:t>
      </w:r>
      <w:r>
        <w:rPr>
          <w:spacing w:val="20"/>
          <w:sz w:val="23"/>
        </w:rPr>
        <w:t xml:space="preserve"> </w:t>
      </w:r>
      <w:r>
        <w:rPr>
          <w:sz w:val="23"/>
        </w:rPr>
        <w:t>de</w:t>
      </w:r>
      <w:r>
        <w:rPr>
          <w:spacing w:val="20"/>
          <w:sz w:val="23"/>
        </w:rPr>
        <w:t xml:space="preserve"> </w:t>
      </w:r>
      <w:r>
        <w:rPr>
          <w:sz w:val="23"/>
        </w:rPr>
        <w:t>ofertas</w:t>
      </w:r>
      <w:r>
        <w:rPr>
          <w:spacing w:val="21"/>
          <w:sz w:val="23"/>
        </w:rPr>
        <w:t xml:space="preserve"> </w:t>
      </w:r>
      <w:r>
        <w:rPr>
          <w:sz w:val="23"/>
        </w:rPr>
        <w:t>este</w:t>
      </w:r>
      <w:r>
        <w:rPr>
          <w:spacing w:val="18"/>
          <w:sz w:val="23"/>
        </w:rPr>
        <w:t xml:space="preserve"> </w:t>
      </w:r>
      <w:r>
        <w:rPr>
          <w:sz w:val="23"/>
        </w:rPr>
        <w:t>oferente</w:t>
      </w:r>
      <w:r>
        <w:rPr>
          <w:spacing w:val="21"/>
          <w:sz w:val="23"/>
        </w:rPr>
        <w:t xml:space="preserve"> </w:t>
      </w:r>
      <w:r>
        <w:rPr>
          <w:sz w:val="23"/>
        </w:rPr>
        <w:t>se</w:t>
      </w:r>
      <w:r>
        <w:rPr>
          <w:spacing w:val="21"/>
          <w:sz w:val="23"/>
        </w:rPr>
        <w:t xml:space="preserve"> </w:t>
      </w:r>
      <w:r>
        <w:rPr>
          <w:sz w:val="23"/>
        </w:rPr>
        <w:t>encontraba</w:t>
      </w:r>
      <w:r>
        <w:rPr>
          <w:spacing w:val="20"/>
          <w:sz w:val="23"/>
        </w:rPr>
        <w:t xml:space="preserve"> </w:t>
      </w:r>
      <w:r>
        <w:rPr>
          <w:sz w:val="23"/>
        </w:rPr>
        <w:t>“al</w:t>
      </w:r>
    </w:p>
    <w:p w:rsidR="00D76A6E" w:rsidRDefault="004E3A24">
      <w:pPr>
        <w:pStyle w:val="Prrafodelista"/>
        <w:numPr>
          <w:ilvl w:val="0"/>
          <w:numId w:val="4"/>
        </w:numPr>
        <w:tabs>
          <w:tab w:val="left" w:pos="672"/>
          <w:tab w:val="left" w:pos="673"/>
        </w:tabs>
        <w:spacing w:before="44"/>
        <w:ind w:left="672" w:hanging="562"/>
        <w:jc w:val="left"/>
        <w:rPr>
          <w:sz w:val="23"/>
        </w:rPr>
      </w:pPr>
      <w:r>
        <w:rPr>
          <w:sz w:val="23"/>
        </w:rPr>
        <w:t>día”</w:t>
      </w:r>
      <w:r>
        <w:rPr>
          <w:spacing w:val="6"/>
          <w:sz w:val="23"/>
        </w:rPr>
        <w:t xml:space="preserve"> </w:t>
      </w:r>
      <w:r>
        <w:rPr>
          <w:sz w:val="23"/>
        </w:rPr>
        <w:t>con</w:t>
      </w:r>
      <w:r>
        <w:rPr>
          <w:spacing w:val="6"/>
          <w:sz w:val="23"/>
        </w:rPr>
        <w:t xml:space="preserve"> </w:t>
      </w:r>
      <w:r>
        <w:rPr>
          <w:sz w:val="23"/>
        </w:rPr>
        <w:t>la</w:t>
      </w:r>
      <w:r>
        <w:rPr>
          <w:spacing w:val="7"/>
          <w:sz w:val="23"/>
        </w:rPr>
        <w:t xml:space="preserve"> </w:t>
      </w:r>
      <w:r>
        <w:rPr>
          <w:sz w:val="23"/>
        </w:rPr>
        <w:t>CCSS,</w:t>
      </w:r>
      <w:r>
        <w:rPr>
          <w:spacing w:val="7"/>
          <w:sz w:val="23"/>
        </w:rPr>
        <w:t xml:space="preserve"> </w:t>
      </w:r>
      <w:r>
        <w:rPr>
          <w:sz w:val="23"/>
        </w:rPr>
        <w:t>Fodesaf,</w:t>
      </w:r>
      <w:r>
        <w:rPr>
          <w:spacing w:val="6"/>
          <w:sz w:val="23"/>
        </w:rPr>
        <w:t xml:space="preserve"> </w:t>
      </w:r>
      <w:r>
        <w:rPr>
          <w:sz w:val="23"/>
        </w:rPr>
        <w:t>y</w:t>
      </w:r>
      <w:r>
        <w:rPr>
          <w:spacing w:val="6"/>
          <w:sz w:val="23"/>
        </w:rPr>
        <w:t xml:space="preserve"> </w:t>
      </w:r>
      <w:r>
        <w:rPr>
          <w:sz w:val="23"/>
        </w:rPr>
        <w:t>con</w:t>
      </w:r>
      <w:r>
        <w:rPr>
          <w:spacing w:val="5"/>
          <w:sz w:val="23"/>
        </w:rPr>
        <w:t xml:space="preserve"> </w:t>
      </w:r>
      <w:r>
        <w:rPr>
          <w:sz w:val="23"/>
        </w:rPr>
        <w:t>los</w:t>
      </w:r>
      <w:r>
        <w:rPr>
          <w:spacing w:val="10"/>
          <w:sz w:val="23"/>
        </w:rPr>
        <w:t xml:space="preserve"> </w:t>
      </w:r>
      <w:r>
        <w:rPr>
          <w:sz w:val="23"/>
        </w:rPr>
        <w:t>impuesto</w:t>
      </w:r>
      <w:r>
        <w:rPr>
          <w:spacing w:val="5"/>
          <w:sz w:val="23"/>
        </w:rPr>
        <w:t xml:space="preserve"> </w:t>
      </w:r>
      <w:r>
        <w:rPr>
          <w:sz w:val="23"/>
        </w:rPr>
        <w:t>a</w:t>
      </w:r>
      <w:r>
        <w:rPr>
          <w:spacing w:val="7"/>
          <w:sz w:val="23"/>
        </w:rPr>
        <w:t xml:space="preserve"> </w:t>
      </w:r>
      <w:r>
        <w:rPr>
          <w:sz w:val="23"/>
        </w:rPr>
        <w:t>personas</w:t>
      </w:r>
      <w:r>
        <w:rPr>
          <w:spacing w:val="8"/>
          <w:sz w:val="23"/>
        </w:rPr>
        <w:t xml:space="preserve"> </w:t>
      </w:r>
      <w:r>
        <w:rPr>
          <w:sz w:val="23"/>
        </w:rPr>
        <w:t>jurídicas</w:t>
      </w:r>
      <w:r>
        <w:rPr>
          <w:spacing w:val="8"/>
          <w:sz w:val="23"/>
        </w:rPr>
        <w:t xml:space="preserve"> </w:t>
      </w:r>
      <w:r>
        <w:rPr>
          <w:sz w:val="23"/>
        </w:rPr>
        <w:t>y</w:t>
      </w:r>
      <w:r>
        <w:rPr>
          <w:spacing w:val="5"/>
          <w:sz w:val="23"/>
        </w:rPr>
        <w:t xml:space="preserve"> </w:t>
      </w:r>
      <w:r>
        <w:rPr>
          <w:sz w:val="23"/>
        </w:rPr>
        <w:t>situación</w:t>
      </w:r>
      <w:r>
        <w:rPr>
          <w:spacing w:val="6"/>
          <w:sz w:val="23"/>
        </w:rPr>
        <w:t xml:space="preserve"> </w:t>
      </w:r>
      <w:r>
        <w:rPr>
          <w:sz w:val="23"/>
        </w:rPr>
        <w:t>Tributaria</w:t>
      </w:r>
      <w:r>
        <w:rPr>
          <w:spacing w:val="5"/>
          <w:sz w:val="23"/>
        </w:rPr>
        <w:t xml:space="preserve"> </w:t>
      </w:r>
      <w:r>
        <w:rPr>
          <w:sz w:val="23"/>
        </w:rPr>
        <w:t>con</w:t>
      </w:r>
      <w:r>
        <w:rPr>
          <w:spacing w:val="6"/>
          <w:sz w:val="23"/>
        </w:rPr>
        <w:t xml:space="preserve"> </w:t>
      </w:r>
      <w:r>
        <w:rPr>
          <w:sz w:val="23"/>
        </w:rPr>
        <w:t>el</w:t>
      </w:r>
    </w:p>
    <w:p w:rsidR="00D76A6E" w:rsidRDefault="004E3A24">
      <w:pPr>
        <w:pStyle w:val="Prrafodelista"/>
        <w:numPr>
          <w:ilvl w:val="0"/>
          <w:numId w:val="4"/>
        </w:numPr>
        <w:tabs>
          <w:tab w:val="left" w:pos="672"/>
          <w:tab w:val="left" w:pos="673"/>
        </w:tabs>
        <w:ind w:left="672" w:hanging="562"/>
        <w:jc w:val="left"/>
        <w:rPr>
          <w:sz w:val="23"/>
        </w:rPr>
      </w:pPr>
      <w:r>
        <w:rPr>
          <w:sz w:val="23"/>
        </w:rPr>
        <w:t>Ministerio</w:t>
      </w:r>
      <w:r>
        <w:rPr>
          <w:spacing w:val="21"/>
          <w:sz w:val="23"/>
        </w:rPr>
        <w:t xml:space="preserve"> </w:t>
      </w:r>
      <w:r>
        <w:rPr>
          <w:sz w:val="23"/>
        </w:rPr>
        <w:t>de</w:t>
      </w:r>
      <w:r>
        <w:rPr>
          <w:spacing w:val="19"/>
          <w:sz w:val="23"/>
        </w:rPr>
        <w:t xml:space="preserve"> </w:t>
      </w:r>
      <w:r>
        <w:rPr>
          <w:sz w:val="23"/>
        </w:rPr>
        <w:t>Hacienda,</w:t>
      </w:r>
      <w:r>
        <w:rPr>
          <w:spacing w:val="18"/>
          <w:sz w:val="23"/>
        </w:rPr>
        <w:t xml:space="preserve"> </w:t>
      </w:r>
      <w:r>
        <w:rPr>
          <w:sz w:val="23"/>
        </w:rPr>
        <w:t>por</w:t>
      </w:r>
      <w:r>
        <w:rPr>
          <w:spacing w:val="23"/>
          <w:sz w:val="23"/>
        </w:rPr>
        <w:t xml:space="preserve"> </w:t>
      </w:r>
      <w:r>
        <w:rPr>
          <w:sz w:val="23"/>
        </w:rPr>
        <w:t>lo</w:t>
      </w:r>
      <w:r>
        <w:rPr>
          <w:spacing w:val="22"/>
          <w:sz w:val="23"/>
        </w:rPr>
        <w:t xml:space="preserve"> </w:t>
      </w:r>
      <w:r>
        <w:rPr>
          <w:sz w:val="23"/>
        </w:rPr>
        <w:t>que</w:t>
      </w:r>
      <w:r>
        <w:rPr>
          <w:spacing w:val="21"/>
          <w:sz w:val="23"/>
        </w:rPr>
        <w:t xml:space="preserve"> </w:t>
      </w:r>
      <w:r>
        <w:rPr>
          <w:sz w:val="23"/>
        </w:rPr>
        <w:t>el</w:t>
      </w:r>
      <w:r>
        <w:rPr>
          <w:spacing w:val="21"/>
          <w:sz w:val="23"/>
        </w:rPr>
        <w:t xml:space="preserve"> </w:t>
      </w:r>
      <w:r>
        <w:rPr>
          <w:sz w:val="23"/>
        </w:rPr>
        <w:t>oferente</w:t>
      </w:r>
      <w:r>
        <w:rPr>
          <w:spacing w:val="22"/>
          <w:sz w:val="23"/>
        </w:rPr>
        <w:t xml:space="preserve"> </w:t>
      </w:r>
      <w:r>
        <w:rPr>
          <w:sz w:val="23"/>
        </w:rPr>
        <w:t>cumple</w:t>
      </w:r>
      <w:r>
        <w:rPr>
          <w:spacing w:val="22"/>
          <w:sz w:val="23"/>
        </w:rPr>
        <w:t xml:space="preserve"> </w:t>
      </w:r>
      <w:r>
        <w:rPr>
          <w:sz w:val="23"/>
        </w:rPr>
        <w:t>con</w:t>
      </w:r>
      <w:r>
        <w:rPr>
          <w:spacing w:val="20"/>
          <w:sz w:val="23"/>
        </w:rPr>
        <w:t xml:space="preserve"> </w:t>
      </w:r>
      <w:r>
        <w:rPr>
          <w:sz w:val="23"/>
        </w:rPr>
        <w:t>lo</w:t>
      </w:r>
      <w:r>
        <w:rPr>
          <w:spacing w:val="19"/>
          <w:sz w:val="23"/>
        </w:rPr>
        <w:t xml:space="preserve"> </w:t>
      </w:r>
      <w:r>
        <w:rPr>
          <w:sz w:val="23"/>
        </w:rPr>
        <w:t>establecido</w:t>
      </w:r>
      <w:r>
        <w:rPr>
          <w:spacing w:val="22"/>
          <w:sz w:val="23"/>
        </w:rPr>
        <w:t xml:space="preserve"> </w:t>
      </w:r>
      <w:r>
        <w:rPr>
          <w:sz w:val="23"/>
        </w:rPr>
        <w:t>con</w:t>
      </w:r>
      <w:r>
        <w:rPr>
          <w:spacing w:val="20"/>
          <w:sz w:val="23"/>
        </w:rPr>
        <w:t xml:space="preserve"> </w:t>
      </w:r>
      <w:r>
        <w:rPr>
          <w:sz w:val="23"/>
        </w:rPr>
        <w:t>el</w:t>
      </w:r>
      <w:r>
        <w:rPr>
          <w:spacing w:val="21"/>
          <w:sz w:val="23"/>
        </w:rPr>
        <w:t xml:space="preserve"> </w:t>
      </w:r>
      <w:r>
        <w:rPr>
          <w:sz w:val="23"/>
        </w:rPr>
        <w:t>art.</w:t>
      </w:r>
      <w:r>
        <w:rPr>
          <w:spacing w:val="20"/>
          <w:sz w:val="23"/>
        </w:rPr>
        <w:t xml:space="preserve"> </w:t>
      </w:r>
      <w:r>
        <w:rPr>
          <w:sz w:val="23"/>
        </w:rPr>
        <w:t>74</w:t>
      </w:r>
      <w:r>
        <w:rPr>
          <w:spacing w:val="25"/>
          <w:sz w:val="23"/>
        </w:rPr>
        <w:t xml:space="preserve"> </w:t>
      </w:r>
      <w:r>
        <w:rPr>
          <w:sz w:val="23"/>
        </w:rPr>
        <w:t>bis</w:t>
      </w:r>
      <w:r>
        <w:rPr>
          <w:spacing w:val="22"/>
          <w:sz w:val="23"/>
        </w:rPr>
        <w:t xml:space="preserve"> </w:t>
      </w:r>
      <w:r>
        <w:rPr>
          <w:sz w:val="23"/>
        </w:rPr>
        <w:t>de</w:t>
      </w:r>
      <w:r>
        <w:rPr>
          <w:spacing w:val="21"/>
          <w:sz w:val="23"/>
        </w:rPr>
        <w:t xml:space="preserve"> </w:t>
      </w:r>
      <w:r>
        <w:rPr>
          <w:sz w:val="23"/>
        </w:rPr>
        <w:t>la</w:t>
      </w:r>
      <w:r>
        <w:rPr>
          <w:spacing w:val="21"/>
          <w:sz w:val="23"/>
        </w:rPr>
        <w:t xml:space="preserve"> </w:t>
      </w:r>
      <w:r>
        <w:rPr>
          <w:sz w:val="23"/>
        </w:rPr>
        <w:t>Ley</w:t>
      </w:r>
    </w:p>
    <w:p w:rsidR="00D76A6E" w:rsidRDefault="004E3A24">
      <w:pPr>
        <w:pStyle w:val="Prrafodelista"/>
        <w:numPr>
          <w:ilvl w:val="0"/>
          <w:numId w:val="4"/>
        </w:numPr>
        <w:tabs>
          <w:tab w:val="left" w:pos="672"/>
          <w:tab w:val="left" w:pos="673"/>
        </w:tabs>
        <w:spacing w:before="41"/>
        <w:ind w:left="672" w:hanging="562"/>
        <w:jc w:val="left"/>
        <w:rPr>
          <w:sz w:val="23"/>
        </w:rPr>
      </w:pPr>
      <w:r>
        <w:rPr>
          <w:sz w:val="23"/>
        </w:rPr>
        <w:t>Orgánica</w:t>
      </w:r>
      <w:r>
        <w:rPr>
          <w:spacing w:val="2"/>
          <w:sz w:val="23"/>
        </w:rPr>
        <w:t xml:space="preserve"> </w:t>
      </w:r>
      <w:r>
        <w:rPr>
          <w:sz w:val="23"/>
        </w:rPr>
        <w:t>de</w:t>
      </w:r>
      <w:r>
        <w:rPr>
          <w:spacing w:val="5"/>
          <w:sz w:val="23"/>
        </w:rPr>
        <w:t xml:space="preserve"> </w:t>
      </w:r>
      <w:r>
        <w:rPr>
          <w:sz w:val="23"/>
        </w:rPr>
        <w:t>la</w:t>
      </w:r>
      <w:r>
        <w:rPr>
          <w:spacing w:val="4"/>
          <w:sz w:val="23"/>
        </w:rPr>
        <w:t xml:space="preserve"> </w:t>
      </w:r>
      <w:r>
        <w:rPr>
          <w:sz w:val="23"/>
        </w:rPr>
        <w:t>CCSS,</w:t>
      </w:r>
      <w:r>
        <w:rPr>
          <w:spacing w:val="3"/>
          <w:sz w:val="23"/>
        </w:rPr>
        <w:t xml:space="preserve"> </w:t>
      </w:r>
      <w:r>
        <w:rPr>
          <w:sz w:val="23"/>
        </w:rPr>
        <w:t>con</w:t>
      </w:r>
      <w:r>
        <w:rPr>
          <w:spacing w:val="1"/>
          <w:sz w:val="23"/>
        </w:rPr>
        <w:t xml:space="preserve"> </w:t>
      </w:r>
      <w:r>
        <w:rPr>
          <w:sz w:val="23"/>
        </w:rPr>
        <w:t>el</w:t>
      </w:r>
      <w:r>
        <w:rPr>
          <w:spacing w:val="4"/>
          <w:sz w:val="23"/>
        </w:rPr>
        <w:t xml:space="preserve"> </w:t>
      </w:r>
      <w:r>
        <w:rPr>
          <w:sz w:val="23"/>
        </w:rPr>
        <w:t>artículo</w:t>
      </w:r>
      <w:r>
        <w:rPr>
          <w:spacing w:val="4"/>
          <w:sz w:val="23"/>
        </w:rPr>
        <w:t xml:space="preserve"> </w:t>
      </w:r>
      <w:r>
        <w:rPr>
          <w:sz w:val="23"/>
        </w:rPr>
        <w:t>22</w:t>
      </w:r>
      <w:r>
        <w:rPr>
          <w:spacing w:val="5"/>
          <w:sz w:val="23"/>
        </w:rPr>
        <w:t xml:space="preserve"> </w:t>
      </w:r>
      <w:r>
        <w:rPr>
          <w:sz w:val="23"/>
        </w:rPr>
        <w:t>de</w:t>
      </w:r>
      <w:r>
        <w:rPr>
          <w:spacing w:val="5"/>
          <w:sz w:val="23"/>
        </w:rPr>
        <w:t xml:space="preserve"> </w:t>
      </w:r>
      <w:r>
        <w:rPr>
          <w:sz w:val="23"/>
        </w:rPr>
        <w:t>la</w:t>
      </w:r>
      <w:r>
        <w:rPr>
          <w:spacing w:val="4"/>
          <w:sz w:val="23"/>
        </w:rPr>
        <w:t xml:space="preserve"> </w:t>
      </w:r>
      <w:r>
        <w:rPr>
          <w:sz w:val="23"/>
        </w:rPr>
        <w:t>Ley</w:t>
      </w:r>
      <w:r>
        <w:rPr>
          <w:spacing w:val="1"/>
          <w:sz w:val="23"/>
        </w:rPr>
        <w:t xml:space="preserve"> </w:t>
      </w:r>
      <w:r>
        <w:rPr>
          <w:sz w:val="23"/>
        </w:rPr>
        <w:t>5602</w:t>
      </w:r>
      <w:r>
        <w:rPr>
          <w:spacing w:val="4"/>
          <w:sz w:val="23"/>
        </w:rPr>
        <w:t xml:space="preserve"> </w:t>
      </w:r>
      <w:r>
        <w:rPr>
          <w:sz w:val="23"/>
        </w:rPr>
        <w:t>y</w:t>
      </w:r>
      <w:r>
        <w:rPr>
          <w:spacing w:val="3"/>
          <w:sz w:val="23"/>
        </w:rPr>
        <w:t xml:space="preserve"> </w:t>
      </w:r>
      <w:r>
        <w:rPr>
          <w:sz w:val="23"/>
        </w:rPr>
        <w:t>art.</w:t>
      </w:r>
      <w:r>
        <w:rPr>
          <w:spacing w:val="3"/>
          <w:sz w:val="23"/>
        </w:rPr>
        <w:t xml:space="preserve"> </w:t>
      </w:r>
      <w:r>
        <w:rPr>
          <w:sz w:val="23"/>
        </w:rPr>
        <w:t>65</w:t>
      </w:r>
      <w:r>
        <w:rPr>
          <w:spacing w:val="2"/>
          <w:sz w:val="23"/>
        </w:rPr>
        <w:t xml:space="preserve"> </w:t>
      </w:r>
      <w:r>
        <w:rPr>
          <w:sz w:val="23"/>
        </w:rPr>
        <w:t>del</w:t>
      </w:r>
      <w:r>
        <w:rPr>
          <w:spacing w:val="5"/>
          <w:sz w:val="23"/>
        </w:rPr>
        <w:t xml:space="preserve"> </w:t>
      </w:r>
      <w:r>
        <w:rPr>
          <w:sz w:val="23"/>
        </w:rPr>
        <w:t>Reglamento</w:t>
      </w:r>
      <w:r>
        <w:rPr>
          <w:spacing w:val="4"/>
          <w:sz w:val="23"/>
        </w:rPr>
        <w:t xml:space="preserve"> </w:t>
      </w:r>
      <w:r>
        <w:rPr>
          <w:sz w:val="23"/>
        </w:rPr>
        <w:t>a</w:t>
      </w:r>
      <w:r>
        <w:rPr>
          <w:spacing w:val="4"/>
          <w:sz w:val="23"/>
        </w:rPr>
        <w:t xml:space="preserve"> </w:t>
      </w:r>
      <w:r>
        <w:rPr>
          <w:sz w:val="23"/>
        </w:rPr>
        <w:t>la</w:t>
      </w:r>
      <w:r>
        <w:rPr>
          <w:spacing w:val="4"/>
          <w:sz w:val="23"/>
        </w:rPr>
        <w:t xml:space="preserve"> </w:t>
      </w:r>
      <w:r>
        <w:rPr>
          <w:sz w:val="23"/>
        </w:rPr>
        <w:t>Ley</w:t>
      </w:r>
      <w:r>
        <w:rPr>
          <w:spacing w:val="3"/>
          <w:sz w:val="23"/>
        </w:rPr>
        <w:t xml:space="preserve"> </w:t>
      </w:r>
      <w:r>
        <w:rPr>
          <w:sz w:val="23"/>
        </w:rPr>
        <w:t>de</w:t>
      </w:r>
      <w:r>
        <w:rPr>
          <w:spacing w:val="5"/>
          <w:sz w:val="23"/>
        </w:rPr>
        <w:t xml:space="preserve"> </w:t>
      </w:r>
      <w:r>
        <w:rPr>
          <w:sz w:val="23"/>
        </w:rPr>
        <w:t>Contratación</w:t>
      </w:r>
    </w:p>
    <w:p w:rsidR="00D76A6E" w:rsidRDefault="004E3A24">
      <w:pPr>
        <w:pStyle w:val="Prrafodelista"/>
        <w:numPr>
          <w:ilvl w:val="0"/>
          <w:numId w:val="4"/>
        </w:numPr>
        <w:tabs>
          <w:tab w:val="left" w:pos="672"/>
          <w:tab w:val="left" w:pos="673"/>
        </w:tabs>
        <w:ind w:left="672" w:hanging="562"/>
        <w:jc w:val="left"/>
        <w:rPr>
          <w:sz w:val="23"/>
        </w:rPr>
      </w:pPr>
      <w:r>
        <w:rPr>
          <w:sz w:val="23"/>
        </w:rPr>
        <w:t>Administrativa al estar al día con los impuestos</w:t>
      </w:r>
      <w:r>
        <w:rPr>
          <w:spacing w:val="-5"/>
          <w:sz w:val="23"/>
        </w:rPr>
        <w:t xml:space="preserve"> </w:t>
      </w:r>
      <w:r>
        <w:rPr>
          <w:sz w:val="23"/>
        </w:rPr>
        <w:t>nacionales.</w:t>
      </w:r>
    </w:p>
    <w:p w:rsidR="00D76A6E" w:rsidRDefault="004E3A24">
      <w:pPr>
        <w:pStyle w:val="Prrafodelista"/>
        <w:numPr>
          <w:ilvl w:val="0"/>
          <w:numId w:val="4"/>
        </w:numPr>
        <w:tabs>
          <w:tab w:val="left" w:pos="672"/>
          <w:tab w:val="left" w:pos="673"/>
        </w:tabs>
        <w:spacing w:before="41"/>
        <w:ind w:left="672" w:hanging="562"/>
        <w:jc w:val="left"/>
        <w:rPr>
          <w:sz w:val="23"/>
        </w:rPr>
      </w:pPr>
      <w:r>
        <w:rPr>
          <w:sz w:val="23"/>
        </w:rPr>
        <w:t>De</w:t>
      </w:r>
      <w:r>
        <w:rPr>
          <w:spacing w:val="14"/>
          <w:sz w:val="23"/>
        </w:rPr>
        <w:t xml:space="preserve"> </w:t>
      </w:r>
      <w:r>
        <w:rPr>
          <w:sz w:val="23"/>
        </w:rPr>
        <w:t>acuerdo</w:t>
      </w:r>
      <w:r>
        <w:rPr>
          <w:spacing w:val="13"/>
          <w:sz w:val="23"/>
        </w:rPr>
        <w:t xml:space="preserve"> </w:t>
      </w:r>
      <w:r>
        <w:rPr>
          <w:sz w:val="23"/>
        </w:rPr>
        <w:t>con</w:t>
      </w:r>
      <w:r>
        <w:rPr>
          <w:spacing w:val="14"/>
          <w:sz w:val="23"/>
        </w:rPr>
        <w:t xml:space="preserve"> </w:t>
      </w:r>
      <w:r>
        <w:rPr>
          <w:sz w:val="23"/>
        </w:rPr>
        <w:t>lo</w:t>
      </w:r>
      <w:r>
        <w:rPr>
          <w:spacing w:val="13"/>
          <w:sz w:val="23"/>
        </w:rPr>
        <w:t xml:space="preserve"> </w:t>
      </w:r>
      <w:r>
        <w:rPr>
          <w:sz w:val="23"/>
        </w:rPr>
        <w:t>establecido</w:t>
      </w:r>
      <w:r>
        <w:rPr>
          <w:spacing w:val="13"/>
          <w:sz w:val="23"/>
        </w:rPr>
        <w:t xml:space="preserve"> </w:t>
      </w:r>
      <w:r>
        <w:rPr>
          <w:sz w:val="23"/>
        </w:rPr>
        <w:t>en</w:t>
      </w:r>
      <w:r>
        <w:rPr>
          <w:spacing w:val="13"/>
          <w:sz w:val="23"/>
        </w:rPr>
        <w:t xml:space="preserve"> </w:t>
      </w:r>
      <w:r>
        <w:rPr>
          <w:sz w:val="23"/>
        </w:rPr>
        <w:t>el</w:t>
      </w:r>
      <w:r>
        <w:rPr>
          <w:spacing w:val="14"/>
          <w:sz w:val="23"/>
        </w:rPr>
        <w:t xml:space="preserve"> </w:t>
      </w:r>
      <w:r>
        <w:rPr>
          <w:sz w:val="23"/>
        </w:rPr>
        <w:t>pliego</w:t>
      </w:r>
      <w:r>
        <w:rPr>
          <w:spacing w:val="13"/>
          <w:sz w:val="23"/>
        </w:rPr>
        <w:t xml:space="preserve"> </w:t>
      </w:r>
      <w:r>
        <w:rPr>
          <w:sz w:val="23"/>
        </w:rPr>
        <w:t>de</w:t>
      </w:r>
      <w:r>
        <w:rPr>
          <w:spacing w:val="14"/>
          <w:sz w:val="23"/>
        </w:rPr>
        <w:t xml:space="preserve"> </w:t>
      </w:r>
      <w:r>
        <w:rPr>
          <w:sz w:val="23"/>
        </w:rPr>
        <w:t>condiciones</w:t>
      </w:r>
      <w:r>
        <w:rPr>
          <w:spacing w:val="13"/>
          <w:sz w:val="23"/>
        </w:rPr>
        <w:t xml:space="preserve"> </w:t>
      </w:r>
      <w:r>
        <w:rPr>
          <w:sz w:val="23"/>
        </w:rPr>
        <w:t>y</w:t>
      </w:r>
      <w:r>
        <w:rPr>
          <w:spacing w:val="11"/>
          <w:sz w:val="23"/>
        </w:rPr>
        <w:t xml:space="preserve"> </w:t>
      </w:r>
      <w:r>
        <w:rPr>
          <w:sz w:val="23"/>
        </w:rPr>
        <w:t>de</w:t>
      </w:r>
      <w:r>
        <w:rPr>
          <w:spacing w:val="14"/>
          <w:sz w:val="23"/>
        </w:rPr>
        <w:t xml:space="preserve"> </w:t>
      </w:r>
      <w:r>
        <w:rPr>
          <w:sz w:val="23"/>
        </w:rPr>
        <w:t>conformidad</w:t>
      </w:r>
      <w:r>
        <w:rPr>
          <w:spacing w:val="12"/>
          <w:sz w:val="23"/>
        </w:rPr>
        <w:t xml:space="preserve"> </w:t>
      </w:r>
      <w:r>
        <w:rPr>
          <w:sz w:val="23"/>
        </w:rPr>
        <w:t>con</w:t>
      </w:r>
      <w:r>
        <w:rPr>
          <w:spacing w:val="13"/>
          <w:sz w:val="23"/>
        </w:rPr>
        <w:t xml:space="preserve"> </w:t>
      </w:r>
      <w:r>
        <w:rPr>
          <w:sz w:val="23"/>
        </w:rPr>
        <w:t>lo</w:t>
      </w:r>
      <w:r>
        <w:rPr>
          <w:spacing w:val="12"/>
          <w:sz w:val="23"/>
        </w:rPr>
        <w:t xml:space="preserve"> </w:t>
      </w:r>
      <w:r>
        <w:rPr>
          <w:sz w:val="23"/>
        </w:rPr>
        <w:t>manifestado</w:t>
      </w:r>
      <w:r>
        <w:rPr>
          <w:spacing w:val="13"/>
          <w:sz w:val="23"/>
        </w:rPr>
        <w:t xml:space="preserve"> </w:t>
      </w:r>
      <w:r>
        <w:rPr>
          <w:sz w:val="23"/>
        </w:rPr>
        <w:t>en</w:t>
      </w:r>
      <w:r>
        <w:rPr>
          <w:spacing w:val="11"/>
          <w:sz w:val="23"/>
        </w:rPr>
        <w:t xml:space="preserve"> </w:t>
      </w:r>
      <w:r>
        <w:rPr>
          <w:sz w:val="23"/>
        </w:rPr>
        <w:t>el</w:t>
      </w:r>
    </w:p>
    <w:p w:rsidR="00D76A6E" w:rsidRDefault="004E3A24">
      <w:pPr>
        <w:pStyle w:val="Prrafodelista"/>
        <w:numPr>
          <w:ilvl w:val="0"/>
          <w:numId w:val="4"/>
        </w:numPr>
        <w:tabs>
          <w:tab w:val="left" w:pos="672"/>
          <w:tab w:val="left" w:pos="673"/>
        </w:tabs>
        <w:ind w:left="672" w:hanging="562"/>
        <w:jc w:val="left"/>
        <w:rPr>
          <w:sz w:val="23"/>
        </w:rPr>
      </w:pPr>
      <w:r>
        <w:rPr>
          <w:sz w:val="23"/>
        </w:rPr>
        <w:t>criterio</w:t>
      </w:r>
      <w:r>
        <w:rPr>
          <w:spacing w:val="16"/>
          <w:sz w:val="23"/>
        </w:rPr>
        <w:t xml:space="preserve"> </w:t>
      </w:r>
      <w:r>
        <w:rPr>
          <w:sz w:val="23"/>
        </w:rPr>
        <w:t>técnico,</w:t>
      </w:r>
      <w:r>
        <w:rPr>
          <w:spacing w:val="15"/>
          <w:sz w:val="23"/>
        </w:rPr>
        <w:t xml:space="preserve"> </w:t>
      </w:r>
      <w:r>
        <w:rPr>
          <w:sz w:val="23"/>
        </w:rPr>
        <w:t>se</w:t>
      </w:r>
      <w:r>
        <w:rPr>
          <w:spacing w:val="19"/>
          <w:sz w:val="23"/>
        </w:rPr>
        <w:t xml:space="preserve"> </w:t>
      </w:r>
      <w:r>
        <w:rPr>
          <w:sz w:val="23"/>
        </w:rPr>
        <w:t>tiene</w:t>
      </w:r>
      <w:r>
        <w:rPr>
          <w:spacing w:val="13"/>
          <w:sz w:val="23"/>
        </w:rPr>
        <w:t xml:space="preserve"> </w:t>
      </w:r>
      <w:r>
        <w:rPr>
          <w:sz w:val="23"/>
        </w:rPr>
        <w:t>que</w:t>
      </w:r>
      <w:r>
        <w:rPr>
          <w:spacing w:val="18"/>
          <w:sz w:val="23"/>
        </w:rPr>
        <w:t xml:space="preserve"> </w:t>
      </w:r>
      <w:r>
        <w:rPr>
          <w:sz w:val="23"/>
        </w:rPr>
        <w:t>este</w:t>
      </w:r>
      <w:r>
        <w:rPr>
          <w:spacing w:val="16"/>
          <w:sz w:val="23"/>
        </w:rPr>
        <w:t xml:space="preserve"> </w:t>
      </w:r>
      <w:r>
        <w:rPr>
          <w:sz w:val="23"/>
        </w:rPr>
        <w:t>oferente</w:t>
      </w:r>
      <w:r>
        <w:rPr>
          <w:spacing w:val="16"/>
          <w:sz w:val="23"/>
        </w:rPr>
        <w:t xml:space="preserve"> </w:t>
      </w:r>
      <w:r>
        <w:rPr>
          <w:sz w:val="23"/>
        </w:rPr>
        <w:t>cumple</w:t>
      </w:r>
      <w:r>
        <w:rPr>
          <w:spacing w:val="18"/>
          <w:sz w:val="23"/>
        </w:rPr>
        <w:t xml:space="preserve"> </w:t>
      </w:r>
      <w:r>
        <w:rPr>
          <w:sz w:val="23"/>
        </w:rPr>
        <w:t>con</w:t>
      </w:r>
      <w:r>
        <w:rPr>
          <w:spacing w:val="18"/>
          <w:sz w:val="23"/>
        </w:rPr>
        <w:t xml:space="preserve"> </w:t>
      </w:r>
      <w:r>
        <w:rPr>
          <w:sz w:val="23"/>
        </w:rPr>
        <w:t>lo</w:t>
      </w:r>
      <w:r>
        <w:rPr>
          <w:spacing w:val="15"/>
          <w:sz w:val="23"/>
        </w:rPr>
        <w:t xml:space="preserve"> </w:t>
      </w:r>
      <w:r>
        <w:rPr>
          <w:sz w:val="23"/>
        </w:rPr>
        <w:t>solicitado</w:t>
      </w:r>
      <w:r>
        <w:rPr>
          <w:spacing w:val="16"/>
          <w:sz w:val="23"/>
        </w:rPr>
        <w:t xml:space="preserve"> </w:t>
      </w:r>
      <w:r>
        <w:rPr>
          <w:sz w:val="23"/>
        </w:rPr>
        <w:t>en</w:t>
      </w:r>
      <w:r>
        <w:rPr>
          <w:spacing w:val="18"/>
          <w:sz w:val="23"/>
        </w:rPr>
        <w:t xml:space="preserve"> </w:t>
      </w:r>
      <w:r>
        <w:rPr>
          <w:sz w:val="23"/>
        </w:rPr>
        <w:t>las</w:t>
      </w:r>
      <w:r>
        <w:rPr>
          <w:spacing w:val="13"/>
          <w:sz w:val="23"/>
        </w:rPr>
        <w:t xml:space="preserve"> </w:t>
      </w:r>
      <w:r>
        <w:rPr>
          <w:sz w:val="23"/>
        </w:rPr>
        <w:t>especificaciones</w:t>
      </w:r>
      <w:r>
        <w:rPr>
          <w:spacing w:val="16"/>
          <w:sz w:val="23"/>
        </w:rPr>
        <w:t xml:space="preserve"> </w:t>
      </w:r>
      <w:r>
        <w:rPr>
          <w:sz w:val="23"/>
        </w:rPr>
        <w:t>técnicas</w:t>
      </w:r>
      <w:r>
        <w:rPr>
          <w:spacing w:val="14"/>
          <w:sz w:val="23"/>
        </w:rPr>
        <w:t xml:space="preserve"> </w:t>
      </w:r>
      <w:r>
        <w:rPr>
          <w:sz w:val="23"/>
        </w:rPr>
        <w:t>y</w:t>
      </w:r>
    </w:p>
    <w:p w:rsidR="00D76A6E" w:rsidRDefault="004E3A24">
      <w:pPr>
        <w:pStyle w:val="Prrafodelista"/>
        <w:numPr>
          <w:ilvl w:val="0"/>
          <w:numId w:val="4"/>
        </w:numPr>
        <w:tabs>
          <w:tab w:val="left" w:pos="672"/>
          <w:tab w:val="left" w:pos="673"/>
        </w:tabs>
        <w:spacing w:before="41"/>
        <w:ind w:left="672" w:hanging="562"/>
        <w:jc w:val="left"/>
        <w:rPr>
          <w:sz w:val="23"/>
        </w:rPr>
      </w:pPr>
      <w:r>
        <w:rPr>
          <w:sz w:val="23"/>
        </w:rPr>
        <w:t>en los requisitos de admisibilidad del pliego de condiciones de la presente</w:t>
      </w:r>
      <w:r>
        <w:rPr>
          <w:spacing w:val="-8"/>
          <w:sz w:val="23"/>
        </w:rPr>
        <w:t xml:space="preserve"> </w:t>
      </w:r>
      <w:r>
        <w:rPr>
          <w:sz w:val="23"/>
        </w:rPr>
        <w:t>contratación.</w:t>
      </w:r>
    </w:p>
    <w:p w:rsidR="00D76A6E" w:rsidRDefault="004E3A24">
      <w:pPr>
        <w:pStyle w:val="Prrafodelista"/>
        <w:numPr>
          <w:ilvl w:val="0"/>
          <w:numId w:val="4"/>
        </w:numPr>
        <w:tabs>
          <w:tab w:val="left" w:pos="672"/>
          <w:tab w:val="left" w:pos="673"/>
        </w:tabs>
        <w:ind w:left="672" w:hanging="562"/>
        <w:jc w:val="left"/>
        <w:rPr>
          <w:sz w:val="23"/>
        </w:rPr>
      </w:pPr>
      <w:r>
        <w:rPr>
          <w:sz w:val="23"/>
        </w:rPr>
        <w:t>En cuanto a la razonabilidad del precio, el</w:t>
      </w:r>
      <w:r>
        <w:rPr>
          <w:sz w:val="23"/>
        </w:rPr>
        <w:t xml:space="preserve"> ente técnico manifestó que el precio cotizado es</w:t>
      </w:r>
      <w:r>
        <w:rPr>
          <w:spacing w:val="-26"/>
          <w:sz w:val="23"/>
        </w:rPr>
        <w:t xml:space="preserve"> </w:t>
      </w:r>
      <w:r>
        <w:rPr>
          <w:sz w:val="23"/>
        </w:rPr>
        <w:t>razonable</w:t>
      </w:r>
    </w:p>
    <w:p w:rsidR="00D76A6E" w:rsidRDefault="004E3A24">
      <w:pPr>
        <w:pStyle w:val="Prrafodelista"/>
        <w:numPr>
          <w:ilvl w:val="0"/>
          <w:numId w:val="4"/>
        </w:numPr>
        <w:tabs>
          <w:tab w:val="left" w:pos="672"/>
          <w:tab w:val="left" w:pos="673"/>
        </w:tabs>
        <w:spacing w:before="44"/>
        <w:ind w:left="672" w:hanging="562"/>
        <w:jc w:val="left"/>
        <w:rPr>
          <w:sz w:val="23"/>
        </w:rPr>
      </w:pPr>
      <w:r>
        <w:rPr>
          <w:sz w:val="23"/>
        </w:rPr>
        <w:t>de</w:t>
      </w:r>
      <w:r>
        <w:rPr>
          <w:spacing w:val="37"/>
          <w:sz w:val="23"/>
        </w:rPr>
        <w:t xml:space="preserve"> </w:t>
      </w:r>
      <w:r>
        <w:rPr>
          <w:sz w:val="23"/>
        </w:rPr>
        <w:t>conformidad</w:t>
      </w:r>
      <w:r>
        <w:rPr>
          <w:spacing w:val="33"/>
          <w:sz w:val="23"/>
        </w:rPr>
        <w:t xml:space="preserve"> </w:t>
      </w:r>
      <w:r>
        <w:rPr>
          <w:sz w:val="23"/>
        </w:rPr>
        <w:t>con</w:t>
      </w:r>
      <w:r>
        <w:rPr>
          <w:spacing w:val="35"/>
          <w:sz w:val="23"/>
        </w:rPr>
        <w:t xml:space="preserve"> </w:t>
      </w:r>
      <w:r>
        <w:rPr>
          <w:sz w:val="23"/>
        </w:rPr>
        <w:t>el</w:t>
      </w:r>
      <w:r>
        <w:rPr>
          <w:spacing w:val="35"/>
          <w:sz w:val="23"/>
        </w:rPr>
        <w:t xml:space="preserve"> </w:t>
      </w:r>
      <w:r>
        <w:rPr>
          <w:sz w:val="23"/>
        </w:rPr>
        <w:t>estudio</w:t>
      </w:r>
      <w:r>
        <w:rPr>
          <w:spacing w:val="37"/>
          <w:sz w:val="23"/>
        </w:rPr>
        <w:t xml:space="preserve"> </w:t>
      </w:r>
      <w:r>
        <w:rPr>
          <w:sz w:val="23"/>
        </w:rPr>
        <w:t>de</w:t>
      </w:r>
      <w:r>
        <w:rPr>
          <w:spacing w:val="36"/>
          <w:sz w:val="23"/>
        </w:rPr>
        <w:t xml:space="preserve"> </w:t>
      </w:r>
      <w:r>
        <w:rPr>
          <w:sz w:val="23"/>
        </w:rPr>
        <w:t>mercado</w:t>
      </w:r>
      <w:r>
        <w:rPr>
          <w:spacing w:val="37"/>
          <w:sz w:val="23"/>
        </w:rPr>
        <w:t xml:space="preserve"> </w:t>
      </w:r>
      <w:r>
        <w:rPr>
          <w:sz w:val="23"/>
        </w:rPr>
        <w:t>elaborado</w:t>
      </w:r>
      <w:r>
        <w:rPr>
          <w:spacing w:val="37"/>
          <w:sz w:val="23"/>
        </w:rPr>
        <w:t xml:space="preserve"> </w:t>
      </w:r>
      <w:r>
        <w:rPr>
          <w:sz w:val="23"/>
        </w:rPr>
        <w:t>por</w:t>
      </w:r>
      <w:r>
        <w:rPr>
          <w:spacing w:val="38"/>
          <w:sz w:val="23"/>
        </w:rPr>
        <w:t xml:space="preserve"> </w:t>
      </w:r>
      <w:r>
        <w:rPr>
          <w:sz w:val="23"/>
        </w:rPr>
        <w:t>la</w:t>
      </w:r>
      <w:r>
        <w:rPr>
          <w:spacing w:val="34"/>
          <w:sz w:val="23"/>
        </w:rPr>
        <w:t xml:space="preserve"> </w:t>
      </w:r>
      <w:r>
        <w:rPr>
          <w:sz w:val="23"/>
        </w:rPr>
        <w:t>oficina</w:t>
      </w:r>
      <w:r>
        <w:rPr>
          <w:spacing w:val="38"/>
          <w:sz w:val="23"/>
        </w:rPr>
        <w:t xml:space="preserve"> </w:t>
      </w:r>
      <w:r>
        <w:rPr>
          <w:sz w:val="23"/>
        </w:rPr>
        <w:t>previo</w:t>
      </w:r>
      <w:r>
        <w:rPr>
          <w:spacing w:val="37"/>
          <w:sz w:val="23"/>
        </w:rPr>
        <w:t xml:space="preserve"> </w:t>
      </w:r>
      <w:r>
        <w:rPr>
          <w:sz w:val="23"/>
        </w:rPr>
        <w:t>al</w:t>
      </w:r>
      <w:r>
        <w:rPr>
          <w:spacing w:val="34"/>
          <w:sz w:val="23"/>
        </w:rPr>
        <w:t xml:space="preserve"> </w:t>
      </w:r>
      <w:r>
        <w:rPr>
          <w:sz w:val="23"/>
        </w:rPr>
        <w:t>inicio</w:t>
      </w:r>
      <w:r>
        <w:rPr>
          <w:spacing w:val="36"/>
          <w:sz w:val="23"/>
        </w:rPr>
        <w:t xml:space="preserve"> </w:t>
      </w:r>
      <w:r>
        <w:rPr>
          <w:sz w:val="23"/>
        </w:rPr>
        <w:t>de</w:t>
      </w:r>
      <w:r>
        <w:rPr>
          <w:spacing w:val="37"/>
          <w:sz w:val="23"/>
        </w:rPr>
        <w:t xml:space="preserve"> </w:t>
      </w:r>
      <w:r>
        <w:rPr>
          <w:sz w:val="23"/>
        </w:rPr>
        <w:t>la</w:t>
      </w:r>
      <w:r>
        <w:rPr>
          <w:spacing w:val="34"/>
          <w:sz w:val="23"/>
        </w:rPr>
        <w:t xml:space="preserve"> </w:t>
      </w:r>
      <w:r>
        <w:rPr>
          <w:sz w:val="23"/>
        </w:rPr>
        <w:t>presente</w:t>
      </w:r>
    </w:p>
    <w:p w:rsidR="00D76A6E" w:rsidRDefault="004E3A24">
      <w:pPr>
        <w:pStyle w:val="Prrafodelista"/>
        <w:numPr>
          <w:ilvl w:val="0"/>
          <w:numId w:val="4"/>
        </w:numPr>
        <w:tabs>
          <w:tab w:val="left" w:pos="672"/>
          <w:tab w:val="left" w:pos="673"/>
        </w:tabs>
        <w:spacing w:before="41"/>
        <w:ind w:left="672" w:hanging="562"/>
        <w:jc w:val="left"/>
        <w:rPr>
          <w:sz w:val="23"/>
        </w:rPr>
      </w:pPr>
      <w:r>
        <w:rPr>
          <w:sz w:val="23"/>
        </w:rPr>
        <w:t>contratación, en el cual se determinó un margen de tolerancia de un +/-25 % del precio promedio de</w:t>
      </w:r>
      <w:r>
        <w:rPr>
          <w:spacing w:val="34"/>
          <w:sz w:val="23"/>
        </w:rPr>
        <w:t xml:space="preserve"> </w:t>
      </w:r>
      <w:r>
        <w:rPr>
          <w:sz w:val="23"/>
        </w:rPr>
        <w:t>la</w:t>
      </w:r>
    </w:p>
    <w:p w:rsidR="00D76A6E" w:rsidRDefault="004E3A24">
      <w:pPr>
        <w:pStyle w:val="Prrafodelista"/>
        <w:numPr>
          <w:ilvl w:val="0"/>
          <w:numId w:val="4"/>
        </w:numPr>
        <w:tabs>
          <w:tab w:val="left" w:pos="672"/>
          <w:tab w:val="left" w:pos="673"/>
        </w:tabs>
        <w:ind w:left="672" w:hanging="562"/>
        <w:jc w:val="left"/>
        <w:rPr>
          <w:sz w:val="23"/>
        </w:rPr>
      </w:pPr>
      <w:r>
        <w:rPr>
          <w:sz w:val="23"/>
        </w:rPr>
        <w:t>línea</w:t>
      </w:r>
      <w:r>
        <w:rPr>
          <w:spacing w:val="42"/>
          <w:sz w:val="23"/>
        </w:rPr>
        <w:t xml:space="preserve"> </w:t>
      </w:r>
      <w:r>
        <w:rPr>
          <w:sz w:val="23"/>
        </w:rPr>
        <w:t>y</w:t>
      </w:r>
      <w:r>
        <w:rPr>
          <w:spacing w:val="38"/>
          <w:sz w:val="23"/>
        </w:rPr>
        <w:t xml:space="preserve"> </w:t>
      </w:r>
      <w:r>
        <w:rPr>
          <w:sz w:val="23"/>
        </w:rPr>
        <w:t>según</w:t>
      </w:r>
      <w:r>
        <w:rPr>
          <w:spacing w:val="41"/>
          <w:sz w:val="23"/>
        </w:rPr>
        <w:t xml:space="preserve"> </w:t>
      </w:r>
      <w:r>
        <w:rPr>
          <w:sz w:val="23"/>
        </w:rPr>
        <w:t>se</w:t>
      </w:r>
      <w:r>
        <w:rPr>
          <w:spacing w:val="40"/>
          <w:sz w:val="23"/>
        </w:rPr>
        <w:t xml:space="preserve"> </w:t>
      </w:r>
      <w:r>
        <w:rPr>
          <w:sz w:val="23"/>
        </w:rPr>
        <w:t>observa</w:t>
      </w:r>
      <w:r>
        <w:rPr>
          <w:spacing w:val="40"/>
          <w:sz w:val="23"/>
        </w:rPr>
        <w:t xml:space="preserve"> </w:t>
      </w:r>
      <w:r>
        <w:rPr>
          <w:sz w:val="23"/>
        </w:rPr>
        <w:t>en</w:t>
      </w:r>
      <w:r>
        <w:rPr>
          <w:spacing w:val="39"/>
          <w:sz w:val="23"/>
        </w:rPr>
        <w:t xml:space="preserve"> </w:t>
      </w:r>
      <w:r>
        <w:rPr>
          <w:sz w:val="23"/>
        </w:rPr>
        <w:t>el</w:t>
      </w:r>
      <w:r>
        <w:rPr>
          <w:spacing w:val="39"/>
          <w:sz w:val="23"/>
        </w:rPr>
        <w:t xml:space="preserve"> </w:t>
      </w:r>
      <w:r>
        <w:rPr>
          <w:sz w:val="23"/>
        </w:rPr>
        <w:t>siguiente</w:t>
      </w:r>
      <w:r>
        <w:rPr>
          <w:spacing w:val="41"/>
          <w:sz w:val="23"/>
        </w:rPr>
        <w:t xml:space="preserve"> </w:t>
      </w:r>
      <w:r>
        <w:rPr>
          <w:sz w:val="23"/>
        </w:rPr>
        <w:t>análisis</w:t>
      </w:r>
      <w:r>
        <w:rPr>
          <w:spacing w:val="38"/>
          <w:sz w:val="23"/>
        </w:rPr>
        <w:t xml:space="preserve"> </w:t>
      </w:r>
      <w:r>
        <w:rPr>
          <w:sz w:val="23"/>
        </w:rPr>
        <w:t>el</w:t>
      </w:r>
      <w:r>
        <w:rPr>
          <w:spacing w:val="42"/>
          <w:sz w:val="23"/>
        </w:rPr>
        <w:t xml:space="preserve"> </w:t>
      </w:r>
      <w:r>
        <w:rPr>
          <w:sz w:val="23"/>
        </w:rPr>
        <w:t>precio</w:t>
      </w:r>
      <w:r>
        <w:rPr>
          <w:spacing w:val="38"/>
          <w:sz w:val="23"/>
        </w:rPr>
        <w:t xml:space="preserve"> </w:t>
      </w:r>
      <w:r>
        <w:rPr>
          <w:sz w:val="23"/>
        </w:rPr>
        <w:t>ofertado</w:t>
      </w:r>
      <w:r>
        <w:rPr>
          <w:spacing w:val="40"/>
          <w:sz w:val="23"/>
        </w:rPr>
        <w:t xml:space="preserve"> </w:t>
      </w:r>
      <w:r>
        <w:rPr>
          <w:sz w:val="23"/>
        </w:rPr>
        <w:t>se</w:t>
      </w:r>
      <w:r>
        <w:rPr>
          <w:spacing w:val="41"/>
          <w:sz w:val="23"/>
        </w:rPr>
        <w:t xml:space="preserve"> </w:t>
      </w:r>
      <w:r>
        <w:rPr>
          <w:sz w:val="23"/>
        </w:rPr>
        <w:t>encuentra</w:t>
      </w:r>
      <w:r>
        <w:rPr>
          <w:spacing w:val="42"/>
          <w:sz w:val="23"/>
        </w:rPr>
        <w:t xml:space="preserve"> </w:t>
      </w:r>
      <w:r>
        <w:rPr>
          <w:sz w:val="23"/>
        </w:rPr>
        <w:t>dentro</w:t>
      </w:r>
      <w:r>
        <w:rPr>
          <w:spacing w:val="41"/>
          <w:sz w:val="23"/>
        </w:rPr>
        <w:t xml:space="preserve"> </w:t>
      </w:r>
      <w:r>
        <w:rPr>
          <w:sz w:val="23"/>
        </w:rPr>
        <w:t>del</w:t>
      </w:r>
      <w:r>
        <w:rPr>
          <w:spacing w:val="39"/>
          <w:sz w:val="23"/>
        </w:rPr>
        <w:t xml:space="preserve"> </w:t>
      </w:r>
      <w:r>
        <w:rPr>
          <w:sz w:val="23"/>
        </w:rPr>
        <w:t>rango</w:t>
      </w:r>
    </w:p>
    <w:p w:rsidR="00D76A6E" w:rsidRDefault="004E3A24">
      <w:pPr>
        <w:pStyle w:val="Prrafodelista"/>
        <w:numPr>
          <w:ilvl w:val="0"/>
          <w:numId w:val="4"/>
        </w:numPr>
        <w:tabs>
          <w:tab w:val="left" w:pos="672"/>
          <w:tab w:val="left" w:pos="673"/>
        </w:tabs>
        <w:spacing w:before="41" w:after="44"/>
        <w:ind w:left="672" w:hanging="562"/>
        <w:jc w:val="left"/>
        <w:rPr>
          <w:sz w:val="23"/>
        </w:rPr>
      </w:pPr>
      <w:r>
        <w:rPr>
          <w:sz w:val="23"/>
        </w:rPr>
        <w:t>señalado anteriormente. El detalle del análisis del precio cotizado, es el</w:t>
      </w:r>
      <w:r>
        <w:rPr>
          <w:spacing w:val="-11"/>
          <w:sz w:val="23"/>
        </w:rPr>
        <w:t xml:space="preserve"> </w:t>
      </w:r>
      <w:r>
        <w:rPr>
          <w:sz w:val="23"/>
        </w:rPr>
        <w:t>siguiente:</w:t>
      </w: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1493"/>
        <w:gridCol w:w="2826"/>
        <w:gridCol w:w="2838"/>
        <w:gridCol w:w="1984"/>
      </w:tblGrid>
      <w:tr w:rsidR="00D76A6E">
        <w:trPr>
          <w:trHeight w:val="290"/>
        </w:trPr>
        <w:tc>
          <w:tcPr>
            <w:tcW w:w="9751" w:type="dxa"/>
            <w:gridSpan w:val="5"/>
            <w:shd w:val="clear" w:color="auto" w:fill="D9D9D9"/>
          </w:tcPr>
          <w:p w:rsidR="00D76A6E" w:rsidRDefault="004E3A24">
            <w:pPr>
              <w:pStyle w:val="TableParagraph"/>
              <w:spacing w:before="1"/>
              <w:ind w:left="2868" w:right="2862"/>
              <w:jc w:val="center"/>
              <w:rPr>
                <w:sz w:val="20"/>
              </w:rPr>
            </w:pPr>
            <w:r>
              <w:rPr>
                <w:sz w:val="20"/>
              </w:rPr>
              <w:t>Estudio de razonabilidad de los precios cotizados</w:t>
            </w:r>
          </w:p>
        </w:tc>
      </w:tr>
      <w:tr w:rsidR="00D76A6E">
        <w:trPr>
          <w:trHeight w:val="597"/>
        </w:trPr>
        <w:tc>
          <w:tcPr>
            <w:tcW w:w="610" w:type="dxa"/>
            <w:shd w:val="clear" w:color="auto" w:fill="D9D9D9"/>
          </w:tcPr>
          <w:p w:rsidR="00D76A6E" w:rsidRDefault="004E3A24">
            <w:pPr>
              <w:pStyle w:val="TableParagraph"/>
              <w:spacing w:before="1" w:line="243" w:lineRule="exact"/>
              <w:ind w:left="206"/>
              <w:rPr>
                <w:sz w:val="20"/>
              </w:rPr>
            </w:pPr>
            <w:r>
              <w:rPr>
                <w:sz w:val="20"/>
              </w:rPr>
              <w:t>N°</w:t>
            </w:r>
          </w:p>
          <w:p w:rsidR="00D76A6E" w:rsidRDefault="004E3A24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línea</w:t>
            </w:r>
          </w:p>
        </w:tc>
        <w:tc>
          <w:tcPr>
            <w:tcW w:w="1493" w:type="dxa"/>
            <w:shd w:val="clear" w:color="auto" w:fill="D9D9D9"/>
          </w:tcPr>
          <w:p w:rsidR="00D76A6E" w:rsidRDefault="004E3A24">
            <w:pPr>
              <w:pStyle w:val="TableParagraph"/>
              <w:spacing w:before="1"/>
              <w:ind w:left="347" w:firstLine="143"/>
              <w:rPr>
                <w:sz w:val="20"/>
              </w:rPr>
            </w:pPr>
            <w:r>
              <w:rPr>
                <w:sz w:val="20"/>
              </w:rPr>
              <w:t xml:space="preserve">Precio </w:t>
            </w:r>
            <w:r>
              <w:rPr>
                <w:w w:val="95"/>
                <w:sz w:val="20"/>
              </w:rPr>
              <w:t>Promedio</w:t>
            </w:r>
          </w:p>
        </w:tc>
        <w:tc>
          <w:tcPr>
            <w:tcW w:w="2826" w:type="dxa"/>
            <w:shd w:val="clear" w:color="auto" w:fill="D9D9D9"/>
          </w:tcPr>
          <w:p w:rsidR="00D76A6E" w:rsidRDefault="004E3A24">
            <w:pPr>
              <w:pStyle w:val="TableParagraph"/>
              <w:spacing w:before="1"/>
              <w:ind w:left="695"/>
              <w:rPr>
                <w:sz w:val="20"/>
              </w:rPr>
            </w:pPr>
            <w:r>
              <w:rPr>
                <w:sz w:val="20"/>
              </w:rPr>
              <w:t>Precio Ofertado ¢</w:t>
            </w:r>
          </w:p>
        </w:tc>
        <w:tc>
          <w:tcPr>
            <w:tcW w:w="2838" w:type="dxa"/>
            <w:shd w:val="clear" w:color="auto" w:fill="D9D9D9"/>
          </w:tcPr>
          <w:p w:rsidR="00D76A6E" w:rsidRDefault="004E3A24">
            <w:pPr>
              <w:pStyle w:val="TableParagraph"/>
              <w:spacing w:before="1"/>
              <w:ind w:left="188"/>
              <w:rPr>
                <w:sz w:val="20"/>
              </w:rPr>
            </w:pPr>
            <w:r>
              <w:rPr>
                <w:sz w:val="20"/>
              </w:rPr>
              <w:t>Rango razonabilidad de precio</w:t>
            </w:r>
          </w:p>
        </w:tc>
        <w:tc>
          <w:tcPr>
            <w:tcW w:w="1984" w:type="dxa"/>
            <w:shd w:val="clear" w:color="auto" w:fill="D9D9D9"/>
          </w:tcPr>
          <w:p w:rsidR="00D76A6E" w:rsidRDefault="004E3A24">
            <w:pPr>
              <w:pStyle w:val="TableParagraph"/>
              <w:spacing w:before="1"/>
              <w:ind w:left="221" w:right="86" w:hanging="108"/>
              <w:rPr>
                <w:sz w:val="20"/>
              </w:rPr>
            </w:pPr>
            <w:r>
              <w:rPr>
                <w:sz w:val="20"/>
              </w:rPr>
              <w:t>Criterio razonabilidad del precio cotizado</w:t>
            </w:r>
          </w:p>
        </w:tc>
      </w:tr>
    </w:tbl>
    <w:p w:rsidR="00D76A6E" w:rsidRDefault="00D76A6E">
      <w:pPr>
        <w:rPr>
          <w:sz w:val="20"/>
        </w:rPr>
        <w:sectPr w:rsidR="00D76A6E">
          <w:type w:val="continuous"/>
          <w:pgSz w:w="12240" w:h="15840"/>
          <w:pgMar w:top="1060" w:right="12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1493"/>
        <w:gridCol w:w="2826"/>
        <w:gridCol w:w="2838"/>
        <w:gridCol w:w="1984"/>
      </w:tblGrid>
      <w:tr w:rsidR="00D76A6E">
        <w:trPr>
          <w:trHeight w:val="345"/>
        </w:trPr>
        <w:tc>
          <w:tcPr>
            <w:tcW w:w="610" w:type="dxa"/>
          </w:tcPr>
          <w:p w:rsidR="00D76A6E" w:rsidRDefault="004E3A24">
            <w:pPr>
              <w:pStyle w:val="TableParagraph"/>
              <w:spacing w:line="238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lastRenderedPageBreak/>
              <w:t>1</w:t>
            </w:r>
          </w:p>
        </w:tc>
        <w:tc>
          <w:tcPr>
            <w:tcW w:w="1493" w:type="dxa"/>
          </w:tcPr>
          <w:p w:rsidR="00D76A6E" w:rsidRDefault="004E3A24">
            <w:pPr>
              <w:pStyle w:val="TableParagraph"/>
              <w:spacing w:line="238" w:lineRule="exact"/>
              <w:ind w:left="163"/>
              <w:rPr>
                <w:sz w:val="20"/>
              </w:rPr>
            </w:pPr>
            <w:r>
              <w:rPr>
                <w:sz w:val="20"/>
              </w:rPr>
              <w:t>¢2.955.885,19</w:t>
            </w:r>
          </w:p>
        </w:tc>
        <w:tc>
          <w:tcPr>
            <w:tcW w:w="2826" w:type="dxa"/>
          </w:tcPr>
          <w:p w:rsidR="00D76A6E" w:rsidRDefault="004E3A24">
            <w:pPr>
              <w:pStyle w:val="TableParagraph"/>
              <w:spacing w:line="248" w:lineRule="exact"/>
              <w:ind w:left="780"/>
              <w:rPr>
                <w:rFonts w:ascii="Tahoma" w:hAnsi="Tahoma"/>
                <w:sz w:val="20"/>
              </w:rPr>
            </w:pPr>
            <w:r>
              <w:rPr>
                <w:sz w:val="20"/>
              </w:rPr>
              <w:t>¢</w:t>
            </w:r>
            <w:r>
              <w:rPr>
                <w:rFonts w:ascii="Tahoma" w:hAnsi="Tahoma"/>
                <w:sz w:val="20"/>
              </w:rPr>
              <w:t>2.193.196,00</w:t>
            </w:r>
          </w:p>
        </w:tc>
        <w:tc>
          <w:tcPr>
            <w:tcW w:w="2838" w:type="dxa"/>
          </w:tcPr>
          <w:p w:rsidR="00D76A6E" w:rsidRDefault="004E3A24">
            <w:pPr>
              <w:pStyle w:val="TableParagraph"/>
              <w:spacing w:line="238" w:lineRule="exact"/>
              <w:ind w:left="178"/>
              <w:rPr>
                <w:sz w:val="20"/>
              </w:rPr>
            </w:pPr>
            <w:r>
              <w:rPr>
                <w:sz w:val="20"/>
              </w:rPr>
              <w:t>¢3.694.856,49 - ¢2.216.913,90</w:t>
            </w:r>
          </w:p>
        </w:tc>
        <w:tc>
          <w:tcPr>
            <w:tcW w:w="1984" w:type="dxa"/>
          </w:tcPr>
          <w:p w:rsidR="00D76A6E" w:rsidRDefault="004E3A24">
            <w:pPr>
              <w:pStyle w:val="TableParagraph"/>
              <w:spacing w:line="238" w:lineRule="exact"/>
              <w:ind w:left="570"/>
              <w:rPr>
                <w:sz w:val="20"/>
              </w:rPr>
            </w:pPr>
            <w:r>
              <w:rPr>
                <w:sz w:val="20"/>
              </w:rPr>
              <w:t>Razonable</w:t>
            </w:r>
          </w:p>
        </w:tc>
      </w:tr>
    </w:tbl>
    <w:p w:rsidR="00D76A6E" w:rsidRDefault="004E3A24">
      <w:pPr>
        <w:pStyle w:val="Prrafodelista"/>
        <w:numPr>
          <w:ilvl w:val="0"/>
          <w:numId w:val="4"/>
        </w:numPr>
        <w:tabs>
          <w:tab w:val="left" w:pos="672"/>
          <w:tab w:val="left" w:pos="673"/>
        </w:tabs>
        <w:spacing w:before="0" w:line="273" w:lineRule="exact"/>
        <w:ind w:left="672" w:hanging="562"/>
        <w:jc w:val="left"/>
        <w:rPr>
          <w:sz w:val="23"/>
        </w:rPr>
      </w:pPr>
      <w:r>
        <w:rPr>
          <w:sz w:val="23"/>
        </w:rPr>
        <w:t>Así</w:t>
      </w:r>
      <w:r>
        <w:rPr>
          <w:spacing w:val="6"/>
          <w:sz w:val="23"/>
        </w:rPr>
        <w:t xml:space="preserve"> </w:t>
      </w:r>
      <w:r>
        <w:rPr>
          <w:sz w:val="23"/>
        </w:rPr>
        <w:t>las</w:t>
      </w:r>
      <w:r>
        <w:rPr>
          <w:spacing w:val="4"/>
          <w:sz w:val="23"/>
        </w:rPr>
        <w:t xml:space="preserve"> </w:t>
      </w:r>
      <w:r>
        <w:rPr>
          <w:sz w:val="23"/>
        </w:rPr>
        <w:t>cosas,</w:t>
      </w:r>
      <w:r>
        <w:rPr>
          <w:spacing w:val="4"/>
          <w:sz w:val="23"/>
        </w:rPr>
        <w:t xml:space="preserve"> </w:t>
      </w:r>
      <w:r>
        <w:rPr>
          <w:sz w:val="23"/>
        </w:rPr>
        <w:t>este</w:t>
      </w:r>
      <w:r>
        <w:rPr>
          <w:spacing w:val="4"/>
          <w:sz w:val="23"/>
        </w:rPr>
        <w:t xml:space="preserve"> </w:t>
      </w:r>
      <w:r>
        <w:rPr>
          <w:sz w:val="23"/>
        </w:rPr>
        <w:t>oferente</w:t>
      </w:r>
      <w:r>
        <w:rPr>
          <w:spacing w:val="8"/>
          <w:sz w:val="23"/>
        </w:rPr>
        <w:t xml:space="preserve"> </w:t>
      </w:r>
      <w:r>
        <w:rPr>
          <w:sz w:val="23"/>
        </w:rPr>
        <w:t>es</w:t>
      </w:r>
      <w:r>
        <w:rPr>
          <w:spacing w:val="4"/>
          <w:sz w:val="23"/>
        </w:rPr>
        <w:t xml:space="preserve"> </w:t>
      </w:r>
      <w:r>
        <w:rPr>
          <w:sz w:val="23"/>
        </w:rPr>
        <w:t>susceptible</w:t>
      </w:r>
      <w:r>
        <w:rPr>
          <w:spacing w:val="7"/>
          <w:sz w:val="23"/>
        </w:rPr>
        <w:t xml:space="preserve"> </w:t>
      </w:r>
      <w:r>
        <w:rPr>
          <w:sz w:val="23"/>
        </w:rPr>
        <w:t>de</w:t>
      </w:r>
      <w:r>
        <w:rPr>
          <w:spacing w:val="6"/>
          <w:sz w:val="23"/>
        </w:rPr>
        <w:t xml:space="preserve"> </w:t>
      </w:r>
      <w:r>
        <w:rPr>
          <w:sz w:val="23"/>
        </w:rPr>
        <w:t>adjudicación</w:t>
      </w:r>
      <w:r>
        <w:rPr>
          <w:spacing w:val="5"/>
          <w:sz w:val="23"/>
        </w:rPr>
        <w:t xml:space="preserve"> </w:t>
      </w:r>
      <w:r>
        <w:rPr>
          <w:sz w:val="23"/>
        </w:rPr>
        <w:t>por</w:t>
      </w:r>
      <w:r>
        <w:rPr>
          <w:spacing w:val="6"/>
          <w:sz w:val="23"/>
        </w:rPr>
        <w:t xml:space="preserve"> </w:t>
      </w:r>
      <w:r>
        <w:rPr>
          <w:sz w:val="23"/>
        </w:rPr>
        <w:t>cumplir</w:t>
      </w:r>
      <w:r>
        <w:rPr>
          <w:spacing w:val="5"/>
          <w:sz w:val="23"/>
        </w:rPr>
        <w:t xml:space="preserve"> </w:t>
      </w:r>
      <w:r>
        <w:rPr>
          <w:sz w:val="23"/>
        </w:rPr>
        <w:t>técnicamente</w:t>
      </w:r>
      <w:r>
        <w:rPr>
          <w:spacing w:val="7"/>
          <w:sz w:val="23"/>
        </w:rPr>
        <w:t xml:space="preserve"> </w:t>
      </w:r>
      <w:r>
        <w:rPr>
          <w:sz w:val="23"/>
        </w:rPr>
        <w:t>con</w:t>
      </w:r>
      <w:r>
        <w:rPr>
          <w:spacing w:val="5"/>
          <w:sz w:val="23"/>
        </w:rPr>
        <w:t xml:space="preserve"> </w:t>
      </w:r>
      <w:r>
        <w:rPr>
          <w:sz w:val="23"/>
        </w:rPr>
        <w:t>lo</w:t>
      </w:r>
      <w:r>
        <w:rPr>
          <w:spacing w:val="4"/>
          <w:sz w:val="23"/>
        </w:rPr>
        <w:t xml:space="preserve"> </w:t>
      </w:r>
      <w:r>
        <w:rPr>
          <w:sz w:val="23"/>
        </w:rPr>
        <w:t>solicitado</w:t>
      </w:r>
      <w:r>
        <w:rPr>
          <w:spacing w:val="2"/>
          <w:sz w:val="23"/>
        </w:rPr>
        <w:t xml:space="preserve"> </w:t>
      </w:r>
      <w:r>
        <w:rPr>
          <w:sz w:val="23"/>
        </w:rPr>
        <w:t>y</w:t>
      </w:r>
    </w:p>
    <w:p w:rsidR="00D76A6E" w:rsidRDefault="004E3A24">
      <w:pPr>
        <w:pStyle w:val="Prrafodelista"/>
        <w:numPr>
          <w:ilvl w:val="0"/>
          <w:numId w:val="4"/>
        </w:numPr>
        <w:tabs>
          <w:tab w:val="left" w:pos="672"/>
          <w:tab w:val="left" w:pos="673"/>
        </w:tabs>
        <w:ind w:left="672" w:hanging="562"/>
        <w:jc w:val="left"/>
        <w:rPr>
          <w:sz w:val="23"/>
        </w:rPr>
      </w:pPr>
      <w:r>
        <w:rPr>
          <w:sz w:val="23"/>
        </w:rPr>
        <w:t>por contar con un precio</w:t>
      </w:r>
      <w:r>
        <w:rPr>
          <w:spacing w:val="-6"/>
          <w:sz w:val="23"/>
        </w:rPr>
        <w:t xml:space="preserve"> </w:t>
      </w:r>
      <w:r>
        <w:rPr>
          <w:sz w:val="23"/>
        </w:rPr>
        <w:t>razonable.</w:t>
      </w:r>
    </w:p>
    <w:p w:rsidR="00D76A6E" w:rsidRDefault="004E3A24">
      <w:pPr>
        <w:pStyle w:val="Ttulo1"/>
        <w:numPr>
          <w:ilvl w:val="0"/>
          <w:numId w:val="4"/>
        </w:numPr>
        <w:tabs>
          <w:tab w:val="left" w:pos="672"/>
          <w:tab w:val="left" w:pos="673"/>
        </w:tabs>
        <w:ind w:left="672" w:hanging="562"/>
        <w:jc w:val="left"/>
      </w:pPr>
      <w:r>
        <w:t>Sistema de</w:t>
      </w:r>
      <w:r>
        <w:rPr>
          <w:spacing w:val="-3"/>
        </w:rPr>
        <w:t xml:space="preserve"> </w:t>
      </w:r>
      <w:r>
        <w:t>Evaluación:</w:t>
      </w:r>
    </w:p>
    <w:p w:rsidR="00D76A6E" w:rsidRDefault="004E3A24">
      <w:pPr>
        <w:pStyle w:val="Prrafodelista"/>
        <w:numPr>
          <w:ilvl w:val="0"/>
          <w:numId w:val="4"/>
        </w:numPr>
        <w:tabs>
          <w:tab w:val="left" w:pos="672"/>
          <w:tab w:val="left" w:pos="673"/>
        </w:tabs>
        <w:ind w:left="672" w:hanging="562"/>
        <w:jc w:val="left"/>
        <w:rPr>
          <w:sz w:val="23"/>
        </w:rPr>
      </w:pPr>
      <w:r>
        <w:rPr>
          <w:sz w:val="23"/>
        </w:rPr>
        <w:t>En el punto 6 del pliego de condiciones se estableció como sistema de evaluación que</w:t>
      </w:r>
      <w:r>
        <w:rPr>
          <w:spacing w:val="4"/>
          <w:sz w:val="23"/>
        </w:rPr>
        <w:t xml:space="preserve"> </w:t>
      </w:r>
      <w:r>
        <w:rPr>
          <w:sz w:val="23"/>
        </w:rPr>
        <w:t>se otorgaría el</w:t>
      </w:r>
    </w:p>
    <w:p w:rsidR="00D76A6E" w:rsidRDefault="004E3A24">
      <w:pPr>
        <w:pStyle w:val="Prrafodelista"/>
        <w:numPr>
          <w:ilvl w:val="0"/>
          <w:numId w:val="4"/>
        </w:numPr>
        <w:tabs>
          <w:tab w:val="left" w:pos="672"/>
          <w:tab w:val="left" w:pos="673"/>
        </w:tabs>
        <w:spacing w:before="41"/>
        <w:ind w:left="672" w:hanging="562"/>
        <w:jc w:val="left"/>
        <w:rPr>
          <w:sz w:val="23"/>
        </w:rPr>
      </w:pPr>
      <w:r>
        <w:rPr>
          <w:sz w:val="23"/>
        </w:rPr>
        <w:t>100%</w:t>
      </w:r>
      <w:r>
        <w:rPr>
          <w:spacing w:val="29"/>
          <w:sz w:val="23"/>
        </w:rPr>
        <w:t xml:space="preserve"> </w:t>
      </w:r>
      <w:r>
        <w:rPr>
          <w:sz w:val="23"/>
        </w:rPr>
        <w:t>a</w:t>
      </w:r>
      <w:r>
        <w:rPr>
          <w:spacing w:val="28"/>
          <w:sz w:val="23"/>
        </w:rPr>
        <w:t xml:space="preserve"> </w:t>
      </w:r>
      <w:r>
        <w:rPr>
          <w:sz w:val="23"/>
        </w:rPr>
        <w:t>la</w:t>
      </w:r>
      <w:r>
        <w:rPr>
          <w:spacing w:val="25"/>
          <w:sz w:val="23"/>
        </w:rPr>
        <w:t xml:space="preserve"> </w:t>
      </w:r>
      <w:r>
        <w:rPr>
          <w:sz w:val="23"/>
        </w:rPr>
        <w:t>oferta</w:t>
      </w:r>
      <w:r>
        <w:rPr>
          <w:spacing w:val="28"/>
          <w:sz w:val="23"/>
        </w:rPr>
        <w:t xml:space="preserve"> </w:t>
      </w:r>
      <w:r>
        <w:rPr>
          <w:sz w:val="23"/>
        </w:rPr>
        <w:t>de</w:t>
      </w:r>
      <w:r>
        <w:rPr>
          <w:spacing w:val="26"/>
          <w:sz w:val="23"/>
        </w:rPr>
        <w:t xml:space="preserve"> </w:t>
      </w:r>
      <w:r>
        <w:rPr>
          <w:sz w:val="23"/>
        </w:rPr>
        <w:t>menor</w:t>
      </w:r>
      <w:r>
        <w:rPr>
          <w:spacing w:val="29"/>
          <w:sz w:val="23"/>
        </w:rPr>
        <w:t xml:space="preserve"> </w:t>
      </w:r>
      <w:r>
        <w:rPr>
          <w:sz w:val="23"/>
        </w:rPr>
        <w:t>precio;</w:t>
      </w:r>
      <w:r>
        <w:rPr>
          <w:spacing w:val="26"/>
          <w:sz w:val="23"/>
        </w:rPr>
        <w:t xml:space="preserve"> </w:t>
      </w:r>
      <w:r>
        <w:rPr>
          <w:sz w:val="23"/>
        </w:rPr>
        <w:t>sin</w:t>
      </w:r>
      <w:r>
        <w:rPr>
          <w:spacing w:val="27"/>
          <w:sz w:val="23"/>
        </w:rPr>
        <w:t xml:space="preserve"> </w:t>
      </w:r>
      <w:r>
        <w:rPr>
          <w:sz w:val="23"/>
        </w:rPr>
        <w:t>embargo,</w:t>
      </w:r>
      <w:r>
        <w:rPr>
          <w:spacing w:val="26"/>
          <w:sz w:val="23"/>
        </w:rPr>
        <w:t xml:space="preserve"> </w:t>
      </w:r>
      <w:r>
        <w:rPr>
          <w:sz w:val="23"/>
        </w:rPr>
        <w:t>en</w:t>
      </w:r>
      <w:r>
        <w:rPr>
          <w:spacing w:val="27"/>
          <w:sz w:val="23"/>
        </w:rPr>
        <w:t xml:space="preserve"> </w:t>
      </w:r>
      <w:r>
        <w:rPr>
          <w:sz w:val="23"/>
        </w:rPr>
        <w:t>el</w:t>
      </w:r>
      <w:r>
        <w:rPr>
          <w:spacing w:val="28"/>
          <w:sz w:val="23"/>
        </w:rPr>
        <w:t xml:space="preserve"> </w:t>
      </w:r>
      <w:r>
        <w:rPr>
          <w:sz w:val="23"/>
        </w:rPr>
        <w:t>presente</w:t>
      </w:r>
      <w:r>
        <w:rPr>
          <w:spacing w:val="29"/>
          <w:sz w:val="23"/>
        </w:rPr>
        <w:t xml:space="preserve"> </w:t>
      </w:r>
      <w:r>
        <w:rPr>
          <w:sz w:val="23"/>
        </w:rPr>
        <w:t>concurso</w:t>
      </w:r>
      <w:r>
        <w:rPr>
          <w:spacing w:val="26"/>
          <w:sz w:val="23"/>
        </w:rPr>
        <w:t xml:space="preserve"> </w:t>
      </w:r>
      <w:r>
        <w:rPr>
          <w:sz w:val="23"/>
        </w:rPr>
        <w:t>no</w:t>
      </w:r>
      <w:r>
        <w:rPr>
          <w:spacing w:val="28"/>
          <w:sz w:val="23"/>
        </w:rPr>
        <w:t xml:space="preserve"> </w:t>
      </w:r>
      <w:r>
        <w:rPr>
          <w:sz w:val="23"/>
        </w:rPr>
        <w:t>se</w:t>
      </w:r>
      <w:r>
        <w:rPr>
          <w:spacing w:val="29"/>
          <w:sz w:val="23"/>
        </w:rPr>
        <w:t xml:space="preserve"> </w:t>
      </w:r>
      <w:r>
        <w:rPr>
          <w:sz w:val="23"/>
        </w:rPr>
        <w:t>aplicó</w:t>
      </w:r>
      <w:r>
        <w:rPr>
          <w:spacing w:val="29"/>
          <w:sz w:val="23"/>
        </w:rPr>
        <w:t xml:space="preserve"> </w:t>
      </w:r>
      <w:r>
        <w:rPr>
          <w:sz w:val="23"/>
        </w:rPr>
        <w:t>el</w:t>
      </w:r>
      <w:r>
        <w:rPr>
          <w:spacing w:val="26"/>
          <w:sz w:val="23"/>
        </w:rPr>
        <w:t xml:space="preserve"> </w:t>
      </w:r>
      <w:r>
        <w:rPr>
          <w:sz w:val="23"/>
        </w:rPr>
        <w:t>sistema</w:t>
      </w:r>
      <w:r>
        <w:rPr>
          <w:spacing w:val="28"/>
          <w:sz w:val="23"/>
        </w:rPr>
        <w:t xml:space="preserve"> </w:t>
      </w:r>
      <w:r>
        <w:rPr>
          <w:sz w:val="23"/>
        </w:rPr>
        <w:t>de</w:t>
      </w:r>
    </w:p>
    <w:p w:rsidR="00D76A6E" w:rsidRDefault="004E3A24">
      <w:pPr>
        <w:pStyle w:val="Prrafodelista"/>
        <w:numPr>
          <w:ilvl w:val="0"/>
          <w:numId w:val="4"/>
        </w:numPr>
        <w:tabs>
          <w:tab w:val="left" w:pos="672"/>
          <w:tab w:val="left" w:pos="673"/>
        </w:tabs>
        <w:ind w:left="672" w:hanging="562"/>
        <w:jc w:val="left"/>
        <w:rPr>
          <w:sz w:val="23"/>
        </w:rPr>
      </w:pPr>
      <w:r>
        <w:rPr>
          <w:sz w:val="23"/>
        </w:rPr>
        <w:t>evaluación</w:t>
      </w:r>
      <w:r>
        <w:rPr>
          <w:spacing w:val="12"/>
          <w:sz w:val="23"/>
        </w:rPr>
        <w:t xml:space="preserve"> </w:t>
      </w:r>
      <w:r>
        <w:rPr>
          <w:sz w:val="23"/>
        </w:rPr>
        <w:t>antes</w:t>
      </w:r>
      <w:r>
        <w:rPr>
          <w:spacing w:val="13"/>
          <w:sz w:val="23"/>
        </w:rPr>
        <w:t xml:space="preserve"> </w:t>
      </w:r>
      <w:r>
        <w:rPr>
          <w:sz w:val="23"/>
        </w:rPr>
        <w:t>descrito,</w:t>
      </w:r>
      <w:r>
        <w:rPr>
          <w:spacing w:val="14"/>
          <w:sz w:val="23"/>
        </w:rPr>
        <w:t xml:space="preserve"> </w:t>
      </w:r>
      <w:r>
        <w:rPr>
          <w:sz w:val="23"/>
        </w:rPr>
        <w:t>en</w:t>
      </w:r>
      <w:r>
        <w:rPr>
          <w:spacing w:val="12"/>
          <w:sz w:val="23"/>
        </w:rPr>
        <w:t xml:space="preserve"> </w:t>
      </w:r>
      <w:r>
        <w:rPr>
          <w:sz w:val="23"/>
        </w:rPr>
        <w:t>vista</w:t>
      </w:r>
      <w:r>
        <w:rPr>
          <w:spacing w:val="13"/>
          <w:sz w:val="23"/>
        </w:rPr>
        <w:t xml:space="preserve"> </w:t>
      </w:r>
      <w:r>
        <w:rPr>
          <w:sz w:val="23"/>
        </w:rPr>
        <w:t>de</w:t>
      </w:r>
      <w:r>
        <w:rPr>
          <w:spacing w:val="13"/>
          <w:sz w:val="23"/>
        </w:rPr>
        <w:t xml:space="preserve"> </w:t>
      </w:r>
      <w:r>
        <w:rPr>
          <w:sz w:val="23"/>
        </w:rPr>
        <w:t>que</w:t>
      </w:r>
      <w:r>
        <w:rPr>
          <w:spacing w:val="11"/>
          <w:sz w:val="23"/>
        </w:rPr>
        <w:t xml:space="preserve"> </w:t>
      </w:r>
      <w:r>
        <w:rPr>
          <w:sz w:val="23"/>
        </w:rPr>
        <w:t>solamente</w:t>
      </w:r>
      <w:r>
        <w:rPr>
          <w:spacing w:val="13"/>
          <w:sz w:val="23"/>
        </w:rPr>
        <w:t xml:space="preserve"> </w:t>
      </w:r>
      <w:r>
        <w:rPr>
          <w:sz w:val="23"/>
        </w:rPr>
        <w:t>un</w:t>
      </w:r>
      <w:r>
        <w:rPr>
          <w:spacing w:val="13"/>
          <w:sz w:val="23"/>
        </w:rPr>
        <w:t xml:space="preserve"> </w:t>
      </w:r>
      <w:r>
        <w:rPr>
          <w:sz w:val="23"/>
        </w:rPr>
        <w:t>oferente</w:t>
      </w:r>
      <w:r>
        <w:rPr>
          <w:spacing w:val="14"/>
          <w:sz w:val="23"/>
        </w:rPr>
        <w:t xml:space="preserve"> </w:t>
      </w:r>
      <w:r>
        <w:rPr>
          <w:sz w:val="23"/>
        </w:rPr>
        <w:t>participó</w:t>
      </w:r>
      <w:r>
        <w:rPr>
          <w:spacing w:val="9"/>
          <w:sz w:val="23"/>
        </w:rPr>
        <w:t xml:space="preserve"> </w:t>
      </w:r>
      <w:r>
        <w:rPr>
          <w:sz w:val="23"/>
        </w:rPr>
        <w:t>en</w:t>
      </w:r>
      <w:r>
        <w:rPr>
          <w:spacing w:val="12"/>
          <w:sz w:val="23"/>
        </w:rPr>
        <w:t xml:space="preserve"> </w:t>
      </w:r>
      <w:r>
        <w:rPr>
          <w:sz w:val="23"/>
        </w:rPr>
        <w:t>el</w:t>
      </w:r>
      <w:r>
        <w:rPr>
          <w:spacing w:val="14"/>
          <w:sz w:val="23"/>
        </w:rPr>
        <w:t xml:space="preserve"> </w:t>
      </w:r>
      <w:r>
        <w:rPr>
          <w:sz w:val="23"/>
        </w:rPr>
        <w:t>concurso,</w:t>
      </w:r>
      <w:r>
        <w:rPr>
          <w:spacing w:val="13"/>
          <w:sz w:val="23"/>
        </w:rPr>
        <w:t xml:space="preserve"> </w:t>
      </w:r>
      <w:r>
        <w:rPr>
          <w:sz w:val="23"/>
        </w:rPr>
        <w:t>por</w:t>
      </w:r>
      <w:r>
        <w:rPr>
          <w:spacing w:val="14"/>
          <w:sz w:val="23"/>
        </w:rPr>
        <w:t xml:space="preserve"> </w:t>
      </w:r>
      <w:r>
        <w:rPr>
          <w:sz w:val="23"/>
        </w:rPr>
        <w:t>lo</w:t>
      </w:r>
      <w:r>
        <w:rPr>
          <w:spacing w:val="13"/>
          <w:sz w:val="23"/>
        </w:rPr>
        <w:t xml:space="preserve"> </w:t>
      </w:r>
      <w:r>
        <w:rPr>
          <w:sz w:val="23"/>
        </w:rPr>
        <w:t>que</w:t>
      </w:r>
    </w:p>
    <w:p w:rsidR="00D76A6E" w:rsidRDefault="004E3A24">
      <w:pPr>
        <w:pStyle w:val="Prrafodelista"/>
        <w:numPr>
          <w:ilvl w:val="0"/>
          <w:numId w:val="4"/>
        </w:numPr>
        <w:tabs>
          <w:tab w:val="left" w:pos="672"/>
          <w:tab w:val="left" w:pos="673"/>
        </w:tabs>
        <w:ind w:left="672" w:hanging="562"/>
        <w:jc w:val="left"/>
        <w:rPr>
          <w:sz w:val="23"/>
        </w:rPr>
      </w:pPr>
      <w:r>
        <w:rPr>
          <w:sz w:val="23"/>
        </w:rPr>
        <w:t>pierde</w:t>
      </w:r>
      <w:r>
        <w:rPr>
          <w:spacing w:val="23"/>
          <w:sz w:val="23"/>
        </w:rPr>
        <w:t xml:space="preserve"> </w:t>
      </w:r>
      <w:r>
        <w:rPr>
          <w:sz w:val="23"/>
        </w:rPr>
        <w:t>sentido</w:t>
      </w:r>
      <w:r>
        <w:rPr>
          <w:spacing w:val="23"/>
          <w:sz w:val="23"/>
        </w:rPr>
        <w:t xml:space="preserve"> </w:t>
      </w:r>
      <w:r>
        <w:rPr>
          <w:sz w:val="23"/>
        </w:rPr>
        <w:t>la</w:t>
      </w:r>
      <w:r>
        <w:rPr>
          <w:spacing w:val="23"/>
          <w:sz w:val="23"/>
        </w:rPr>
        <w:t xml:space="preserve"> </w:t>
      </w:r>
      <w:r>
        <w:rPr>
          <w:sz w:val="23"/>
        </w:rPr>
        <w:t>aplicación</w:t>
      </w:r>
      <w:r>
        <w:rPr>
          <w:spacing w:val="21"/>
          <w:sz w:val="23"/>
        </w:rPr>
        <w:t xml:space="preserve"> </w:t>
      </w:r>
      <w:r>
        <w:rPr>
          <w:sz w:val="23"/>
        </w:rPr>
        <w:t>del</w:t>
      </w:r>
      <w:r>
        <w:rPr>
          <w:spacing w:val="23"/>
          <w:sz w:val="23"/>
        </w:rPr>
        <w:t xml:space="preserve"> </w:t>
      </w:r>
      <w:r>
        <w:rPr>
          <w:sz w:val="23"/>
        </w:rPr>
        <w:t>sistema</w:t>
      </w:r>
      <w:r>
        <w:rPr>
          <w:spacing w:val="23"/>
          <w:sz w:val="23"/>
        </w:rPr>
        <w:t xml:space="preserve"> </w:t>
      </w:r>
      <w:r>
        <w:rPr>
          <w:sz w:val="23"/>
        </w:rPr>
        <w:t>de</w:t>
      </w:r>
      <w:r>
        <w:rPr>
          <w:spacing w:val="20"/>
          <w:sz w:val="23"/>
        </w:rPr>
        <w:t xml:space="preserve"> </w:t>
      </w:r>
      <w:r>
        <w:rPr>
          <w:sz w:val="23"/>
        </w:rPr>
        <w:t>evaluación</w:t>
      </w:r>
      <w:r>
        <w:rPr>
          <w:spacing w:val="21"/>
          <w:sz w:val="23"/>
        </w:rPr>
        <w:t xml:space="preserve"> </w:t>
      </w:r>
      <w:r>
        <w:rPr>
          <w:sz w:val="23"/>
        </w:rPr>
        <w:t>ya</w:t>
      </w:r>
      <w:r>
        <w:rPr>
          <w:spacing w:val="23"/>
          <w:sz w:val="23"/>
        </w:rPr>
        <w:t xml:space="preserve"> </w:t>
      </w:r>
      <w:r>
        <w:rPr>
          <w:sz w:val="23"/>
        </w:rPr>
        <w:t>que</w:t>
      </w:r>
      <w:r>
        <w:rPr>
          <w:spacing w:val="23"/>
          <w:sz w:val="23"/>
        </w:rPr>
        <w:t xml:space="preserve"> </w:t>
      </w:r>
      <w:r>
        <w:rPr>
          <w:sz w:val="23"/>
        </w:rPr>
        <w:t>no</w:t>
      </w:r>
      <w:r>
        <w:rPr>
          <w:spacing w:val="21"/>
          <w:sz w:val="23"/>
        </w:rPr>
        <w:t xml:space="preserve"> </w:t>
      </w:r>
      <w:r>
        <w:rPr>
          <w:sz w:val="23"/>
        </w:rPr>
        <w:t>existe</w:t>
      </w:r>
      <w:r>
        <w:rPr>
          <w:spacing w:val="21"/>
          <w:sz w:val="23"/>
        </w:rPr>
        <w:t xml:space="preserve"> </w:t>
      </w:r>
      <w:r>
        <w:rPr>
          <w:sz w:val="23"/>
        </w:rPr>
        <w:t>contra</w:t>
      </w:r>
      <w:r>
        <w:rPr>
          <w:spacing w:val="22"/>
          <w:sz w:val="23"/>
        </w:rPr>
        <w:t xml:space="preserve"> </w:t>
      </w:r>
      <w:r>
        <w:rPr>
          <w:sz w:val="23"/>
        </w:rPr>
        <w:t>quien</w:t>
      </w:r>
      <w:r>
        <w:rPr>
          <w:spacing w:val="22"/>
          <w:sz w:val="23"/>
        </w:rPr>
        <w:t xml:space="preserve"> </w:t>
      </w:r>
      <w:r>
        <w:rPr>
          <w:sz w:val="23"/>
        </w:rPr>
        <w:t>compararlo.</w:t>
      </w:r>
      <w:r>
        <w:rPr>
          <w:spacing w:val="21"/>
          <w:sz w:val="23"/>
        </w:rPr>
        <w:t xml:space="preserve"> </w:t>
      </w:r>
      <w:r>
        <w:rPr>
          <w:sz w:val="23"/>
        </w:rPr>
        <w:t>No</w:t>
      </w:r>
    </w:p>
    <w:p w:rsidR="00D76A6E" w:rsidRDefault="004E3A24">
      <w:pPr>
        <w:pStyle w:val="Prrafodelista"/>
        <w:numPr>
          <w:ilvl w:val="0"/>
          <w:numId w:val="4"/>
        </w:numPr>
        <w:tabs>
          <w:tab w:val="left" w:pos="672"/>
          <w:tab w:val="left" w:pos="673"/>
        </w:tabs>
        <w:spacing w:before="41"/>
        <w:ind w:left="672" w:hanging="562"/>
        <w:jc w:val="left"/>
        <w:rPr>
          <w:sz w:val="23"/>
        </w:rPr>
      </w:pPr>
      <w:r>
        <w:rPr>
          <w:sz w:val="23"/>
        </w:rPr>
        <w:t>obstante,</w:t>
      </w:r>
      <w:r>
        <w:rPr>
          <w:spacing w:val="39"/>
          <w:sz w:val="23"/>
        </w:rPr>
        <w:t xml:space="preserve"> </w:t>
      </w:r>
      <w:r>
        <w:rPr>
          <w:sz w:val="23"/>
        </w:rPr>
        <w:t>se</w:t>
      </w:r>
      <w:r>
        <w:rPr>
          <w:spacing w:val="40"/>
          <w:sz w:val="23"/>
        </w:rPr>
        <w:t xml:space="preserve"> </w:t>
      </w:r>
      <w:r>
        <w:rPr>
          <w:sz w:val="23"/>
        </w:rPr>
        <w:t>verificó</w:t>
      </w:r>
      <w:r>
        <w:rPr>
          <w:spacing w:val="39"/>
          <w:sz w:val="23"/>
        </w:rPr>
        <w:t xml:space="preserve"> </w:t>
      </w:r>
      <w:r>
        <w:rPr>
          <w:sz w:val="23"/>
        </w:rPr>
        <w:t>que</w:t>
      </w:r>
      <w:r>
        <w:rPr>
          <w:spacing w:val="38"/>
          <w:sz w:val="23"/>
        </w:rPr>
        <w:t xml:space="preserve"> </w:t>
      </w:r>
      <w:r>
        <w:rPr>
          <w:sz w:val="23"/>
        </w:rPr>
        <w:t>la</w:t>
      </w:r>
      <w:r>
        <w:rPr>
          <w:spacing w:val="39"/>
          <w:sz w:val="23"/>
        </w:rPr>
        <w:t xml:space="preserve"> </w:t>
      </w:r>
      <w:r>
        <w:rPr>
          <w:sz w:val="23"/>
        </w:rPr>
        <w:t>misma</w:t>
      </w:r>
      <w:r>
        <w:rPr>
          <w:spacing w:val="40"/>
          <w:sz w:val="23"/>
        </w:rPr>
        <w:t xml:space="preserve"> </w:t>
      </w:r>
      <w:r>
        <w:rPr>
          <w:sz w:val="23"/>
        </w:rPr>
        <w:t>cumple</w:t>
      </w:r>
      <w:r>
        <w:rPr>
          <w:spacing w:val="37"/>
          <w:sz w:val="23"/>
        </w:rPr>
        <w:t xml:space="preserve"> </w:t>
      </w:r>
      <w:r>
        <w:rPr>
          <w:sz w:val="23"/>
        </w:rPr>
        <w:t>a</w:t>
      </w:r>
      <w:r>
        <w:rPr>
          <w:spacing w:val="40"/>
          <w:sz w:val="23"/>
        </w:rPr>
        <w:t xml:space="preserve"> </w:t>
      </w:r>
      <w:r>
        <w:rPr>
          <w:sz w:val="23"/>
        </w:rPr>
        <w:t>satisfacción</w:t>
      </w:r>
      <w:r>
        <w:rPr>
          <w:spacing w:val="40"/>
          <w:sz w:val="23"/>
        </w:rPr>
        <w:t xml:space="preserve"> </w:t>
      </w:r>
      <w:r>
        <w:rPr>
          <w:sz w:val="23"/>
        </w:rPr>
        <w:t>con</w:t>
      </w:r>
      <w:r>
        <w:rPr>
          <w:spacing w:val="39"/>
          <w:sz w:val="23"/>
        </w:rPr>
        <w:t xml:space="preserve"> </w:t>
      </w:r>
      <w:r>
        <w:rPr>
          <w:sz w:val="23"/>
        </w:rPr>
        <w:t>los</w:t>
      </w:r>
      <w:r>
        <w:rPr>
          <w:spacing w:val="37"/>
          <w:sz w:val="23"/>
        </w:rPr>
        <w:t xml:space="preserve"> </w:t>
      </w:r>
      <w:r>
        <w:rPr>
          <w:sz w:val="23"/>
        </w:rPr>
        <w:t>requerimientos</w:t>
      </w:r>
      <w:r>
        <w:rPr>
          <w:spacing w:val="41"/>
          <w:sz w:val="23"/>
        </w:rPr>
        <w:t xml:space="preserve"> </w:t>
      </w:r>
      <w:r>
        <w:rPr>
          <w:sz w:val="23"/>
        </w:rPr>
        <w:t>técnicos</w:t>
      </w:r>
      <w:r>
        <w:rPr>
          <w:spacing w:val="41"/>
          <w:sz w:val="23"/>
        </w:rPr>
        <w:t xml:space="preserve"> </w:t>
      </w:r>
      <w:r>
        <w:rPr>
          <w:sz w:val="23"/>
        </w:rPr>
        <w:t>y</w:t>
      </w:r>
      <w:r>
        <w:rPr>
          <w:spacing w:val="38"/>
          <w:sz w:val="23"/>
        </w:rPr>
        <w:t xml:space="preserve"> </w:t>
      </w:r>
      <w:r>
        <w:rPr>
          <w:sz w:val="23"/>
        </w:rPr>
        <w:t>legales</w:t>
      </w:r>
    </w:p>
    <w:p w:rsidR="00D76A6E" w:rsidRDefault="004E3A24">
      <w:pPr>
        <w:pStyle w:val="Prrafodelista"/>
        <w:numPr>
          <w:ilvl w:val="0"/>
          <w:numId w:val="4"/>
        </w:numPr>
        <w:tabs>
          <w:tab w:val="left" w:pos="672"/>
          <w:tab w:val="left" w:pos="673"/>
        </w:tabs>
        <w:ind w:left="672" w:hanging="562"/>
        <w:jc w:val="left"/>
        <w:rPr>
          <w:sz w:val="23"/>
        </w:rPr>
      </w:pPr>
      <w:r>
        <w:rPr>
          <w:sz w:val="23"/>
        </w:rPr>
        <w:t>establecidos en el pliego de</w:t>
      </w:r>
      <w:r>
        <w:rPr>
          <w:spacing w:val="-4"/>
          <w:sz w:val="23"/>
        </w:rPr>
        <w:t xml:space="preserve"> </w:t>
      </w:r>
      <w:r>
        <w:rPr>
          <w:sz w:val="23"/>
        </w:rPr>
        <w:t>condiciones.</w:t>
      </w:r>
    </w:p>
    <w:p w:rsidR="00D76A6E" w:rsidRDefault="004E3A24">
      <w:pPr>
        <w:pStyle w:val="Ttulo1"/>
        <w:numPr>
          <w:ilvl w:val="0"/>
          <w:numId w:val="4"/>
        </w:numPr>
        <w:tabs>
          <w:tab w:val="left" w:pos="672"/>
          <w:tab w:val="left" w:pos="673"/>
        </w:tabs>
        <w:ind w:left="672" w:hanging="562"/>
        <w:jc w:val="left"/>
      </w:pPr>
      <w:r>
        <w:t>Contenido Presupuestario</w:t>
      </w:r>
    </w:p>
    <w:p w:rsidR="00D76A6E" w:rsidRDefault="004E3A24">
      <w:pPr>
        <w:pStyle w:val="Prrafodelista"/>
        <w:numPr>
          <w:ilvl w:val="0"/>
          <w:numId w:val="4"/>
        </w:numPr>
        <w:tabs>
          <w:tab w:val="left" w:pos="672"/>
          <w:tab w:val="left" w:pos="673"/>
        </w:tabs>
        <w:ind w:left="672" w:hanging="562"/>
        <w:jc w:val="left"/>
        <w:rPr>
          <w:sz w:val="23"/>
        </w:rPr>
      </w:pPr>
      <w:r>
        <w:rPr>
          <w:sz w:val="23"/>
        </w:rPr>
        <w:t>Conforme</w:t>
      </w:r>
      <w:r>
        <w:rPr>
          <w:spacing w:val="8"/>
          <w:sz w:val="23"/>
        </w:rPr>
        <w:t xml:space="preserve"> </w:t>
      </w:r>
      <w:r>
        <w:rPr>
          <w:sz w:val="23"/>
        </w:rPr>
        <w:t>consta</w:t>
      </w:r>
      <w:r>
        <w:rPr>
          <w:spacing w:val="8"/>
          <w:sz w:val="23"/>
        </w:rPr>
        <w:t xml:space="preserve"> </w:t>
      </w:r>
      <w:r>
        <w:rPr>
          <w:sz w:val="23"/>
        </w:rPr>
        <w:t>en</w:t>
      </w:r>
      <w:r>
        <w:rPr>
          <w:spacing w:val="8"/>
          <w:sz w:val="23"/>
        </w:rPr>
        <w:t xml:space="preserve"> </w:t>
      </w:r>
      <w:r>
        <w:rPr>
          <w:sz w:val="23"/>
        </w:rPr>
        <w:t>el</w:t>
      </w:r>
      <w:r>
        <w:rPr>
          <w:spacing w:val="6"/>
          <w:sz w:val="23"/>
        </w:rPr>
        <w:t xml:space="preserve"> </w:t>
      </w:r>
      <w:r>
        <w:rPr>
          <w:sz w:val="23"/>
        </w:rPr>
        <w:t>expediente</w:t>
      </w:r>
      <w:r>
        <w:rPr>
          <w:spacing w:val="8"/>
          <w:sz w:val="23"/>
        </w:rPr>
        <w:t xml:space="preserve"> </w:t>
      </w:r>
      <w:r>
        <w:rPr>
          <w:sz w:val="23"/>
        </w:rPr>
        <w:t>de</w:t>
      </w:r>
      <w:r>
        <w:rPr>
          <w:spacing w:val="9"/>
          <w:sz w:val="23"/>
        </w:rPr>
        <w:t xml:space="preserve"> </w:t>
      </w:r>
      <w:r>
        <w:rPr>
          <w:sz w:val="23"/>
        </w:rPr>
        <w:t>la</w:t>
      </w:r>
      <w:r>
        <w:rPr>
          <w:spacing w:val="9"/>
          <w:sz w:val="23"/>
        </w:rPr>
        <w:t xml:space="preserve"> </w:t>
      </w:r>
      <w:r>
        <w:rPr>
          <w:sz w:val="23"/>
        </w:rPr>
        <w:t>presente</w:t>
      </w:r>
      <w:r>
        <w:rPr>
          <w:spacing w:val="9"/>
          <w:sz w:val="23"/>
        </w:rPr>
        <w:t xml:space="preserve"> </w:t>
      </w:r>
      <w:r>
        <w:rPr>
          <w:sz w:val="23"/>
        </w:rPr>
        <w:t>contratación</w:t>
      </w:r>
      <w:r>
        <w:rPr>
          <w:spacing w:val="7"/>
          <w:sz w:val="23"/>
        </w:rPr>
        <w:t xml:space="preserve"> </w:t>
      </w:r>
      <w:r>
        <w:rPr>
          <w:sz w:val="23"/>
        </w:rPr>
        <w:t>existe</w:t>
      </w:r>
      <w:r>
        <w:rPr>
          <w:spacing w:val="8"/>
          <w:sz w:val="23"/>
        </w:rPr>
        <w:t xml:space="preserve"> </w:t>
      </w:r>
      <w:r>
        <w:rPr>
          <w:sz w:val="23"/>
        </w:rPr>
        <w:t>disponibilidad</w:t>
      </w:r>
      <w:r>
        <w:rPr>
          <w:spacing w:val="8"/>
          <w:sz w:val="23"/>
        </w:rPr>
        <w:t xml:space="preserve"> </w:t>
      </w:r>
      <w:r>
        <w:rPr>
          <w:sz w:val="23"/>
        </w:rPr>
        <w:t>de</w:t>
      </w:r>
      <w:r>
        <w:rPr>
          <w:spacing w:val="9"/>
          <w:sz w:val="23"/>
        </w:rPr>
        <w:t xml:space="preserve"> </w:t>
      </w:r>
      <w:r>
        <w:rPr>
          <w:sz w:val="23"/>
        </w:rPr>
        <w:t>recursos</w:t>
      </w:r>
    </w:p>
    <w:p w:rsidR="00D76A6E" w:rsidRDefault="004E3A24">
      <w:pPr>
        <w:pStyle w:val="Prrafodelista"/>
        <w:numPr>
          <w:ilvl w:val="0"/>
          <w:numId w:val="4"/>
        </w:numPr>
        <w:tabs>
          <w:tab w:val="left" w:pos="672"/>
          <w:tab w:val="left" w:pos="673"/>
        </w:tabs>
        <w:spacing w:before="42"/>
        <w:ind w:left="672" w:hanging="562"/>
        <w:jc w:val="left"/>
        <w:rPr>
          <w:sz w:val="23"/>
        </w:rPr>
      </w:pPr>
      <w:r>
        <w:rPr>
          <w:sz w:val="23"/>
        </w:rPr>
        <w:t>presupuestarios</w:t>
      </w:r>
      <w:r>
        <w:rPr>
          <w:spacing w:val="5"/>
          <w:sz w:val="23"/>
        </w:rPr>
        <w:t xml:space="preserve"> </w:t>
      </w:r>
      <w:r>
        <w:rPr>
          <w:sz w:val="23"/>
        </w:rPr>
        <w:t>suficientes</w:t>
      </w:r>
      <w:r>
        <w:rPr>
          <w:spacing w:val="9"/>
          <w:sz w:val="23"/>
        </w:rPr>
        <w:t xml:space="preserve"> </w:t>
      </w:r>
      <w:r>
        <w:rPr>
          <w:sz w:val="23"/>
        </w:rPr>
        <w:t>en</w:t>
      </w:r>
      <w:r>
        <w:rPr>
          <w:spacing w:val="6"/>
          <w:sz w:val="23"/>
        </w:rPr>
        <w:t xml:space="preserve"> </w:t>
      </w:r>
      <w:r>
        <w:rPr>
          <w:sz w:val="23"/>
        </w:rPr>
        <w:t>la</w:t>
      </w:r>
      <w:r>
        <w:rPr>
          <w:spacing w:val="8"/>
          <w:sz w:val="23"/>
        </w:rPr>
        <w:t xml:space="preserve"> </w:t>
      </w:r>
      <w:r>
        <w:rPr>
          <w:sz w:val="23"/>
        </w:rPr>
        <w:t>subpartida</w:t>
      </w:r>
      <w:r>
        <w:rPr>
          <w:spacing w:val="8"/>
          <w:sz w:val="23"/>
        </w:rPr>
        <w:t xml:space="preserve"> </w:t>
      </w:r>
      <w:r>
        <w:rPr>
          <w:sz w:val="23"/>
        </w:rPr>
        <w:t>1.02.99</w:t>
      </w:r>
      <w:r>
        <w:rPr>
          <w:spacing w:val="9"/>
          <w:sz w:val="23"/>
        </w:rPr>
        <w:t xml:space="preserve"> </w:t>
      </w:r>
      <w:r>
        <w:rPr>
          <w:sz w:val="23"/>
        </w:rPr>
        <w:t>“Otros</w:t>
      </w:r>
      <w:r>
        <w:rPr>
          <w:spacing w:val="6"/>
          <w:sz w:val="23"/>
        </w:rPr>
        <w:t xml:space="preserve"> </w:t>
      </w:r>
      <w:r>
        <w:rPr>
          <w:sz w:val="23"/>
        </w:rPr>
        <w:t>servicios</w:t>
      </w:r>
      <w:r>
        <w:rPr>
          <w:spacing w:val="9"/>
          <w:sz w:val="23"/>
        </w:rPr>
        <w:t xml:space="preserve"> </w:t>
      </w:r>
      <w:r>
        <w:rPr>
          <w:sz w:val="23"/>
        </w:rPr>
        <w:t>básicos”,</w:t>
      </w:r>
      <w:r>
        <w:rPr>
          <w:spacing w:val="6"/>
          <w:sz w:val="23"/>
        </w:rPr>
        <w:t xml:space="preserve"> </w:t>
      </w:r>
      <w:r>
        <w:rPr>
          <w:sz w:val="23"/>
        </w:rPr>
        <w:t>mediante</w:t>
      </w:r>
      <w:r>
        <w:rPr>
          <w:spacing w:val="8"/>
          <w:sz w:val="23"/>
        </w:rPr>
        <w:t xml:space="preserve"> </w:t>
      </w:r>
      <w:r>
        <w:rPr>
          <w:sz w:val="23"/>
        </w:rPr>
        <w:t>la</w:t>
      </w:r>
      <w:r>
        <w:rPr>
          <w:spacing w:val="7"/>
          <w:sz w:val="23"/>
        </w:rPr>
        <w:t xml:space="preserve"> </w:t>
      </w:r>
      <w:r>
        <w:rPr>
          <w:sz w:val="23"/>
        </w:rPr>
        <w:t>solicitud</w:t>
      </w:r>
      <w:r>
        <w:rPr>
          <w:spacing w:val="7"/>
          <w:sz w:val="23"/>
        </w:rPr>
        <w:t xml:space="preserve"> </w:t>
      </w:r>
      <w:r>
        <w:rPr>
          <w:sz w:val="23"/>
        </w:rPr>
        <w:t>de</w:t>
      </w:r>
    </w:p>
    <w:p w:rsidR="00D76A6E" w:rsidRDefault="004E3A24">
      <w:pPr>
        <w:pStyle w:val="Textoindependiente"/>
        <w:tabs>
          <w:tab w:val="left" w:pos="672"/>
        </w:tabs>
        <w:ind w:left="111" w:firstLine="0"/>
      </w:pPr>
      <w:r>
        <w:rPr>
          <w:rFonts w:ascii="Times New Roman" w:hAnsi="Times New Roman"/>
          <w:sz w:val="20"/>
        </w:rPr>
        <w:t>51</w:t>
      </w:r>
      <w:r>
        <w:rPr>
          <w:rFonts w:ascii="Times New Roman" w:hAnsi="Times New Roman"/>
          <w:sz w:val="20"/>
        </w:rPr>
        <w:tab/>
      </w:r>
      <w:r>
        <w:t>pedido N°</w:t>
      </w:r>
      <w:r>
        <w:rPr>
          <w:spacing w:val="1"/>
        </w:rPr>
        <w:t xml:space="preserve"> </w:t>
      </w:r>
      <w:r>
        <w:t>301-200101-20.</w:t>
      </w:r>
    </w:p>
    <w:p w:rsidR="00D76A6E" w:rsidRDefault="004E3A24">
      <w:pPr>
        <w:pStyle w:val="Ttulo1"/>
        <w:numPr>
          <w:ilvl w:val="0"/>
          <w:numId w:val="3"/>
        </w:numPr>
        <w:tabs>
          <w:tab w:val="left" w:pos="672"/>
          <w:tab w:val="left" w:pos="673"/>
        </w:tabs>
        <w:spacing w:before="43"/>
      </w:pPr>
      <w:r>
        <w:t>Conclusión.</w:t>
      </w:r>
    </w:p>
    <w:p w:rsidR="00D76A6E" w:rsidRDefault="004E3A24">
      <w:pPr>
        <w:pStyle w:val="Prrafodelista"/>
        <w:numPr>
          <w:ilvl w:val="0"/>
          <w:numId w:val="3"/>
        </w:numPr>
        <w:tabs>
          <w:tab w:val="left" w:pos="672"/>
          <w:tab w:val="left" w:pos="673"/>
        </w:tabs>
        <w:spacing w:before="41"/>
        <w:rPr>
          <w:sz w:val="23"/>
        </w:rPr>
      </w:pPr>
      <w:r>
        <w:rPr>
          <w:sz w:val="23"/>
        </w:rPr>
        <w:t>De acuerdo con el análisis antes expuesto y el estudio técnico realizado por el Departamento</w:t>
      </w:r>
      <w:r>
        <w:rPr>
          <w:spacing w:val="26"/>
          <w:sz w:val="23"/>
        </w:rPr>
        <w:t xml:space="preserve"> </w:t>
      </w:r>
      <w:r>
        <w:rPr>
          <w:sz w:val="23"/>
        </w:rPr>
        <w:t>de</w:t>
      </w:r>
    </w:p>
    <w:p w:rsidR="00D76A6E" w:rsidRDefault="004E3A24">
      <w:pPr>
        <w:pStyle w:val="Prrafodelista"/>
        <w:numPr>
          <w:ilvl w:val="0"/>
          <w:numId w:val="3"/>
        </w:numPr>
        <w:tabs>
          <w:tab w:val="left" w:pos="672"/>
          <w:tab w:val="left" w:pos="673"/>
        </w:tabs>
        <w:rPr>
          <w:sz w:val="23"/>
        </w:rPr>
      </w:pPr>
      <w:r>
        <w:rPr>
          <w:sz w:val="23"/>
        </w:rPr>
        <w:t>Ciencias Forens</w:t>
      </w:r>
      <w:r>
        <w:rPr>
          <w:sz w:val="23"/>
        </w:rPr>
        <w:t>es y la Administración OIJ, esta Proveeduría determina que el oferente N° 1 de</w:t>
      </w:r>
      <w:r>
        <w:rPr>
          <w:spacing w:val="26"/>
          <w:sz w:val="23"/>
        </w:rPr>
        <w:t xml:space="preserve"> </w:t>
      </w:r>
      <w:r>
        <w:rPr>
          <w:sz w:val="23"/>
        </w:rPr>
        <w:t>Wastech</w:t>
      </w:r>
    </w:p>
    <w:p w:rsidR="00D76A6E" w:rsidRDefault="004E3A24">
      <w:pPr>
        <w:pStyle w:val="Prrafodelista"/>
        <w:numPr>
          <w:ilvl w:val="0"/>
          <w:numId w:val="3"/>
        </w:numPr>
        <w:tabs>
          <w:tab w:val="left" w:pos="672"/>
          <w:tab w:val="left" w:pos="673"/>
        </w:tabs>
        <w:spacing w:before="41"/>
        <w:rPr>
          <w:sz w:val="23"/>
        </w:rPr>
      </w:pPr>
      <w:r>
        <w:rPr>
          <w:sz w:val="23"/>
        </w:rPr>
        <w:t>Tecnologías</w:t>
      </w:r>
      <w:r>
        <w:rPr>
          <w:spacing w:val="37"/>
          <w:sz w:val="23"/>
        </w:rPr>
        <w:t xml:space="preserve"> </w:t>
      </w:r>
      <w:r>
        <w:rPr>
          <w:sz w:val="23"/>
        </w:rPr>
        <w:t>en</w:t>
      </w:r>
      <w:r>
        <w:rPr>
          <w:spacing w:val="35"/>
          <w:sz w:val="23"/>
        </w:rPr>
        <w:t xml:space="preserve"> </w:t>
      </w:r>
      <w:r>
        <w:rPr>
          <w:sz w:val="23"/>
        </w:rPr>
        <w:t>manejo</w:t>
      </w:r>
      <w:r>
        <w:rPr>
          <w:spacing w:val="35"/>
          <w:sz w:val="23"/>
        </w:rPr>
        <w:t xml:space="preserve"> </w:t>
      </w:r>
      <w:r>
        <w:rPr>
          <w:sz w:val="23"/>
        </w:rPr>
        <w:t>de</w:t>
      </w:r>
      <w:r>
        <w:rPr>
          <w:spacing w:val="37"/>
          <w:sz w:val="23"/>
        </w:rPr>
        <w:t xml:space="preserve"> </w:t>
      </w:r>
      <w:r>
        <w:rPr>
          <w:sz w:val="23"/>
        </w:rPr>
        <w:t>residuos</w:t>
      </w:r>
      <w:r>
        <w:rPr>
          <w:spacing w:val="38"/>
          <w:sz w:val="23"/>
        </w:rPr>
        <w:t xml:space="preserve"> </w:t>
      </w:r>
      <w:r>
        <w:rPr>
          <w:sz w:val="23"/>
        </w:rPr>
        <w:t>Sociedad</w:t>
      </w:r>
      <w:r>
        <w:rPr>
          <w:spacing w:val="32"/>
          <w:sz w:val="23"/>
        </w:rPr>
        <w:t xml:space="preserve"> </w:t>
      </w:r>
      <w:r>
        <w:rPr>
          <w:sz w:val="23"/>
        </w:rPr>
        <w:t>Anónima,</w:t>
      </w:r>
      <w:r>
        <w:rPr>
          <w:spacing w:val="36"/>
          <w:sz w:val="23"/>
        </w:rPr>
        <w:t xml:space="preserve"> </w:t>
      </w:r>
      <w:r>
        <w:rPr>
          <w:sz w:val="23"/>
        </w:rPr>
        <w:t>califica</w:t>
      </w:r>
      <w:r>
        <w:rPr>
          <w:spacing w:val="36"/>
          <w:sz w:val="23"/>
        </w:rPr>
        <w:t xml:space="preserve"> </w:t>
      </w:r>
      <w:r>
        <w:rPr>
          <w:sz w:val="23"/>
        </w:rPr>
        <w:t>legal</w:t>
      </w:r>
      <w:r>
        <w:rPr>
          <w:spacing w:val="35"/>
          <w:sz w:val="23"/>
        </w:rPr>
        <w:t xml:space="preserve"> </w:t>
      </w:r>
      <w:r>
        <w:rPr>
          <w:sz w:val="23"/>
        </w:rPr>
        <w:t>y</w:t>
      </w:r>
      <w:r>
        <w:rPr>
          <w:spacing w:val="35"/>
          <w:sz w:val="23"/>
        </w:rPr>
        <w:t xml:space="preserve"> </w:t>
      </w:r>
      <w:r>
        <w:rPr>
          <w:sz w:val="23"/>
        </w:rPr>
        <w:t>técnicamente</w:t>
      </w:r>
      <w:r>
        <w:rPr>
          <w:spacing w:val="36"/>
          <w:sz w:val="23"/>
        </w:rPr>
        <w:t xml:space="preserve"> </w:t>
      </w:r>
      <w:r>
        <w:rPr>
          <w:sz w:val="23"/>
        </w:rPr>
        <w:t>para</w:t>
      </w:r>
      <w:r>
        <w:rPr>
          <w:spacing w:val="36"/>
          <w:sz w:val="23"/>
        </w:rPr>
        <w:t xml:space="preserve"> </w:t>
      </w:r>
      <w:r>
        <w:rPr>
          <w:sz w:val="23"/>
        </w:rPr>
        <w:t>ser</w:t>
      </w:r>
    </w:p>
    <w:p w:rsidR="00D76A6E" w:rsidRDefault="004E3A24">
      <w:pPr>
        <w:pStyle w:val="Prrafodelista"/>
        <w:numPr>
          <w:ilvl w:val="0"/>
          <w:numId w:val="3"/>
        </w:numPr>
        <w:tabs>
          <w:tab w:val="left" w:pos="672"/>
          <w:tab w:val="left" w:pos="673"/>
        </w:tabs>
        <w:spacing w:before="44"/>
        <w:rPr>
          <w:sz w:val="23"/>
        </w:rPr>
      </w:pPr>
      <w:r>
        <w:rPr>
          <w:sz w:val="23"/>
        </w:rPr>
        <w:t>adjudicatario</w:t>
      </w:r>
      <w:r>
        <w:rPr>
          <w:spacing w:val="6"/>
          <w:sz w:val="23"/>
        </w:rPr>
        <w:t xml:space="preserve"> </w:t>
      </w:r>
      <w:r>
        <w:rPr>
          <w:sz w:val="23"/>
        </w:rPr>
        <w:t>de</w:t>
      </w:r>
      <w:r>
        <w:rPr>
          <w:spacing w:val="5"/>
          <w:sz w:val="23"/>
        </w:rPr>
        <w:t xml:space="preserve"> </w:t>
      </w:r>
      <w:r>
        <w:rPr>
          <w:sz w:val="23"/>
        </w:rPr>
        <w:t>la</w:t>
      </w:r>
      <w:r>
        <w:rPr>
          <w:spacing w:val="3"/>
          <w:sz w:val="23"/>
        </w:rPr>
        <w:t xml:space="preserve"> </w:t>
      </w:r>
      <w:r>
        <w:rPr>
          <w:sz w:val="23"/>
        </w:rPr>
        <w:t>línea</w:t>
      </w:r>
      <w:r>
        <w:rPr>
          <w:spacing w:val="2"/>
          <w:sz w:val="23"/>
        </w:rPr>
        <w:t xml:space="preserve"> </w:t>
      </w:r>
      <w:r>
        <w:rPr>
          <w:sz w:val="23"/>
        </w:rPr>
        <w:t>N°</w:t>
      </w:r>
      <w:r>
        <w:rPr>
          <w:spacing w:val="4"/>
          <w:sz w:val="23"/>
        </w:rPr>
        <w:t xml:space="preserve"> </w:t>
      </w:r>
      <w:r>
        <w:rPr>
          <w:sz w:val="23"/>
        </w:rPr>
        <w:t>1,</w:t>
      </w:r>
      <w:r>
        <w:rPr>
          <w:spacing w:val="5"/>
          <w:sz w:val="23"/>
        </w:rPr>
        <w:t xml:space="preserve"> </w:t>
      </w:r>
      <w:r>
        <w:rPr>
          <w:sz w:val="23"/>
        </w:rPr>
        <w:t>al</w:t>
      </w:r>
      <w:r>
        <w:rPr>
          <w:spacing w:val="4"/>
          <w:sz w:val="23"/>
        </w:rPr>
        <w:t xml:space="preserve"> </w:t>
      </w:r>
      <w:r>
        <w:rPr>
          <w:sz w:val="23"/>
        </w:rPr>
        <w:t>cumplir</w:t>
      </w:r>
      <w:r>
        <w:rPr>
          <w:spacing w:val="4"/>
          <w:sz w:val="23"/>
        </w:rPr>
        <w:t xml:space="preserve"> </w:t>
      </w:r>
      <w:r>
        <w:rPr>
          <w:sz w:val="23"/>
        </w:rPr>
        <w:t>a</w:t>
      </w:r>
      <w:r>
        <w:rPr>
          <w:spacing w:val="4"/>
          <w:sz w:val="23"/>
        </w:rPr>
        <w:t xml:space="preserve"> </w:t>
      </w:r>
      <w:r>
        <w:rPr>
          <w:sz w:val="23"/>
        </w:rPr>
        <w:t>cabalidad</w:t>
      </w:r>
      <w:r>
        <w:rPr>
          <w:spacing w:val="4"/>
          <w:sz w:val="23"/>
        </w:rPr>
        <w:t xml:space="preserve"> </w:t>
      </w:r>
      <w:r>
        <w:rPr>
          <w:sz w:val="23"/>
        </w:rPr>
        <w:t>con</w:t>
      </w:r>
      <w:r>
        <w:rPr>
          <w:spacing w:val="3"/>
          <w:sz w:val="23"/>
        </w:rPr>
        <w:t xml:space="preserve"> </w:t>
      </w:r>
      <w:r>
        <w:rPr>
          <w:sz w:val="23"/>
        </w:rPr>
        <w:t>los</w:t>
      </w:r>
      <w:r>
        <w:rPr>
          <w:spacing w:val="4"/>
          <w:sz w:val="23"/>
        </w:rPr>
        <w:t xml:space="preserve"> </w:t>
      </w:r>
      <w:r>
        <w:rPr>
          <w:sz w:val="23"/>
        </w:rPr>
        <w:t>requerimientos</w:t>
      </w:r>
      <w:r>
        <w:rPr>
          <w:spacing w:val="8"/>
          <w:sz w:val="23"/>
        </w:rPr>
        <w:t xml:space="preserve"> </w:t>
      </w:r>
      <w:r>
        <w:rPr>
          <w:sz w:val="23"/>
        </w:rPr>
        <w:t>legales</w:t>
      </w:r>
      <w:r>
        <w:rPr>
          <w:spacing w:val="4"/>
          <w:sz w:val="23"/>
        </w:rPr>
        <w:t xml:space="preserve"> </w:t>
      </w:r>
      <w:r>
        <w:rPr>
          <w:sz w:val="23"/>
        </w:rPr>
        <w:t>y</w:t>
      </w:r>
      <w:r>
        <w:rPr>
          <w:spacing w:val="5"/>
          <w:sz w:val="23"/>
        </w:rPr>
        <w:t xml:space="preserve"> </w:t>
      </w:r>
      <w:r>
        <w:rPr>
          <w:sz w:val="23"/>
        </w:rPr>
        <w:t>cartelarios;</w:t>
      </w:r>
      <w:r>
        <w:rPr>
          <w:spacing w:val="5"/>
          <w:sz w:val="23"/>
        </w:rPr>
        <w:t xml:space="preserve"> </w:t>
      </w:r>
      <w:r>
        <w:rPr>
          <w:sz w:val="23"/>
        </w:rPr>
        <w:t>por</w:t>
      </w:r>
      <w:r>
        <w:rPr>
          <w:spacing w:val="6"/>
          <w:sz w:val="23"/>
        </w:rPr>
        <w:t xml:space="preserve"> </w:t>
      </w:r>
      <w:r>
        <w:rPr>
          <w:sz w:val="23"/>
        </w:rPr>
        <w:t>lo</w:t>
      </w:r>
    </w:p>
    <w:p w:rsidR="00D76A6E" w:rsidRDefault="004E3A24">
      <w:pPr>
        <w:pStyle w:val="Prrafodelista"/>
        <w:numPr>
          <w:ilvl w:val="0"/>
          <w:numId w:val="3"/>
        </w:numPr>
        <w:tabs>
          <w:tab w:val="left" w:pos="672"/>
          <w:tab w:val="left" w:pos="673"/>
        </w:tabs>
        <w:spacing w:before="40"/>
        <w:rPr>
          <w:sz w:val="23"/>
        </w:rPr>
      </w:pPr>
      <w:r>
        <w:rPr>
          <w:sz w:val="23"/>
        </w:rPr>
        <w:t>que se adjudica la presente contratación de la siguiente</w:t>
      </w:r>
      <w:r>
        <w:rPr>
          <w:spacing w:val="-2"/>
          <w:sz w:val="23"/>
        </w:rPr>
        <w:t xml:space="preserve"> </w:t>
      </w:r>
      <w:r>
        <w:rPr>
          <w:sz w:val="23"/>
        </w:rPr>
        <w:t>forma:</w:t>
      </w:r>
    </w:p>
    <w:p w:rsidR="00D76A6E" w:rsidRDefault="004E3A24">
      <w:pPr>
        <w:pStyle w:val="Prrafodelista"/>
        <w:numPr>
          <w:ilvl w:val="0"/>
          <w:numId w:val="3"/>
        </w:numPr>
        <w:tabs>
          <w:tab w:val="left" w:pos="672"/>
          <w:tab w:val="left" w:pos="673"/>
        </w:tabs>
        <w:spacing w:before="44"/>
        <w:rPr>
          <w:sz w:val="23"/>
        </w:rPr>
      </w:pPr>
      <w:r>
        <w:rPr>
          <w:sz w:val="23"/>
        </w:rPr>
        <w:t xml:space="preserve">A favor de </w:t>
      </w:r>
      <w:r>
        <w:rPr>
          <w:b/>
          <w:sz w:val="23"/>
        </w:rPr>
        <w:t>Wastech Tecnologías en Manejo de Residuos Sociedad Anónima</w:t>
      </w:r>
      <w:r>
        <w:rPr>
          <w:sz w:val="23"/>
        </w:rPr>
        <w:t>, cédula</w:t>
      </w:r>
      <w:r>
        <w:rPr>
          <w:spacing w:val="-8"/>
          <w:sz w:val="23"/>
        </w:rPr>
        <w:t xml:space="preserve"> </w:t>
      </w:r>
      <w:r>
        <w:rPr>
          <w:sz w:val="23"/>
        </w:rPr>
        <w:t>jurídica 3-101-</w:t>
      </w:r>
    </w:p>
    <w:p w:rsidR="00D76A6E" w:rsidRDefault="004E3A24">
      <w:pPr>
        <w:pStyle w:val="Prrafodelista"/>
        <w:numPr>
          <w:ilvl w:val="0"/>
          <w:numId w:val="3"/>
        </w:numPr>
        <w:tabs>
          <w:tab w:val="left" w:pos="672"/>
          <w:tab w:val="left" w:pos="673"/>
        </w:tabs>
        <w:spacing w:before="0"/>
        <w:rPr>
          <w:sz w:val="23"/>
        </w:rPr>
      </w:pPr>
      <w:r>
        <w:rPr>
          <w:sz w:val="23"/>
        </w:rPr>
        <w:t>625830,</w:t>
      </w:r>
      <w:r>
        <w:rPr>
          <w:spacing w:val="6"/>
          <w:sz w:val="23"/>
        </w:rPr>
        <w:t xml:space="preserve"> </w:t>
      </w:r>
      <w:r>
        <w:rPr>
          <w:sz w:val="23"/>
        </w:rPr>
        <w:t>la</w:t>
      </w:r>
      <w:r>
        <w:rPr>
          <w:spacing w:val="7"/>
          <w:sz w:val="23"/>
        </w:rPr>
        <w:t xml:space="preserve"> </w:t>
      </w:r>
      <w:r>
        <w:rPr>
          <w:sz w:val="23"/>
        </w:rPr>
        <w:t>línea</w:t>
      </w:r>
      <w:r>
        <w:rPr>
          <w:spacing w:val="4"/>
          <w:sz w:val="23"/>
        </w:rPr>
        <w:t xml:space="preserve"> </w:t>
      </w:r>
      <w:r>
        <w:rPr>
          <w:sz w:val="23"/>
        </w:rPr>
        <w:t>No.</w:t>
      </w:r>
      <w:r>
        <w:rPr>
          <w:spacing w:val="3"/>
          <w:sz w:val="23"/>
        </w:rPr>
        <w:t xml:space="preserve"> </w:t>
      </w:r>
      <w:r>
        <w:rPr>
          <w:sz w:val="23"/>
        </w:rPr>
        <w:t>1</w:t>
      </w:r>
      <w:r>
        <w:rPr>
          <w:spacing w:val="8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esta</w:t>
      </w:r>
      <w:r>
        <w:rPr>
          <w:spacing w:val="4"/>
          <w:sz w:val="23"/>
        </w:rPr>
        <w:t xml:space="preserve"> </w:t>
      </w:r>
      <w:r>
        <w:rPr>
          <w:sz w:val="23"/>
        </w:rPr>
        <w:t>contratación,</w:t>
      </w:r>
      <w:r>
        <w:rPr>
          <w:spacing w:val="7"/>
          <w:sz w:val="23"/>
        </w:rPr>
        <w:t xml:space="preserve"> </w:t>
      </w:r>
      <w:r>
        <w:rPr>
          <w:sz w:val="23"/>
        </w:rPr>
        <w:t>demás</w:t>
      </w:r>
      <w:r>
        <w:rPr>
          <w:spacing w:val="3"/>
          <w:sz w:val="23"/>
        </w:rPr>
        <w:t xml:space="preserve"> </w:t>
      </w:r>
      <w:r>
        <w:rPr>
          <w:sz w:val="23"/>
        </w:rPr>
        <w:t>condiciones</w:t>
      </w:r>
      <w:r>
        <w:rPr>
          <w:spacing w:val="5"/>
          <w:sz w:val="23"/>
        </w:rPr>
        <w:t xml:space="preserve"> </w:t>
      </w:r>
      <w:r>
        <w:rPr>
          <w:sz w:val="23"/>
        </w:rPr>
        <w:t>conforme</w:t>
      </w:r>
      <w:r>
        <w:rPr>
          <w:spacing w:val="4"/>
          <w:sz w:val="23"/>
        </w:rPr>
        <w:t xml:space="preserve"> </w:t>
      </w:r>
      <w:r>
        <w:rPr>
          <w:sz w:val="23"/>
        </w:rPr>
        <w:t>al</w:t>
      </w:r>
      <w:r>
        <w:rPr>
          <w:spacing w:val="4"/>
          <w:sz w:val="23"/>
        </w:rPr>
        <w:t xml:space="preserve"> </w:t>
      </w:r>
      <w:r>
        <w:rPr>
          <w:sz w:val="23"/>
        </w:rPr>
        <w:t>pliego</w:t>
      </w:r>
      <w:r>
        <w:rPr>
          <w:spacing w:val="6"/>
          <w:sz w:val="23"/>
        </w:rPr>
        <w:t xml:space="preserve"> </w:t>
      </w:r>
      <w:r>
        <w:rPr>
          <w:sz w:val="23"/>
        </w:rPr>
        <w:t>de</w:t>
      </w:r>
      <w:r>
        <w:rPr>
          <w:spacing w:val="5"/>
          <w:sz w:val="23"/>
        </w:rPr>
        <w:t xml:space="preserve"> </w:t>
      </w:r>
      <w:r>
        <w:rPr>
          <w:sz w:val="23"/>
        </w:rPr>
        <w:t>condiciones;</w:t>
      </w:r>
      <w:r>
        <w:rPr>
          <w:spacing w:val="5"/>
          <w:sz w:val="23"/>
        </w:rPr>
        <w:t xml:space="preserve"> </w:t>
      </w:r>
      <w:r>
        <w:rPr>
          <w:sz w:val="23"/>
        </w:rPr>
        <w:t>con</w:t>
      </w:r>
    </w:p>
    <w:p w:rsidR="00D76A6E" w:rsidRDefault="004E3A24">
      <w:pPr>
        <w:pStyle w:val="Prrafodelista"/>
        <w:numPr>
          <w:ilvl w:val="0"/>
          <w:numId w:val="3"/>
        </w:numPr>
        <w:tabs>
          <w:tab w:val="left" w:pos="672"/>
          <w:tab w:val="left" w:pos="673"/>
        </w:tabs>
        <w:spacing w:before="0"/>
        <w:rPr>
          <w:sz w:val="23"/>
        </w:rPr>
      </w:pPr>
      <w:r>
        <w:rPr>
          <w:sz w:val="23"/>
        </w:rPr>
        <w:t>un</w:t>
      </w:r>
      <w:r>
        <w:rPr>
          <w:spacing w:val="4"/>
          <w:sz w:val="23"/>
        </w:rPr>
        <w:t xml:space="preserve"> </w:t>
      </w:r>
      <w:r>
        <w:rPr>
          <w:sz w:val="23"/>
        </w:rPr>
        <w:t>plazo</w:t>
      </w:r>
      <w:r>
        <w:rPr>
          <w:spacing w:val="7"/>
          <w:sz w:val="23"/>
        </w:rPr>
        <w:t xml:space="preserve"> </w:t>
      </w:r>
      <w:r>
        <w:rPr>
          <w:sz w:val="23"/>
        </w:rPr>
        <w:t>de</w:t>
      </w:r>
      <w:r>
        <w:rPr>
          <w:spacing w:val="7"/>
          <w:sz w:val="23"/>
        </w:rPr>
        <w:t xml:space="preserve"> </w:t>
      </w:r>
      <w:r>
        <w:rPr>
          <w:sz w:val="23"/>
        </w:rPr>
        <w:t>entrega</w:t>
      </w:r>
      <w:r>
        <w:rPr>
          <w:spacing w:val="6"/>
          <w:sz w:val="23"/>
        </w:rPr>
        <w:t xml:space="preserve"> </w:t>
      </w:r>
      <w:r>
        <w:rPr>
          <w:sz w:val="23"/>
        </w:rPr>
        <w:t>de</w:t>
      </w:r>
      <w:r>
        <w:rPr>
          <w:spacing w:val="7"/>
          <w:sz w:val="23"/>
        </w:rPr>
        <w:t xml:space="preserve"> </w:t>
      </w:r>
      <w:r>
        <w:rPr>
          <w:sz w:val="23"/>
        </w:rPr>
        <w:t>40</w:t>
      </w:r>
      <w:r>
        <w:rPr>
          <w:spacing w:val="7"/>
          <w:sz w:val="23"/>
        </w:rPr>
        <w:t xml:space="preserve"> </w:t>
      </w:r>
      <w:r>
        <w:rPr>
          <w:sz w:val="23"/>
        </w:rPr>
        <w:t>días</w:t>
      </w:r>
      <w:r>
        <w:rPr>
          <w:spacing w:val="6"/>
          <w:sz w:val="23"/>
        </w:rPr>
        <w:t xml:space="preserve"> </w:t>
      </w:r>
      <w:r>
        <w:rPr>
          <w:sz w:val="23"/>
        </w:rPr>
        <w:t>hábiles</w:t>
      </w:r>
      <w:r>
        <w:rPr>
          <w:spacing w:val="8"/>
          <w:sz w:val="23"/>
        </w:rPr>
        <w:t xml:space="preserve"> </w:t>
      </w:r>
      <w:r>
        <w:rPr>
          <w:sz w:val="23"/>
        </w:rPr>
        <w:t>después</w:t>
      </w:r>
      <w:r>
        <w:rPr>
          <w:spacing w:val="8"/>
          <w:sz w:val="23"/>
        </w:rPr>
        <w:t xml:space="preserve"> </w:t>
      </w:r>
      <w:r>
        <w:rPr>
          <w:sz w:val="23"/>
        </w:rPr>
        <w:t>de</w:t>
      </w:r>
      <w:r>
        <w:rPr>
          <w:spacing w:val="4"/>
          <w:sz w:val="23"/>
        </w:rPr>
        <w:t xml:space="preserve"> </w:t>
      </w:r>
      <w:r>
        <w:rPr>
          <w:sz w:val="23"/>
        </w:rPr>
        <w:t>recibido</w:t>
      </w:r>
      <w:r>
        <w:rPr>
          <w:spacing w:val="7"/>
          <w:sz w:val="23"/>
        </w:rPr>
        <w:t xml:space="preserve"> </w:t>
      </w:r>
      <w:r>
        <w:rPr>
          <w:sz w:val="23"/>
        </w:rPr>
        <w:t>el</w:t>
      </w:r>
      <w:r>
        <w:rPr>
          <w:spacing w:val="7"/>
          <w:sz w:val="23"/>
        </w:rPr>
        <w:t xml:space="preserve"> </w:t>
      </w:r>
      <w:r>
        <w:rPr>
          <w:sz w:val="23"/>
        </w:rPr>
        <w:t>pedido,</w:t>
      </w:r>
      <w:r>
        <w:rPr>
          <w:spacing w:val="6"/>
          <w:sz w:val="23"/>
        </w:rPr>
        <w:t xml:space="preserve"> </w:t>
      </w:r>
      <w:r>
        <w:rPr>
          <w:sz w:val="23"/>
        </w:rPr>
        <w:t>sea</w:t>
      </w:r>
      <w:r>
        <w:rPr>
          <w:spacing w:val="5"/>
          <w:sz w:val="23"/>
        </w:rPr>
        <w:t xml:space="preserve"> </w:t>
      </w:r>
      <w:r>
        <w:rPr>
          <w:sz w:val="23"/>
        </w:rPr>
        <w:t>vía</w:t>
      </w:r>
      <w:r>
        <w:rPr>
          <w:spacing w:val="6"/>
          <w:sz w:val="23"/>
        </w:rPr>
        <w:t xml:space="preserve"> </w:t>
      </w:r>
      <w:r>
        <w:rPr>
          <w:sz w:val="23"/>
        </w:rPr>
        <w:t>fax,</w:t>
      </w:r>
      <w:r>
        <w:rPr>
          <w:spacing w:val="7"/>
          <w:sz w:val="23"/>
        </w:rPr>
        <w:t xml:space="preserve"> </w:t>
      </w:r>
      <w:r>
        <w:rPr>
          <w:sz w:val="23"/>
        </w:rPr>
        <w:t>correo</w:t>
      </w:r>
      <w:r>
        <w:rPr>
          <w:spacing w:val="6"/>
          <w:sz w:val="23"/>
        </w:rPr>
        <w:t xml:space="preserve"> </w:t>
      </w:r>
      <w:r>
        <w:rPr>
          <w:sz w:val="23"/>
        </w:rPr>
        <w:t>electrónico</w:t>
      </w:r>
      <w:r>
        <w:rPr>
          <w:spacing w:val="7"/>
          <w:sz w:val="23"/>
        </w:rPr>
        <w:t xml:space="preserve"> </w:t>
      </w:r>
      <w:r>
        <w:rPr>
          <w:sz w:val="23"/>
        </w:rPr>
        <w:t>lo</w:t>
      </w:r>
    </w:p>
    <w:p w:rsidR="00D76A6E" w:rsidRDefault="004E3A24">
      <w:pPr>
        <w:pStyle w:val="Prrafodelista"/>
        <w:numPr>
          <w:ilvl w:val="0"/>
          <w:numId w:val="3"/>
        </w:numPr>
        <w:tabs>
          <w:tab w:val="left" w:pos="672"/>
          <w:tab w:val="left" w:pos="673"/>
        </w:tabs>
        <w:spacing w:before="0"/>
        <w:rPr>
          <w:sz w:val="23"/>
        </w:rPr>
      </w:pPr>
      <w:r>
        <w:rPr>
          <w:sz w:val="23"/>
        </w:rPr>
        <w:t>que ocurra primero. El detalle de la adjudicación es el</w:t>
      </w:r>
      <w:r>
        <w:rPr>
          <w:spacing w:val="-4"/>
          <w:sz w:val="23"/>
        </w:rPr>
        <w:t xml:space="preserve"> </w:t>
      </w:r>
      <w:r>
        <w:rPr>
          <w:sz w:val="23"/>
        </w:rPr>
        <w:t>siguiente:</w:t>
      </w:r>
    </w:p>
    <w:tbl>
      <w:tblPr>
        <w:tblStyle w:val="TableNormal"/>
        <w:tblW w:w="0" w:type="auto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708"/>
        <w:gridCol w:w="1051"/>
        <w:gridCol w:w="3625"/>
        <w:gridCol w:w="1702"/>
        <w:gridCol w:w="1986"/>
      </w:tblGrid>
      <w:tr w:rsidR="00D76A6E">
        <w:trPr>
          <w:trHeight w:val="645"/>
        </w:trPr>
        <w:tc>
          <w:tcPr>
            <w:tcW w:w="812" w:type="dxa"/>
            <w:tcBorders>
              <w:right w:val="single" w:sz="8" w:space="0" w:color="000000"/>
            </w:tcBorders>
            <w:shd w:val="clear" w:color="auto" w:fill="D9D9D9"/>
          </w:tcPr>
          <w:p w:rsidR="00D76A6E" w:rsidRDefault="004E3A24">
            <w:pPr>
              <w:pStyle w:val="TableParagraph"/>
              <w:spacing w:before="160"/>
              <w:ind w:left="108" w:right="8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LÍNEA</w:t>
            </w:r>
          </w:p>
        </w:tc>
        <w:tc>
          <w:tcPr>
            <w:tcW w:w="708" w:type="dxa"/>
            <w:tcBorders>
              <w:left w:val="single" w:sz="8" w:space="0" w:color="000000"/>
            </w:tcBorders>
            <w:shd w:val="clear" w:color="auto" w:fill="D9D9D9"/>
          </w:tcPr>
          <w:p w:rsidR="00D76A6E" w:rsidRDefault="004E3A24">
            <w:pPr>
              <w:pStyle w:val="TableParagraph"/>
              <w:spacing w:before="160"/>
              <w:ind w:left="68" w:right="5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CANT</w:t>
            </w:r>
          </w:p>
        </w:tc>
        <w:tc>
          <w:tcPr>
            <w:tcW w:w="1051" w:type="dxa"/>
            <w:shd w:val="clear" w:color="auto" w:fill="D9D9D9"/>
          </w:tcPr>
          <w:p w:rsidR="00D76A6E" w:rsidRDefault="004E3A24">
            <w:pPr>
              <w:pStyle w:val="TableParagraph"/>
              <w:spacing w:before="160"/>
              <w:ind w:left="131"/>
              <w:rPr>
                <w:b/>
                <w:sz w:val="23"/>
              </w:rPr>
            </w:pPr>
            <w:r>
              <w:rPr>
                <w:b/>
                <w:sz w:val="23"/>
              </w:rPr>
              <w:t>UNIDAD</w:t>
            </w:r>
          </w:p>
        </w:tc>
        <w:tc>
          <w:tcPr>
            <w:tcW w:w="3625" w:type="dxa"/>
            <w:shd w:val="clear" w:color="auto" w:fill="D9D9D9"/>
          </w:tcPr>
          <w:p w:rsidR="00D76A6E" w:rsidRDefault="004E3A24">
            <w:pPr>
              <w:pStyle w:val="TableParagraph"/>
              <w:spacing w:before="160"/>
              <w:ind w:left="657"/>
              <w:rPr>
                <w:b/>
                <w:sz w:val="23"/>
              </w:rPr>
            </w:pPr>
            <w:r>
              <w:rPr>
                <w:b/>
                <w:sz w:val="23"/>
              </w:rPr>
              <w:t>DESCRIPCIÓN ARTICULO</w:t>
            </w:r>
          </w:p>
        </w:tc>
        <w:tc>
          <w:tcPr>
            <w:tcW w:w="1702" w:type="dxa"/>
            <w:shd w:val="clear" w:color="auto" w:fill="D9D9D9"/>
          </w:tcPr>
          <w:p w:rsidR="00D76A6E" w:rsidRDefault="004E3A24">
            <w:pPr>
              <w:pStyle w:val="TableParagraph"/>
              <w:spacing w:line="280" w:lineRule="exact"/>
              <w:ind w:left="347" w:right="34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COSTO</w:t>
            </w:r>
          </w:p>
          <w:p w:rsidR="00D76A6E" w:rsidRDefault="004E3A24">
            <w:pPr>
              <w:pStyle w:val="TableParagraph"/>
              <w:spacing w:before="43"/>
              <w:ind w:left="347" w:right="34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UNITARIO</w:t>
            </w:r>
          </w:p>
        </w:tc>
        <w:tc>
          <w:tcPr>
            <w:tcW w:w="1986" w:type="dxa"/>
            <w:shd w:val="clear" w:color="auto" w:fill="D9D9D9"/>
          </w:tcPr>
          <w:p w:rsidR="00D76A6E" w:rsidRDefault="004E3A24">
            <w:pPr>
              <w:pStyle w:val="TableParagraph"/>
              <w:spacing w:line="280" w:lineRule="exact"/>
              <w:ind w:left="306" w:right="29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COSTO TOTAL</w:t>
            </w:r>
          </w:p>
        </w:tc>
      </w:tr>
      <w:tr w:rsidR="00D76A6E">
        <w:trPr>
          <w:trHeight w:val="4665"/>
        </w:trPr>
        <w:tc>
          <w:tcPr>
            <w:tcW w:w="812" w:type="dxa"/>
            <w:tcBorders>
              <w:right w:val="single" w:sz="8" w:space="0" w:color="000000"/>
            </w:tcBorders>
          </w:tcPr>
          <w:p w:rsidR="00D76A6E" w:rsidRDefault="004E3A24">
            <w:pPr>
              <w:pStyle w:val="TableParagraph"/>
              <w:spacing w:line="280" w:lineRule="exact"/>
              <w:ind w:left="1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708" w:type="dxa"/>
            <w:tcBorders>
              <w:left w:val="single" w:sz="8" w:space="0" w:color="000000"/>
            </w:tcBorders>
          </w:tcPr>
          <w:p w:rsidR="00D76A6E" w:rsidRDefault="004E3A24">
            <w:pPr>
              <w:pStyle w:val="TableParagraph"/>
              <w:spacing w:line="280" w:lineRule="exact"/>
              <w:ind w:left="7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051" w:type="dxa"/>
          </w:tcPr>
          <w:p w:rsidR="00D76A6E" w:rsidRDefault="004E3A24">
            <w:pPr>
              <w:pStyle w:val="TableParagraph"/>
              <w:spacing w:line="280" w:lineRule="exact"/>
              <w:ind w:left="191"/>
              <w:rPr>
                <w:sz w:val="23"/>
              </w:rPr>
            </w:pPr>
            <w:r>
              <w:rPr>
                <w:sz w:val="23"/>
              </w:rPr>
              <w:t>Unidad</w:t>
            </w:r>
          </w:p>
        </w:tc>
        <w:tc>
          <w:tcPr>
            <w:tcW w:w="3625" w:type="dxa"/>
          </w:tcPr>
          <w:p w:rsidR="00D76A6E" w:rsidRDefault="004E3A24">
            <w:pPr>
              <w:pStyle w:val="TableParagraph"/>
              <w:spacing w:before="1"/>
              <w:ind w:left="71" w:right="5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SERVICIO DESTRUCCIÓN PRODUCTOS QUÍMICOS</w:t>
            </w:r>
          </w:p>
          <w:p w:rsidR="00D76A6E" w:rsidRDefault="00D76A6E">
            <w:pPr>
              <w:pStyle w:val="TableParagraph"/>
              <w:spacing w:before="11"/>
            </w:pPr>
          </w:p>
          <w:p w:rsidR="00D76A6E" w:rsidRDefault="004E3A24">
            <w:pPr>
              <w:pStyle w:val="TableParagraph"/>
              <w:ind w:left="71" w:right="56"/>
              <w:jc w:val="both"/>
              <w:rPr>
                <w:sz w:val="23"/>
              </w:rPr>
            </w:pPr>
            <w:r>
              <w:rPr>
                <w:sz w:val="23"/>
              </w:rPr>
              <w:t>Servicio de destrucción de productos químicos de laboratorio (1,500 kg) ubicados en el Departamento de Ciencias Forenses que contempla lo siguiente:</w:t>
            </w:r>
          </w:p>
          <w:p w:rsidR="00D76A6E" w:rsidRDefault="00D76A6E">
            <w:pPr>
              <w:pStyle w:val="TableParagraph"/>
              <w:spacing w:before="2"/>
              <w:rPr>
                <w:sz w:val="20"/>
              </w:rPr>
            </w:pPr>
          </w:p>
          <w:p w:rsidR="00D76A6E" w:rsidRDefault="004E3A24">
            <w:pPr>
              <w:pStyle w:val="TableParagraph"/>
              <w:numPr>
                <w:ilvl w:val="0"/>
                <w:numId w:val="2"/>
              </w:numPr>
              <w:tabs>
                <w:tab w:val="left" w:pos="337"/>
              </w:tabs>
              <w:ind w:right="54" w:firstLine="0"/>
              <w:jc w:val="both"/>
              <w:rPr>
                <w:sz w:val="23"/>
              </w:rPr>
            </w:pPr>
            <w:r>
              <w:rPr>
                <w:sz w:val="23"/>
              </w:rPr>
              <w:t>Elaboración de manifiestos de carga para MINAE: pérfiles de residuo, atención de lo solicitado en el anexo 1 y 5 de decreto 37788 SIGREP.</w:t>
            </w:r>
          </w:p>
          <w:p w:rsidR="00D76A6E" w:rsidRDefault="00D76A6E">
            <w:pPr>
              <w:pStyle w:val="TableParagraph"/>
              <w:rPr>
                <w:sz w:val="23"/>
              </w:rPr>
            </w:pPr>
          </w:p>
          <w:p w:rsidR="00D76A6E" w:rsidRDefault="004E3A24">
            <w:pPr>
              <w:pStyle w:val="TableParagraph"/>
              <w:numPr>
                <w:ilvl w:val="0"/>
                <w:numId w:val="2"/>
              </w:numPr>
              <w:tabs>
                <w:tab w:val="left" w:pos="315"/>
              </w:tabs>
              <w:spacing w:line="280" w:lineRule="atLeast"/>
              <w:ind w:right="55" w:hanging="8"/>
              <w:jc w:val="both"/>
              <w:rPr>
                <w:sz w:val="23"/>
              </w:rPr>
            </w:pPr>
            <w:r>
              <w:rPr>
                <w:sz w:val="23"/>
              </w:rPr>
              <w:t>Etiquetado, flejeado y transporte de los residuos del Departamento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</w:p>
        </w:tc>
        <w:tc>
          <w:tcPr>
            <w:tcW w:w="1702" w:type="dxa"/>
          </w:tcPr>
          <w:p w:rsidR="00D76A6E" w:rsidRDefault="004E3A24">
            <w:pPr>
              <w:pStyle w:val="TableParagraph"/>
              <w:spacing w:line="280" w:lineRule="exact"/>
              <w:ind w:left="177"/>
              <w:rPr>
                <w:rFonts w:ascii="Tahoma" w:hAnsi="Tahoma"/>
                <w:sz w:val="20"/>
              </w:rPr>
            </w:pPr>
            <w:r>
              <w:rPr>
                <w:sz w:val="23"/>
              </w:rPr>
              <w:t xml:space="preserve">¢ </w:t>
            </w:r>
            <w:r>
              <w:rPr>
                <w:rFonts w:ascii="Tahoma" w:hAnsi="Tahoma"/>
                <w:sz w:val="20"/>
              </w:rPr>
              <w:t>2.193.196,00</w:t>
            </w:r>
          </w:p>
        </w:tc>
        <w:tc>
          <w:tcPr>
            <w:tcW w:w="1986" w:type="dxa"/>
          </w:tcPr>
          <w:p w:rsidR="00D76A6E" w:rsidRDefault="004E3A24">
            <w:pPr>
              <w:pStyle w:val="TableParagraph"/>
              <w:spacing w:line="280" w:lineRule="exact"/>
              <w:ind w:left="306" w:right="298"/>
              <w:jc w:val="center"/>
              <w:rPr>
                <w:rFonts w:ascii="Tahoma" w:hAnsi="Tahoma"/>
                <w:sz w:val="20"/>
              </w:rPr>
            </w:pPr>
            <w:r>
              <w:rPr>
                <w:sz w:val="23"/>
              </w:rPr>
              <w:t xml:space="preserve">¢ </w:t>
            </w:r>
            <w:r>
              <w:rPr>
                <w:rFonts w:ascii="Tahoma" w:hAnsi="Tahoma"/>
                <w:sz w:val="20"/>
              </w:rPr>
              <w:t>2.193.196,00</w:t>
            </w:r>
          </w:p>
        </w:tc>
      </w:tr>
    </w:tbl>
    <w:p w:rsidR="00D76A6E" w:rsidRDefault="00D76A6E">
      <w:pPr>
        <w:spacing w:line="280" w:lineRule="exact"/>
        <w:jc w:val="center"/>
        <w:rPr>
          <w:rFonts w:ascii="Tahoma" w:hAnsi="Tahoma"/>
          <w:sz w:val="20"/>
        </w:rPr>
        <w:sectPr w:rsidR="00D76A6E">
          <w:pgSz w:w="12240" w:h="15840"/>
          <w:pgMar w:top="1140" w:right="12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708"/>
        <w:gridCol w:w="1051"/>
        <w:gridCol w:w="3625"/>
        <w:gridCol w:w="1702"/>
        <w:gridCol w:w="1986"/>
      </w:tblGrid>
      <w:tr w:rsidR="00D76A6E">
        <w:trPr>
          <w:trHeight w:val="4702"/>
        </w:trPr>
        <w:tc>
          <w:tcPr>
            <w:tcW w:w="812" w:type="dxa"/>
            <w:tcBorders>
              <w:right w:val="single" w:sz="8" w:space="0" w:color="000000"/>
            </w:tcBorders>
          </w:tcPr>
          <w:p w:rsidR="00D76A6E" w:rsidRDefault="00D76A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</w:tcPr>
          <w:p w:rsidR="00D76A6E" w:rsidRDefault="00D76A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:rsidR="00D76A6E" w:rsidRDefault="00D76A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5" w:type="dxa"/>
          </w:tcPr>
          <w:p w:rsidR="00D76A6E" w:rsidRDefault="004E3A24">
            <w:pPr>
              <w:pStyle w:val="TableParagraph"/>
              <w:ind w:left="78" w:right="58"/>
              <w:jc w:val="both"/>
              <w:rPr>
                <w:sz w:val="23"/>
              </w:rPr>
            </w:pPr>
            <w:r>
              <w:rPr>
                <w:sz w:val="23"/>
              </w:rPr>
              <w:t>Ciencias Forenses hacia el lugar de acopio del oferente para  tratamiento de los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residuos.</w:t>
            </w:r>
          </w:p>
          <w:p w:rsidR="00D76A6E" w:rsidRDefault="00D76A6E">
            <w:pPr>
              <w:pStyle w:val="TableParagraph"/>
              <w:spacing w:before="7"/>
            </w:pPr>
          </w:p>
          <w:p w:rsidR="00D76A6E" w:rsidRDefault="004E3A24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ind w:right="57" w:hanging="8"/>
              <w:jc w:val="both"/>
              <w:rPr>
                <w:sz w:val="23"/>
              </w:rPr>
            </w:pPr>
            <w:r>
              <w:rPr>
                <w:sz w:val="23"/>
              </w:rPr>
              <w:t>Proceso de neutralización de los reactivos recolectados según procedimiento del gestor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cotizante.</w:t>
            </w:r>
          </w:p>
          <w:p w:rsidR="00D76A6E" w:rsidRDefault="00D76A6E">
            <w:pPr>
              <w:pStyle w:val="TableParagraph"/>
              <w:spacing w:before="10"/>
              <w:rPr>
                <w:sz w:val="19"/>
              </w:rPr>
            </w:pPr>
          </w:p>
          <w:p w:rsidR="00D76A6E" w:rsidRDefault="004E3A24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ind w:left="71" w:right="55" w:firstLine="0"/>
              <w:jc w:val="both"/>
              <w:rPr>
                <w:sz w:val="23"/>
              </w:rPr>
            </w:pPr>
            <w:r>
              <w:rPr>
                <w:sz w:val="23"/>
              </w:rPr>
              <w:t>Transporte de los residuos del lugar de acopio del contratista ha</w:t>
            </w:r>
            <w:r>
              <w:rPr>
                <w:sz w:val="23"/>
              </w:rPr>
              <w:t>cia el gestor final y realización del informe final del servicio de destrucción.</w:t>
            </w:r>
          </w:p>
          <w:p w:rsidR="00D76A6E" w:rsidRDefault="00D76A6E">
            <w:pPr>
              <w:pStyle w:val="TableParagraph"/>
              <w:spacing w:before="3"/>
              <w:rPr>
                <w:sz w:val="23"/>
              </w:rPr>
            </w:pPr>
          </w:p>
          <w:p w:rsidR="00D76A6E" w:rsidRDefault="004E3A24">
            <w:pPr>
              <w:pStyle w:val="TableParagraph"/>
              <w:spacing w:before="1"/>
              <w:ind w:left="71" w:right="54"/>
              <w:jc w:val="both"/>
              <w:rPr>
                <w:sz w:val="23"/>
              </w:rPr>
            </w:pPr>
            <w:r>
              <w:rPr>
                <w:sz w:val="23"/>
              </w:rPr>
              <w:t>Y demás especificaciones técnicas descritas en el cartel, la oferta.</w:t>
            </w:r>
          </w:p>
        </w:tc>
        <w:tc>
          <w:tcPr>
            <w:tcW w:w="1702" w:type="dxa"/>
          </w:tcPr>
          <w:p w:rsidR="00D76A6E" w:rsidRDefault="00D76A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:rsidR="00D76A6E" w:rsidRDefault="00D76A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6A6E">
        <w:trPr>
          <w:trHeight w:val="323"/>
        </w:trPr>
        <w:tc>
          <w:tcPr>
            <w:tcW w:w="6196" w:type="dxa"/>
            <w:gridSpan w:val="4"/>
          </w:tcPr>
          <w:p w:rsidR="00D76A6E" w:rsidRDefault="004E3A24">
            <w:pPr>
              <w:pStyle w:val="TableParagraph"/>
              <w:spacing w:line="273" w:lineRule="exact"/>
              <w:ind w:left="1965"/>
              <w:rPr>
                <w:b/>
                <w:sz w:val="23"/>
              </w:rPr>
            </w:pPr>
            <w:r>
              <w:rPr>
                <w:b/>
                <w:sz w:val="23"/>
              </w:rPr>
              <w:t>Monto total adjudicado</w:t>
            </w:r>
          </w:p>
        </w:tc>
        <w:tc>
          <w:tcPr>
            <w:tcW w:w="3688" w:type="dxa"/>
            <w:gridSpan w:val="2"/>
          </w:tcPr>
          <w:p w:rsidR="00D76A6E" w:rsidRDefault="004E3A24">
            <w:pPr>
              <w:pStyle w:val="TableParagraph"/>
              <w:spacing w:line="273" w:lineRule="exact"/>
              <w:ind w:left="2275"/>
              <w:rPr>
                <w:rFonts w:ascii="Tahoma" w:hAnsi="Tahoma"/>
                <w:sz w:val="20"/>
              </w:rPr>
            </w:pPr>
            <w:r>
              <w:rPr>
                <w:sz w:val="23"/>
              </w:rPr>
              <w:t xml:space="preserve">¢ </w:t>
            </w:r>
            <w:r>
              <w:rPr>
                <w:rFonts w:ascii="Tahoma" w:hAnsi="Tahoma"/>
                <w:sz w:val="20"/>
              </w:rPr>
              <w:t>2.193.196,00</w:t>
            </w:r>
          </w:p>
        </w:tc>
      </w:tr>
    </w:tbl>
    <w:p w:rsidR="00D76A6E" w:rsidRDefault="004E3A24">
      <w:pPr>
        <w:pStyle w:val="Ttulo1"/>
        <w:numPr>
          <w:ilvl w:val="0"/>
          <w:numId w:val="3"/>
        </w:numPr>
        <w:tabs>
          <w:tab w:val="left" w:pos="672"/>
          <w:tab w:val="left" w:pos="673"/>
        </w:tabs>
        <w:spacing w:before="0" w:line="273" w:lineRule="exact"/>
      </w:pPr>
      <w:r>
        <w:t>Monto total adjudicado ¢2.193.196,00. (Precio incluye el</w:t>
      </w:r>
      <w:r>
        <w:rPr>
          <w:spacing w:val="-4"/>
        </w:rPr>
        <w:t xml:space="preserve"> </w:t>
      </w:r>
      <w:r>
        <w:t>IVA).</w:t>
      </w:r>
    </w:p>
    <w:p w:rsidR="00D76A6E" w:rsidRDefault="004E3A24">
      <w:pPr>
        <w:pStyle w:val="Prrafodelista"/>
        <w:numPr>
          <w:ilvl w:val="0"/>
          <w:numId w:val="3"/>
        </w:numPr>
        <w:tabs>
          <w:tab w:val="left" w:pos="672"/>
          <w:tab w:val="left" w:pos="673"/>
        </w:tabs>
        <w:rPr>
          <w:b/>
          <w:sz w:val="23"/>
        </w:rPr>
      </w:pPr>
      <w:r>
        <w:rPr>
          <w:b/>
          <w:sz w:val="23"/>
        </w:rPr>
        <w:t>Todo</w:t>
      </w:r>
      <w:r>
        <w:rPr>
          <w:b/>
          <w:spacing w:val="25"/>
          <w:sz w:val="23"/>
        </w:rPr>
        <w:t xml:space="preserve"> </w:t>
      </w:r>
      <w:r>
        <w:rPr>
          <w:b/>
          <w:sz w:val="23"/>
        </w:rPr>
        <w:t>lo</w:t>
      </w:r>
      <w:r>
        <w:rPr>
          <w:b/>
          <w:spacing w:val="26"/>
          <w:sz w:val="23"/>
        </w:rPr>
        <w:t xml:space="preserve"> </w:t>
      </w:r>
      <w:r>
        <w:rPr>
          <w:b/>
          <w:sz w:val="23"/>
        </w:rPr>
        <w:t>anterior,</w:t>
      </w:r>
      <w:r>
        <w:rPr>
          <w:b/>
          <w:spacing w:val="27"/>
          <w:sz w:val="23"/>
        </w:rPr>
        <w:t xml:space="preserve"> </w:t>
      </w:r>
      <w:r>
        <w:rPr>
          <w:b/>
          <w:sz w:val="23"/>
        </w:rPr>
        <w:t>de</w:t>
      </w:r>
      <w:r>
        <w:rPr>
          <w:b/>
          <w:spacing w:val="27"/>
          <w:sz w:val="23"/>
        </w:rPr>
        <w:t xml:space="preserve"> </w:t>
      </w:r>
      <w:r>
        <w:rPr>
          <w:b/>
          <w:sz w:val="23"/>
        </w:rPr>
        <w:t>acuerdo</w:t>
      </w:r>
      <w:r>
        <w:rPr>
          <w:b/>
          <w:spacing w:val="28"/>
          <w:sz w:val="23"/>
        </w:rPr>
        <w:t xml:space="preserve"> </w:t>
      </w:r>
      <w:r>
        <w:rPr>
          <w:b/>
          <w:sz w:val="23"/>
        </w:rPr>
        <w:t>con</w:t>
      </w:r>
      <w:r>
        <w:rPr>
          <w:b/>
          <w:spacing w:val="27"/>
          <w:sz w:val="23"/>
        </w:rPr>
        <w:t xml:space="preserve"> </w:t>
      </w:r>
      <w:r>
        <w:rPr>
          <w:b/>
          <w:sz w:val="23"/>
        </w:rPr>
        <w:t>los</w:t>
      </w:r>
      <w:r>
        <w:rPr>
          <w:b/>
          <w:spacing w:val="30"/>
          <w:sz w:val="23"/>
        </w:rPr>
        <w:t xml:space="preserve"> </w:t>
      </w:r>
      <w:r>
        <w:rPr>
          <w:b/>
          <w:sz w:val="23"/>
        </w:rPr>
        <w:t>términos</w:t>
      </w:r>
      <w:r>
        <w:rPr>
          <w:b/>
          <w:spacing w:val="25"/>
          <w:sz w:val="23"/>
        </w:rPr>
        <w:t xml:space="preserve"> </w:t>
      </w:r>
      <w:r>
        <w:rPr>
          <w:b/>
          <w:sz w:val="23"/>
        </w:rPr>
        <w:t>y</w:t>
      </w:r>
      <w:r>
        <w:rPr>
          <w:b/>
          <w:spacing w:val="26"/>
          <w:sz w:val="23"/>
        </w:rPr>
        <w:t xml:space="preserve"> </w:t>
      </w:r>
      <w:r>
        <w:rPr>
          <w:b/>
          <w:sz w:val="23"/>
        </w:rPr>
        <w:t>condiciones</w:t>
      </w:r>
      <w:r>
        <w:rPr>
          <w:b/>
          <w:spacing w:val="25"/>
          <w:sz w:val="23"/>
        </w:rPr>
        <w:t xml:space="preserve"> </w:t>
      </w:r>
      <w:r>
        <w:rPr>
          <w:b/>
          <w:sz w:val="23"/>
        </w:rPr>
        <w:t>del</w:t>
      </w:r>
      <w:r>
        <w:rPr>
          <w:b/>
          <w:spacing w:val="29"/>
          <w:sz w:val="23"/>
        </w:rPr>
        <w:t xml:space="preserve"> </w:t>
      </w:r>
      <w:r>
        <w:rPr>
          <w:b/>
          <w:sz w:val="23"/>
        </w:rPr>
        <w:t>cartel.</w:t>
      </w:r>
      <w:r>
        <w:rPr>
          <w:b/>
          <w:spacing w:val="26"/>
          <w:sz w:val="23"/>
        </w:rPr>
        <w:t xml:space="preserve"> </w:t>
      </w:r>
      <w:r>
        <w:rPr>
          <w:b/>
          <w:sz w:val="23"/>
        </w:rPr>
        <w:t>Licda.</w:t>
      </w:r>
      <w:r>
        <w:rPr>
          <w:b/>
          <w:spacing w:val="29"/>
          <w:sz w:val="23"/>
        </w:rPr>
        <w:t xml:space="preserve"> </w:t>
      </w:r>
      <w:r>
        <w:rPr>
          <w:b/>
          <w:sz w:val="23"/>
        </w:rPr>
        <w:t>Brenda</w:t>
      </w:r>
      <w:r>
        <w:rPr>
          <w:b/>
          <w:spacing w:val="26"/>
          <w:sz w:val="23"/>
        </w:rPr>
        <w:t xml:space="preserve"> </w:t>
      </w:r>
      <w:r>
        <w:rPr>
          <w:b/>
          <w:sz w:val="23"/>
        </w:rPr>
        <w:t>Alpízar</w:t>
      </w:r>
      <w:r>
        <w:rPr>
          <w:b/>
          <w:spacing w:val="28"/>
          <w:sz w:val="23"/>
        </w:rPr>
        <w:t xml:space="preserve"> </w:t>
      </w:r>
      <w:r>
        <w:rPr>
          <w:b/>
          <w:sz w:val="23"/>
        </w:rPr>
        <w:t>Jara,</w:t>
      </w:r>
    </w:p>
    <w:p w:rsidR="00D76A6E" w:rsidRDefault="004E3A24">
      <w:pPr>
        <w:pStyle w:val="Prrafodelista"/>
        <w:numPr>
          <w:ilvl w:val="0"/>
          <w:numId w:val="3"/>
        </w:numPr>
        <w:tabs>
          <w:tab w:val="left" w:pos="672"/>
          <w:tab w:val="left" w:pos="673"/>
        </w:tabs>
        <w:spacing w:before="41"/>
        <w:rPr>
          <w:b/>
          <w:sz w:val="23"/>
        </w:rPr>
      </w:pPr>
      <w:r>
        <w:rPr>
          <w:b/>
          <w:sz w:val="23"/>
        </w:rPr>
        <w:t>Jefe, Subproceso Compras Menores.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KGV</w:t>
      </w:r>
    </w:p>
    <w:p w:rsidR="00D76A6E" w:rsidRDefault="004E3A24">
      <w:pPr>
        <w:tabs>
          <w:tab w:val="left" w:pos="672"/>
        </w:tabs>
        <w:spacing w:before="45" w:line="240" w:lineRule="exact"/>
        <w:ind w:left="111"/>
        <w:rPr>
          <w:sz w:val="20"/>
        </w:rPr>
      </w:pPr>
      <w:r>
        <w:rPr>
          <w:noProof/>
          <w:lang w:val="es-CR" w:eastAsia="es-CR" w:bidi="ar-SA"/>
        </w:rPr>
        <w:drawing>
          <wp:anchor distT="0" distB="0" distL="0" distR="0" simplePos="0" relativeHeight="251414528" behindDoc="1" locked="0" layoutInCell="1" allowOverlap="1">
            <wp:simplePos x="0" y="0"/>
            <wp:positionH relativeFrom="page">
              <wp:posOffset>1373234</wp:posOffset>
            </wp:positionH>
            <wp:positionV relativeFrom="paragraph">
              <wp:posOffset>152785</wp:posOffset>
            </wp:positionV>
            <wp:extent cx="121619" cy="12211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619" cy="12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R" w:eastAsia="es-C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1446530</wp:posOffset>
                </wp:positionH>
                <wp:positionV relativeFrom="paragraph">
                  <wp:posOffset>156210</wp:posOffset>
                </wp:positionV>
                <wp:extent cx="619125" cy="3683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6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6A6E" w:rsidRDefault="004E3A24">
                            <w:pPr>
                              <w:spacing w:before="7"/>
                              <w:rPr>
                                <w:sz w:val="4"/>
                              </w:rPr>
                            </w:pPr>
                            <w:r>
                              <w:rPr>
                                <w:w w:val="125"/>
                                <w:sz w:val="4"/>
                              </w:rPr>
                              <w:t xml:space="preserve">Firmado digitalmente por BRENDA ALPIZAR </w:t>
                            </w:r>
                            <w:r>
                              <w:rPr>
                                <w:spacing w:val="-5"/>
                                <w:w w:val="125"/>
                                <w:sz w:val="4"/>
                              </w:rPr>
                              <w:t>JARA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3.9pt;margin-top:12.3pt;width:48.75pt;height:2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" filled="f" stroked="f">
                <v:textbox inset="0,0,0,0">
                  <w:txbxContent>
                    <w:p w:rsidR="00D76A6E" w:rsidRDefault="004E3A24">
                      <w:pPr>
                        <w:spacing w:before="7"/>
                        <w:rPr>
                          <w:sz w:val="4"/>
                        </w:rPr>
                      </w:pPr>
                      <w:r>
                        <w:rPr>
                          <w:w w:val="125"/>
                          <w:sz w:val="4"/>
                        </w:rPr>
                        <w:t xml:space="preserve">Firmado digitalmente por BRENDA ALPIZAR </w:t>
                      </w:r>
                      <w:r>
                        <w:rPr>
                          <w:spacing w:val="-5"/>
                          <w:w w:val="125"/>
                          <w:sz w:val="4"/>
                        </w:rPr>
                        <w:t>JARA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sz w:val="20"/>
        </w:rPr>
        <w:t>65</w:t>
      </w:r>
      <w:r>
        <w:rPr>
          <w:rFonts w:ascii="Times New Roman"/>
          <w:sz w:val="20"/>
        </w:rPr>
        <w:tab/>
      </w:r>
      <w:r>
        <w:rPr>
          <w:sz w:val="20"/>
        </w:rPr>
        <w:t>*************************************************************************************************</w:t>
      </w:r>
    </w:p>
    <w:p w:rsidR="00D76A6E" w:rsidRDefault="004E3A24">
      <w:pPr>
        <w:spacing w:line="88" w:lineRule="exact"/>
        <w:ind w:left="752"/>
        <w:rPr>
          <w:sz w:val="4"/>
        </w:rPr>
      </w:pPr>
      <w:r>
        <w:rPr>
          <w:w w:val="105"/>
          <w:sz w:val="8"/>
        </w:rPr>
        <w:t xml:space="preserve">BRENDA ALPIZAR JARA (FIRMA) </w:t>
      </w:r>
      <w:r>
        <w:rPr>
          <w:w w:val="105"/>
          <w:position w:val="1"/>
          <w:sz w:val="4"/>
        </w:rPr>
        <w:t>(FIRMA)</w:t>
      </w:r>
    </w:p>
    <w:p w:rsidR="00D76A6E" w:rsidRDefault="004E3A24">
      <w:pPr>
        <w:spacing w:line="43" w:lineRule="exact"/>
        <w:ind w:left="1818"/>
        <w:rPr>
          <w:sz w:val="4"/>
        </w:rPr>
      </w:pPr>
      <w:r>
        <w:rPr>
          <w:w w:val="120"/>
          <w:sz w:val="4"/>
        </w:rPr>
        <w:t>Fecha: 2020.09.24 18:10:04 -06'00'</w:t>
      </w:r>
    </w:p>
    <w:sectPr w:rsidR="00D76A6E">
      <w:pgSz w:w="12240" w:h="15840"/>
      <w:pgMar w:top="1140" w:right="12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21490"/>
    <w:multiLevelType w:val="hybridMultilevel"/>
    <w:tmpl w:val="2CE486D4"/>
    <w:lvl w:ilvl="0" w:tplc="D98C66A8">
      <w:start w:val="1"/>
      <w:numFmt w:val="decimal"/>
      <w:lvlText w:val="%1."/>
      <w:lvlJc w:val="left"/>
      <w:pPr>
        <w:ind w:left="78" w:hanging="258"/>
        <w:jc w:val="left"/>
      </w:pPr>
      <w:rPr>
        <w:rFonts w:ascii="Calibri" w:eastAsia="Calibri" w:hAnsi="Calibri" w:cs="Calibri" w:hint="default"/>
        <w:w w:val="100"/>
        <w:sz w:val="23"/>
        <w:szCs w:val="23"/>
        <w:lang w:val="es-ES" w:eastAsia="es-ES" w:bidi="es-ES"/>
      </w:rPr>
    </w:lvl>
    <w:lvl w:ilvl="1" w:tplc="B3B00DF4">
      <w:numFmt w:val="bullet"/>
      <w:lvlText w:val="•"/>
      <w:lvlJc w:val="left"/>
      <w:pPr>
        <w:ind w:left="433" w:hanging="258"/>
      </w:pPr>
      <w:rPr>
        <w:rFonts w:hint="default"/>
        <w:lang w:val="es-ES" w:eastAsia="es-ES" w:bidi="es-ES"/>
      </w:rPr>
    </w:lvl>
    <w:lvl w:ilvl="2" w:tplc="BE8A5E72">
      <w:numFmt w:val="bullet"/>
      <w:lvlText w:val="•"/>
      <w:lvlJc w:val="left"/>
      <w:pPr>
        <w:ind w:left="787" w:hanging="258"/>
      </w:pPr>
      <w:rPr>
        <w:rFonts w:hint="default"/>
        <w:lang w:val="es-ES" w:eastAsia="es-ES" w:bidi="es-ES"/>
      </w:rPr>
    </w:lvl>
    <w:lvl w:ilvl="3" w:tplc="A71434F4">
      <w:numFmt w:val="bullet"/>
      <w:lvlText w:val="•"/>
      <w:lvlJc w:val="left"/>
      <w:pPr>
        <w:ind w:left="1140" w:hanging="258"/>
      </w:pPr>
      <w:rPr>
        <w:rFonts w:hint="default"/>
        <w:lang w:val="es-ES" w:eastAsia="es-ES" w:bidi="es-ES"/>
      </w:rPr>
    </w:lvl>
    <w:lvl w:ilvl="4" w:tplc="C0B0C0E2">
      <w:numFmt w:val="bullet"/>
      <w:lvlText w:val="•"/>
      <w:lvlJc w:val="left"/>
      <w:pPr>
        <w:ind w:left="1494" w:hanging="258"/>
      </w:pPr>
      <w:rPr>
        <w:rFonts w:hint="default"/>
        <w:lang w:val="es-ES" w:eastAsia="es-ES" w:bidi="es-ES"/>
      </w:rPr>
    </w:lvl>
    <w:lvl w:ilvl="5" w:tplc="51E63D0C">
      <w:numFmt w:val="bullet"/>
      <w:lvlText w:val="•"/>
      <w:lvlJc w:val="left"/>
      <w:pPr>
        <w:ind w:left="1847" w:hanging="258"/>
      </w:pPr>
      <w:rPr>
        <w:rFonts w:hint="default"/>
        <w:lang w:val="es-ES" w:eastAsia="es-ES" w:bidi="es-ES"/>
      </w:rPr>
    </w:lvl>
    <w:lvl w:ilvl="6" w:tplc="68E0B7BE">
      <w:numFmt w:val="bullet"/>
      <w:lvlText w:val="•"/>
      <w:lvlJc w:val="left"/>
      <w:pPr>
        <w:ind w:left="2201" w:hanging="258"/>
      </w:pPr>
      <w:rPr>
        <w:rFonts w:hint="default"/>
        <w:lang w:val="es-ES" w:eastAsia="es-ES" w:bidi="es-ES"/>
      </w:rPr>
    </w:lvl>
    <w:lvl w:ilvl="7" w:tplc="6FC43FDC">
      <w:numFmt w:val="bullet"/>
      <w:lvlText w:val="•"/>
      <w:lvlJc w:val="left"/>
      <w:pPr>
        <w:ind w:left="2554" w:hanging="258"/>
      </w:pPr>
      <w:rPr>
        <w:rFonts w:hint="default"/>
        <w:lang w:val="es-ES" w:eastAsia="es-ES" w:bidi="es-ES"/>
      </w:rPr>
    </w:lvl>
    <w:lvl w:ilvl="8" w:tplc="67048CEE">
      <w:numFmt w:val="bullet"/>
      <w:lvlText w:val="•"/>
      <w:lvlJc w:val="left"/>
      <w:pPr>
        <w:ind w:left="2908" w:hanging="258"/>
      </w:pPr>
      <w:rPr>
        <w:rFonts w:hint="default"/>
        <w:lang w:val="es-ES" w:eastAsia="es-ES" w:bidi="es-ES"/>
      </w:rPr>
    </w:lvl>
  </w:abstractNum>
  <w:abstractNum w:abstractNumId="1">
    <w:nsid w:val="170670F4"/>
    <w:multiLevelType w:val="hybridMultilevel"/>
    <w:tmpl w:val="20ACE68C"/>
    <w:lvl w:ilvl="0" w:tplc="08A4E7F6">
      <w:start w:val="52"/>
      <w:numFmt w:val="decimal"/>
      <w:lvlText w:val="%1"/>
      <w:lvlJc w:val="left"/>
      <w:pPr>
        <w:ind w:left="672" w:hanging="56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s-ES" w:eastAsia="es-ES" w:bidi="es-ES"/>
      </w:rPr>
    </w:lvl>
    <w:lvl w:ilvl="1" w:tplc="909AC8D8">
      <w:numFmt w:val="bullet"/>
      <w:lvlText w:val="•"/>
      <w:lvlJc w:val="left"/>
      <w:pPr>
        <w:ind w:left="1670" w:hanging="562"/>
      </w:pPr>
      <w:rPr>
        <w:rFonts w:hint="default"/>
        <w:lang w:val="es-ES" w:eastAsia="es-ES" w:bidi="es-ES"/>
      </w:rPr>
    </w:lvl>
    <w:lvl w:ilvl="2" w:tplc="84EE363A">
      <w:numFmt w:val="bullet"/>
      <w:lvlText w:val="•"/>
      <w:lvlJc w:val="left"/>
      <w:pPr>
        <w:ind w:left="2660" w:hanging="562"/>
      </w:pPr>
      <w:rPr>
        <w:rFonts w:hint="default"/>
        <w:lang w:val="es-ES" w:eastAsia="es-ES" w:bidi="es-ES"/>
      </w:rPr>
    </w:lvl>
    <w:lvl w:ilvl="3" w:tplc="C81438AE">
      <w:numFmt w:val="bullet"/>
      <w:lvlText w:val="•"/>
      <w:lvlJc w:val="left"/>
      <w:pPr>
        <w:ind w:left="3650" w:hanging="562"/>
      </w:pPr>
      <w:rPr>
        <w:rFonts w:hint="default"/>
        <w:lang w:val="es-ES" w:eastAsia="es-ES" w:bidi="es-ES"/>
      </w:rPr>
    </w:lvl>
    <w:lvl w:ilvl="4" w:tplc="C86C4AB0">
      <w:numFmt w:val="bullet"/>
      <w:lvlText w:val="•"/>
      <w:lvlJc w:val="left"/>
      <w:pPr>
        <w:ind w:left="4640" w:hanging="562"/>
      </w:pPr>
      <w:rPr>
        <w:rFonts w:hint="default"/>
        <w:lang w:val="es-ES" w:eastAsia="es-ES" w:bidi="es-ES"/>
      </w:rPr>
    </w:lvl>
    <w:lvl w:ilvl="5" w:tplc="C6AE78B6">
      <w:numFmt w:val="bullet"/>
      <w:lvlText w:val="•"/>
      <w:lvlJc w:val="left"/>
      <w:pPr>
        <w:ind w:left="5630" w:hanging="562"/>
      </w:pPr>
      <w:rPr>
        <w:rFonts w:hint="default"/>
        <w:lang w:val="es-ES" w:eastAsia="es-ES" w:bidi="es-ES"/>
      </w:rPr>
    </w:lvl>
    <w:lvl w:ilvl="6" w:tplc="6C44087A">
      <w:numFmt w:val="bullet"/>
      <w:lvlText w:val="•"/>
      <w:lvlJc w:val="left"/>
      <w:pPr>
        <w:ind w:left="6620" w:hanging="562"/>
      </w:pPr>
      <w:rPr>
        <w:rFonts w:hint="default"/>
        <w:lang w:val="es-ES" w:eastAsia="es-ES" w:bidi="es-ES"/>
      </w:rPr>
    </w:lvl>
    <w:lvl w:ilvl="7" w:tplc="B1DCF2E8">
      <w:numFmt w:val="bullet"/>
      <w:lvlText w:val="•"/>
      <w:lvlJc w:val="left"/>
      <w:pPr>
        <w:ind w:left="7610" w:hanging="562"/>
      </w:pPr>
      <w:rPr>
        <w:rFonts w:hint="default"/>
        <w:lang w:val="es-ES" w:eastAsia="es-ES" w:bidi="es-ES"/>
      </w:rPr>
    </w:lvl>
    <w:lvl w:ilvl="8" w:tplc="3740099A">
      <w:numFmt w:val="bullet"/>
      <w:lvlText w:val="•"/>
      <w:lvlJc w:val="left"/>
      <w:pPr>
        <w:ind w:left="8600" w:hanging="562"/>
      </w:pPr>
      <w:rPr>
        <w:rFonts w:hint="default"/>
        <w:lang w:val="es-ES" w:eastAsia="es-ES" w:bidi="es-ES"/>
      </w:rPr>
    </w:lvl>
  </w:abstractNum>
  <w:abstractNum w:abstractNumId="2">
    <w:nsid w:val="572D21AB"/>
    <w:multiLevelType w:val="hybridMultilevel"/>
    <w:tmpl w:val="C3623462"/>
    <w:lvl w:ilvl="0" w:tplc="0854F280">
      <w:start w:val="3"/>
      <w:numFmt w:val="decimal"/>
      <w:lvlText w:val="%1."/>
      <w:lvlJc w:val="left"/>
      <w:pPr>
        <w:ind w:left="78" w:hanging="253"/>
        <w:jc w:val="left"/>
      </w:pPr>
      <w:rPr>
        <w:rFonts w:ascii="Calibri" w:eastAsia="Calibri" w:hAnsi="Calibri" w:cs="Calibri" w:hint="default"/>
        <w:w w:val="100"/>
        <w:sz w:val="23"/>
        <w:szCs w:val="23"/>
        <w:lang w:val="es-ES" w:eastAsia="es-ES" w:bidi="es-ES"/>
      </w:rPr>
    </w:lvl>
    <w:lvl w:ilvl="1" w:tplc="DFC2C75C">
      <w:numFmt w:val="bullet"/>
      <w:lvlText w:val="•"/>
      <w:lvlJc w:val="left"/>
      <w:pPr>
        <w:ind w:left="433" w:hanging="253"/>
      </w:pPr>
      <w:rPr>
        <w:rFonts w:hint="default"/>
        <w:lang w:val="es-ES" w:eastAsia="es-ES" w:bidi="es-ES"/>
      </w:rPr>
    </w:lvl>
    <w:lvl w:ilvl="2" w:tplc="8AA09F0A">
      <w:numFmt w:val="bullet"/>
      <w:lvlText w:val="•"/>
      <w:lvlJc w:val="left"/>
      <w:pPr>
        <w:ind w:left="787" w:hanging="253"/>
      </w:pPr>
      <w:rPr>
        <w:rFonts w:hint="default"/>
        <w:lang w:val="es-ES" w:eastAsia="es-ES" w:bidi="es-ES"/>
      </w:rPr>
    </w:lvl>
    <w:lvl w:ilvl="3" w:tplc="CC9ACEC6">
      <w:numFmt w:val="bullet"/>
      <w:lvlText w:val="•"/>
      <w:lvlJc w:val="left"/>
      <w:pPr>
        <w:ind w:left="1140" w:hanging="253"/>
      </w:pPr>
      <w:rPr>
        <w:rFonts w:hint="default"/>
        <w:lang w:val="es-ES" w:eastAsia="es-ES" w:bidi="es-ES"/>
      </w:rPr>
    </w:lvl>
    <w:lvl w:ilvl="4" w:tplc="270EA250">
      <w:numFmt w:val="bullet"/>
      <w:lvlText w:val="•"/>
      <w:lvlJc w:val="left"/>
      <w:pPr>
        <w:ind w:left="1494" w:hanging="253"/>
      </w:pPr>
      <w:rPr>
        <w:rFonts w:hint="default"/>
        <w:lang w:val="es-ES" w:eastAsia="es-ES" w:bidi="es-ES"/>
      </w:rPr>
    </w:lvl>
    <w:lvl w:ilvl="5" w:tplc="60D67F92">
      <w:numFmt w:val="bullet"/>
      <w:lvlText w:val="•"/>
      <w:lvlJc w:val="left"/>
      <w:pPr>
        <w:ind w:left="1847" w:hanging="253"/>
      </w:pPr>
      <w:rPr>
        <w:rFonts w:hint="default"/>
        <w:lang w:val="es-ES" w:eastAsia="es-ES" w:bidi="es-ES"/>
      </w:rPr>
    </w:lvl>
    <w:lvl w:ilvl="6" w:tplc="ABA420EC">
      <w:numFmt w:val="bullet"/>
      <w:lvlText w:val="•"/>
      <w:lvlJc w:val="left"/>
      <w:pPr>
        <w:ind w:left="2201" w:hanging="253"/>
      </w:pPr>
      <w:rPr>
        <w:rFonts w:hint="default"/>
        <w:lang w:val="es-ES" w:eastAsia="es-ES" w:bidi="es-ES"/>
      </w:rPr>
    </w:lvl>
    <w:lvl w:ilvl="7" w:tplc="87460528">
      <w:numFmt w:val="bullet"/>
      <w:lvlText w:val="•"/>
      <w:lvlJc w:val="left"/>
      <w:pPr>
        <w:ind w:left="2554" w:hanging="253"/>
      </w:pPr>
      <w:rPr>
        <w:rFonts w:hint="default"/>
        <w:lang w:val="es-ES" w:eastAsia="es-ES" w:bidi="es-ES"/>
      </w:rPr>
    </w:lvl>
    <w:lvl w:ilvl="8" w:tplc="10B09EEA">
      <w:numFmt w:val="bullet"/>
      <w:lvlText w:val="•"/>
      <w:lvlJc w:val="left"/>
      <w:pPr>
        <w:ind w:left="2908" w:hanging="253"/>
      </w:pPr>
      <w:rPr>
        <w:rFonts w:hint="default"/>
        <w:lang w:val="es-ES" w:eastAsia="es-ES" w:bidi="es-ES"/>
      </w:rPr>
    </w:lvl>
  </w:abstractNum>
  <w:abstractNum w:abstractNumId="3">
    <w:nsid w:val="600147B7"/>
    <w:multiLevelType w:val="hybridMultilevel"/>
    <w:tmpl w:val="DAE8B3F8"/>
    <w:lvl w:ilvl="0" w:tplc="D0E8DDB8">
      <w:start w:val="2"/>
      <w:numFmt w:val="decimal"/>
      <w:lvlText w:val="%1"/>
      <w:lvlJc w:val="left"/>
      <w:pPr>
        <w:ind w:left="4132" w:hanging="3921"/>
        <w:jc w:val="righ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s-ES" w:eastAsia="es-ES" w:bidi="es-ES"/>
      </w:rPr>
    </w:lvl>
    <w:lvl w:ilvl="1" w:tplc="75548BC4">
      <w:numFmt w:val="bullet"/>
      <w:lvlText w:val="•"/>
      <w:lvlJc w:val="left"/>
      <w:pPr>
        <w:ind w:left="4784" w:hanging="3921"/>
      </w:pPr>
      <w:rPr>
        <w:rFonts w:hint="default"/>
        <w:lang w:val="es-ES" w:eastAsia="es-ES" w:bidi="es-ES"/>
      </w:rPr>
    </w:lvl>
    <w:lvl w:ilvl="2" w:tplc="40B24E9C">
      <w:numFmt w:val="bullet"/>
      <w:lvlText w:val="•"/>
      <w:lvlJc w:val="left"/>
      <w:pPr>
        <w:ind w:left="5428" w:hanging="3921"/>
      </w:pPr>
      <w:rPr>
        <w:rFonts w:hint="default"/>
        <w:lang w:val="es-ES" w:eastAsia="es-ES" w:bidi="es-ES"/>
      </w:rPr>
    </w:lvl>
    <w:lvl w:ilvl="3" w:tplc="0B2AB1B8">
      <w:numFmt w:val="bullet"/>
      <w:lvlText w:val="•"/>
      <w:lvlJc w:val="left"/>
      <w:pPr>
        <w:ind w:left="6072" w:hanging="3921"/>
      </w:pPr>
      <w:rPr>
        <w:rFonts w:hint="default"/>
        <w:lang w:val="es-ES" w:eastAsia="es-ES" w:bidi="es-ES"/>
      </w:rPr>
    </w:lvl>
    <w:lvl w:ilvl="4" w:tplc="63180258">
      <w:numFmt w:val="bullet"/>
      <w:lvlText w:val="•"/>
      <w:lvlJc w:val="left"/>
      <w:pPr>
        <w:ind w:left="6716" w:hanging="3921"/>
      </w:pPr>
      <w:rPr>
        <w:rFonts w:hint="default"/>
        <w:lang w:val="es-ES" w:eastAsia="es-ES" w:bidi="es-ES"/>
      </w:rPr>
    </w:lvl>
    <w:lvl w:ilvl="5" w:tplc="407C5F60">
      <w:numFmt w:val="bullet"/>
      <w:lvlText w:val="•"/>
      <w:lvlJc w:val="left"/>
      <w:pPr>
        <w:ind w:left="7360" w:hanging="3921"/>
      </w:pPr>
      <w:rPr>
        <w:rFonts w:hint="default"/>
        <w:lang w:val="es-ES" w:eastAsia="es-ES" w:bidi="es-ES"/>
      </w:rPr>
    </w:lvl>
    <w:lvl w:ilvl="6" w:tplc="50CC12D2">
      <w:numFmt w:val="bullet"/>
      <w:lvlText w:val="•"/>
      <w:lvlJc w:val="left"/>
      <w:pPr>
        <w:ind w:left="8004" w:hanging="3921"/>
      </w:pPr>
      <w:rPr>
        <w:rFonts w:hint="default"/>
        <w:lang w:val="es-ES" w:eastAsia="es-ES" w:bidi="es-ES"/>
      </w:rPr>
    </w:lvl>
    <w:lvl w:ilvl="7" w:tplc="8736CAAA">
      <w:numFmt w:val="bullet"/>
      <w:lvlText w:val="•"/>
      <w:lvlJc w:val="left"/>
      <w:pPr>
        <w:ind w:left="8648" w:hanging="3921"/>
      </w:pPr>
      <w:rPr>
        <w:rFonts w:hint="default"/>
        <w:lang w:val="es-ES" w:eastAsia="es-ES" w:bidi="es-ES"/>
      </w:rPr>
    </w:lvl>
    <w:lvl w:ilvl="8" w:tplc="58761254">
      <w:numFmt w:val="bullet"/>
      <w:lvlText w:val="•"/>
      <w:lvlJc w:val="left"/>
      <w:pPr>
        <w:ind w:left="9292" w:hanging="3921"/>
      </w:pPr>
      <w:rPr>
        <w:rFonts w:hint="default"/>
        <w:lang w:val="es-ES" w:eastAsia="es-ES" w:bidi="es-E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6E"/>
    <w:rsid w:val="004E3A24"/>
    <w:rsid w:val="00D7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0FC68E-C80D-4668-8F9B-B6B45414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41"/>
      <w:ind w:left="672" w:hanging="562"/>
      <w:outlineLvl w:val="0"/>
    </w:pPr>
    <w:rPr>
      <w:b/>
      <w:bCs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43"/>
      <w:ind w:left="672" w:hanging="562"/>
    </w:pPr>
    <w:rPr>
      <w:sz w:val="23"/>
      <w:szCs w:val="23"/>
    </w:rPr>
  </w:style>
  <w:style w:type="paragraph" w:styleId="Prrafodelista">
    <w:name w:val="List Paragraph"/>
    <w:basedOn w:val="Normal"/>
    <w:uiPriority w:val="1"/>
    <w:qFormat/>
    <w:pPr>
      <w:spacing w:before="43"/>
      <w:ind w:left="672" w:hanging="5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1042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PODER JUCIAL</vt:lpstr>
    </vt:vector>
  </TitlesOfParts>
  <Company/>
  <LinksUpToDate>false</LinksUpToDate>
  <CharactersWithSpaces>6760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PODER JUCIAL</dc:title>
  <dc:creator>Poder Judicial</dc:creator>
  <cp:lastModifiedBy>Cuenta Microsoft</cp:lastModifiedBy>
  <cp:revision>2</cp:revision>
  <dcterms:created xsi:type="dcterms:W3CDTF">2020-10-16T15:21:00Z</dcterms:created>
  <dcterms:modified xsi:type="dcterms:W3CDTF">2020-10-16T15:21:00Z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2020-10-16T00:00:00Z</vt:filetime>
  </property>
</Properties>
</file>