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D5" w:rsidRDefault="00FC641E">
      <w:pPr>
        <w:pStyle w:val="Ttulo2"/>
        <w:spacing w:before="76"/>
        <w:ind w:left="3108" w:right="3424" w:hanging="68"/>
        <w:jc w:val="center"/>
      </w:pPr>
      <w:bookmarkStart w:id="0" w:name="_GoBack"/>
      <w:bookmarkEnd w:id="0"/>
      <w:r>
        <w:rPr>
          <w:u w:val="single"/>
        </w:rPr>
        <w:t>Administración Regional de Liberia</w:t>
      </w:r>
      <w:r>
        <w:t xml:space="preserve"> Primer Circuito Judicial de</w:t>
      </w:r>
      <w:r>
        <w:rPr>
          <w:spacing w:val="-35"/>
        </w:rPr>
        <w:t xml:space="preserve"> </w:t>
      </w:r>
      <w:r>
        <w:t>Guanacaste</w:t>
      </w:r>
    </w:p>
    <w:p w:rsidR="00EB5AD5" w:rsidRDefault="00FC641E">
      <w:pPr>
        <w:pStyle w:val="Textoindependiente"/>
        <w:tabs>
          <w:tab w:val="left" w:pos="1552"/>
          <w:tab w:val="left" w:pos="2893"/>
        </w:tabs>
        <w:spacing w:line="224" w:lineRule="exact"/>
        <w:ind w:right="1"/>
        <w:jc w:val="center"/>
      </w:pPr>
      <w:r>
        <w:t>'</w:t>
      </w:r>
      <w:r>
        <w:rPr>
          <w:spacing w:val="51"/>
        </w:rPr>
        <w:t xml:space="preserve"> </w:t>
      </w:r>
      <w:r>
        <w:t>2690-01-96</w:t>
      </w:r>
      <w:r>
        <w:tab/>
        <w:t>**</w:t>
      </w:r>
      <w:r>
        <w:rPr>
          <w:spacing w:val="-2"/>
        </w:rPr>
        <w:t xml:space="preserve"> </w:t>
      </w:r>
      <w:r>
        <w:t>Liberia</w:t>
      </w:r>
      <w:r>
        <w:rPr>
          <w:spacing w:val="53"/>
        </w:rPr>
        <w:t xml:space="preserve"> </w:t>
      </w:r>
      <w:r>
        <w:t>**</w:t>
      </w:r>
      <w:r>
        <w:tab/>
        <w:t>7</w:t>
      </w:r>
      <w:r>
        <w:rPr>
          <w:spacing w:val="54"/>
        </w:rPr>
        <w:t xml:space="preserve"> </w:t>
      </w:r>
      <w:r>
        <w:t>2665-74-00</w:t>
      </w:r>
    </w:p>
    <w:p w:rsidR="00EB5AD5" w:rsidRDefault="00FC641E">
      <w:pPr>
        <w:spacing w:before="8" w:after="13"/>
        <w:ind w:left="507" w:right="1"/>
        <w:jc w:val="center"/>
        <w:rPr>
          <w:b/>
          <w:sz w:val="20"/>
        </w:rPr>
      </w:pPr>
      <w:hyperlink r:id="rId5">
        <w:r>
          <w:rPr>
            <w:b/>
            <w:color w:val="0000FF"/>
            <w:sz w:val="20"/>
          </w:rPr>
          <w:t>iangulos@poder-judicial.go.cr</w:t>
        </w:r>
      </w:hyperlink>
    </w:p>
    <w:p w:rsidR="00EB5AD5" w:rsidRDefault="00FC641E">
      <w:pPr>
        <w:pStyle w:val="Textoindependiente"/>
        <w:spacing w:line="20" w:lineRule="exact"/>
        <w:ind w:left="101"/>
        <w:rPr>
          <w:sz w:val="2"/>
        </w:rPr>
      </w:pPr>
      <w:r>
        <w:rPr>
          <w:noProof/>
          <w:sz w:val="2"/>
          <w:lang w:val="es-CR" w:eastAsia="es-CR" w:bidi="ar-SA"/>
        </w:rPr>
        <mc:AlternateContent>
          <mc:Choice Requires="wpg">
            <w:drawing>
              <wp:inline distT="0" distB="0" distL="0" distR="0">
                <wp:extent cx="6160135" cy="12700"/>
                <wp:effectExtent l="6985" t="7620" r="14605" b="825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135" cy="12700"/>
                          <a:chOff x="0" y="0"/>
                          <a:chExt cx="9701" cy="20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12190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ADD768" id="Group 5" o:spid="_x0000_s1026" style="width:485.05pt;height:1pt;mso-position-horizontal-relative:char;mso-position-vertical-relative:line" coordsize="97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">
                <v:line id="Line 6" o:spid="_x0000_s1027" style="position:absolute;visibility:visible;mso-wrap-style:square" from="0,10" to="970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srOMQAAADaAAAADwAAAGRycy9kb3ducmV2LnhtbESPQWvCQBSE7wX/w/IKvdVNS0lDdA2i&#10;lAR6adNC8PbIPpNg9m3MbjX++64geBxm5htmmU2mFycaXWdZwcs8AkFcW91xo+D35+M5AeE8ssbe&#10;Mim4kINsNXtYYqrtmb/pVPpGBAi7FBW03g+plK5uyaCb24E4eHs7GvRBjo3UI54D3PTyNYpiabDj&#10;sNDiQJuW6kP5ZxQkzeW9zKsi31UlH77cNn77LI5KPT1O6wUIT5O/h2/tQiuI4Xol3AC5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2ys4xAAAANoAAAAPAAAAAAAAAAAA&#10;AAAAAKECAABkcnMvZG93bnJldi54bWxQSwUGAAAAAAQABAD5AAAAkgMAAAAA&#10;" strokecolor="#000001" strokeweight=".33861mm"/>
                <w10:anchorlock/>
              </v:group>
            </w:pict>
          </mc:Fallback>
        </mc:AlternateContent>
      </w:r>
    </w:p>
    <w:p w:rsidR="00EB5AD5" w:rsidRDefault="00EB5AD5">
      <w:pPr>
        <w:pStyle w:val="Textoindependiente"/>
        <w:spacing w:before="6"/>
        <w:rPr>
          <w:b/>
          <w:sz w:val="13"/>
        </w:rPr>
      </w:pPr>
    </w:p>
    <w:p w:rsidR="00EB5AD5" w:rsidRDefault="00FC641E">
      <w:pPr>
        <w:spacing w:before="4" w:line="346" w:lineRule="exact"/>
        <w:ind w:left="2295" w:right="2681"/>
        <w:jc w:val="center"/>
        <w:rPr>
          <w:b/>
          <w:sz w:val="20"/>
        </w:rPr>
      </w:pPr>
      <w:r>
        <w:rPr>
          <w:b/>
          <w:sz w:val="20"/>
        </w:rPr>
        <w:t>RESUMEN DE ADJUDICACIÓN No. 021-ARLIB/CM-2020 FECHA: 28 SETIEMBRE 2020</w:t>
      </w:r>
    </w:p>
    <w:p w:rsidR="00EB5AD5" w:rsidRDefault="00FC641E">
      <w:pPr>
        <w:spacing w:line="203" w:lineRule="exact"/>
        <w:ind w:right="392"/>
        <w:jc w:val="center"/>
        <w:rPr>
          <w:b/>
          <w:sz w:val="20"/>
        </w:rPr>
      </w:pPr>
      <w:r>
        <w:rPr>
          <w:b/>
          <w:sz w:val="20"/>
        </w:rPr>
        <w:t>2020CD-000030-ARICGCM</w:t>
      </w:r>
    </w:p>
    <w:p w:rsidR="00EB5AD5" w:rsidRDefault="00FC641E">
      <w:pPr>
        <w:spacing w:before="122"/>
        <w:ind w:left="111"/>
        <w:rPr>
          <w:b/>
          <w:sz w:val="20"/>
        </w:rPr>
      </w:pPr>
      <w:r>
        <w:rPr>
          <w:b/>
          <w:sz w:val="20"/>
        </w:rPr>
        <w:t>Proveedor: Soluciones GLN S. A.</w:t>
      </w:r>
    </w:p>
    <w:p w:rsidR="00EB5AD5" w:rsidRDefault="00EB5AD5">
      <w:pPr>
        <w:pStyle w:val="Textoindependiente"/>
        <w:spacing w:before="11"/>
        <w:rPr>
          <w:b/>
        </w:rPr>
      </w:pPr>
    </w:p>
    <w:p w:rsidR="00EB5AD5" w:rsidRDefault="00FC641E">
      <w:pPr>
        <w:ind w:left="111"/>
        <w:rPr>
          <w:b/>
          <w:sz w:val="20"/>
        </w:rPr>
      </w:pPr>
      <w:r>
        <w:rPr>
          <w:b/>
          <w:sz w:val="20"/>
        </w:rPr>
        <w:t>Cédula Jurídica No: 3-101-197288</w:t>
      </w:r>
    </w:p>
    <w:p w:rsidR="00EB5AD5" w:rsidRDefault="00EB5AD5">
      <w:pPr>
        <w:pStyle w:val="Textoindependiente"/>
        <w:rPr>
          <w:b/>
        </w:rPr>
      </w:pPr>
    </w:p>
    <w:p w:rsidR="00EB5AD5" w:rsidRDefault="00EB5AD5">
      <w:pPr>
        <w:pStyle w:val="Textoindependiente"/>
        <w:spacing w:before="1"/>
        <w:rPr>
          <w:b/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1278"/>
        <w:gridCol w:w="4752"/>
        <w:gridCol w:w="1206"/>
        <w:gridCol w:w="1482"/>
      </w:tblGrid>
      <w:tr w:rsidR="00EB5AD5">
        <w:trPr>
          <w:trHeight w:val="560"/>
        </w:trPr>
        <w:tc>
          <w:tcPr>
            <w:tcW w:w="844" w:type="dxa"/>
            <w:shd w:val="clear" w:color="auto" w:fill="E6E6E6"/>
          </w:tcPr>
          <w:p w:rsidR="00EB5AD5" w:rsidRDefault="00FC641E">
            <w:pPr>
              <w:pStyle w:val="TableParagraph"/>
              <w:ind w:left="256" w:hanging="9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Línea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1278" w:type="dxa"/>
            <w:shd w:val="clear" w:color="auto" w:fill="E6E6E6"/>
          </w:tcPr>
          <w:p w:rsidR="00EB5AD5" w:rsidRDefault="00FC641E">
            <w:pPr>
              <w:pStyle w:val="TableParagraph"/>
              <w:spacing w:line="227" w:lineRule="exact"/>
              <w:ind w:left="188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Cantidad</w:t>
            </w:r>
          </w:p>
        </w:tc>
        <w:tc>
          <w:tcPr>
            <w:tcW w:w="4752" w:type="dxa"/>
            <w:shd w:val="clear" w:color="auto" w:fill="E6E6E6"/>
          </w:tcPr>
          <w:p w:rsidR="00EB5AD5" w:rsidRDefault="00EB5AD5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EB5AD5" w:rsidRDefault="00FC641E">
            <w:pPr>
              <w:pStyle w:val="TableParagraph"/>
              <w:ind w:left="1781" w:right="17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</w:t>
            </w:r>
          </w:p>
        </w:tc>
        <w:tc>
          <w:tcPr>
            <w:tcW w:w="1206" w:type="dxa"/>
            <w:shd w:val="clear" w:color="auto" w:fill="E6E6E6"/>
          </w:tcPr>
          <w:p w:rsidR="00EB5AD5" w:rsidRDefault="00FC641E">
            <w:pPr>
              <w:pStyle w:val="TableParagraph"/>
              <w:ind w:left="224" w:firstLine="7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Precio </w:t>
            </w:r>
            <w:r>
              <w:rPr>
                <w:b/>
                <w:w w:val="95"/>
                <w:sz w:val="20"/>
              </w:rPr>
              <w:t>Unitario</w:t>
            </w:r>
          </w:p>
        </w:tc>
        <w:tc>
          <w:tcPr>
            <w:tcW w:w="1482" w:type="dxa"/>
            <w:shd w:val="clear" w:color="auto" w:fill="E6E6E6"/>
          </w:tcPr>
          <w:p w:rsidR="00EB5AD5" w:rsidRDefault="00FC641E">
            <w:pPr>
              <w:pStyle w:val="TableParagraph"/>
              <w:spacing w:line="227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Precio total</w:t>
            </w:r>
          </w:p>
        </w:tc>
      </w:tr>
      <w:tr w:rsidR="00EB5AD5">
        <w:trPr>
          <w:trHeight w:val="7126"/>
        </w:trPr>
        <w:tc>
          <w:tcPr>
            <w:tcW w:w="844" w:type="dxa"/>
          </w:tcPr>
          <w:p w:rsidR="00EB5AD5" w:rsidRDefault="00FC641E">
            <w:pPr>
              <w:pStyle w:val="TableParagraph"/>
              <w:spacing w:line="227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8" w:type="dxa"/>
          </w:tcPr>
          <w:p w:rsidR="00EB5AD5" w:rsidRDefault="00FC641E">
            <w:pPr>
              <w:pStyle w:val="TableParagraph"/>
              <w:spacing w:line="227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752" w:type="dxa"/>
          </w:tcPr>
          <w:p w:rsidR="00EB5AD5" w:rsidRDefault="00FC641E">
            <w:pPr>
              <w:pStyle w:val="TableParagraph"/>
              <w:spacing w:before="105"/>
              <w:ind w:left="46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Adquisición de Lector de Huella Dactilar</w:t>
            </w:r>
          </w:p>
          <w:p w:rsidR="00EB5AD5" w:rsidRDefault="00FC641E"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ESPECIFICACIONES TECNICAS</w:t>
            </w:r>
          </w:p>
          <w:p w:rsidR="00EB5AD5" w:rsidRDefault="00FC64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Resolución en Pixeles: 512 dpi (promedio x, y sobre el áreas de escaneo).</w:t>
            </w:r>
          </w:p>
          <w:p w:rsidR="00EB5AD5" w:rsidRDefault="00FC641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Área de captura del escáner: 14.6 mm (ancho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normal en el centro), 18.1 mm (largo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normal).</w:t>
            </w:r>
          </w:p>
          <w:p w:rsidR="00EB5AD5" w:rsidRDefault="00FC641E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Escala de gris de 8 bits (256 niveles de gris); Compatible con USB 1.0, 1.1 y 2.0 (FULL SPEED) Tamaño (aproximado) del lector: 65 mm x 36mm x</w:t>
            </w:r>
          </w:p>
          <w:p w:rsidR="00EB5AD5" w:rsidRDefault="00FC641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15.56 mm</w:t>
            </w:r>
          </w:p>
          <w:p w:rsidR="00EB5AD5" w:rsidRDefault="00EB5AD5">
            <w:pPr>
              <w:pStyle w:val="TableParagraph"/>
              <w:ind w:left="0"/>
              <w:rPr>
                <w:b/>
                <w:sz w:val="20"/>
              </w:rPr>
            </w:pPr>
          </w:p>
          <w:p w:rsidR="00EB5AD5" w:rsidRDefault="00FC641E">
            <w:pPr>
              <w:pStyle w:val="TableParagraph"/>
              <w:ind w:right="2570"/>
              <w:rPr>
                <w:sz w:val="20"/>
              </w:rPr>
            </w:pPr>
            <w:r>
              <w:rPr>
                <w:w w:val="95"/>
                <w:sz w:val="20"/>
              </w:rPr>
              <w:t xml:space="preserve">CARACTERISTICAS </w:t>
            </w:r>
            <w:r>
              <w:rPr>
                <w:sz w:val="20"/>
              </w:rPr>
              <w:t>LED AZUL</w:t>
            </w:r>
          </w:p>
          <w:p w:rsidR="00EB5AD5" w:rsidRDefault="00FC641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Formato compacto</w:t>
            </w:r>
          </w:p>
          <w:p w:rsidR="00EB5AD5" w:rsidRDefault="00FC641E">
            <w:pPr>
              <w:pStyle w:val="TableParagraph"/>
              <w:ind w:right="1630"/>
              <w:rPr>
                <w:sz w:val="20"/>
              </w:rPr>
            </w:pPr>
            <w:r>
              <w:rPr>
                <w:sz w:val="20"/>
              </w:rPr>
              <w:t>Excelente calidad de la imagen Alta resistencia ESD</w:t>
            </w:r>
          </w:p>
          <w:p w:rsidR="00EB5AD5" w:rsidRDefault="00FC641E">
            <w:pPr>
              <w:pStyle w:val="TableParagraph"/>
              <w:spacing w:before="1"/>
              <w:ind w:right="1630"/>
              <w:rPr>
                <w:sz w:val="20"/>
              </w:rPr>
            </w:pPr>
            <w:r>
              <w:rPr>
                <w:sz w:val="20"/>
              </w:rPr>
              <w:t>Encripta l</w:t>
            </w:r>
            <w:r>
              <w:rPr>
                <w:sz w:val="20"/>
              </w:rPr>
              <w:t>os datos de las huellas Rechazo de huellas latentes Rechazo de huellas falsas</w:t>
            </w:r>
          </w:p>
          <w:p w:rsidR="00EB5AD5" w:rsidRDefault="00FC641E">
            <w:pPr>
              <w:pStyle w:val="TableParagraph"/>
              <w:spacing w:before="1"/>
              <w:ind w:right="1085"/>
              <w:rPr>
                <w:sz w:val="20"/>
              </w:rPr>
            </w:pPr>
            <w:r>
              <w:rPr>
                <w:sz w:val="20"/>
              </w:rPr>
              <w:t>Acepta cualquier posición del dedo Solido</w:t>
            </w:r>
          </w:p>
          <w:p w:rsidR="00EB5AD5" w:rsidRDefault="00FC641E">
            <w:pPr>
              <w:pStyle w:val="TableParagraph"/>
              <w:spacing w:before="1"/>
              <w:ind w:right="396"/>
              <w:jc w:val="both"/>
              <w:rPr>
                <w:sz w:val="20"/>
              </w:rPr>
            </w:pPr>
            <w:r>
              <w:rPr>
                <w:sz w:val="20"/>
              </w:rPr>
              <w:t>Funciona con huellas secas, húmedas y ásperas Compatible con Windows Vista, XP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Professional, 2000 y Windows Server 2000, 2003 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2008.</w:t>
            </w:r>
          </w:p>
          <w:p w:rsidR="00EB5AD5" w:rsidRDefault="00EB5AD5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EB5AD5" w:rsidRDefault="00FC641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Para ser asignado a la Delegacion y Subdelegacion Regional del OIJ de Liberia y de Cañas</w:t>
            </w:r>
          </w:p>
          <w:p w:rsidR="00EB5AD5" w:rsidRDefault="00EB5AD5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EB5AD5" w:rsidRDefault="00FC641E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Demás términos conforme al cartel y la oferta.</w:t>
            </w:r>
          </w:p>
        </w:tc>
        <w:tc>
          <w:tcPr>
            <w:tcW w:w="1206" w:type="dxa"/>
          </w:tcPr>
          <w:p w:rsidR="00EB5AD5" w:rsidRDefault="00FC641E">
            <w:pPr>
              <w:pStyle w:val="TableParagraph"/>
              <w:spacing w:before="97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¢54.644.08</w:t>
            </w:r>
          </w:p>
        </w:tc>
        <w:tc>
          <w:tcPr>
            <w:tcW w:w="1482" w:type="dxa"/>
          </w:tcPr>
          <w:p w:rsidR="00EB5AD5" w:rsidRDefault="00FC641E">
            <w:pPr>
              <w:pStyle w:val="TableParagraph"/>
              <w:spacing w:before="97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¢382.508.61</w:t>
            </w:r>
          </w:p>
        </w:tc>
      </w:tr>
      <w:tr w:rsidR="00EB5AD5">
        <w:trPr>
          <w:trHeight w:val="668"/>
        </w:trPr>
        <w:tc>
          <w:tcPr>
            <w:tcW w:w="844" w:type="dxa"/>
          </w:tcPr>
          <w:p w:rsidR="00EB5AD5" w:rsidRDefault="00EB5A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EB5AD5" w:rsidRDefault="00EB5A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52" w:type="dxa"/>
          </w:tcPr>
          <w:p w:rsidR="00EB5AD5" w:rsidRDefault="00EB5A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06" w:type="dxa"/>
          </w:tcPr>
          <w:p w:rsidR="00EB5AD5" w:rsidRDefault="00FC641E">
            <w:pPr>
              <w:pStyle w:val="TableParagraph"/>
              <w:spacing w:line="227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482" w:type="dxa"/>
          </w:tcPr>
          <w:p w:rsidR="00EB5AD5" w:rsidRDefault="00FC641E">
            <w:pPr>
              <w:pStyle w:val="TableParagraph"/>
              <w:spacing w:before="105"/>
              <w:ind w:left="0"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¢382.508.61</w:t>
            </w:r>
          </w:p>
        </w:tc>
      </w:tr>
    </w:tbl>
    <w:p w:rsidR="00EB5AD5" w:rsidRDefault="00EB5AD5">
      <w:pPr>
        <w:pStyle w:val="Textoindependiente"/>
        <w:spacing w:before="9"/>
        <w:rPr>
          <w:b/>
          <w:sz w:val="19"/>
        </w:rPr>
      </w:pPr>
    </w:p>
    <w:p w:rsidR="00EB5AD5" w:rsidRDefault="00FC641E">
      <w:pPr>
        <w:ind w:left="111"/>
        <w:rPr>
          <w:sz w:val="20"/>
        </w:rPr>
      </w:pPr>
      <w:r>
        <w:rPr>
          <w:b/>
          <w:sz w:val="20"/>
        </w:rPr>
        <w:t xml:space="preserve">Garantía: </w:t>
      </w:r>
      <w:r>
        <w:rPr>
          <w:sz w:val="20"/>
        </w:rPr>
        <w:t>12 Meses</w:t>
      </w:r>
    </w:p>
    <w:p w:rsidR="00EB5AD5" w:rsidRDefault="00EB5AD5">
      <w:pPr>
        <w:pStyle w:val="Textoindependiente"/>
        <w:spacing w:before="6"/>
      </w:pPr>
    </w:p>
    <w:p w:rsidR="00EB5AD5" w:rsidRDefault="00FC641E">
      <w:pPr>
        <w:pStyle w:val="Textoindependiente"/>
        <w:spacing w:line="232" w:lineRule="auto"/>
        <w:ind w:left="111" w:right="470"/>
      </w:pPr>
      <w:r>
        <w:rPr>
          <w:b/>
        </w:rPr>
        <w:t xml:space="preserve">Plazo de entrega: </w:t>
      </w:r>
      <w:r>
        <w:t>45 días hábiles después de haberse comunicado el pedido sea via correo electrónico, fax o via sistema.</w:t>
      </w:r>
    </w:p>
    <w:p w:rsidR="00EB5AD5" w:rsidRDefault="00EB5AD5">
      <w:pPr>
        <w:pStyle w:val="Textoindependiente"/>
        <w:spacing w:before="3"/>
        <w:rPr>
          <w:sz w:val="21"/>
        </w:rPr>
      </w:pPr>
    </w:p>
    <w:p w:rsidR="00EB5AD5" w:rsidRDefault="00FC641E">
      <w:pPr>
        <w:pStyle w:val="Textoindependiente"/>
        <w:spacing w:before="1" w:line="232" w:lineRule="auto"/>
        <w:ind w:left="111" w:right="748"/>
      </w:pPr>
      <w:r>
        <w:rPr>
          <w:b/>
        </w:rPr>
        <w:t xml:space="preserve">Lugar de Entrega: </w:t>
      </w:r>
      <w:r>
        <w:t xml:space="preserve">En la Administración Regional de Liberia, se debe coordinar previamente con la Licda Ingrid Angulo Sánchez al 2690-01-96 o al correo electronico </w:t>
      </w:r>
      <w:hyperlink r:id="rId6">
        <w:r>
          <w:rPr>
            <w:u w:val="single"/>
          </w:rPr>
          <w:t>iangulos@poder-judicial.go.cr.</w:t>
        </w:r>
      </w:hyperlink>
    </w:p>
    <w:p w:rsidR="00EB5AD5" w:rsidRDefault="00EB5AD5">
      <w:pPr>
        <w:pStyle w:val="Textoindependiente"/>
      </w:pPr>
    </w:p>
    <w:p w:rsidR="00EB5AD5" w:rsidRDefault="00EB5AD5">
      <w:pPr>
        <w:pStyle w:val="Textoindependiente"/>
        <w:spacing w:before="9"/>
      </w:pPr>
    </w:p>
    <w:p w:rsidR="00EB5AD5" w:rsidRDefault="00FC641E">
      <w:pPr>
        <w:pStyle w:val="Ttulo2"/>
        <w:spacing w:line="227" w:lineRule="exact"/>
      </w:pPr>
      <w:r>
        <w:t>Observaciones:</w:t>
      </w:r>
    </w:p>
    <w:p w:rsidR="00EB5AD5" w:rsidRDefault="00FC641E">
      <w:pPr>
        <w:pStyle w:val="Textoindependiente"/>
        <w:spacing w:line="227" w:lineRule="exact"/>
        <w:ind w:left="111"/>
      </w:pPr>
      <w:r>
        <w:t>El precio unitario para línea #1 es de $90.40, al tipo de cambio de ¢604.4700 al 28 de Setiembre 2020, total</w:t>
      </w:r>
    </w:p>
    <w:p w:rsidR="00EB5AD5" w:rsidRDefault="00EB5AD5">
      <w:pPr>
        <w:spacing w:line="227" w:lineRule="exact"/>
        <w:sectPr w:rsidR="00EB5AD5">
          <w:type w:val="continuous"/>
          <w:pgSz w:w="11900" w:h="16820"/>
          <w:pgMar w:top="1040" w:right="640" w:bottom="280" w:left="1020" w:header="720" w:footer="720" w:gutter="0"/>
          <w:cols w:space="720"/>
        </w:sectPr>
      </w:pPr>
    </w:p>
    <w:p w:rsidR="00EB5AD5" w:rsidRDefault="00FC641E">
      <w:pPr>
        <w:pStyle w:val="Textoindependiente"/>
        <w:spacing w:before="69"/>
        <w:ind w:left="111"/>
      </w:pPr>
      <w:r>
        <w:lastRenderedPageBreak/>
        <w:t>en dolares $632.80, total en colones ¢382.508.61.</w:t>
      </w:r>
    </w:p>
    <w:p w:rsidR="00EB5AD5" w:rsidRDefault="00EB5AD5">
      <w:pPr>
        <w:pStyle w:val="Textoindependiente"/>
        <w:rPr>
          <w:sz w:val="22"/>
        </w:rPr>
      </w:pPr>
    </w:p>
    <w:p w:rsidR="00EB5AD5" w:rsidRDefault="00EB5AD5">
      <w:pPr>
        <w:pStyle w:val="Textoindependiente"/>
        <w:spacing w:before="1"/>
        <w:rPr>
          <w:sz w:val="18"/>
        </w:rPr>
      </w:pPr>
    </w:p>
    <w:p w:rsidR="00EB5AD5" w:rsidRDefault="00FC641E">
      <w:pPr>
        <w:pStyle w:val="Textoindependiente"/>
        <w:ind w:left="111" w:right="581"/>
      </w:pPr>
      <w:r>
        <w:t>El procedimiento 2020CD-000030-ARICGCM tuvo fecha de apertura el día 07 de seti</w:t>
      </w:r>
      <w:r>
        <w:t>embre a las 15:00, del cual se recibieron un total de cuatro ofertas, en el siguiente orden cronológico:</w:t>
      </w:r>
    </w:p>
    <w:p w:rsidR="00EB5AD5" w:rsidRDefault="00EB5AD5">
      <w:pPr>
        <w:pStyle w:val="Textoindependiente"/>
        <w:spacing w:before="1"/>
      </w:pPr>
    </w:p>
    <w:p w:rsidR="00EB5AD5" w:rsidRDefault="00FC641E">
      <w:pPr>
        <w:pStyle w:val="Prrafodelista"/>
        <w:numPr>
          <w:ilvl w:val="0"/>
          <w:numId w:val="1"/>
        </w:numPr>
        <w:tabs>
          <w:tab w:val="left" w:pos="333"/>
        </w:tabs>
        <w:spacing w:before="1"/>
        <w:rPr>
          <w:sz w:val="20"/>
        </w:rPr>
      </w:pPr>
      <w:r>
        <w:rPr>
          <w:sz w:val="20"/>
        </w:rPr>
        <w:t>Industrial Fire and Rescue Equipment</w:t>
      </w:r>
      <w:r>
        <w:rPr>
          <w:spacing w:val="-6"/>
          <w:sz w:val="20"/>
        </w:rPr>
        <w:t xml:space="preserve"> </w:t>
      </w:r>
      <w:r>
        <w:rPr>
          <w:sz w:val="20"/>
        </w:rPr>
        <w:t>S.A.</w:t>
      </w:r>
    </w:p>
    <w:p w:rsidR="00EB5AD5" w:rsidRDefault="00FC641E">
      <w:pPr>
        <w:pStyle w:val="Prrafodelista"/>
        <w:numPr>
          <w:ilvl w:val="0"/>
          <w:numId w:val="1"/>
        </w:numPr>
        <w:tabs>
          <w:tab w:val="left" w:pos="333"/>
        </w:tabs>
        <w:rPr>
          <w:sz w:val="20"/>
        </w:rPr>
      </w:pPr>
      <w:r>
        <w:rPr>
          <w:sz w:val="20"/>
        </w:rPr>
        <w:t>CR Soluciones GLN</w:t>
      </w:r>
      <w:r>
        <w:rPr>
          <w:spacing w:val="-4"/>
          <w:sz w:val="20"/>
        </w:rPr>
        <w:t xml:space="preserve"> </w:t>
      </w:r>
      <w:r>
        <w:rPr>
          <w:sz w:val="20"/>
        </w:rPr>
        <w:t>S.A.</w:t>
      </w:r>
    </w:p>
    <w:p w:rsidR="00EB5AD5" w:rsidRDefault="00FC641E">
      <w:pPr>
        <w:pStyle w:val="Prrafodelista"/>
        <w:numPr>
          <w:ilvl w:val="0"/>
          <w:numId w:val="1"/>
        </w:numPr>
        <w:tabs>
          <w:tab w:val="left" w:pos="333"/>
        </w:tabs>
        <w:rPr>
          <w:sz w:val="20"/>
        </w:rPr>
      </w:pPr>
      <w:r>
        <w:rPr>
          <w:sz w:val="20"/>
        </w:rPr>
        <w:t>GyR Grupo Asedor</w:t>
      </w:r>
      <w:r>
        <w:rPr>
          <w:spacing w:val="-4"/>
          <w:sz w:val="20"/>
        </w:rPr>
        <w:t xml:space="preserve"> </w:t>
      </w:r>
      <w:r>
        <w:rPr>
          <w:sz w:val="20"/>
        </w:rPr>
        <w:t>S.A.</w:t>
      </w:r>
    </w:p>
    <w:p w:rsidR="00EB5AD5" w:rsidRDefault="00EB5AD5">
      <w:pPr>
        <w:pStyle w:val="Textoindependiente"/>
        <w:rPr>
          <w:sz w:val="22"/>
        </w:rPr>
      </w:pPr>
    </w:p>
    <w:p w:rsidR="00EB5AD5" w:rsidRDefault="00EB5AD5">
      <w:pPr>
        <w:pStyle w:val="Textoindependiente"/>
        <w:spacing w:before="1"/>
        <w:rPr>
          <w:sz w:val="18"/>
        </w:rPr>
      </w:pPr>
    </w:p>
    <w:p w:rsidR="00EB5AD5" w:rsidRDefault="00FC641E">
      <w:pPr>
        <w:pStyle w:val="Textoindependiente"/>
        <w:spacing w:line="480" w:lineRule="auto"/>
        <w:ind w:left="111" w:right="3044"/>
      </w:pPr>
      <w:r>
        <w:t>De las cuales se adjudico al siguiente oferente ganador en es</w:t>
      </w:r>
      <w:r>
        <w:t>te concurso. Oferta N°2 CR Soluciones GLN S.A..</w:t>
      </w:r>
    </w:p>
    <w:p w:rsidR="00EB5AD5" w:rsidRDefault="00FC641E">
      <w:pPr>
        <w:pStyle w:val="Textoindependiente"/>
        <w:spacing w:before="117" w:line="360" w:lineRule="auto"/>
        <w:ind w:left="111" w:right="276"/>
      </w:pPr>
      <w:r>
        <w:rPr>
          <w:noProof/>
          <w:lang w:val="es-CR" w:eastAsia="es-C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757715</wp:posOffset>
            </wp:positionH>
            <wp:positionV relativeFrom="paragraph">
              <wp:posOffset>579610</wp:posOffset>
            </wp:positionV>
            <wp:extent cx="5828951" cy="276634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8951" cy="2766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Considerando lo anterior se procedió a realizar la respectiva evaluación y se determinó lo que a continuación se detalla:</w:t>
      </w:r>
    </w:p>
    <w:p w:rsidR="00EB5AD5" w:rsidRDefault="00EB5AD5">
      <w:pPr>
        <w:pStyle w:val="Textoindependiente"/>
        <w:rPr>
          <w:sz w:val="22"/>
        </w:rPr>
      </w:pPr>
    </w:p>
    <w:p w:rsidR="00EB5AD5" w:rsidRDefault="00FC641E">
      <w:pPr>
        <w:pStyle w:val="Textoindependiente"/>
        <w:spacing w:before="185" w:line="360" w:lineRule="auto"/>
        <w:ind w:left="111" w:right="581"/>
      </w:pPr>
      <w:r>
        <w:t>Se adjudica la presente, por considerar que su precio es razonables en comparación con otras ofertas, con la requisición ordinaria 005536-SR-2020 por el monto de 553.700.00.</w:t>
      </w:r>
    </w:p>
    <w:p w:rsidR="00EB5AD5" w:rsidRDefault="00EB5AD5">
      <w:pPr>
        <w:pStyle w:val="Textoindependiente"/>
        <w:spacing w:before="2"/>
        <w:rPr>
          <w:sz w:val="30"/>
        </w:rPr>
      </w:pPr>
    </w:p>
    <w:p w:rsidR="00EB5AD5" w:rsidRDefault="00FC641E">
      <w:pPr>
        <w:spacing w:line="362" w:lineRule="auto"/>
        <w:ind w:left="111" w:right="581"/>
        <w:rPr>
          <w:sz w:val="20"/>
        </w:rPr>
      </w:pPr>
      <w:r>
        <w:rPr>
          <w:sz w:val="20"/>
        </w:rPr>
        <w:t>A esta Adjudicación se le aplica el articulo 86 del Reglamento de la Ley de la Co</w:t>
      </w:r>
      <w:r>
        <w:rPr>
          <w:sz w:val="20"/>
        </w:rPr>
        <w:t xml:space="preserve">ntratación Administrativa que dice lo siguiente en su segundo párrafo: </w:t>
      </w:r>
      <w:r>
        <w:rPr>
          <w:b/>
          <w:sz w:val="20"/>
          <w:u w:val="single"/>
        </w:rPr>
        <w:t>"Si la oferta ganadora del concurso presenta un precio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>menor al monto presupuestado, la Administración podrá adjudicar una mayor cantidad de bienes o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>servicios si la necesidad así lo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ju</w:t>
      </w:r>
      <w:r>
        <w:rPr>
          <w:b/>
          <w:sz w:val="20"/>
          <w:u w:val="single"/>
        </w:rPr>
        <w:t>stifica"</w:t>
      </w:r>
      <w:r>
        <w:rPr>
          <w:sz w:val="20"/>
        </w:rPr>
        <w:t>.</w:t>
      </w:r>
    </w:p>
    <w:p w:rsidR="00EB5AD5" w:rsidRDefault="00FC641E">
      <w:pPr>
        <w:ind w:left="111"/>
        <w:rPr>
          <w:b/>
          <w:sz w:val="20"/>
        </w:rPr>
      </w:pPr>
      <w:r>
        <w:rPr>
          <w:noProof/>
          <w:lang w:val="es-CR" w:eastAsia="es-CR" w:bidi="ar-SA"/>
        </w:rPr>
        <mc:AlternateContent>
          <mc:Choice Requires="wps">
            <w:drawing>
              <wp:anchor distT="0" distB="0" distL="114300" distR="114300" simplePos="0" relativeHeight="251501568" behindDoc="1" locked="0" layoutInCell="1" allowOverlap="1">
                <wp:simplePos x="0" y="0"/>
                <wp:positionH relativeFrom="page">
                  <wp:posOffset>5294630</wp:posOffset>
                </wp:positionH>
                <wp:positionV relativeFrom="paragraph">
                  <wp:posOffset>215900</wp:posOffset>
                </wp:positionV>
                <wp:extent cx="1172210" cy="1163955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2210" cy="1163955"/>
                        </a:xfrm>
                        <a:custGeom>
                          <a:avLst/>
                          <a:gdLst>
                            <a:gd name="T0" fmla="+- 0 8387 8338"/>
                            <a:gd name="T1" fmla="*/ T0 w 1846"/>
                            <a:gd name="T2" fmla="+- 0 2017 340"/>
                            <a:gd name="T3" fmla="*/ 2017 h 1833"/>
                            <a:gd name="T4" fmla="+- 0 8360 8338"/>
                            <a:gd name="T5" fmla="*/ T4 w 1846"/>
                            <a:gd name="T6" fmla="+- 0 2172 340"/>
                            <a:gd name="T7" fmla="*/ 2172 h 1833"/>
                            <a:gd name="T8" fmla="+- 0 8379 8338"/>
                            <a:gd name="T9" fmla="*/ T8 w 1846"/>
                            <a:gd name="T10" fmla="+- 0 2127 340"/>
                            <a:gd name="T11" fmla="*/ 2127 h 1833"/>
                            <a:gd name="T12" fmla="+- 0 8670 8338"/>
                            <a:gd name="T13" fmla="*/ T12 w 1846"/>
                            <a:gd name="T14" fmla="+- 0 1785 340"/>
                            <a:gd name="T15" fmla="*/ 1785 h 1833"/>
                            <a:gd name="T16" fmla="+- 0 9063 8338"/>
                            <a:gd name="T17" fmla="*/ T16 w 1846"/>
                            <a:gd name="T18" fmla="+- 0 532 340"/>
                            <a:gd name="T19" fmla="*/ 532 h 1833"/>
                            <a:gd name="T20" fmla="+- 0 9091 8338"/>
                            <a:gd name="T21" fmla="*/ T20 w 1846"/>
                            <a:gd name="T22" fmla="+- 0 763 340"/>
                            <a:gd name="T23" fmla="*/ 763 h 1833"/>
                            <a:gd name="T24" fmla="+- 0 9113 8338"/>
                            <a:gd name="T25" fmla="*/ T24 w 1846"/>
                            <a:gd name="T26" fmla="+- 0 977 340"/>
                            <a:gd name="T27" fmla="*/ 977 h 1833"/>
                            <a:gd name="T28" fmla="+- 0 8978 8338"/>
                            <a:gd name="T29" fmla="*/ T28 w 1846"/>
                            <a:gd name="T30" fmla="+- 0 1315 340"/>
                            <a:gd name="T31" fmla="*/ 1315 h 1833"/>
                            <a:gd name="T32" fmla="+- 0 8753 8338"/>
                            <a:gd name="T33" fmla="*/ T32 w 1846"/>
                            <a:gd name="T34" fmla="+- 0 1758 340"/>
                            <a:gd name="T35" fmla="*/ 1758 h 1833"/>
                            <a:gd name="T36" fmla="+- 0 8505 8338"/>
                            <a:gd name="T37" fmla="*/ T36 w 1846"/>
                            <a:gd name="T38" fmla="+- 0 2099 340"/>
                            <a:gd name="T39" fmla="*/ 2099 h 1833"/>
                            <a:gd name="T40" fmla="+- 0 8526 8338"/>
                            <a:gd name="T41" fmla="*/ T40 w 1846"/>
                            <a:gd name="T42" fmla="+- 0 2145 340"/>
                            <a:gd name="T43" fmla="*/ 2145 h 1833"/>
                            <a:gd name="T44" fmla="+- 0 8786 8338"/>
                            <a:gd name="T45" fmla="*/ T44 w 1846"/>
                            <a:gd name="T46" fmla="+- 0 1818 340"/>
                            <a:gd name="T47" fmla="*/ 1818 h 1833"/>
                            <a:gd name="T48" fmla="+- 0 8972 8338"/>
                            <a:gd name="T49" fmla="*/ T48 w 1846"/>
                            <a:gd name="T50" fmla="+- 0 1484 340"/>
                            <a:gd name="T51" fmla="*/ 1484 h 1833"/>
                            <a:gd name="T52" fmla="+- 0 9133 8338"/>
                            <a:gd name="T53" fmla="*/ T52 w 1846"/>
                            <a:gd name="T54" fmla="+- 0 1116 340"/>
                            <a:gd name="T55" fmla="*/ 1116 h 1833"/>
                            <a:gd name="T56" fmla="+- 0 9185 8338"/>
                            <a:gd name="T57" fmla="*/ T56 w 1846"/>
                            <a:gd name="T58" fmla="+- 0 911 340"/>
                            <a:gd name="T59" fmla="*/ 911 h 1833"/>
                            <a:gd name="T60" fmla="+- 0 9125 8338"/>
                            <a:gd name="T61" fmla="*/ T60 w 1846"/>
                            <a:gd name="T62" fmla="+- 0 653 340"/>
                            <a:gd name="T63" fmla="*/ 653 h 1833"/>
                            <a:gd name="T64" fmla="+- 0 9131 8338"/>
                            <a:gd name="T65" fmla="*/ T64 w 1846"/>
                            <a:gd name="T66" fmla="+- 0 385 340"/>
                            <a:gd name="T67" fmla="*/ 385 h 1833"/>
                            <a:gd name="T68" fmla="+- 0 10136 8338"/>
                            <a:gd name="T69" fmla="*/ T68 w 1846"/>
                            <a:gd name="T70" fmla="+- 0 1701 340"/>
                            <a:gd name="T71" fmla="*/ 1701 h 1833"/>
                            <a:gd name="T72" fmla="+- 0 10095 8338"/>
                            <a:gd name="T73" fmla="*/ T72 w 1846"/>
                            <a:gd name="T74" fmla="+- 0 1763 340"/>
                            <a:gd name="T75" fmla="*/ 1763 h 1833"/>
                            <a:gd name="T76" fmla="+- 0 10165 8338"/>
                            <a:gd name="T77" fmla="*/ T76 w 1846"/>
                            <a:gd name="T78" fmla="+- 0 1780 340"/>
                            <a:gd name="T79" fmla="*/ 1780 h 1833"/>
                            <a:gd name="T80" fmla="+- 0 10101 8338"/>
                            <a:gd name="T81" fmla="*/ T80 w 1846"/>
                            <a:gd name="T82" fmla="+- 0 1746 340"/>
                            <a:gd name="T83" fmla="*/ 1746 h 1833"/>
                            <a:gd name="T84" fmla="+- 0 10165 8338"/>
                            <a:gd name="T85" fmla="*/ T84 w 1846"/>
                            <a:gd name="T86" fmla="+- 0 1710 340"/>
                            <a:gd name="T87" fmla="*/ 1710 h 1833"/>
                            <a:gd name="T88" fmla="+- 0 10151 8338"/>
                            <a:gd name="T89" fmla="*/ T88 w 1846"/>
                            <a:gd name="T90" fmla="+- 0 1713 340"/>
                            <a:gd name="T91" fmla="*/ 1713 h 1833"/>
                            <a:gd name="T92" fmla="+- 0 10163 8338"/>
                            <a:gd name="T93" fmla="*/ T92 w 1846"/>
                            <a:gd name="T94" fmla="+- 0 1770 340"/>
                            <a:gd name="T95" fmla="*/ 1770 h 1833"/>
                            <a:gd name="T96" fmla="+- 0 10180 8338"/>
                            <a:gd name="T97" fmla="*/ T96 w 1846"/>
                            <a:gd name="T98" fmla="+- 0 1763 340"/>
                            <a:gd name="T99" fmla="*/ 1763 h 1833"/>
                            <a:gd name="T100" fmla="+- 0 10150 8338"/>
                            <a:gd name="T101" fmla="*/ T100 w 1846"/>
                            <a:gd name="T102" fmla="+- 0 1716 340"/>
                            <a:gd name="T103" fmla="*/ 1716 h 1833"/>
                            <a:gd name="T104" fmla="+- 0 10153 8338"/>
                            <a:gd name="T105" fmla="*/ T104 w 1846"/>
                            <a:gd name="T106" fmla="+- 0 1750 340"/>
                            <a:gd name="T107" fmla="*/ 1750 h 1833"/>
                            <a:gd name="T108" fmla="+- 0 10129 8338"/>
                            <a:gd name="T109" fmla="*/ T108 w 1846"/>
                            <a:gd name="T110" fmla="+- 0 1727 340"/>
                            <a:gd name="T111" fmla="*/ 1727 h 1833"/>
                            <a:gd name="T112" fmla="+- 0 10140 8338"/>
                            <a:gd name="T113" fmla="*/ T112 w 1846"/>
                            <a:gd name="T114" fmla="+- 0 1750 340"/>
                            <a:gd name="T115" fmla="*/ 1750 h 1833"/>
                            <a:gd name="T116" fmla="+- 0 10155 8338"/>
                            <a:gd name="T117" fmla="*/ T116 w 1846"/>
                            <a:gd name="T118" fmla="+- 0 1761 340"/>
                            <a:gd name="T119" fmla="*/ 1761 h 1833"/>
                            <a:gd name="T120" fmla="+- 0 10146 8338"/>
                            <a:gd name="T121" fmla="*/ T120 w 1846"/>
                            <a:gd name="T122" fmla="+- 0 1729 340"/>
                            <a:gd name="T123" fmla="*/ 1729 h 1833"/>
                            <a:gd name="T124" fmla="+- 0 10156 8338"/>
                            <a:gd name="T125" fmla="*/ T124 w 1846"/>
                            <a:gd name="T126" fmla="+- 0 1727 340"/>
                            <a:gd name="T127" fmla="*/ 1727 h 1833"/>
                            <a:gd name="T128" fmla="+- 0 9315 8338"/>
                            <a:gd name="T129" fmla="*/ T128 w 1846"/>
                            <a:gd name="T130" fmla="+- 0 1301 340"/>
                            <a:gd name="T131" fmla="*/ 1301 h 1833"/>
                            <a:gd name="T132" fmla="+- 0 9546 8338"/>
                            <a:gd name="T133" fmla="*/ T132 w 1846"/>
                            <a:gd name="T134" fmla="+- 0 1503 340"/>
                            <a:gd name="T135" fmla="*/ 1503 h 1833"/>
                            <a:gd name="T136" fmla="+- 0 9162 8338"/>
                            <a:gd name="T137" fmla="*/ T136 w 1846"/>
                            <a:gd name="T138" fmla="+- 0 1593 340"/>
                            <a:gd name="T139" fmla="*/ 1593 h 1833"/>
                            <a:gd name="T140" fmla="+- 0 8868 8338"/>
                            <a:gd name="T141" fmla="*/ T140 w 1846"/>
                            <a:gd name="T142" fmla="+- 0 1704 340"/>
                            <a:gd name="T143" fmla="*/ 1704 h 1833"/>
                            <a:gd name="T144" fmla="+- 0 9219 8338"/>
                            <a:gd name="T145" fmla="*/ T144 w 1846"/>
                            <a:gd name="T146" fmla="+- 0 1611 340"/>
                            <a:gd name="T147" fmla="*/ 1611 h 1833"/>
                            <a:gd name="T148" fmla="+- 0 9616 8338"/>
                            <a:gd name="T149" fmla="*/ T148 w 1846"/>
                            <a:gd name="T150" fmla="+- 0 1550 340"/>
                            <a:gd name="T151" fmla="*/ 1550 h 1833"/>
                            <a:gd name="T152" fmla="+- 0 10145 8338"/>
                            <a:gd name="T153" fmla="*/ T152 w 1846"/>
                            <a:gd name="T154" fmla="+- 0 1531 340"/>
                            <a:gd name="T155" fmla="*/ 1531 h 1833"/>
                            <a:gd name="T156" fmla="+- 0 9600 8338"/>
                            <a:gd name="T157" fmla="*/ T156 w 1846"/>
                            <a:gd name="T158" fmla="+- 0 1465 340"/>
                            <a:gd name="T159" fmla="*/ 1465 h 1833"/>
                            <a:gd name="T160" fmla="+- 0 9369 8338"/>
                            <a:gd name="T161" fmla="*/ T160 w 1846"/>
                            <a:gd name="T162" fmla="+- 0 1271 340"/>
                            <a:gd name="T163" fmla="*/ 1271 h 1833"/>
                            <a:gd name="T164" fmla="+- 0 9756 8338"/>
                            <a:gd name="T165" fmla="*/ T164 w 1846"/>
                            <a:gd name="T166" fmla="+- 0 1550 340"/>
                            <a:gd name="T167" fmla="*/ 1550 h 1833"/>
                            <a:gd name="T168" fmla="+- 0 9937 8338"/>
                            <a:gd name="T169" fmla="*/ T168 w 1846"/>
                            <a:gd name="T170" fmla="+- 0 1668 340"/>
                            <a:gd name="T171" fmla="*/ 1668 h 1833"/>
                            <a:gd name="T172" fmla="+- 0 10154 8338"/>
                            <a:gd name="T173" fmla="*/ T172 w 1846"/>
                            <a:gd name="T174" fmla="+- 0 1660 340"/>
                            <a:gd name="T175" fmla="*/ 1660 h 1833"/>
                            <a:gd name="T176" fmla="+- 0 9899 8338"/>
                            <a:gd name="T177" fmla="*/ T176 w 1846"/>
                            <a:gd name="T178" fmla="+- 0 1608 340"/>
                            <a:gd name="T179" fmla="*/ 1608 h 1833"/>
                            <a:gd name="T180" fmla="+- 0 10140 8338"/>
                            <a:gd name="T181" fmla="*/ T180 w 1846"/>
                            <a:gd name="T182" fmla="+- 0 1649 340"/>
                            <a:gd name="T183" fmla="*/ 1649 h 1833"/>
                            <a:gd name="T184" fmla="+- 0 10145 8338"/>
                            <a:gd name="T185" fmla="*/ T184 w 1846"/>
                            <a:gd name="T186" fmla="+- 0 1531 340"/>
                            <a:gd name="T187" fmla="*/ 1531 h 1833"/>
                            <a:gd name="T188" fmla="+- 0 10156 8338"/>
                            <a:gd name="T189" fmla="*/ T188 w 1846"/>
                            <a:gd name="T190" fmla="+- 0 1582 340"/>
                            <a:gd name="T191" fmla="*/ 1582 h 1833"/>
                            <a:gd name="T192" fmla="+- 0 10169 8338"/>
                            <a:gd name="T193" fmla="*/ T192 w 1846"/>
                            <a:gd name="T194" fmla="+- 0 1548 340"/>
                            <a:gd name="T195" fmla="*/ 1548 h 1833"/>
                            <a:gd name="T196" fmla="+- 0 9644 8338"/>
                            <a:gd name="T197" fmla="*/ T196 w 1846"/>
                            <a:gd name="T198" fmla="+- 0 1490 340"/>
                            <a:gd name="T199" fmla="*/ 1490 h 1833"/>
                            <a:gd name="T200" fmla="+- 0 9207 8338"/>
                            <a:gd name="T201" fmla="*/ T200 w 1846"/>
                            <a:gd name="T202" fmla="+- 0 550 340"/>
                            <a:gd name="T203" fmla="*/ 550 h 1833"/>
                            <a:gd name="T204" fmla="+- 0 9206 8338"/>
                            <a:gd name="T205" fmla="*/ T204 w 1846"/>
                            <a:gd name="T206" fmla="+- 0 741 340"/>
                            <a:gd name="T207" fmla="*/ 741 h 1833"/>
                            <a:gd name="T208" fmla="+- 0 9153 8338"/>
                            <a:gd name="T209" fmla="*/ T208 w 1846"/>
                            <a:gd name="T210" fmla="+- 0 351 340"/>
                            <a:gd name="T211" fmla="*/ 351 h 1833"/>
                            <a:gd name="T212" fmla="+- 0 9224 8338"/>
                            <a:gd name="T213" fmla="*/ T212 w 1846"/>
                            <a:gd name="T214" fmla="+- 0 391 340"/>
                            <a:gd name="T215" fmla="*/ 391 h 18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846" h="1833">
                              <a:moveTo>
                                <a:pt x="332" y="1445"/>
                              </a:moveTo>
                              <a:lnTo>
                                <a:pt x="233" y="1505"/>
                              </a:lnTo>
                              <a:lnTo>
                                <a:pt x="154" y="1565"/>
                              </a:lnTo>
                              <a:lnTo>
                                <a:pt x="93" y="1623"/>
                              </a:lnTo>
                              <a:lnTo>
                                <a:pt x="49" y="1677"/>
                              </a:lnTo>
                              <a:lnTo>
                                <a:pt x="21" y="1727"/>
                              </a:lnTo>
                              <a:lnTo>
                                <a:pt x="5" y="1769"/>
                              </a:lnTo>
                              <a:lnTo>
                                <a:pt x="0" y="1802"/>
                              </a:lnTo>
                              <a:lnTo>
                                <a:pt x="11" y="1826"/>
                              </a:lnTo>
                              <a:lnTo>
                                <a:pt x="22" y="1832"/>
                              </a:lnTo>
                              <a:lnTo>
                                <a:pt x="148" y="1832"/>
                              </a:lnTo>
                              <a:lnTo>
                                <a:pt x="153" y="1829"/>
                              </a:lnTo>
                              <a:lnTo>
                                <a:pt x="35" y="1829"/>
                              </a:lnTo>
                              <a:lnTo>
                                <a:pt x="41" y="1787"/>
                              </a:lnTo>
                              <a:lnTo>
                                <a:pt x="67" y="1731"/>
                              </a:lnTo>
                              <a:lnTo>
                                <a:pt x="112" y="1664"/>
                              </a:lnTo>
                              <a:lnTo>
                                <a:pt x="173" y="1591"/>
                              </a:lnTo>
                              <a:lnTo>
                                <a:pt x="247" y="1517"/>
                              </a:lnTo>
                              <a:lnTo>
                                <a:pt x="332" y="1445"/>
                              </a:lnTo>
                              <a:close/>
                              <a:moveTo>
                                <a:pt x="789" y="0"/>
                              </a:moveTo>
                              <a:lnTo>
                                <a:pt x="752" y="25"/>
                              </a:lnTo>
                              <a:lnTo>
                                <a:pt x="733" y="82"/>
                              </a:lnTo>
                              <a:lnTo>
                                <a:pt x="726" y="146"/>
                              </a:lnTo>
                              <a:lnTo>
                                <a:pt x="725" y="192"/>
                              </a:lnTo>
                              <a:lnTo>
                                <a:pt x="726" y="233"/>
                              </a:lnTo>
                              <a:lnTo>
                                <a:pt x="730" y="278"/>
                              </a:lnTo>
                              <a:lnTo>
                                <a:pt x="736" y="325"/>
                              </a:lnTo>
                              <a:lnTo>
                                <a:pt x="744" y="374"/>
                              </a:lnTo>
                              <a:lnTo>
                                <a:pt x="753" y="423"/>
                              </a:lnTo>
                              <a:lnTo>
                                <a:pt x="764" y="474"/>
                              </a:lnTo>
                              <a:lnTo>
                                <a:pt x="776" y="526"/>
                              </a:lnTo>
                              <a:lnTo>
                                <a:pt x="789" y="577"/>
                              </a:lnTo>
                              <a:lnTo>
                                <a:pt x="785" y="600"/>
                              </a:lnTo>
                              <a:lnTo>
                                <a:pt x="775" y="637"/>
                              </a:lnTo>
                              <a:lnTo>
                                <a:pt x="758" y="687"/>
                              </a:lnTo>
                              <a:lnTo>
                                <a:pt x="736" y="747"/>
                              </a:lnTo>
                              <a:lnTo>
                                <a:pt x="709" y="816"/>
                              </a:lnTo>
                              <a:lnTo>
                                <a:pt x="676" y="893"/>
                              </a:lnTo>
                              <a:lnTo>
                                <a:pt x="640" y="975"/>
                              </a:lnTo>
                              <a:lnTo>
                                <a:pt x="600" y="1062"/>
                              </a:lnTo>
                              <a:lnTo>
                                <a:pt x="557" y="1151"/>
                              </a:lnTo>
                              <a:lnTo>
                                <a:pt x="511" y="1242"/>
                              </a:lnTo>
                              <a:lnTo>
                                <a:pt x="464" y="1331"/>
                              </a:lnTo>
                              <a:lnTo>
                                <a:pt x="415" y="1418"/>
                              </a:lnTo>
                              <a:lnTo>
                                <a:pt x="365" y="1501"/>
                              </a:lnTo>
                              <a:lnTo>
                                <a:pt x="315" y="1578"/>
                              </a:lnTo>
                              <a:lnTo>
                                <a:pt x="265" y="1648"/>
                              </a:lnTo>
                              <a:lnTo>
                                <a:pt x="215" y="1708"/>
                              </a:lnTo>
                              <a:lnTo>
                                <a:pt x="167" y="1759"/>
                              </a:lnTo>
                              <a:lnTo>
                                <a:pt x="121" y="1796"/>
                              </a:lnTo>
                              <a:lnTo>
                                <a:pt x="77" y="1820"/>
                              </a:lnTo>
                              <a:lnTo>
                                <a:pt x="35" y="1829"/>
                              </a:lnTo>
                              <a:lnTo>
                                <a:pt x="153" y="1829"/>
                              </a:lnTo>
                              <a:lnTo>
                                <a:pt x="188" y="1805"/>
                              </a:lnTo>
                              <a:lnTo>
                                <a:pt x="232" y="1766"/>
                              </a:lnTo>
                              <a:lnTo>
                                <a:pt x="279" y="1715"/>
                              </a:lnTo>
                              <a:lnTo>
                                <a:pt x="331" y="1650"/>
                              </a:lnTo>
                              <a:lnTo>
                                <a:pt x="387" y="1571"/>
                              </a:lnTo>
                              <a:lnTo>
                                <a:pt x="448" y="1478"/>
                              </a:lnTo>
                              <a:lnTo>
                                <a:pt x="513" y="1370"/>
                              </a:lnTo>
                              <a:lnTo>
                                <a:pt x="530" y="1364"/>
                              </a:lnTo>
                              <a:lnTo>
                                <a:pt x="513" y="1364"/>
                              </a:lnTo>
                              <a:lnTo>
                                <a:pt x="578" y="1248"/>
                              </a:lnTo>
                              <a:lnTo>
                                <a:pt x="634" y="1144"/>
                              </a:lnTo>
                              <a:lnTo>
                                <a:pt x="680" y="1052"/>
                              </a:lnTo>
                              <a:lnTo>
                                <a:pt x="718" y="970"/>
                              </a:lnTo>
                              <a:lnTo>
                                <a:pt x="750" y="898"/>
                              </a:lnTo>
                              <a:lnTo>
                                <a:pt x="775" y="833"/>
                              </a:lnTo>
                              <a:lnTo>
                                <a:pt x="795" y="776"/>
                              </a:lnTo>
                              <a:lnTo>
                                <a:pt x="810" y="726"/>
                              </a:lnTo>
                              <a:lnTo>
                                <a:pt x="823" y="680"/>
                              </a:lnTo>
                              <a:lnTo>
                                <a:pt x="888" y="680"/>
                              </a:lnTo>
                              <a:lnTo>
                                <a:pt x="875" y="648"/>
                              </a:lnTo>
                              <a:lnTo>
                                <a:pt x="847" y="571"/>
                              </a:lnTo>
                              <a:lnTo>
                                <a:pt x="860" y="484"/>
                              </a:lnTo>
                              <a:lnTo>
                                <a:pt x="861" y="475"/>
                              </a:lnTo>
                              <a:lnTo>
                                <a:pt x="823" y="475"/>
                              </a:lnTo>
                              <a:lnTo>
                                <a:pt x="801" y="393"/>
                              </a:lnTo>
                              <a:lnTo>
                                <a:pt x="787" y="313"/>
                              </a:lnTo>
                              <a:lnTo>
                                <a:pt x="778" y="239"/>
                              </a:lnTo>
                              <a:lnTo>
                                <a:pt x="776" y="171"/>
                              </a:lnTo>
                              <a:lnTo>
                                <a:pt x="776" y="143"/>
                              </a:lnTo>
                              <a:lnTo>
                                <a:pt x="781" y="95"/>
                              </a:lnTo>
                              <a:lnTo>
                                <a:pt x="793" y="45"/>
                              </a:lnTo>
                              <a:lnTo>
                                <a:pt x="815" y="11"/>
                              </a:lnTo>
                              <a:lnTo>
                                <a:pt x="861" y="11"/>
                              </a:lnTo>
                              <a:lnTo>
                                <a:pt x="837" y="2"/>
                              </a:lnTo>
                              <a:lnTo>
                                <a:pt x="789" y="0"/>
                              </a:lnTo>
                              <a:close/>
                              <a:moveTo>
                                <a:pt x="1798" y="1361"/>
                              </a:moveTo>
                              <a:lnTo>
                                <a:pt x="1781" y="1364"/>
                              </a:lnTo>
                              <a:lnTo>
                                <a:pt x="1767" y="1373"/>
                              </a:lnTo>
                              <a:lnTo>
                                <a:pt x="1757" y="1388"/>
                              </a:lnTo>
                              <a:lnTo>
                                <a:pt x="1753" y="1406"/>
                              </a:lnTo>
                              <a:lnTo>
                                <a:pt x="1757" y="1423"/>
                              </a:lnTo>
                              <a:lnTo>
                                <a:pt x="1767" y="1437"/>
                              </a:lnTo>
                              <a:lnTo>
                                <a:pt x="1781" y="1446"/>
                              </a:lnTo>
                              <a:lnTo>
                                <a:pt x="1798" y="1449"/>
                              </a:lnTo>
                              <a:lnTo>
                                <a:pt x="1818" y="1446"/>
                              </a:lnTo>
                              <a:lnTo>
                                <a:pt x="1827" y="1440"/>
                              </a:lnTo>
                              <a:lnTo>
                                <a:pt x="1798" y="1440"/>
                              </a:lnTo>
                              <a:lnTo>
                                <a:pt x="1785" y="1437"/>
                              </a:lnTo>
                              <a:lnTo>
                                <a:pt x="1773" y="1430"/>
                              </a:lnTo>
                              <a:lnTo>
                                <a:pt x="1766" y="1419"/>
                              </a:lnTo>
                              <a:lnTo>
                                <a:pt x="1763" y="1406"/>
                              </a:lnTo>
                              <a:lnTo>
                                <a:pt x="1766" y="1392"/>
                              </a:lnTo>
                              <a:lnTo>
                                <a:pt x="1773" y="1380"/>
                              </a:lnTo>
                              <a:lnTo>
                                <a:pt x="1785" y="1373"/>
                              </a:lnTo>
                              <a:lnTo>
                                <a:pt x="1798" y="1370"/>
                              </a:lnTo>
                              <a:lnTo>
                                <a:pt x="1827" y="1370"/>
                              </a:lnTo>
                              <a:lnTo>
                                <a:pt x="1818" y="1364"/>
                              </a:lnTo>
                              <a:lnTo>
                                <a:pt x="1798" y="1361"/>
                              </a:lnTo>
                              <a:close/>
                              <a:moveTo>
                                <a:pt x="1827" y="1370"/>
                              </a:moveTo>
                              <a:lnTo>
                                <a:pt x="1798" y="1370"/>
                              </a:lnTo>
                              <a:lnTo>
                                <a:pt x="1813" y="1373"/>
                              </a:lnTo>
                              <a:lnTo>
                                <a:pt x="1825" y="1380"/>
                              </a:lnTo>
                              <a:lnTo>
                                <a:pt x="1832" y="1392"/>
                              </a:lnTo>
                              <a:lnTo>
                                <a:pt x="1834" y="1406"/>
                              </a:lnTo>
                              <a:lnTo>
                                <a:pt x="1832" y="1419"/>
                              </a:lnTo>
                              <a:lnTo>
                                <a:pt x="1825" y="1430"/>
                              </a:lnTo>
                              <a:lnTo>
                                <a:pt x="1813" y="1437"/>
                              </a:lnTo>
                              <a:lnTo>
                                <a:pt x="1798" y="1440"/>
                              </a:lnTo>
                              <a:lnTo>
                                <a:pt x="1827" y="1440"/>
                              </a:lnTo>
                              <a:lnTo>
                                <a:pt x="1832" y="1437"/>
                              </a:lnTo>
                              <a:lnTo>
                                <a:pt x="1842" y="1423"/>
                              </a:lnTo>
                              <a:lnTo>
                                <a:pt x="1845" y="1406"/>
                              </a:lnTo>
                              <a:lnTo>
                                <a:pt x="1842" y="1388"/>
                              </a:lnTo>
                              <a:lnTo>
                                <a:pt x="1832" y="1373"/>
                              </a:lnTo>
                              <a:lnTo>
                                <a:pt x="1827" y="1370"/>
                              </a:lnTo>
                              <a:close/>
                              <a:moveTo>
                                <a:pt x="1812" y="1376"/>
                              </a:moveTo>
                              <a:lnTo>
                                <a:pt x="1781" y="1376"/>
                              </a:lnTo>
                              <a:lnTo>
                                <a:pt x="1781" y="1430"/>
                              </a:lnTo>
                              <a:lnTo>
                                <a:pt x="1791" y="1430"/>
                              </a:lnTo>
                              <a:lnTo>
                                <a:pt x="1791" y="1410"/>
                              </a:lnTo>
                              <a:lnTo>
                                <a:pt x="1815" y="1410"/>
                              </a:lnTo>
                              <a:lnTo>
                                <a:pt x="1813" y="1408"/>
                              </a:lnTo>
                              <a:lnTo>
                                <a:pt x="1808" y="1406"/>
                              </a:lnTo>
                              <a:lnTo>
                                <a:pt x="1819" y="1402"/>
                              </a:lnTo>
                              <a:lnTo>
                                <a:pt x="1791" y="1402"/>
                              </a:lnTo>
                              <a:lnTo>
                                <a:pt x="1791" y="1387"/>
                              </a:lnTo>
                              <a:lnTo>
                                <a:pt x="1818" y="1387"/>
                              </a:lnTo>
                              <a:lnTo>
                                <a:pt x="1817" y="1383"/>
                              </a:lnTo>
                              <a:lnTo>
                                <a:pt x="1812" y="1376"/>
                              </a:lnTo>
                              <a:close/>
                              <a:moveTo>
                                <a:pt x="1815" y="1410"/>
                              </a:moveTo>
                              <a:lnTo>
                                <a:pt x="1802" y="1410"/>
                              </a:lnTo>
                              <a:lnTo>
                                <a:pt x="1806" y="1415"/>
                              </a:lnTo>
                              <a:lnTo>
                                <a:pt x="1808" y="1421"/>
                              </a:lnTo>
                              <a:lnTo>
                                <a:pt x="1810" y="1430"/>
                              </a:lnTo>
                              <a:lnTo>
                                <a:pt x="1819" y="1430"/>
                              </a:lnTo>
                              <a:lnTo>
                                <a:pt x="1817" y="1421"/>
                              </a:lnTo>
                              <a:lnTo>
                                <a:pt x="1817" y="1413"/>
                              </a:lnTo>
                              <a:lnTo>
                                <a:pt x="1815" y="1410"/>
                              </a:lnTo>
                              <a:close/>
                              <a:moveTo>
                                <a:pt x="1818" y="1387"/>
                              </a:moveTo>
                              <a:lnTo>
                                <a:pt x="1804" y="1387"/>
                              </a:lnTo>
                              <a:lnTo>
                                <a:pt x="1808" y="1389"/>
                              </a:lnTo>
                              <a:lnTo>
                                <a:pt x="1808" y="1400"/>
                              </a:lnTo>
                              <a:lnTo>
                                <a:pt x="1802" y="1402"/>
                              </a:lnTo>
                              <a:lnTo>
                                <a:pt x="1819" y="1402"/>
                              </a:lnTo>
                              <a:lnTo>
                                <a:pt x="1819" y="1395"/>
                              </a:lnTo>
                              <a:lnTo>
                                <a:pt x="1818" y="1387"/>
                              </a:lnTo>
                              <a:close/>
                              <a:moveTo>
                                <a:pt x="888" y="680"/>
                              </a:moveTo>
                              <a:lnTo>
                                <a:pt x="823" y="680"/>
                              </a:lnTo>
                              <a:lnTo>
                                <a:pt x="872" y="791"/>
                              </a:lnTo>
                              <a:lnTo>
                                <a:pt x="924" y="884"/>
                              </a:lnTo>
                              <a:lnTo>
                                <a:pt x="977" y="961"/>
                              </a:lnTo>
                              <a:lnTo>
                                <a:pt x="1030" y="1023"/>
                              </a:lnTo>
                              <a:lnTo>
                                <a:pt x="1080" y="1072"/>
                              </a:lnTo>
                              <a:lnTo>
                                <a:pt x="1128" y="1111"/>
                              </a:lnTo>
                              <a:lnTo>
                                <a:pt x="1171" y="1141"/>
                              </a:lnTo>
                              <a:lnTo>
                                <a:pt x="1208" y="1163"/>
                              </a:lnTo>
                              <a:lnTo>
                                <a:pt x="1134" y="1177"/>
                              </a:lnTo>
                              <a:lnTo>
                                <a:pt x="1058" y="1193"/>
                              </a:lnTo>
                              <a:lnTo>
                                <a:pt x="981" y="1210"/>
                              </a:lnTo>
                              <a:lnTo>
                                <a:pt x="903" y="1231"/>
                              </a:lnTo>
                              <a:lnTo>
                                <a:pt x="824" y="1253"/>
                              </a:lnTo>
                              <a:lnTo>
                                <a:pt x="745" y="1277"/>
                              </a:lnTo>
                              <a:lnTo>
                                <a:pt x="666" y="1304"/>
                              </a:lnTo>
                              <a:lnTo>
                                <a:pt x="589" y="1333"/>
                              </a:lnTo>
                              <a:lnTo>
                                <a:pt x="513" y="1364"/>
                              </a:lnTo>
                              <a:lnTo>
                                <a:pt x="530" y="1364"/>
                              </a:lnTo>
                              <a:lnTo>
                                <a:pt x="581" y="1348"/>
                              </a:lnTo>
                              <a:lnTo>
                                <a:pt x="652" y="1326"/>
                              </a:lnTo>
                              <a:lnTo>
                                <a:pt x="726" y="1307"/>
                              </a:lnTo>
                              <a:lnTo>
                                <a:pt x="803" y="1288"/>
                              </a:lnTo>
                              <a:lnTo>
                                <a:pt x="881" y="1271"/>
                              </a:lnTo>
                              <a:lnTo>
                                <a:pt x="961" y="1256"/>
                              </a:lnTo>
                              <a:lnTo>
                                <a:pt x="1040" y="1242"/>
                              </a:lnTo>
                              <a:lnTo>
                                <a:pt x="1120" y="1230"/>
                              </a:lnTo>
                              <a:lnTo>
                                <a:pt x="1200" y="1219"/>
                              </a:lnTo>
                              <a:lnTo>
                                <a:pt x="1278" y="1210"/>
                              </a:lnTo>
                              <a:lnTo>
                                <a:pt x="1418" y="1210"/>
                              </a:lnTo>
                              <a:lnTo>
                                <a:pt x="1389" y="1197"/>
                              </a:lnTo>
                              <a:lnTo>
                                <a:pt x="1456" y="1193"/>
                              </a:lnTo>
                              <a:lnTo>
                                <a:pt x="1537" y="1191"/>
                              </a:lnTo>
                              <a:lnTo>
                                <a:pt x="1807" y="1191"/>
                              </a:lnTo>
                              <a:lnTo>
                                <a:pt x="1788" y="1177"/>
                              </a:lnTo>
                              <a:lnTo>
                                <a:pt x="1722" y="1155"/>
                              </a:lnTo>
                              <a:lnTo>
                                <a:pt x="1692" y="1150"/>
                              </a:lnTo>
                              <a:lnTo>
                                <a:pt x="1306" y="1150"/>
                              </a:lnTo>
                              <a:lnTo>
                                <a:pt x="1262" y="1125"/>
                              </a:lnTo>
                              <a:lnTo>
                                <a:pt x="1219" y="1099"/>
                              </a:lnTo>
                              <a:lnTo>
                                <a:pt x="1177" y="1070"/>
                              </a:lnTo>
                              <a:lnTo>
                                <a:pt x="1137" y="1041"/>
                              </a:lnTo>
                              <a:lnTo>
                                <a:pt x="1082" y="990"/>
                              </a:lnTo>
                              <a:lnTo>
                                <a:pt x="1031" y="931"/>
                              </a:lnTo>
                              <a:lnTo>
                                <a:pt x="985" y="866"/>
                              </a:lnTo>
                              <a:lnTo>
                                <a:pt x="944" y="797"/>
                              </a:lnTo>
                              <a:lnTo>
                                <a:pt x="907" y="724"/>
                              </a:lnTo>
                              <a:lnTo>
                                <a:pt x="888" y="680"/>
                              </a:lnTo>
                              <a:close/>
                              <a:moveTo>
                                <a:pt x="1418" y="1210"/>
                              </a:moveTo>
                              <a:lnTo>
                                <a:pt x="1278" y="1210"/>
                              </a:lnTo>
                              <a:lnTo>
                                <a:pt x="1360" y="1249"/>
                              </a:lnTo>
                              <a:lnTo>
                                <a:pt x="1442" y="1282"/>
                              </a:lnTo>
                              <a:lnTo>
                                <a:pt x="1523" y="1308"/>
                              </a:lnTo>
                              <a:lnTo>
                                <a:pt x="1599" y="1328"/>
                              </a:lnTo>
                              <a:lnTo>
                                <a:pt x="1669" y="1340"/>
                              </a:lnTo>
                              <a:lnTo>
                                <a:pt x="1729" y="1344"/>
                              </a:lnTo>
                              <a:lnTo>
                                <a:pt x="1768" y="1341"/>
                              </a:lnTo>
                              <a:lnTo>
                                <a:pt x="1797" y="1333"/>
                              </a:lnTo>
                              <a:lnTo>
                                <a:pt x="1816" y="1320"/>
                              </a:lnTo>
                              <a:lnTo>
                                <a:pt x="1820" y="1314"/>
                              </a:lnTo>
                              <a:lnTo>
                                <a:pt x="1768" y="1314"/>
                              </a:lnTo>
                              <a:lnTo>
                                <a:pt x="1710" y="1308"/>
                              </a:lnTo>
                              <a:lnTo>
                                <a:pt x="1640" y="1293"/>
                              </a:lnTo>
                              <a:lnTo>
                                <a:pt x="1561" y="1268"/>
                              </a:lnTo>
                              <a:lnTo>
                                <a:pt x="1476" y="1236"/>
                              </a:lnTo>
                              <a:lnTo>
                                <a:pt x="1418" y="1210"/>
                              </a:lnTo>
                              <a:close/>
                              <a:moveTo>
                                <a:pt x="1827" y="1301"/>
                              </a:moveTo>
                              <a:lnTo>
                                <a:pt x="1815" y="1305"/>
                              </a:lnTo>
                              <a:lnTo>
                                <a:pt x="1802" y="1309"/>
                              </a:lnTo>
                              <a:lnTo>
                                <a:pt x="1786" y="1312"/>
                              </a:lnTo>
                              <a:lnTo>
                                <a:pt x="1768" y="1314"/>
                              </a:lnTo>
                              <a:lnTo>
                                <a:pt x="1820" y="1314"/>
                              </a:lnTo>
                              <a:lnTo>
                                <a:pt x="1827" y="1301"/>
                              </a:lnTo>
                              <a:close/>
                              <a:moveTo>
                                <a:pt x="1807" y="1191"/>
                              </a:moveTo>
                              <a:lnTo>
                                <a:pt x="1537" y="1191"/>
                              </a:lnTo>
                              <a:lnTo>
                                <a:pt x="1623" y="1193"/>
                              </a:lnTo>
                              <a:lnTo>
                                <a:pt x="1704" y="1200"/>
                              </a:lnTo>
                              <a:lnTo>
                                <a:pt x="1772" y="1216"/>
                              </a:lnTo>
                              <a:lnTo>
                                <a:pt x="1818" y="1242"/>
                              </a:lnTo>
                              <a:lnTo>
                                <a:pt x="1834" y="1280"/>
                              </a:lnTo>
                              <a:lnTo>
                                <a:pt x="1840" y="1267"/>
                              </a:lnTo>
                              <a:lnTo>
                                <a:pt x="1845" y="1261"/>
                              </a:lnTo>
                              <a:lnTo>
                                <a:pt x="1845" y="1248"/>
                              </a:lnTo>
                              <a:lnTo>
                                <a:pt x="1831" y="1208"/>
                              </a:lnTo>
                              <a:lnTo>
                                <a:pt x="1807" y="1191"/>
                              </a:lnTo>
                              <a:close/>
                              <a:moveTo>
                                <a:pt x="1531" y="1137"/>
                              </a:moveTo>
                              <a:lnTo>
                                <a:pt x="1481" y="1138"/>
                              </a:lnTo>
                              <a:lnTo>
                                <a:pt x="1426" y="1142"/>
                              </a:lnTo>
                              <a:lnTo>
                                <a:pt x="1306" y="1150"/>
                              </a:lnTo>
                              <a:lnTo>
                                <a:pt x="1692" y="1150"/>
                              </a:lnTo>
                              <a:lnTo>
                                <a:pt x="1636" y="1142"/>
                              </a:lnTo>
                              <a:lnTo>
                                <a:pt x="1531" y="1137"/>
                              </a:lnTo>
                              <a:close/>
                              <a:moveTo>
                                <a:pt x="879" y="154"/>
                              </a:moveTo>
                              <a:lnTo>
                                <a:pt x="869" y="210"/>
                              </a:lnTo>
                              <a:lnTo>
                                <a:pt x="857" y="281"/>
                              </a:lnTo>
                              <a:lnTo>
                                <a:pt x="842" y="369"/>
                              </a:lnTo>
                              <a:lnTo>
                                <a:pt x="823" y="475"/>
                              </a:lnTo>
                              <a:lnTo>
                                <a:pt x="861" y="475"/>
                              </a:lnTo>
                              <a:lnTo>
                                <a:pt x="868" y="401"/>
                              </a:lnTo>
                              <a:lnTo>
                                <a:pt x="873" y="319"/>
                              </a:lnTo>
                              <a:lnTo>
                                <a:pt x="876" y="233"/>
                              </a:lnTo>
                              <a:lnTo>
                                <a:pt x="879" y="154"/>
                              </a:lnTo>
                              <a:close/>
                              <a:moveTo>
                                <a:pt x="861" y="11"/>
                              </a:moveTo>
                              <a:lnTo>
                                <a:pt x="815" y="11"/>
                              </a:lnTo>
                              <a:lnTo>
                                <a:pt x="836" y="24"/>
                              </a:lnTo>
                              <a:lnTo>
                                <a:pt x="855" y="45"/>
                              </a:lnTo>
                              <a:lnTo>
                                <a:pt x="871" y="76"/>
                              </a:lnTo>
                              <a:lnTo>
                                <a:pt x="879" y="120"/>
                              </a:lnTo>
                              <a:lnTo>
                                <a:pt x="886" y="51"/>
                              </a:lnTo>
                              <a:lnTo>
                                <a:pt x="871" y="15"/>
                              </a:lnTo>
                              <a:lnTo>
                                <a:pt x="861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51912" id="AutoShape 4" o:spid="_x0000_s1026" style="position:absolute;margin-left:416.9pt;margin-top:17pt;width:92.3pt;height:91.65pt;z-index:-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46,1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" path="m332,1445r-99,60l154,1565r-61,58l49,1677r-28,50l5,1769,,1802r11,24l22,1832r126,l153,1829r-118,l41,1787r26,-56l112,1664r61,-73l247,1517r85,-72xm789,l752,25,733,82r-7,64l725,192r1,41l730,278r6,47l744,374r9,49l764,474r12,52l789,577r-4,23l775,637r-17,50l736,747r-27,69l676,893r-36,82l600,1062r-43,89l511,1242r-47,89l415,1418r-50,83l315,1578r-50,70l215,1708r-48,51l121,1796r-44,24l35,1829r118,l188,1805r44,-39l279,1715r52,-65l387,1571r61,-93l513,1370r17,-6l513,1364r65,-116l634,1144r46,-92l718,970r32,-72l775,833r20,-57l810,726r13,-46l888,680,875,648,847,571r13,-87l861,475r-38,l801,393,787,313r-9,-74l776,171r,-28l781,95,793,45,815,11r46,l837,2,789,xm1798,1361r-17,3l1767,1373r-10,15l1753,1406r4,17l1767,1437r14,9l1798,1449r20,-3l1827,1440r-29,l1785,1437r-12,-7l1766,1419r-3,-13l1766,1392r7,-12l1785,1373r13,-3l1827,1370r-9,-6l1798,1361xm1827,1370r-29,l1813,1373r12,7l1832,1392r2,14l1832,1419r-7,11l1813,1437r-15,3l1827,1440r5,-3l1842,1423r3,-17l1842,1388r-10,-15l1827,1370xm1812,1376r-31,l1781,1430r10,l1791,1410r24,l1813,1408r-5,-2l1819,1402r-28,l1791,1387r27,l1817,1383r-5,-7xm1815,1410r-13,l1806,1415r2,6l1810,1430r9,l1817,1421r,-8l1815,1410xm1818,1387r-14,l1808,1389r,11l1802,1402r17,l1819,1395r-1,-8xm888,680r-65,l872,791r52,93l977,961r53,62l1080,1072r48,39l1171,1141r37,22l1134,1177r-76,16l981,1210r-78,21l824,1253r-79,24l666,1304r-77,29l513,1364r17,l581,1348r71,-22l726,1307r77,-19l881,1271r80,-15l1040,1242r80,-12l1200,1219r78,-9l1418,1210r-29,-13l1456,1193r81,-2l1807,1191r-19,-14l1722,1155r-30,-5l1306,1150r-44,-25l1219,1099r-42,-29l1137,1041r-55,-51l1031,931,985,866,944,797,907,724,888,680xm1418,1210r-140,l1360,1249r82,33l1523,1308r76,20l1669,1340r60,4l1768,1341r29,-8l1816,1320r4,-6l1768,1314r-58,-6l1640,1293r-79,-25l1476,1236r-58,-26xm1827,1301r-12,4l1802,1309r-16,3l1768,1314r52,l1827,1301xm1807,1191r-270,l1623,1193r81,7l1772,1216r46,26l1834,1280r6,-13l1845,1261r,-13l1831,1208r-24,-17xm1531,1137r-50,1l1426,1142r-120,8l1692,1150r-56,-8l1531,1137xm879,154r-10,56l857,281r-15,88l823,475r38,l868,401r5,-82l876,233r3,-79xm861,11r-46,l836,24r19,21l871,76r8,44l886,51,871,15,861,11xe" fillcolor="#ffd8d8" stroked="f">
                <v:path arrowok="t" o:connecttype="custom" o:connectlocs="31115,1280795;13970,1379220;26035,1350645;210820,1133475;460375,337820;478155,484505;492125,620395;406400,835025;263525,1116330;106045,1332865;119380,1362075;284480,1154430;402590,942340;504825,708660;537845,578485;499745,414655;503555,244475;1141730,1080135;1115695,1119505;1160145,1130300;1119505,1108710;1160145,1085850;1151255,1087755;1158875,1123950;1169670,1119505;1150620,1089660;1152525,1111250;1137285,1096645;1144270,1111250;1153795,1118235;1148080,1097915;1154430,1096645;620395,826135;767080,954405;523240,1011555;336550,1082040;559435,1022985;811530,984250;1147445,972185;801370,930275;654685,807085;900430,984250;1015365,1059180;1153160,1054100;991235,1021080;1144270,1047115;1147445,972185;1154430,1004570;1162685,982980;829310,946150;551815,349250;551180,470535;517525,222885;562610,248285" o:connectangles="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s-CR" w:eastAsia="es-C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4615180</wp:posOffset>
                </wp:positionH>
                <wp:positionV relativeFrom="paragraph">
                  <wp:posOffset>283210</wp:posOffset>
                </wp:positionV>
                <wp:extent cx="1254760" cy="2476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AD5" w:rsidRDefault="00FC641E">
                            <w:pPr>
                              <w:spacing w:before="3" w:line="386" w:lineRule="exact"/>
                              <w:rPr>
                                <w:rFonts w:ascii="Calibri"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32"/>
                              </w:rPr>
                              <w:t>SEIDY LORENA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3.4pt;margin-top:22.3pt;width:98.8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ueZrQIAAKk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" filled="f" stroked="f">
                <v:textbox inset="0,0,0,0">
                  <w:txbxContent>
                    <w:p w:rsidR="00EB5AD5" w:rsidRDefault="00FC641E">
                      <w:pPr>
                        <w:spacing w:before="3" w:line="386" w:lineRule="exact"/>
                        <w:rPr>
                          <w:rFonts w:ascii="Calibri"/>
                          <w:sz w:val="32"/>
                        </w:rPr>
                      </w:pPr>
                      <w:r>
                        <w:rPr>
                          <w:rFonts w:ascii="Calibri"/>
                          <w:w w:val="105"/>
                          <w:sz w:val="32"/>
                        </w:rPr>
                        <w:t>SEIDY LORENA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 xml:space="preserve">Esta adjudicación es por un monto total de </w:t>
      </w:r>
      <w:r>
        <w:rPr>
          <w:b/>
          <w:sz w:val="20"/>
        </w:rPr>
        <w:t>¢382.508.61 (Trescientos ochenta y dos mil quinientos ocho</w:t>
      </w:r>
    </w:p>
    <w:p w:rsidR="00EB5AD5" w:rsidRDefault="00EB5AD5">
      <w:pPr>
        <w:rPr>
          <w:sz w:val="20"/>
        </w:rPr>
        <w:sectPr w:rsidR="00EB5AD5">
          <w:pgSz w:w="11900" w:h="16820"/>
          <w:pgMar w:top="1040" w:right="640" w:bottom="280" w:left="1020" w:header="720" w:footer="720" w:gutter="0"/>
          <w:cols w:space="720"/>
        </w:sectPr>
      </w:pPr>
    </w:p>
    <w:p w:rsidR="00EB5AD5" w:rsidRDefault="00FC641E">
      <w:pPr>
        <w:pStyle w:val="Ttulo2"/>
        <w:spacing w:before="116"/>
      </w:pPr>
      <w:r>
        <w:lastRenderedPageBreak/>
        <w:t>colones con 61/100**</w:t>
      </w:r>
      <w:r>
        <w:rPr>
          <w:b w:val="0"/>
        </w:rPr>
        <w:t xml:space="preserve">) a </w:t>
      </w:r>
      <w:r>
        <w:rPr>
          <w:u w:val="single"/>
        </w:rPr>
        <w:t>Soluciones GLN S. A.</w:t>
      </w:r>
    </w:p>
    <w:p w:rsidR="00EB5AD5" w:rsidRDefault="00FC641E">
      <w:pPr>
        <w:spacing w:before="97" w:line="242" w:lineRule="auto"/>
        <w:ind w:left="111" w:right="109"/>
        <w:rPr>
          <w:rFonts w:ascii="Calibri"/>
          <w:sz w:val="21"/>
        </w:rPr>
      </w:pPr>
      <w:r>
        <w:br w:type="column"/>
      </w:r>
      <w:r>
        <w:rPr>
          <w:rFonts w:ascii="Calibri"/>
          <w:w w:val="105"/>
          <w:sz w:val="21"/>
        </w:rPr>
        <w:lastRenderedPageBreak/>
        <w:t>Firmado digitalmente por</w:t>
      </w:r>
    </w:p>
    <w:p w:rsidR="00EB5AD5" w:rsidRDefault="00EB5AD5">
      <w:pPr>
        <w:spacing w:line="242" w:lineRule="auto"/>
        <w:rPr>
          <w:rFonts w:ascii="Calibri"/>
          <w:sz w:val="21"/>
        </w:rPr>
        <w:sectPr w:rsidR="00EB5AD5">
          <w:type w:val="continuous"/>
          <w:pgSz w:w="11900" w:h="16820"/>
          <w:pgMar w:top="1040" w:right="640" w:bottom="280" w:left="1020" w:header="720" w:footer="720" w:gutter="0"/>
          <w:cols w:num="2" w:space="720" w:equalWidth="0">
            <w:col w:w="4452" w:space="3709"/>
            <w:col w:w="2079"/>
          </w:cols>
        </w:sectPr>
      </w:pPr>
    </w:p>
    <w:p w:rsidR="00EB5AD5" w:rsidRDefault="00FC641E">
      <w:pPr>
        <w:pStyle w:val="Textoindependiente"/>
        <w:spacing w:line="399" w:lineRule="exact"/>
        <w:ind w:left="111"/>
        <w:rPr>
          <w:rFonts w:ascii="Calibri" w:hAnsi="Calibri"/>
          <w:sz w:val="32"/>
        </w:rPr>
      </w:pPr>
      <w:r>
        <w:lastRenderedPageBreak/>
        <w:t>Todo lo anterior, de acuerdo con los términos y condiciones del cartel.</w:t>
      </w:r>
      <w:r>
        <w:rPr>
          <w:rFonts w:ascii="Calibri" w:hAnsi="Calibri"/>
          <w:position w:val="7"/>
          <w:sz w:val="32"/>
        </w:rPr>
        <w:t>JIMENEZ</w:t>
      </w:r>
    </w:p>
    <w:p w:rsidR="00EB5AD5" w:rsidRDefault="00FC641E">
      <w:pPr>
        <w:pStyle w:val="Ttulo1"/>
        <w:ind w:right="38"/>
        <w:jc w:val="right"/>
      </w:pPr>
      <w:r>
        <w:rPr>
          <w:noProof/>
          <w:lang w:val="es-CR" w:eastAsia="es-C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13970</wp:posOffset>
                </wp:positionV>
                <wp:extent cx="392176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17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E561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pt,1.1pt" to="365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" strokeweight=".16931mm">
                <w10:wrap anchorx="page"/>
              </v:line>
            </w:pict>
          </mc:Fallback>
        </mc:AlternateContent>
      </w:r>
      <w:r>
        <w:t>BERMUDEZ</w:t>
      </w:r>
    </w:p>
    <w:p w:rsidR="00EB5AD5" w:rsidRDefault="00FC641E">
      <w:pPr>
        <w:pStyle w:val="Ttulo2"/>
        <w:ind w:left="3144" w:right="42" w:firstLine="110"/>
      </w:pPr>
      <w:r>
        <w:t>Licda. Seidy Jiménez Bermúdez</w:t>
      </w:r>
      <w:r>
        <w:rPr>
          <w:rFonts w:ascii="Calibri" w:hAnsi="Calibri"/>
          <w:b w:val="0"/>
          <w:position w:val="11"/>
          <w:sz w:val="32"/>
        </w:rPr>
        <w:t xml:space="preserve">(FIRMA) </w:t>
      </w:r>
      <w:r>
        <w:t>Jefa, Administración Regional de Liberia.</w:t>
      </w:r>
    </w:p>
    <w:p w:rsidR="00EB5AD5" w:rsidRDefault="00FC641E">
      <w:pPr>
        <w:spacing w:before="1" w:line="242" w:lineRule="auto"/>
        <w:ind w:left="111" w:right="98"/>
        <w:rPr>
          <w:rFonts w:ascii="Calibri"/>
          <w:sz w:val="21"/>
        </w:rPr>
      </w:pPr>
      <w:r>
        <w:br w:type="column"/>
      </w:r>
      <w:r>
        <w:rPr>
          <w:rFonts w:ascii="Calibri"/>
          <w:w w:val="105"/>
          <w:sz w:val="21"/>
        </w:rPr>
        <w:lastRenderedPageBreak/>
        <w:t>SEIDY LORENA JIMENEZ BERMUDEZ (FIRMA)</w:t>
      </w:r>
    </w:p>
    <w:p w:rsidR="00EB5AD5" w:rsidRDefault="00FC641E">
      <w:pPr>
        <w:spacing w:before="2"/>
        <w:ind w:left="111"/>
        <w:rPr>
          <w:rFonts w:ascii="Calibri"/>
          <w:sz w:val="21"/>
        </w:rPr>
      </w:pPr>
      <w:r>
        <w:rPr>
          <w:rFonts w:ascii="Calibri"/>
          <w:w w:val="105"/>
          <w:sz w:val="21"/>
        </w:rPr>
        <w:t>Fecha: 2020.09.28</w:t>
      </w:r>
    </w:p>
    <w:p w:rsidR="00EB5AD5" w:rsidRDefault="00FC641E">
      <w:pPr>
        <w:spacing w:before="3"/>
        <w:ind w:left="111"/>
        <w:rPr>
          <w:rFonts w:ascii="Calibri"/>
          <w:sz w:val="21"/>
        </w:rPr>
      </w:pPr>
      <w:r>
        <w:rPr>
          <w:rFonts w:ascii="Calibri"/>
          <w:sz w:val="21"/>
        </w:rPr>
        <w:t>14:56:34 -06'00'</w:t>
      </w:r>
    </w:p>
    <w:sectPr w:rsidR="00EB5AD5">
      <w:type w:val="continuous"/>
      <w:pgSz w:w="11900" w:h="16820"/>
      <w:pgMar w:top="1040" w:right="640" w:bottom="280" w:left="1020" w:header="720" w:footer="720" w:gutter="0"/>
      <w:cols w:num="2" w:space="720" w:equalWidth="0">
        <w:col w:w="7821" w:space="340"/>
        <w:col w:w="20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76028"/>
    <w:multiLevelType w:val="hybridMultilevel"/>
    <w:tmpl w:val="6C30F048"/>
    <w:lvl w:ilvl="0" w:tplc="86061594">
      <w:start w:val="1"/>
      <w:numFmt w:val="decimal"/>
      <w:lvlText w:val="%1."/>
      <w:lvlJc w:val="left"/>
      <w:pPr>
        <w:ind w:left="332" w:hanging="222"/>
        <w:jc w:val="left"/>
      </w:pPr>
      <w:rPr>
        <w:rFonts w:ascii="Arial" w:eastAsia="Arial" w:hAnsi="Arial" w:cs="Arial" w:hint="default"/>
        <w:w w:val="99"/>
        <w:sz w:val="20"/>
        <w:szCs w:val="20"/>
        <w:lang w:val="es-ES" w:eastAsia="es-ES" w:bidi="es-ES"/>
      </w:rPr>
    </w:lvl>
    <w:lvl w:ilvl="1" w:tplc="1D3843D4">
      <w:numFmt w:val="bullet"/>
      <w:lvlText w:val="•"/>
      <w:lvlJc w:val="left"/>
      <w:pPr>
        <w:ind w:left="1330" w:hanging="222"/>
      </w:pPr>
      <w:rPr>
        <w:rFonts w:hint="default"/>
        <w:lang w:val="es-ES" w:eastAsia="es-ES" w:bidi="es-ES"/>
      </w:rPr>
    </w:lvl>
    <w:lvl w:ilvl="2" w:tplc="A51EDF28">
      <w:numFmt w:val="bullet"/>
      <w:lvlText w:val="•"/>
      <w:lvlJc w:val="left"/>
      <w:pPr>
        <w:ind w:left="2320" w:hanging="222"/>
      </w:pPr>
      <w:rPr>
        <w:rFonts w:hint="default"/>
        <w:lang w:val="es-ES" w:eastAsia="es-ES" w:bidi="es-ES"/>
      </w:rPr>
    </w:lvl>
    <w:lvl w:ilvl="3" w:tplc="95D224B8">
      <w:numFmt w:val="bullet"/>
      <w:lvlText w:val="•"/>
      <w:lvlJc w:val="left"/>
      <w:pPr>
        <w:ind w:left="3310" w:hanging="222"/>
      </w:pPr>
      <w:rPr>
        <w:rFonts w:hint="default"/>
        <w:lang w:val="es-ES" w:eastAsia="es-ES" w:bidi="es-ES"/>
      </w:rPr>
    </w:lvl>
    <w:lvl w:ilvl="4" w:tplc="1422BCAE">
      <w:numFmt w:val="bullet"/>
      <w:lvlText w:val="•"/>
      <w:lvlJc w:val="left"/>
      <w:pPr>
        <w:ind w:left="4300" w:hanging="222"/>
      </w:pPr>
      <w:rPr>
        <w:rFonts w:hint="default"/>
        <w:lang w:val="es-ES" w:eastAsia="es-ES" w:bidi="es-ES"/>
      </w:rPr>
    </w:lvl>
    <w:lvl w:ilvl="5" w:tplc="FD682938">
      <w:numFmt w:val="bullet"/>
      <w:lvlText w:val="•"/>
      <w:lvlJc w:val="left"/>
      <w:pPr>
        <w:ind w:left="5290" w:hanging="222"/>
      </w:pPr>
      <w:rPr>
        <w:rFonts w:hint="default"/>
        <w:lang w:val="es-ES" w:eastAsia="es-ES" w:bidi="es-ES"/>
      </w:rPr>
    </w:lvl>
    <w:lvl w:ilvl="6" w:tplc="B5D8CFC8">
      <w:numFmt w:val="bullet"/>
      <w:lvlText w:val="•"/>
      <w:lvlJc w:val="left"/>
      <w:pPr>
        <w:ind w:left="6280" w:hanging="222"/>
      </w:pPr>
      <w:rPr>
        <w:rFonts w:hint="default"/>
        <w:lang w:val="es-ES" w:eastAsia="es-ES" w:bidi="es-ES"/>
      </w:rPr>
    </w:lvl>
    <w:lvl w:ilvl="7" w:tplc="C248B94C">
      <w:numFmt w:val="bullet"/>
      <w:lvlText w:val="•"/>
      <w:lvlJc w:val="left"/>
      <w:pPr>
        <w:ind w:left="7270" w:hanging="222"/>
      </w:pPr>
      <w:rPr>
        <w:rFonts w:hint="default"/>
        <w:lang w:val="es-ES" w:eastAsia="es-ES" w:bidi="es-ES"/>
      </w:rPr>
    </w:lvl>
    <w:lvl w:ilvl="8" w:tplc="09FC4630">
      <w:numFmt w:val="bullet"/>
      <w:lvlText w:val="•"/>
      <w:lvlJc w:val="left"/>
      <w:pPr>
        <w:ind w:left="8260" w:hanging="222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D5"/>
    <w:rsid w:val="00EB5AD5"/>
    <w:rsid w:val="00FC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F5C67-02F0-4051-B1CB-F07AE2BA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line="374" w:lineRule="exact"/>
      <w:outlineLvl w:val="0"/>
    </w:pPr>
    <w:rPr>
      <w:rFonts w:ascii="Calibri" w:eastAsia="Calibri" w:hAnsi="Calibri" w:cs="Calibri"/>
      <w:sz w:val="32"/>
      <w:szCs w:val="32"/>
    </w:rPr>
  </w:style>
  <w:style w:type="paragraph" w:styleId="Ttulo2">
    <w:name w:val="heading 2"/>
    <w:basedOn w:val="Normal"/>
    <w:uiPriority w:val="1"/>
    <w:qFormat/>
    <w:pPr>
      <w:ind w:left="111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332" w:hanging="222"/>
    </w:pPr>
  </w:style>
  <w:style w:type="paragraph" w:customStyle="1" w:styleId="TableParagraph">
    <w:name w:val="Table Paragraph"/>
    <w:basedOn w:val="Normal"/>
    <w:uiPriority w:val="1"/>
    <w:qFormat/>
    <w:pPr>
      <w:ind w:left="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ngulos@poder-judicial.go.cr" TargetMode="External"/><Relationship Id="rId5" Type="http://schemas.openxmlformats.org/officeDocument/2006/relationships/hyperlink" Target="mailto:iangulos@poder-judicial.go.c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Zuñiga Alvarado</dc:creator>
  <cp:lastModifiedBy>Cuenta Microsoft</cp:lastModifiedBy>
  <cp:revision>2</cp:revision>
  <dcterms:created xsi:type="dcterms:W3CDTF">2020-10-16T15:25:00Z</dcterms:created>
  <dcterms:modified xsi:type="dcterms:W3CDTF">2020-10-16T15:25:00Z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Sub Systems, Inc. - pdc7</vt:lpwstr>
  </property>
  <property fmtid="{D5CDD505-2E9C-101B-9397-08002B2CF9AE}" pid="4" name="LastSaved">
    <vt:filetime>2020-10-16T00:00:00Z</vt:filetime>
  </property>
</Properties>
</file>