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27" w:rsidRDefault="000E73DA">
      <w:pPr>
        <w:tabs>
          <w:tab w:val="left" w:pos="827"/>
        </w:tabs>
        <w:spacing w:before="72"/>
        <w:ind w:left="352"/>
        <w:rPr>
          <w:b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0"/>
        </w:rPr>
        <w:t>*************************************************************************************************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4156"/>
          <w:tab w:val="left" w:pos="4157"/>
        </w:tabs>
        <w:spacing w:before="37"/>
        <w:jc w:val="left"/>
        <w:rPr>
          <w:b/>
          <w:sz w:val="23"/>
        </w:rPr>
      </w:pPr>
      <w:r>
        <w:rPr>
          <w:b/>
          <w:sz w:val="23"/>
        </w:rPr>
        <w:t>Resolución N°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001049-CM-2020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sz w:val="23"/>
        </w:rPr>
      </w:pPr>
      <w:r>
        <w:rPr>
          <w:sz w:val="23"/>
        </w:rPr>
        <w:t>San José, a las once horas del veintisiete de agosto de dos mil</w:t>
      </w:r>
      <w:r>
        <w:rPr>
          <w:spacing w:val="-4"/>
          <w:sz w:val="23"/>
        </w:rPr>
        <w:t xml:space="preserve"> </w:t>
      </w:r>
      <w:r>
        <w:rPr>
          <w:sz w:val="23"/>
        </w:rPr>
        <w:t>veinte.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461"/>
        <w:jc w:val="left"/>
        <w:rPr>
          <w:sz w:val="23"/>
        </w:rPr>
      </w:pPr>
      <w:r>
        <w:rPr>
          <w:sz w:val="23"/>
        </w:rPr>
        <w:t>De  conformidad  con  lo  establecido  en  el  artículo  No. 2,  inciso  h)  y  27  de  la  Ley  de</w:t>
      </w:r>
      <w:r>
        <w:rPr>
          <w:spacing w:val="8"/>
          <w:sz w:val="23"/>
        </w:rPr>
        <w:t xml:space="preserve"> </w:t>
      </w:r>
      <w:r>
        <w:rPr>
          <w:sz w:val="23"/>
        </w:rPr>
        <w:t>Contratación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sz w:val="23"/>
        </w:rPr>
      </w:pPr>
      <w:r>
        <w:rPr>
          <w:sz w:val="23"/>
        </w:rPr>
        <w:t xml:space="preserve">Administrativa   así   como   el   artículo   Nº   86   y   144,   del  Reglamento  a  la   Ley   de  </w:t>
      </w:r>
      <w:r>
        <w:rPr>
          <w:spacing w:val="15"/>
          <w:sz w:val="23"/>
        </w:rPr>
        <w:t xml:space="preserve"> </w:t>
      </w:r>
      <w:r>
        <w:rPr>
          <w:sz w:val="23"/>
        </w:rPr>
        <w:t>Contratación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461"/>
        <w:jc w:val="left"/>
        <w:rPr>
          <w:sz w:val="23"/>
        </w:rPr>
      </w:pPr>
      <w:r>
        <w:rPr>
          <w:sz w:val="23"/>
        </w:rPr>
        <w:t>Administrativa,  y la autor</w:t>
      </w:r>
      <w:r>
        <w:rPr>
          <w:sz w:val="23"/>
        </w:rPr>
        <w:t xml:space="preserve">ización para adjudicar  las  contrataciones directas, otorgada  por  el  </w:t>
      </w:r>
      <w:r>
        <w:rPr>
          <w:spacing w:val="2"/>
          <w:sz w:val="23"/>
        </w:rPr>
        <w:t xml:space="preserve"> </w:t>
      </w:r>
      <w:r>
        <w:rPr>
          <w:sz w:val="23"/>
        </w:rPr>
        <w:t>Consejo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sz w:val="23"/>
        </w:rPr>
      </w:pPr>
      <w:r>
        <w:rPr>
          <w:sz w:val="23"/>
        </w:rPr>
        <w:t xml:space="preserve">Superior  al Departamento  de Proveeduría,  en la sesión Nº  23-05, con  vista en  los antecedentes </w:t>
      </w:r>
      <w:r>
        <w:rPr>
          <w:spacing w:val="29"/>
          <w:sz w:val="23"/>
        </w:rPr>
        <w:t xml:space="preserve"> </w:t>
      </w:r>
      <w:r>
        <w:rPr>
          <w:sz w:val="23"/>
        </w:rPr>
        <w:t>que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461"/>
        <w:jc w:val="left"/>
        <w:rPr>
          <w:b/>
          <w:sz w:val="23"/>
        </w:rPr>
      </w:pPr>
      <w:r>
        <w:rPr>
          <w:sz w:val="23"/>
        </w:rPr>
        <w:t xml:space="preserve">constan en  el  expediente  de  la  Contratación  Directa   Nº  </w:t>
      </w:r>
      <w:r>
        <w:rPr>
          <w:b/>
          <w:sz w:val="23"/>
        </w:rPr>
        <w:t>2020C</w:t>
      </w:r>
      <w:r>
        <w:rPr>
          <w:b/>
          <w:sz w:val="23"/>
        </w:rPr>
        <w:t>D-000632-PROVCM  (Requisición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N°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461"/>
        <w:jc w:val="left"/>
        <w:rPr>
          <w:b/>
          <w:sz w:val="23"/>
        </w:rPr>
      </w:pPr>
      <w:r>
        <w:rPr>
          <w:b/>
          <w:sz w:val="23"/>
        </w:rPr>
        <w:t>003619-SR-2020)</w:t>
      </w:r>
      <w:r>
        <w:rPr>
          <w:sz w:val="23"/>
        </w:rPr>
        <w:t xml:space="preserve">,  </w:t>
      </w:r>
      <w:r>
        <w:rPr>
          <w:b/>
          <w:sz w:val="23"/>
        </w:rPr>
        <w:t>denominada:  “Adquisición  de  teléfono  celular  para  la  Unidad  de  Protección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a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b/>
          <w:sz w:val="23"/>
        </w:rPr>
        <w:t>Víctimas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Testigos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OIJ”</w:t>
      </w:r>
      <w:r>
        <w:rPr>
          <w:sz w:val="23"/>
        </w:rPr>
        <w:t>,</w:t>
      </w:r>
      <w:r>
        <w:rPr>
          <w:spacing w:val="12"/>
          <w:sz w:val="23"/>
        </w:rPr>
        <w:t xml:space="preserve"> </w:t>
      </w:r>
      <w:r>
        <w:rPr>
          <w:sz w:val="23"/>
        </w:rPr>
        <w:t>según</w:t>
      </w:r>
      <w:r>
        <w:rPr>
          <w:spacing w:val="10"/>
          <w:sz w:val="23"/>
        </w:rPr>
        <w:t xml:space="preserve"> </w:t>
      </w:r>
      <w:r>
        <w:rPr>
          <w:sz w:val="23"/>
        </w:rPr>
        <w:t>criterio</w:t>
      </w:r>
      <w:r>
        <w:rPr>
          <w:spacing w:val="13"/>
          <w:sz w:val="23"/>
        </w:rPr>
        <w:t xml:space="preserve"> </w:t>
      </w:r>
      <w:r>
        <w:rPr>
          <w:sz w:val="23"/>
        </w:rPr>
        <w:t>técnico</w:t>
      </w:r>
      <w:r>
        <w:rPr>
          <w:spacing w:val="13"/>
          <w:sz w:val="23"/>
        </w:rPr>
        <w:t xml:space="preserve"> </w:t>
      </w:r>
      <w:r>
        <w:rPr>
          <w:sz w:val="23"/>
        </w:rPr>
        <w:t>vertido</w:t>
      </w:r>
      <w:r>
        <w:rPr>
          <w:spacing w:val="13"/>
          <w:sz w:val="23"/>
        </w:rPr>
        <w:t xml:space="preserve"> </w:t>
      </w:r>
      <w:r>
        <w:rPr>
          <w:sz w:val="23"/>
        </w:rPr>
        <w:t>por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1"/>
          <w:sz w:val="23"/>
        </w:rPr>
        <w:t xml:space="preserve"> </w:t>
      </w:r>
      <w:r>
        <w:rPr>
          <w:sz w:val="23"/>
        </w:rPr>
        <w:t>señor</w:t>
      </w:r>
      <w:r>
        <w:rPr>
          <w:spacing w:val="13"/>
          <w:sz w:val="23"/>
        </w:rPr>
        <w:t xml:space="preserve"> </w:t>
      </w:r>
      <w:r>
        <w:rPr>
          <w:sz w:val="23"/>
        </w:rPr>
        <w:t>Allan</w:t>
      </w:r>
      <w:r>
        <w:rPr>
          <w:spacing w:val="14"/>
          <w:sz w:val="23"/>
        </w:rPr>
        <w:t xml:space="preserve"> </w:t>
      </w:r>
      <w:r>
        <w:rPr>
          <w:sz w:val="23"/>
        </w:rPr>
        <w:t>Moya</w:t>
      </w:r>
      <w:r>
        <w:rPr>
          <w:spacing w:val="14"/>
          <w:sz w:val="23"/>
        </w:rPr>
        <w:t xml:space="preserve"> </w:t>
      </w:r>
      <w:r>
        <w:rPr>
          <w:sz w:val="23"/>
        </w:rPr>
        <w:t>Castro,</w:t>
      </w:r>
      <w:r>
        <w:rPr>
          <w:spacing w:val="11"/>
          <w:sz w:val="23"/>
        </w:rPr>
        <w:t xml:space="preserve"> </w:t>
      </w:r>
      <w:r>
        <w:rPr>
          <w:sz w:val="23"/>
        </w:rPr>
        <w:t>y</w:t>
      </w:r>
      <w:r>
        <w:rPr>
          <w:spacing w:val="10"/>
          <w:sz w:val="23"/>
        </w:rPr>
        <w:t xml:space="preserve"> </w:t>
      </w:r>
      <w:r>
        <w:rPr>
          <w:sz w:val="23"/>
        </w:rPr>
        <w:t>remitido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4"/>
        <w:ind w:left="812" w:hanging="562"/>
        <w:jc w:val="left"/>
        <w:rPr>
          <w:sz w:val="23"/>
        </w:rPr>
      </w:pPr>
      <w:r>
        <w:rPr>
          <w:sz w:val="23"/>
        </w:rPr>
        <w:t>mediante</w:t>
      </w:r>
      <w:r>
        <w:rPr>
          <w:spacing w:val="8"/>
          <w:sz w:val="23"/>
        </w:rPr>
        <w:t xml:space="preserve"> </w:t>
      </w:r>
      <w:r>
        <w:rPr>
          <w:sz w:val="23"/>
        </w:rPr>
        <w:t>correo</w:t>
      </w:r>
      <w:r>
        <w:rPr>
          <w:spacing w:val="8"/>
          <w:sz w:val="23"/>
        </w:rPr>
        <w:t xml:space="preserve"> </w:t>
      </w:r>
      <w:r>
        <w:rPr>
          <w:sz w:val="23"/>
        </w:rPr>
        <w:t>electrónico</w:t>
      </w:r>
      <w:r>
        <w:rPr>
          <w:spacing w:val="12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24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agosto</w:t>
      </w:r>
      <w:r>
        <w:rPr>
          <w:spacing w:val="10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2020</w:t>
      </w:r>
      <w:r>
        <w:rPr>
          <w:spacing w:val="10"/>
          <w:sz w:val="23"/>
        </w:rPr>
        <w:t xml:space="preserve"> </w:t>
      </w:r>
      <w:r>
        <w:rPr>
          <w:sz w:val="23"/>
        </w:rPr>
        <w:t>por</w:t>
      </w:r>
      <w:r>
        <w:rPr>
          <w:spacing w:val="10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Licenciada</w:t>
      </w:r>
      <w:r>
        <w:rPr>
          <w:spacing w:val="9"/>
          <w:sz w:val="23"/>
        </w:rPr>
        <w:t xml:space="preserve"> </w:t>
      </w:r>
      <w:r>
        <w:rPr>
          <w:sz w:val="23"/>
        </w:rPr>
        <w:t>Marcia</w:t>
      </w:r>
      <w:r>
        <w:rPr>
          <w:spacing w:val="10"/>
          <w:sz w:val="23"/>
        </w:rPr>
        <w:t xml:space="preserve"> </w:t>
      </w:r>
      <w:r>
        <w:rPr>
          <w:sz w:val="23"/>
        </w:rPr>
        <w:t>Aguirre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Aguirre</w:t>
      </w:r>
      <w:proofErr w:type="spellEnd"/>
      <w:r>
        <w:rPr>
          <w:sz w:val="23"/>
        </w:rPr>
        <w:t>,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Administración del OIJ, se</w:t>
      </w:r>
      <w:r>
        <w:rPr>
          <w:spacing w:val="-6"/>
          <w:sz w:val="23"/>
        </w:rPr>
        <w:t xml:space="preserve"> </w:t>
      </w:r>
      <w:r>
        <w:rPr>
          <w:sz w:val="23"/>
        </w:rPr>
        <w:t>concluye: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b/>
          <w:sz w:val="23"/>
        </w:rPr>
      </w:pPr>
      <w:r>
        <w:rPr>
          <w:b/>
          <w:sz w:val="23"/>
        </w:rPr>
        <w:t>Análisis 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Valoración: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presente</w:t>
      </w:r>
      <w:r>
        <w:rPr>
          <w:spacing w:val="6"/>
          <w:sz w:val="23"/>
        </w:rPr>
        <w:t xml:space="preserve"> </w:t>
      </w:r>
      <w:r>
        <w:rPr>
          <w:sz w:val="23"/>
        </w:rPr>
        <w:t>contratación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tiene</w:t>
      </w:r>
      <w:r>
        <w:rPr>
          <w:spacing w:val="8"/>
          <w:sz w:val="23"/>
        </w:rPr>
        <w:t xml:space="preserve"> </w:t>
      </w:r>
      <w:r>
        <w:rPr>
          <w:sz w:val="23"/>
        </w:rPr>
        <w:t>como</w:t>
      </w:r>
      <w:r>
        <w:rPr>
          <w:spacing w:val="7"/>
          <w:sz w:val="23"/>
        </w:rPr>
        <w:t xml:space="preserve"> </w:t>
      </w:r>
      <w:r>
        <w:rPr>
          <w:sz w:val="23"/>
        </w:rPr>
        <w:t>primer</w:t>
      </w:r>
      <w:r>
        <w:rPr>
          <w:spacing w:val="5"/>
          <w:sz w:val="23"/>
        </w:rPr>
        <w:t xml:space="preserve"> </w:t>
      </w:r>
      <w:r>
        <w:rPr>
          <w:sz w:val="23"/>
        </w:rPr>
        <w:t>resultado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promoción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este</w:t>
      </w:r>
      <w:r>
        <w:rPr>
          <w:spacing w:val="7"/>
          <w:sz w:val="23"/>
        </w:rPr>
        <w:t xml:space="preserve"> </w:t>
      </w:r>
      <w:r>
        <w:rPr>
          <w:sz w:val="23"/>
        </w:rPr>
        <w:t>procedimiento,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participación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4</w:t>
      </w:r>
      <w:r>
        <w:rPr>
          <w:spacing w:val="26"/>
          <w:sz w:val="23"/>
        </w:rPr>
        <w:t xml:space="preserve"> </w:t>
      </w:r>
      <w:r>
        <w:rPr>
          <w:sz w:val="23"/>
        </w:rPr>
        <w:t>oferentes:</w:t>
      </w:r>
      <w:r>
        <w:rPr>
          <w:spacing w:val="25"/>
          <w:sz w:val="23"/>
        </w:rPr>
        <w:t xml:space="preserve"> </w:t>
      </w:r>
      <w:r>
        <w:rPr>
          <w:sz w:val="23"/>
        </w:rPr>
        <w:t>Oferta</w:t>
      </w:r>
      <w:r>
        <w:rPr>
          <w:spacing w:val="24"/>
          <w:sz w:val="23"/>
        </w:rPr>
        <w:t xml:space="preserve"> </w:t>
      </w:r>
      <w:r>
        <w:rPr>
          <w:sz w:val="23"/>
        </w:rPr>
        <w:t>N°</w:t>
      </w:r>
      <w:r>
        <w:rPr>
          <w:spacing w:val="26"/>
          <w:sz w:val="23"/>
        </w:rPr>
        <w:t xml:space="preserve"> </w:t>
      </w:r>
      <w:r>
        <w:rPr>
          <w:sz w:val="23"/>
        </w:rPr>
        <w:t>1</w:t>
      </w:r>
      <w:r>
        <w:rPr>
          <w:spacing w:val="27"/>
          <w:sz w:val="23"/>
        </w:rPr>
        <w:t xml:space="preserve"> </w:t>
      </w:r>
      <w:r>
        <w:rPr>
          <w:sz w:val="23"/>
        </w:rPr>
        <w:t>Distribuidora</w:t>
      </w:r>
      <w:r>
        <w:rPr>
          <w:spacing w:val="27"/>
          <w:sz w:val="23"/>
        </w:rPr>
        <w:t xml:space="preserve"> </w:t>
      </w:r>
      <w:r>
        <w:rPr>
          <w:sz w:val="23"/>
        </w:rPr>
        <w:t>Comercial</w:t>
      </w:r>
      <w:r>
        <w:rPr>
          <w:spacing w:val="25"/>
          <w:sz w:val="23"/>
        </w:rPr>
        <w:t xml:space="preserve"> </w:t>
      </w:r>
      <w:r>
        <w:rPr>
          <w:sz w:val="23"/>
        </w:rPr>
        <w:t>Triple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sz w:val="23"/>
        </w:rPr>
        <w:t>S.A,</w:t>
      </w:r>
      <w:r>
        <w:rPr>
          <w:spacing w:val="27"/>
          <w:sz w:val="23"/>
        </w:rPr>
        <w:t xml:space="preserve"> </w:t>
      </w:r>
      <w:r>
        <w:rPr>
          <w:sz w:val="23"/>
        </w:rPr>
        <w:t>cédula</w:t>
      </w:r>
      <w:r>
        <w:rPr>
          <w:spacing w:val="27"/>
          <w:sz w:val="23"/>
        </w:rPr>
        <w:t xml:space="preserve"> </w:t>
      </w:r>
      <w:r>
        <w:rPr>
          <w:sz w:val="23"/>
        </w:rPr>
        <w:t>jurídica</w:t>
      </w:r>
      <w:r>
        <w:rPr>
          <w:spacing w:val="25"/>
          <w:sz w:val="23"/>
        </w:rPr>
        <w:t xml:space="preserve"> </w:t>
      </w:r>
      <w:r>
        <w:rPr>
          <w:sz w:val="23"/>
        </w:rPr>
        <w:t>3-101-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spacing w:before="41"/>
        <w:ind w:left="812" w:hanging="562"/>
        <w:jc w:val="left"/>
        <w:rPr>
          <w:sz w:val="23"/>
        </w:rPr>
      </w:pPr>
      <w:r>
        <w:rPr>
          <w:sz w:val="23"/>
        </w:rPr>
        <w:t>227277;</w:t>
      </w:r>
      <w:r>
        <w:rPr>
          <w:spacing w:val="11"/>
          <w:sz w:val="23"/>
        </w:rPr>
        <w:t xml:space="preserve"> </w:t>
      </w:r>
      <w:r>
        <w:rPr>
          <w:sz w:val="23"/>
        </w:rPr>
        <w:t>Oferta</w:t>
      </w:r>
      <w:r>
        <w:rPr>
          <w:spacing w:val="11"/>
          <w:sz w:val="23"/>
        </w:rPr>
        <w:t xml:space="preserve"> </w:t>
      </w:r>
      <w:r>
        <w:rPr>
          <w:sz w:val="23"/>
        </w:rPr>
        <w:t>N°</w:t>
      </w:r>
      <w:r>
        <w:rPr>
          <w:spacing w:val="10"/>
          <w:sz w:val="23"/>
        </w:rPr>
        <w:t xml:space="preserve"> </w:t>
      </w:r>
      <w:r>
        <w:rPr>
          <w:sz w:val="23"/>
        </w:rPr>
        <w:t>2</w:t>
      </w:r>
      <w:r>
        <w:rPr>
          <w:spacing w:val="13"/>
          <w:sz w:val="23"/>
        </w:rPr>
        <w:t xml:space="preserve"> </w:t>
      </w:r>
      <w:r>
        <w:rPr>
          <w:sz w:val="23"/>
        </w:rPr>
        <w:t>Instalaciones</w:t>
      </w:r>
      <w:r>
        <w:rPr>
          <w:spacing w:val="10"/>
          <w:sz w:val="23"/>
        </w:rPr>
        <w:t xml:space="preserve"> </w:t>
      </w:r>
      <w:r>
        <w:rPr>
          <w:sz w:val="23"/>
        </w:rPr>
        <w:t>Telefónicas</w:t>
      </w:r>
      <w:r>
        <w:rPr>
          <w:spacing w:val="13"/>
          <w:sz w:val="23"/>
        </w:rPr>
        <w:t xml:space="preserve"> </w:t>
      </w:r>
      <w:r>
        <w:rPr>
          <w:sz w:val="23"/>
        </w:rPr>
        <w:t>Costa</w:t>
      </w:r>
      <w:r>
        <w:rPr>
          <w:spacing w:val="12"/>
          <w:sz w:val="23"/>
        </w:rPr>
        <w:t xml:space="preserve"> </w:t>
      </w:r>
      <w:r>
        <w:rPr>
          <w:sz w:val="23"/>
        </w:rPr>
        <w:t>Rica</w:t>
      </w:r>
      <w:r>
        <w:rPr>
          <w:spacing w:val="11"/>
          <w:sz w:val="23"/>
        </w:rPr>
        <w:t xml:space="preserve"> </w:t>
      </w:r>
      <w:r>
        <w:rPr>
          <w:sz w:val="23"/>
        </w:rPr>
        <w:t>S.A.,</w:t>
      </w:r>
      <w:r>
        <w:rPr>
          <w:spacing w:val="12"/>
          <w:sz w:val="23"/>
        </w:rPr>
        <w:t xml:space="preserve"> </w:t>
      </w:r>
      <w:r>
        <w:rPr>
          <w:sz w:val="23"/>
        </w:rPr>
        <w:t>cédula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jurídica</w:t>
      </w:r>
      <w:r>
        <w:rPr>
          <w:spacing w:val="13"/>
          <w:sz w:val="23"/>
        </w:rPr>
        <w:t xml:space="preserve"> </w:t>
      </w:r>
      <w:r>
        <w:rPr>
          <w:sz w:val="23"/>
        </w:rPr>
        <w:t>3-101-035198;</w:t>
      </w:r>
      <w:r>
        <w:rPr>
          <w:spacing w:val="12"/>
          <w:sz w:val="23"/>
        </w:rPr>
        <w:t xml:space="preserve"> </w:t>
      </w:r>
      <w:r>
        <w:rPr>
          <w:sz w:val="23"/>
        </w:rPr>
        <w:t>Oferta</w:t>
      </w:r>
    </w:p>
    <w:p w:rsidR="00661027" w:rsidRDefault="000E73DA">
      <w:pPr>
        <w:pStyle w:val="Prrafodelista"/>
        <w:numPr>
          <w:ilvl w:val="0"/>
          <w:numId w:val="3"/>
        </w:numPr>
        <w:tabs>
          <w:tab w:val="left" w:pos="812"/>
          <w:tab w:val="left" w:pos="813"/>
        </w:tabs>
        <w:ind w:left="812" w:hanging="562"/>
        <w:jc w:val="left"/>
        <w:rPr>
          <w:sz w:val="23"/>
        </w:rPr>
      </w:pPr>
      <w:r>
        <w:rPr>
          <w:sz w:val="23"/>
        </w:rPr>
        <w:t>N°  3 G  y R  Grupo  Asesor  S.A.,  cédula  jurídica  3-101-576808, N° 4  Vidrio Centro  Grecia  S.A.,</w:t>
      </w:r>
      <w:r>
        <w:rPr>
          <w:spacing w:val="12"/>
          <w:sz w:val="23"/>
        </w:rPr>
        <w:t xml:space="preserve"> </w:t>
      </w:r>
      <w:r>
        <w:rPr>
          <w:sz w:val="23"/>
        </w:rPr>
        <w:t>cédula</w:t>
      </w:r>
    </w:p>
    <w:p w:rsidR="00661027" w:rsidRDefault="000E73DA">
      <w:pPr>
        <w:tabs>
          <w:tab w:val="left" w:pos="812"/>
        </w:tabs>
        <w:spacing w:before="44"/>
        <w:ind w:left="251"/>
        <w:rPr>
          <w:sz w:val="23"/>
        </w:rPr>
      </w:pP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</w:r>
      <w:r>
        <w:rPr>
          <w:sz w:val="23"/>
        </w:rPr>
        <w:t>jurídica 3-101-086812</w:t>
      </w:r>
    </w:p>
    <w:p w:rsidR="00661027" w:rsidRDefault="000E73DA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0"/>
        <w:rPr>
          <w:sz w:val="24"/>
        </w:rPr>
      </w:pP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valorar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precio,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oficina</w:t>
      </w:r>
      <w:r>
        <w:rPr>
          <w:spacing w:val="19"/>
          <w:sz w:val="24"/>
        </w:rPr>
        <w:t xml:space="preserve"> </w:t>
      </w:r>
      <w:r>
        <w:rPr>
          <w:sz w:val="24"/>
        </w:rPr>
        <w:t>aporta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estudio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mercado,</w:t>
      </w:r>
      <w:r>
        <w:rPr>
          <w:spacing w:val="18"/>
          <w:sz w:val="24"/>
        </w:rPr>
        <w:t xml:space="preserve"> </w:t>
      </w:r>
      <w:r>
        <w:rPr>
          <w:sz w:val="24"/>
        </w:rPr>
        <w:t>realizado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</w:p>
    <w:p w:rsidR="00661027" w:rsidRDefault="000E73DA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4"/>
        <w:rPr>
          <w:sz w:val="24"/>
        </w:rPr>
      </w:pPr>
      <w:r>
        <w:rPr>
          <w:sz w:val="24"/>
        </w:rPr>
        <w:t xml:space="preserve">cotizaciones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dos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empresas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que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venden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los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productos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requeridos,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establecen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un </w:t>
      </w:r>
      <w:r>
        <w:rPr>
          <w:spacing w:val="11"/>
          <w:sz w:val="24"/>
        </w:rPr>
        <w:t xml:space="preserve"> </w:t>
      </w:r>
      <w:r>
        <w:rPr>
          <w:sz w:val="24"/>
        </w:rPr>
        <w:t>precio</w:t>
      </w:r>
    </w:p>
    <w:p w:rsidR="00661027" w:rsidRDefault="000E73DA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 xml:space="preserve">promedio de mercado para la línea 1, además de un margen </w:t>
      </w:r>
      <w:r>
        <w:rPr>
          <w:spacing w:val="9"/>
          <w:sz w:val="24"/>
        </w:rPr>
        <w:t xml:space="preserve"> </w:t>
      </w:r>
      <w:r>
        <w:rPr>
          <w:sz w:val="24"/>
        </w:rPr>
        <w:t>de tolerancia de un +/-25% del precio</w:t>
      </w:r>
    </w:p>
    <w:p w:rsidR="00661027" w:rsidRDefault="000E73DA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promedio</w:t>
      </w:r>
      <w:r>
        <w:rPr>
          <w:spacing w:val="10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considerar</w:t>
      </w:r>
      <w:r>
        <w:rPr>
          <w:spacing w:val="10"/>
          <w:sz w:val="24"/>
        </w:rPr>
        <w:t xml:space="preserve"> </w:t>
      </w:r>
      <w:r>
        <w:rPr>
          <w:sz w:val="24"/>
        </w:rPr>
        <w:t>si</w:t>
      </w:r>
      <w:r>
        <w:rPr>
          <w:spacing w:val="10"/>
          <w:sz w:val="24"/>
        </w:rPr>
        <w:t xml:space="preserve"> </w:t>
      </w:r>
      <w:r>
        <w:rPr>
          <w:sz w:val="24"/>
        </w:rPr>
        <w:t>fuera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esos</w:t>
      </w:r>
      <w:r>
        <w:rPr>
          <w:spacing w:val="9"/>
          <w:sz w:val="24"/>
        </w:rPr>
        <w:t xml:space="preserve"> </w:t>
      </w:r>
      <w:r>
        <w:rPr>
          <w:sz w:val="24"/>
        </w:rPr>
        <w:t>porcentajes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oferta</w:t>
      </w:r>
      <w:r>
        <w:rPr>
          <w:spacing w:val="9"/>
          <w:sz w:val="24"/>
        </w:rPr>
        <w:t xml:space="preserve"> </w:t>
      </w:r>
      <w:r>
        <w:rPr>
          <w:sz w:val="24"/>
        </w:rPr>
        <w:t>es</w:t>
      </w:r>
      <w:r>
        <w:rPr>
          <w:spacing w:val="15"/>
          <w:sz w:val="24"/>
        </w:rPr>
        <w:t xml:space="preserve"> </w:t>
      </w:r>
      <w:r>
        <w:rPr>
          <w:sz w:val="24"/>
        </w:rPr>
        <w:t>ruinosa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excesiva,</w:t>
      </w:r>
    </w:p>
    <w:p w:rsidR="00661027" w:rsidRDefault="000E73DA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6"/>
        <w:rPr>
          <w:sz w:val="24"/>
        </w:rPr>
      </w:pPr>
      <w:r>
        <w:rPr>
          <w:sz w:val="24"/>
        </w:rPr>
        <w:t>tal  como  se muestra  en  el  archivo denominado  estudio  de  mercado, ubicado  en  el</w:t>
      </w:r>
      <w:r>
        <w:rPr>
          <w:spacing w:val="-27"/>
          <w:sz w:val="24"/>
        </w:rPr>
        <w:t xml:space="preserve"> </w:t>
      </w:r>
      <w:r>
        <w:rPr>
          <w:sz w:val="24"/>
        </w:rPr>
        <w:t>expediente</w:t>
      </w:r>
    </w:p>
    <w:p w:rsidR="00661027" w:rsidRDefault="000E73DA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electrónico.</w:t>
      </w:r>
    </w:p>
    <w:p w:rsidR="00661027" w:rsidRDefault="000E73DA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rPr>
          <w:sz w:val="24"/>
        </w:rPr>
      </w:pPr>
      <w:r>
        <w:rPr>
          <w:sz w:val="24"/>
        </w:rPr>
        <w:t>De conformidad con lo establecido en el artículo 74 bis de la Ley Orgánica de la C.C.S.S.; artículo</w:t>
      </w:r>
      <w:r>
        <w:rPr>
          <w:spacing w:val="20"/>
          <w:sz w:val="24"/>
        </w:rPr>
        <w:t xml:space="preserve"> </w:t>
      </w:r>
      <w:r>
        <w:rPr>
          <w:sz w:val="24"/>
        </w:rPr>
        <w:t>22</w:t>
      </w:r>
    </w:p>
    <w:p w:rsidR="00661027" w:rsidRDefault="000E73DA">
      <w:pPr>
        <w:pStyle w:val="Prrafodelista"/>
        <w:numPr>
          <w:ilvl w:val="0"/>
          <w:numId w:val="2"/>
        </w:numPr>
        <w:tabs>
          <w:tab w:val="left" w:pos="812"/>
          <w:tab w:val="left" w:pos="813"/>
        </w:tabs>
        <w:spacing w:before="45"/>
        <w:rPr>
          <w:sz w:val="24"/>
        </w:rPr>
      </w:pPr>
      <w:r>
        <w:rPr>
          <w:sz w:val="24"/>
        </w:rPr>
        <w:t>de la Ley 5602 y art</w:t>
      </w:r>
      <w:r>
        <w:rPr>
          <w:sz w:val="24"/>
        </w:rPr>
        <w:t>ículo 65 del Reglamento a la Ley de Contratación Administrativa, en fecha 31 de</w:t>
      </w:r>
    </w:p>
    <w:p w:rsidR="00661027" w:rsidRDefault="000E73DA">
      <w:pPr>
        <w:pStyle w:val="Textoindependiente"/>
        <w:tabs>
          <w:tab w:val="left" w:pos="812"/>
        </w:tabs>
        <w:ind w:left="251" w:firstLine="0"/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ab/>
      </w:r>
      <w:r>
        <w:t>julio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2020,</w:t>
      </w:r>
      <w:r>
        <w:rPr>
          <w:spacing w:val="15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Proveeduría</w:t>
      </w:r>
      <w:r>
        <w:rPr>
          <w:spacing w:val="14"/>
        </w:rPr>
        <w:t xml:space="preserve"> </w:t>
      </w:r>
      <w:r>
        <w:t>procedió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realizar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sistemas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C.C.S.S,</w:t>
      </w:r>
      <w:r>
        <w:rPr>
          <w:spacing w:val="14"/>
        </w:rPr>
        <w:t xml:space="preserve"> </w:t>
      </w:r>
      <w:proofErr w:type="spellStart"/>
      <w:r>
        <w:t>Fodesaf</w:t>
      </w:r>
      <w:proofErr w:type="spellEnd"/>
      <w:r>
        <w:rPr>
          <w:spacing w:val="13"/>
        </w:rPr>
        <w:t xml:space="preserve"> </w:t>
      </w:r>
      <w:r>
        <w:t>y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jc w:val="left"/>
        <w:rPr>
          <w:sz w:val="24"/>
        </w:rPr>
      </w:pPr>
      <w:r>
        <w:rPr>
          <w:sz w:val="24"/>
        </w:rPr>
        <w:t xml:space="preserve">Ministerio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Hacienda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con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finalidad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corroborar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que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los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oferentes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participantes </w:t>
      </w:r>
      <w:r>
        <w:rPr>
          <w:spacing w:val="38"/>
          <w:sz w:val="24"/>
        </w:rPr>
        <w:t xml:space="preserve"> </w:t>
      </w:r>
      <w:r>
        <w:rPr>
          <w:sz w:val="24"/>
        </w:rPr>
        <w:t>se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encuentran</w:t>
      </w:r>
      <w:r>
        <w:rPr>
          <w:spacing w:val="16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día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pago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seguridad</w:t>
      </w:r>
      <w:r>
        <w:rPr>
          <w:spacing w:val="16"/>
          <w:sz w:val="24"/>
        </w:rPr>
        <w:t xml:space="preserve"> </w:t>
      </w:r>
      <w:r>
        <w:rPr>
          <w:sz w:val="24"/>
        </w:rPr>
        <w:t>social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Impuestos.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acuerdo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resultado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 xml:space="preserve">las   consultas,   visibles  en   el   expediente  electrónico,   los   oferentes  a   la   fecha   indicada  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>encontraban  al  día  con   las   Instituciones   mencionadas,  cumpliendo   con   lo  establecido  en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4"/>
        </w:rPr>
      </w:pP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referida.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Es</w:t>
      </w:r>
      <w:r>
        <w:rPr>
          <w:spacing w:val="20"/>
          <w:sz w:val="24"/>
        </w:rPr>
        <w:t xml:space="preserve"> </w:t>
      </w:r>
      <w:r>
        <w:rPr>
          <w:sz w:val="24"/>
        </w:rPr>
        <w:t>importante</w:t>
      </w:r>
      <w:r>
        <w:rPr>
          <w:spacing w:val="22"/>
          <w:sz w:val="24"/>
        </w:rPr>
        <w:t xml:space="preserve"> </w:t>
      </w:r>
      <w:r>
        <w:rPr>
          <w:sz w:val="24"/>
        </w:rPr>
        <w:t>mencionar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razón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ningún</w:t>
      </w:r>
      <w:r>
        <w:rPr>
          <w:spacing w:val="22"/>
          <w:sz w:val="24"/>
        </w:rPr>
        <w:t xml:space="preserve"> </w:t>
      </w:r>
      <w:r>
        <w:rPr>
          <w:sz w:val="24"/>
        </w:rPr>
        <w:t>oferente</w:t>
      </w:r>
      <w:r>
        <w:rPr>
          <w:spacing w:val="22"/>
          <w:sz w:val="24"/>
        </w:rPr>
        <w:t xml:space="preserve"> </w:t>
      </w:r>
      <w:r>
        <w:rPr>
          <w:sz w:val="24"/>
        </w:rPr>
        <w:t>cotizó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color</w:t>
      </w:r>
      <w:r>
        <w:rPr>
          <w:spacing w:val="21"/>
          <w:sz w:val="24"/>
        </w:rPr>
        <w:t xml:space="preserve"> </w:t>
      </w:r>
      <w:r>
        <w:rPr>
          <w:sz w:val="24"/>
        </w:rPr>
        <w:t>azul</w:t>
      </w:r>
      <w:r>
        <w:rPr>
          <w:spacing w:val="21"/>
          <w:sz w:val="24"/>
        </w:rPr>
        <w:t xml:space="preserve"> </w:t>
      </w:r>
      <w:r>
        <w:rPr>
          <w:sz w:val="24"/>
        </w:rPr>
        <w:t>requerido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 xml:space="preserve">especificaciones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técnicas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29"/>
          <w:sz w:val="24"/>
        </w:rPr>
        <w:t xml:space="preserve"> </w:t>
      </w:r>
      <w:r>
        <w:rPr>
          <w:sz w:val="24"/>
        </w:rPr>
        <w:t>ca</w:t>
      </w:r>
      <w:r>
        <w:rPr>
          <w:sz w:val="24"/>
        </w:rPr>
        <w:t xml:space="preserve">rtel,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amparo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los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principios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eficacia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eficiencia, 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conservación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acto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8"/>
          <w:sz w:val="24"/>
        </w:rPr>
        <w:t xml:space="preserve"> </w:t>
      </w:r>
      <w:r>
        <w:rPr>
          <w:sz w:val="24"/>
        </w:rPr>
        <w:t>ofertas,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aras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incurrir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gasto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realizar</w:t>
      </w:r>
      <w:r>
        <w:rPr>
          <w:spacing w:val="25"/>
          <w:sz w:val="24"/>
        </w:rPr>
        <w:t xml:space="preserve"> </w:t>
      </w:r>
      <w:r>
        <w:rPr>
          <w:sz w:val="24"/>
        </w:rPr>
        <w:t>un</w:t>
      </w:r>
      <w:r>
        <w:rPr>
          <w:spacing w:val="26"/>
          <w:sz w:val="24"/>
        </w:rPr>
        <w:t xml:space="preserve"> </w:t>
      </w:r>
      <w:r>
        <w:rPr>
          <w:sz w:val="24"/>
        </w:rPr>
        <w:t>nuevo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jc w:val="left"/>
        <w:rPr>
          <w:sz w:val="24"/>
        </w:rPr>
      </w:pPr>
      <w:r>
        <w:rPr>
          <w:sz w:val="24"/>
        </w:rPr>
        <w:t>procedimiento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14"/>
          <w:sz w:val="24"/>
        </w:rPr>
        <w:t xml:space="preserve"> </w:t>
      </w:r>
      <w:r>
        <w:rPr>
          <w:sz w:val="24"/>
        </w:rPr>
        <w:t>declararlo</w:t>
      </w:r>
      <w:r>
        <w:rPr>
          <w:spacing w:val="15"/>
          <w:sz w:val="24"/>
        </w:rPr>
        <w:t xml:space="preserve"> </w:t>
      </w:r>
      <w:r>
        <w:rPr>
          <w:sz w:val="24"/>
        </w:rPr>
        <w:t>infructuoso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ahorrar</w:t>
      </w:r>
      <w:r>
        <w:rPr>
          <w:spacing w:val="14"/>
          <w:sz w:val="24"/>
        </w:rPr>
        <w:t xml:space="preserve"> </w:t>
      </w:r>
      <w:r>
        <w:rPr>
          <w:sz w:val="24"/>
        </w:rPr>
        <w:t>tiempo</w:t>
      </w:r>
      <w:r>
        <w:rPr>
          <w:spacing w:val="12"/>
          <w:sz w:val="24"/>
        </w:rPr>
        <w:t xml:space="preserve"> </w:t>
      </w:r>
      <w:r>
        <w:rPr>
          <w:sz w:val="24"/>
        </w:rPr>
        <w:t>ante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necesidad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artículo,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oficina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usuaria</w:t>
      </w:r>
      <w:r>
        <w:rPr>
          <w:spacing w:val="10"/>
          <w:sz w:val="24"/>
        </w:rPr>
        <w:t xml:space="preserve"> </w:t>
      </w:r>
      <w:r>
        <w:rPr>
          <w:sz w:val="24"/>
        </w:rPr>
        <w:t>decide</w:t>
      </w:r>
      <w:r>
        <w:rPr>
          <w:spacing w:val="13"/>
          <w:sz w:val="24"/>
        </w:rPr>
        <w:t xml:space="preserve"> </w:t>
      </w:r>
      <w:r>
        <w:rPr>
          <w:sz w:val="24"/>
        </w:rPr>
        <w:t>levantar</w:t>
      </w:r>
      <w:r>
        <w:rPr>
          <w:spacing w:val="11"/>
          <w:sz w:val="24"/>
        </w:rPr>
        <w:t xml:space="preserve"> </w:t>
      </w:r>
      <w:r>
        <w:rPr>
          <w:sz w:val="24"/>
        </w:rPr>
        <w:t>este</w:t>
      </w:r>
      <w:r>
        <w:rPr>
          <w:spacing w:val="13"/>
          <w:sz w:val="24"/>
        </w:rPr>
        <w:t xml:space="preserve"> </w:t>
      </w:r>
      <w:r>
        <w:rPr>
          <w:sz w:val="24"/>
        </w:rPr>
        <w:t>requisito,</w:t>
      </w:r>
      <w:r>
        <w:rPr>
          <w:spacing w:val="13"/>
          <w:sz w:val="24"/>
        </w:rPr>
        <w:t xml:space="preserve"> </w:t>
      </w:r>
      <w:r>
        <w:rPr>
          <w:sz w:val="24"/>
        </w:rPr>
        <w:t>dejando</w:t>
      </w:r>
      <w:r>
        <w:rPr>
          <w:spacing w:val="12"/>
          <w:sz w:val="24"/>
        </w:rPr>
        <w:t xml:space="preserve"> </w:t>
      </w:r>
      <w:r>
        <w:rPr>
          <w:sz w:val="24"/>
        </w:rPr>
        <w:t>sin</w:t>
      </w:r>
      <w:r>
        <w:rPr>
          <w:spacing w:val="14"/>
          <w:sz w:val="24"/>
        </w:rPr>
        <w:t xml:space="preserve"> </w:t>
      </w:r>
      <w:r>
        <w:rPr>
          <w:sz w:val="24"/>
        </w:rPr>
        <w:t>efecto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característica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color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valorar</w:t>
      </w:r>
      <w:r>
        <w:rPr>
          <w:spacing w:val="13"/>
          <w:sz w:val="24"/>
        </w:rPr>
        <w:t xml:space="preserve"> </w:t>
      </w:r>
      <w:r>
        <w:rPr>
          <w:sz w:val="24"/>
        </w:rPr>
        <w:t>cada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oferta con el color que señala cada uno de los</w:t>
      </w:r>
      <w:r>
        <w:rPr>
          <w:spacing w:val="-6"/>
          <w:sz w:val="24"/>
        </w:rPr>
        <w:t xml:space="preserve"> </w:t>
      </w:r>
      <w:r>
        <w:rPr>
          <w:sz w:val="24"/>
        </w:rPr>
        <w:t>oferentes.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3"/>
        </w:rPr>
      </w:pPr>
      <w:r>
        <w:rPr>
          <w:sz w:val="23"/>
        </w:rPr>
        <w:t>En</w:t>
      </w:r>
      <w:r>
        <w:rPr>
          <w:spacing w:val="37"/>
          <w:sz w:val="23"/>
        </w:rPr>
        <w:t xml:space="preserve"> </w:t>
      </w:r>
      <w:r>
        <w:rPr>
          <w:sz w:val="23"/>
        </w:rPr>
        <w:t>este</w:t>
      </w:r>
      <w:r>
        <w:rPr>
          <w:spacing w:val="35"/>
          <w:sz w:val="23"/>
        </w:rPr>
        <w:t xml:space="preserve"> </w:t>
      </w:r>
      <w:r>
        <w:rPr>
          <w:sz w:val="23"/>
        </w:rPr>
        <w:t>apartado</w:t>
      </w:r>
      <w:r>
        <w:rPr>
          <w:spacing w:val="36"/>
          <w:sz w:val="23"/>
        </w:rPr>
        <w:t xml:space="preserve"> </w:t>
      </w:r>
      <w:r>
        <w:rPr>
          <w:sz w:val="23"/>
        </w:rPr>
        <w:t>se</w:t>
      </w:r>
      <w:r>
        <w:rPr>
          <w:spacing w:val="36"/>
          <w:sz w:val="23"/>
        </w:rPr>
        <w:t xml:space="preserve"> </w:t>
      </w:r>
      <w:r>
        <w:rPr>
          <w:sz w:val="23"/>
        </w:rPr>
        <w:t>analizarán</w:t>
      </w:r>
      <w:r>
        <w:rPr>
          <w:spacing w:val="37"/>
          <w:sz w:val="23"/>
        </w:rPr>
        <w:t xml:space="preserve"> </w:t>
      </w:r>
      <w:r>
        <w:rPr>
          <w:sz w:val="23"/>
        </w:rPr>
        <w:t>las</w:t>
      </w:r>
      <w:r>
        <w:rPr>
          <w:spacing w:val="37"/>
          <w:sz w:val="23"/>
        </w:rPr>
        <w:t xml:space="preserve"> </w:t>
      </w:r>
      <w:r>
        <w:rPr>
          <w:sz w:val="23"/>
        </w:rPr>
        <w:t>prevenciones</w:t>
      </w:r>
      <w:r>
        <w:rPr>
          <w:spacing w:val="37"/>
          <w:sz w:val="23"/>
        </w:rPr>
        <w:t xml:space="preserve"> </w:t>
      </w:r>
      <w:r>
        <w:rPr>
          <w:sz w:val="23"/>
        </w:rPr>
        <w:t>cursadas</w:t>
      </w:r>
      <w:r>
        <w:rPr>
          <w:spacing w:val="36"/>
          <w:sz w:val="23"/>
        </w:rPr>
        <w:t xml:space="preserve"> </w:t>
      </w:r>
      <w:r>
        <w:rPr>
          <w:sz w:val="23"/>
        </w:rPr>
        <w:t>y</w:t>
      </w:r>
      <w:r>
        <w:rPr>
          <w:spacing w:val="37"/>
          <w:sz w:val="23"/>
        </w:rPr>
        <w:t xml:space="preserve"> </w:t>
      </w:r>
      <w:r>
        <w:rPr>
          <w:sz w:val="23"/>
        </w:rPr>
        <w:t>el</w:t>
      </w:r>
      <w:r>
        <w:rPr>
          <w:spacing w:val="36"/>
          <w:sz w:val="23"/>
        </w:rPr>
        <w:t xml:space="preserve"> </w:t>
      </w:r>
      <w:r>
        <w:rPr>
          <w:sz w:val="23"/>
        </w:rPr>
        <w:t>criterio</w:t>
      </w:r>
      <w:r>
        <w:rPr>
          <w:spacing w:val="36"/>
          <w:sz w:val="23"/>
        </w:rPr>
        <w:t xml:space="preserve"> </w:t>
      </w:r>
      <w:r>
        <w:rPr>
          <w:sz w:val="23"/>
        </w:rPr>
        <w:t>técnico</w:t>
      </w:r>
      <w:r>
        <w:rPr>
          <w:spacing w:val="37"/>
          <w:sz w:val="23"/>
        </w:rPr>
        <w:t xml:space="preserve"> </w:t>
      </w:r>
      <w:r>
        <w:rPr>
          <w:sz w:val="23"/>
        </w:rPr>
        <w:t>emitido</w:t>
      </w:r>
      <w:r>
        <w:rPr>
          <w:spacing w:val="38"/>
          <w:sz w:val="23"/>
        </w:rPr>
        <w:t xml:space="preserve"> </w:t>
      </w:r>
      <w:r>
        <w:rPr>
          <w:sz w:val="23"/>
        </w:rPr>
        <w:t>por</w:t>
      </w:r>
      <w:r>
        <w:rPr>
          <w:spacing w:val="40"/>
          <w:sz w:val="23"/>
        </w:rPr>
        <w:t xml:space="preserve"> </w:t>
      </w:r>
      <w:r>
        <w:rPr>
          <w:sz w:val="23"/>
        </w:rPr>
        <w:t>el</w:t>
      </w:r>
      <w:r>
        <w:rPr>
          <w:spacing w:val="35"/>
          <w:sz w:val="23"/>
        </w:rPr>
        <w:t xml:space="preserve"> </w:t>
      </w:r>
      <w:r>
        <w:rPr>
          <w:sz w:val="23"/>
        </w:rPr>
        <w:t>señor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jc w:val="left"/>
        <w:rPr>
          <w:sz w:val="23"/>
        </w:rPr>
      </w:pPr>
      <w:r>
        <w:rPr>
          <w:sz w:val="23"/>
        </w:rPr>
        <w:t>Moya</w:t>
      </w:r>
      <w:r>
        <w:rPr>
          <w:spacing w:val="27"/>
          <w:sz w:val="23"/>
        </w:rPr>
        <w:t xml:space="preserve"> </w:t>
      </w:r>
      <w:r>
        <w:rPr>
          <w:sz w:val="23"/>
        </w:rPr>
        <w:t>Castro,</w:t>
      </w:r>
      <w:r>
        <w:rPr>
          <w:spacing w:val="28"/>
          <w:sz w:val="23"/>
        </w:rPr>
        <w:t xml:space="preserve"> </w:t>
      </w:r>
      <w:r>
        <w:rPr>
          <w:sz w:val="23"/>
        </w:rPr>
        <w:t>para</w:t>
      </w:r>
      <w:r>
        <w:rPr>
          <w:spacing w:val="26"/>
          <w:sz w:val="23"/>
        </w:rPr>
        <w:t xml:space="preserve"> </w:t>
      </w:r>
      <w:r>
        <w:rPr>
          <w:sz w:val="23"/>
        </w:rPr>
        <w:t>cada</w:t>
      </w:r>
      <w:r>
        <w:rPr>
          <w:spacing w:val="26"/>
          <w:sz w:val="23"/>
        </w:rPr>
        <w:t xml:space="preserve"> </w:t>
      </w:r>
      <w:r>
        <w:rPr>
          <w:sz w:val="23"/>
        </w:rPr>
        <w:t>uno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los</w:t>
      </w:r>
      <w:r>
        <w:rPr>
          <w:spacing w:val="29"/>
          <w:sz w:val="23"/>
        </w:rPr>
        <w:t xml:space="preserve"> </w:t>
      </w:r>
      <w:r>
        <w:rPr>
          <w:sz w:val="23"/>
        </w:rPr>
        <w:t>oferentes</w:t>
      </w:r>
      <w:r>
        <w:rPr>
          <w:spacing w:val="29"/>
          <w:sz w:val="23"/>
        </w:rPr>
        <w:t xml:space="preserve"> </w:t>
      </w:r>
      <w:r>
        <w:rPr>
          <w:sz w:val="23"/>
        </w:rPr>
        <w:t>que</w:t>
      </w:r>
      <w:r>
        <w:rPr>
          <w:spacing w:val="29"/>
          <w:sz w:val="23"/>
        </w:rPr>
        <w:t xml:space="preserve"> </w:t>
      </w:r>
      <w:r>
        <w:rPr>
          <w:sz w:val="23"/>
        </w:rPr>
        <w:t>participaron</w:t>
      </w:r>
      <w:r>
        <w:rPr>
          <w:spacing w:val="25"/>
          <w:sz w:val="23"/>
        </w:rPr>
        <w:t xml:space="preserve"> </w:t>
      </w:r>
      <w:r>
        <w:rPr>
          <w:sz w:val="23"/>
        </w:rPr>
        <w:t>en</w:t>
      </w:r>
      <w:r>
        <w:rPr>
          <w:spacing w:val="28"/>
          <w:sz w:val="23"/>
        </w:rPr>
        <w:t xml:space="preserve"> </w:t>
      </w:r>
      <w:r>
        <w:rPr>
          <w:sz w:val="23"/>
        </w:rPr>
        <w:t>esta</w:t>
      </w:r>
      <w:r>
        <w:rPr>
          <w:spacing w:val="25"/>
          <w:sz w:val="23"/>
        </w:rPr>
        <w:t xml:space="preserve"> </w:t>
      </w:r>
      <w:r>
        <w:rPr>
          <w:sz w:val="23"/>
        </w:rPr>
        <w:t>contratación,</w:t>
      </w:r>
      <w:r>
        <w:rPr>
          <w:spacing w:val="26"/>
          <w:sz w:val="23"/>
        </w:rPr>
        <w:t xml:space="preserve"> </w:t>
      </w:r>
      <w:r>
        <w:rPr>
          <w:sz w:val="23"/>
        </w:rPr>
        <w:t>en</w:t>
      </w:r>
      <w:r>
        <w:rPr>
          <w:spacing w:val="28"/>
          <w:sz w:val="23"/>
        </w:rPr>
        <w:t xml:space="preserve"> </w:t>
      </w:r>
      <w:r>
        <w:rPr>
          <w:sz w:val="23"/>
        </w:rPr>
        <w:t>virtud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lo</w:t>
      </w:r>
    </w:p>
    <w:p w:rsidR="00661027" w:rsidRDefault="00661027">
      <w:pPr>
        <w:rPr>
          <w:sz w:val="23"/>
        </w:rPr>
        <w:sectPr w:rsidR="00661027">
          <w:type w:val="continuous"/>
          <w:pgSz w:w="12250" w:h="15850"/>
          <w:pgMar w:top="1060" w:right="600" w:bottom="280" w:left="320" w:header="720" w:footer="720" w:gutter="0"/>
          <w:cols w:space="720"/>
        </w:sectPr>
      </w:pP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30"/>
        <w:jc w:val="left"/>
        <w:rPr>
          <w:sz w:val="23"/>
        </w:rPr>
      </w:pPr>
      <w:r>
        <w:rPr>
          <w:sz w:val="23"/>
        </w:rPr>
        <w:lastRenderedPageBreak/>
        <w:t>anterior, se desprende lo</w:t>
      </w:r>
      <w:r>
        <w:rPr>
          <w:spacing w:val="-3"/>
          <w:sz w:val="23"/>
        </w:rPr>
        <w:t xml:space="preserve"> </w:t>
      </w:r>
      <w:r>
        <w:rPr>
          <w:sz w:val="23"/>
        </w:rPr>
        <w:t>siguiente: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b/>
          <w:sz w:val="23"/>
        </w:rPr>
      </w:pPr>
      <w:r>
        <w:rPr>
          <w:b/>
          <w:sz w:val="23"/>
        </w:rPr>
        <w:t>Oferta N° 1 Distribuidora Comercial Triple 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S.A.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oferente</w:t>
      </w:r>
      <w:r>
        <w:rPr>
          <w:spacing w:val="11"/>
          <w:sz w:val="24"/>
        </w:rPr>
        <w:t xml:space="preserve"> </w:t>
      </w:r>
      <w:r>
        <w:rPr>
          <w:sz w:val="24"/>
        </w:rPr>
        <w:t>presenta</w:t>
      </w:r>
      <w:r>
        <w:rPr>
          <w:spacing w:val="10"/>
          <w:sz w:val="24"/>
        </w:rPr>
        <w:t xml:space="preserve"> </w:t>
      </w:r>
      <w:r>
        <w:rPr>
          <w:sz w:val="24"/>
        </w:rPr>
        <w:t>su</w:t>
      </w:r>
      <w:r>
        <w:rPr>
          <w:spacing w:val="10"/>
          <w:sz w:val="24"/>
        </w:rPr>
        <w:t xml:space="preserve"> </w:t>
      </w:r>
      <w:r>
        <w:rPr>
          <w:sz w:val="24"/>
        </w:rPr>
        <w:t>oferta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línea</w:t>
      </w:r>
      <w:r>
        <w:rPr>
          <w:spacing w:val="8"/>
          <w:sz w:val="24"/>
        </w:rPr>
        <w:t xml:space="preserve"> </w:t>
      </w:r>
      <w:r>
        <w:rPr>
          <w:sz w:val="24"/>
        </w:rPr>
        <w:t>1,</w:t>
      </w:r>
      <w:r>
        <w:rPr>
          <w:spacing w:val="11"/>
          <w:sz w:val="24"/>
        </w:rPr>
        <w:t xml:space="preserve"> </w:t>
      </w:r>
      <w:r>
        <w:rPr>
          <w:sz w:val="24"/>
        </w:rPr>
        <w:t>valorada</w:t>
      </w:r>
      <w:r>
        <w:rPr>
          <w:spacing w:val="11"/>
          <w:sz w:val="24"/>
        </w:rPr>
        <w:t xml:space="preserve"> </w:t>
      </w:r>
      <w:r>
        <w:rPr>
          <w:sz w:val="24"/>
        </w:rPr>
        <w:t>esta</w:t>
      </w:r>
      <w:r>
        <w:rPr>
          <w:spacing w:val="12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ente</w:t>
      </w:r>
      <w:r>
        <w:rPr>
          <w:spacing w:val="10"/>
          <w:sz w:val="24"/>
        </w:rPr>
        <w:t xml:space="preserve"> </w:t>
      </w:r>
      <w:r>
        <w:rPr>
          <w:sz w:val="24"/>
        </w:rPr>
        <w:t>técnico,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determina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3"/>
        </w:rPr>
      </w:pPr>
      <w:r>
        <w:rPr>
          <w:sz w:val="23"/>
        </w:rPr>
        <w:t>no</w:t>
      </w:r>
      <w:r>
        <w:rPr>
          <w:spacing w:val="13"/>
          <w:sz w:val="23"/>
        </w:rPr>
        <w:t xml:space="preserve"> </w:t>
      </w:r>
      <w:r>
        <w:rPr>
          <w:sz w:val="23"/>
        </w:rPr>
        <w:t>se</w:t>
      </w:r>
      <w:r>
        <w:rPr>
          <w:spacing w:val="11"/>
          <w:sz w:val="23"/>
        </w:rPr>
        <w:t xml:space="preserve"> </w:t>
      </w:r>
      <w:r>
        <w:rPr>
          <w:sz w:val="23"/>
        </w:rPr>
        <w:t>observa</w:t>
      </w:r>
      <w:r>
        <w:rPr>
          <w:spacing w:val="13"/>
          <w:sz w:val="23"/>
        </w:rPr>
        <w:t xml:space="preserve"> </w:t>
      </w:r>
      <w:r>
        <w:rPr>
          <w:sz w:val="23"/>
        </w:rPr>
        <w:t>el</w:t>
      </w:r>
      <w:r>
        <w:rPr>
          <w:spacing w:val="13"/>
          <w:sz w:val="23"/>
        </w:rPr>
        <w:t xml:space="preserve"> </w:t>
      </w:r>
      <w:r>
        <w:rPr>
          <w:sz w:val="23"/>
        </w:rPr>
        <w:t>nombre</w:t>
      </w:r>
      <w:r>
        <w:rPr>
          <w:spacing w:val="11"/>
          <w:sz w:val="23"/>
        </w:rPr>
        <w:t xml:space="preserve"> </w:t>
      </w: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color</w:t>
      </w:r>
      <w:r>
        <w:rPr>
          <w:spacing w:val="12"/>
          <w:sz w:val="23"/>
        </w:rPr>
        <w:t xml:space="preserve"> </w:t>
      </w:r>
      <w:r>
        <w:rPr>
          <w:sz w:val="23"/>
        </w:rPr>
        <w:t>ofertado,</w:t>
      </w:r>
      <w:r>
        <w:rPr>
          <w:spacing w:val="13"/>
          <w:sz w:val="23"/>
        </w:rPr>
        <w:t xml:space="preserve"> </w:t>
      </w:r>
      <w:r>
        <w:rPr>
          <w:sz w:val="23"/>
        </w:rPr>
        <w:t>por</w:t>
      </w:r>
      <w:r>
        <w:rPr>
          <w:spacing w:val="12"/>
          <w:sz w:val="23"/>
        </w:rPr>
        <w:t xml:space="preserve"> </w:t>
      </w:r>
      <w:r>
        <w:rPr>
          <w:sz w:val="23"/>
        </w:rPr>
        <w:t>lo</w:t>
      </w:r>
      <w:r>
        <w:rPr>
          <w:spacing w:val="11"/>
          <w:sz w:val="23"/>
        </w:rPr>
        <w:t xml:space="preserve"> </w:t>
      </w:r>
      <w:r>
        <w:rPr>
          <w:sz w:val="23"/>
        </w:rPr>
        <w:t>que</w:t>
      </w:r>
      <w:r>
        <w:rPr>
          <w:spacing w:val="14"/>
          <w:sz w:val="23"/>
        </w:rPr>
        <w:t xml:space="preserve"> </w:t>
      </w:r>
      <w:r>
        <w:rPr>
          <w:sz w:val="23"/>
        </w:rPr>
        <w:t>el</w:t>
      </w:r>
      <w:r>
        <w:rPr>
          <w:spacing w:val="12"/>
          <w:sz w:val="23"/>
        </w:rPr>
        <w:t xml:space="preserve"> </w:t>
      </w:r>
      <w:r>
        <w:rPr>
          <w:sz w:val="23"/>
        </w:rPr>
        <w:t>ente</w:t>
      </w:r>
      <w:r>
        <w:rPr>
          <w:spacing w:val="13"/>
          <w:sz w:val="23"/>
        </w:rPr>
        <w:t xml:space="preserve"> </w:t>
      </w:r>
      <w:r>
        <w:rPr>
          <w:sz w:val="23"/>
        </w:rPr>
        <w:t>técnico</w:t>
      </w:r>
      <w:r>
        <w:rPr>
          <w:spacing w:val="11"/>
          <w:sz w:val="23"/>
        </w:rPr>
        <w:t xml:space="preserve"> </w:t>
      </w:r>
      <w:r>
        <w:rPr>
          <w:sz w:val="23"/>
        </w:rPr>
        <w:t>solicita</w:t>
      </w:r>
      <w:r>
        <w:rPr>
          <w:spacing w:val="13"/>
          <w:sz w:val="23"/>
        </w:rPr>
        <w:t xml:space="preserve"> </w:t>
      </w:r>
      <w:r>
        <w:rPr>
          <w:sz w:val="23"/>
        </w:rPr>
        <w:t>realizar</w:t>
      </w:r>
      <w:r>
        <w:rPr>
          <w:spacing w:val="14"/>
          <w:sz w:val="23"/>
        </w:rPr>
        <w:t xml:space="preserve"> </w:t>
      </w:r>
      <w:r>
        <w:rPr>
          <w:sz w:val="23"/>
        </w:rPr>
        <w:t>prevención</w:t>
      </w:r>
      <w:r>
        <w:rPr>
          <w:spacing w:val="11"/>
          <w:sz w:val="23"/>
        </w:rPr>
        <w:t xml:space="preserve"> </w:t>
      </w:r>
      <w:r>
        <w:rPr>
          <w:sz w:val="23"/>
        </w:rPr>
        <w:t>para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3"/>
        </w:rPr>
      </w:pPr>
      <w:r>
        <w:rPr>
          <w:sz w:val="23"/>
        </w:rPr>
        <w:t>que ratifique ese detalle de acuerdo a la ficha técnica aportada. Por tal razón en fecha 11 de agosto</w:t>
      </w:r>
      <w:r>
        <w:rPr>
          <w:spacing w:val="23"/>
          <w:sz w:val="23"/>
        </w:rPr>
        <w:t xml:space="preserve"> </w:t>
      </w:r>
      <w:r>
        <w:rPr>
          <w:sz w:val="23"/>
        </w:rPr>
        <w:t>del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0"/>
        <w:jc w:val="left"/>
        <w:rPr>
          <w:sz w:val="23"/>
        </w:rPr>
      </w:pPr>
      <w:r>
        <w:rPr>
          <w:sz w:val="23"/>
        </w:rPr>
        <w:t>2020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  <w:r>
        <w:rPr>
          <w:spacing w:val="11"/>
          <w:sz w:val="23"/>
        </w:rPr>
        <w:t xml:space="preserve"> </w:t>
      </w:r>
      <w:r>
        <w:rPr>
          <w:sz w:val="23"/>
        </w:rPr>
        <w:t>cursó</w:t>
      </w:r>
      <w:r>
        <w:rPr>
          <w:spacing w:val="11"/>
          <w:sz w:val="23"/>
        </w:rPr>
        <w:t xml:space="preserve"> </w:t>
      </w:r>
      <w:r>
        <w:rPr>
          <w:sz w:val="23"/>
        </w:rPr>
        <w:t>prevención</w:t>
      </w:r>
      <w:r>
        <w:rPr>
          <w:spacing w:val="11"/>
          <w:sz w:val="23"/>
        </w:rPr>
        <w:t xml:space="preserve"> </w:t>
      </w:r>
      <w:r>
        <w:rPr>
          <w:sz w:val="23"/>
        </w:rPr>
        <w:t>al</w:t>
      </w:r>
      <w:r>
        <w:rPr>
          <w:spacing w:val="13"/>
          <w:sz w:val="23"/>
        </w:rPr>
        <w:t xml:space="preserve"> </w:t>
      </w:r>
      <w:r>
        <w:rPr>
          <w:sz w:val="23"/>
        </w:rPr>
        <w:t>oferente</w:t>
      </w:r>
      <w:r>
        <w:rPr>
          <w:spacing w:val="11"/>
          <w:sz w:val="23"/>
        </w:rPr>
        <w:t xml:space="preserve"> </w:t>
      </w:r>
      <w:r>
        <w:rPr>
          <w:sz w:val="23"/>
        </w:rPr>
        <w:t>para</w:t>
      </w:r>
      <w:r>
        <w:rPr>
          <w:spacing w:val="13"/>
          <w:sz w:val="23"/>
        </w:rPr>
        <w:t xml:space="preserve"> </w:t>
      </w:r>
      <w:r>
        <w:rPr>
          <w:sz w:val="23"/>
        </w:rPr>
        <w:t>que</w:t>
      </w:r>
      <w:r>
        <w:rPr>
          <w:spacing w:val="10"/>
          <w:sz w:val="23"/>
        </w:rPr>
        <w:t xml:space="preserve"> </w:t>
      </w:r>
      <w:r>
        <w:rPr>
          <w:sz w:val="23"/>
        </w:rPr>
        <w:t>ratificara</w:t>
      </w:r>
      <w:r>
        <w:rPr>
          <w:spacing w:val="10"/>
          <w:sz w:val="23"/>
        </w:rPr>
        <w:t xml:space="preserve"> </w:t>
      </w:r>
      <w:r>
        <w:rPr>
          <w:sz w:val="23"/>
        </w:rPr>
        <w:t>el</w:t>
      </w:r>
      <w:r>
        <w:rPr>
          <w:spacing w:val="13"/>
          <w:sz w:val="23"/>
        </w:rPr>
        <w:t xml:space="preserve"> </w:t>
      </w:r>
      <w:r>
        <w:rPr>
          <w:sz w:val="23"/>
        </w:rPr>
        <w:t>nombre</w:t>
      </w:r>
      <w:r>
        <w:rPr>
          <w:spacing w:val="11"/>
          <w:sz w:val="23"/>
        </w:rPr>
        <w:t xml:space="preserve"> </w:t>
      </w:r>
      <w:r>
        <w:rPr>
          <w:sz w:val="23"/>
        </w:rPr>
        <w:t>del</w:t>
      </w:r>
      <w:r>
        <w:rPr>
          <w:spacing w:val="12"/>
          <w:sz w:val="23"/>
        </w:rPr>
        <w:t xml:space="preserve"> </w:t>
      </w:r>
      <w:r>
        <w:rPr>
          <w:sz w:val="23"/>
        </w:rPr>
        <w:t>bien</w:t>
      </w:r>
      <w:r>
        <w:rPr>
          <w:spacing w:val="9"/>
          <w:sz w:val="23"/>
        </w:rPr>
        <w:t xml:space="preserve"> </w:t>
      </w:r>
      <w:r>
        <w:rPr>
          <w:sz w:val="23"/>
        </w:rPr>
        <w:t>ofrecido,</w:t>
      </w:r>
      <w:r>
        <w:rPr>
          <w:spacing w:val="10"/>
          <w:sz w:val="23"/>
        </w:rPr>
        <w:t xml:space="preserve"> </w:t>
      </w:r>
      <w:r>
        <w:rPr>
          <w:sz w:val="23"/>
        </w:rPr>
        <w:t>remitiendo</w:t>
      </w:r>
      <w:r>
        <w:rPr>
          <w:spacing w:val="11"/>
          <w:sz w:val="23"/>
        </w:rPr>
        <w:t xml:space="preserve"> </w:t>
      </w:r>
      <w:r>
        <w:rPr>
          <w:sz w:val="23"/>
        </w:rPr>
        <w:t>este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4"/>
        </w:rPr>
      </w:pPr>
      <w:r>
        <w:rPr>
          <w:sz w:val="23"/>
        </w:rPr>
        <w:t>respuesta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manera</w:t>
      </w:r>
      <w:r>
        <w:rPr>
          <w:spacing w:val="5"/>
          <w:sz w:val="23"/>
        </w:rPr>
        <w:t xml:space="preserve"> </w:t>
      </w:r>
      <w:r>
        <w:rPr>
          <w:sz w:val="23"/>
        </w:rPr>
        <w:t>oportuna,</w:t>
      </w:r>
      <w:r>
        <w:rPr>
          <w:spacing w:val="8"/>
          <w:sz w:val="23"/>
        </w:rPr>
        <w:t xml:space="preserve"> </w:t>
      </w:r>
      <w:r>
        <w:rPr>
          <w:sz w:val="23"/>
        </w:rPr>
        <w:t>señalando</w:t>
      </w:r>
      <w:r>
        <w:rPr>
          <w:spacing w:val="8"/>
          <w:sz w:val="23"/>
        </w:rPr>
        <w:t xml:space="preserve"> </w:t>
      </w:r>
      <w:r>
        <w:rPr>
          <w:sz w:val="23"/>
        </w:rPr>
        <w:t>el</w:t>
      </w:r>
      <w:r>
        <w:rPr>
          <w:spacing w:val="8"/>
          <w:sz w:val="23"/>
        </w:rPr>
        <w:t xml:space="preserve"> </w:t>
      </w:r>
      <w:r>
        <w:rPr>
          <w:sz w:val="23"/>
        </w:rPr>
        <w:t>nombre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color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bien</w:t>
      </w:r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ese</w:t>
      </w:r>
      <w:r>
        <w:rPr>
          <w:spacing w:val="14"/>
          <w:sz w:val="24"/>
        </w:rPr>
        <w:t xml:space="preserve"> </w:t>
      </w:r>
      <w:r>
        <w:rPr>
          <w:sz w:val="24"/>
        </w:rPr>
        <w:t>sentido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determina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que la oferta cumple con los requisitos de admisibilidad y especificaciones técnicas solicitadas 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 w:after="44"/>
        <w:jc w:val="left"/>
        <w:rPr>
          <w:sz w:val="24"/>
        </w:rPr>
      </w:pPr>
      <w:r>
        <w:rPr>
          <w:sz w:val="24"/>
        </w:rPr>
        <w:t>cartel. En relación al estudio de razonabilidad del precio se tiene el siguiente</w:t>
      </w:r>
      <w:r>
        <w:rPr>
          <w:spacing w:val="-10"/>
          <w:sz w:val="24"/>
        </w:rPr>
        <w:t xml:space="preserve"> </w:t>
      </w:r>
      <w:r>
        <w:rPr>
          <w:sz w:val="24"/>
        </w:rPr>
        <w:t>resultado: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661027">
        <w:trPr>
          <w:trHeight w:val="338"/>
        </w:trPr>
        <w:tc>
          <w:tcPr>
            <w:tcW w:w="9842" w:type="dxa"/>
            <w:gridSpan w:val="5"/>
          </w:tcPr>
          <w:p w:rsidR="00661027" w:rsidRDefault="000E73DA">
            <w:pPr>
              <w:pStyle w:val="TableParagraph"/>
              <w:spacing w:line="292" w:lineRule="exact"/>
              <w:ind w:left="3150" w:right="3143"/>
              <w:rPr>
                <w:b/>
                <w:sz w:val="24"/>
              </w:rPr>
            </w:pPr>
            <w:r>
              <w:rPr>
                <w:b/>
                <w:sz w:val="24"/>
              </w:rPr>
              <w:t>Estudi</w:t>
            </w:r>
            <w:r>
              <w:rPr>
                <w:b/>
                <w:sz w:val="24"/>
              </w:rPr>
              <w:t>o de razonabilidad del precio</w:t>
            </w:r>
          </w:p>
        </w:tc>
      </w:tr>
      <w:tr w:rsidR="00661027">
        <w:trPr>
          <w:trHeight w:val="674"/>
        </w:trPr>
        <w:tc>
          <w:tcPr>
            <w:tcW w:w="960" w:type="dxa"/>
          </w:tcPr>
          <w:p w:rsidR="00661027" w:rsidRDefault="000E73DA">
            <w:pPr>
              <w:pStyle w:val="TableParagraph"/>
              <w:spacing w:before="168"/>
              <w:ind w:left="19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Línea</w:t>
            </w:r>
          </w:p>
        </w:tc>
        <w:tc>
          <w:tcPr>
            <w:tcW w:w="1699" w:type="dxa"/>
          </w:tcPr>
          <w:p w:rsidR="00661027" w:rsidRDefault="000E73DA">
            <w:pPr>
              <w:pStyle w:val="TableParagraph"/>
              <w:spacing w:line="292" w:lineRule="exact"/>
              <w:ind w:left="340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  <w:p w:rsidR="00661027" w:rsidRDefault="000E73DA">
            <w:pPr>
              <w:pStyle w:val="TableParagraph"/>
              <w:spacing w:before="43"/>
              <w:ind w:left="342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</w:tc>
        <w:tc>
          <w:tcPr>
            <w:tcW w:w="2127" w:type="dxa"/>
          </w:tcPr>
          <w:p w:rsidR="00661027" w:rsidRDefault="000E73DA">
            <w:pPr>
              <w:pStyle w:val="TableParagraph"/>
              <w:spacing w:before="168"/>
              <w:ind w:left="276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Precio Ofrecido</w:t>
            </w:r>
          </w:p>
        </w:tc>
        <w:tc>
          <w:tcPr>
            <w:tcW w:w="2835" w:type="dxa"/>
          </w:tcPr>
          <w:p w:rsidR="00661027" w:rsidRDefault="000E73DA">
            <w:pPr>
              <w:pStyle w:val="TableParagraph"/>
              <w:spacing w:before="168"/>
              <w:ind w:left="94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Rango +/- 25%</w:t>
            </w:r>
          </w:p>
        </w:tc>
        <w:tc>
          <w:tcPr>
            <w:tcW w:w="2221" w:type="dxa"/>
          </w:tcPr>
          <w:p w:rsidR="00661027" w:rsidRDefault="000E73DA">
            <w:pPr>
              <w:pStyle w:val="TableParagraph"/>
              <w:spacing w:before="168"/>
              <w:ind w:left="588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</w:tr>
      <w:tr w:rsidR="00661027">
        <w:trPr>
          <w:trHeight w:val="335"/>
        </w:trPr>
        <w:tc>
          <w:tcPr>
            <w:tcW w:w="960" w:type="dxa"/>
          </w:tcPr>
          <w:p w:rsidR="00661027" w:rsidRDefault="000E73DA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61027" w:rsidRDefault="000E73DA">
            <w:pPr>
              <w:pStyle w:val="TableParagraph"/>
              <w:spacing w:line="292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¢248.445,25</w:t>
            </w:r>
          </w:p>
        </w:tc>
        <w:tc>
          <w:tcPr>
            <w:tcW w:w="2127" w:type="dxa"/>
          </w:tcPr>
          <w:p w:rsidR="00661027" w:rsidRDefault="000E73DA">
            <w:pPr>
              <w:pStyle w:val="TableParagraph"/>
              <w:spacing w:line="292" w:lineRule="exact"/>
              <w:ind w:left="276" w:right="203"/>
              <w:rPr>
                <w:sz w:val="24"/>
              </w:rPr>
            </w:pPr>
            <w:r>
              <w:rPr>
                <w:sz w:val="24"/>
              </w:rPr>
              <w:t>¢234.775,00</w:t>
            </w:r>
          </w:p>
        </w:tc>
        <w:tc>
          <w:tcPr>
            <w:tcW w:w="2835" w:type="dxa"/>
          </w:tcPr>
          <w:p w:rsidR="00661027" w:rsidRDefault="000E73DA">
            <w:pPr>
              <w:pStyle w:val="TableParagraph"/>
              <w:spacing w:line="292" w:lineRule="exact"/>
              <w:ind w:left="96" w:right="79"/>
              <w:rPr>
                <w:sz w:val="24"/>
              </w:rPr>
            </w:pPr>
            <w:r>
              <w:rPr>
                <w:sz w:val="24"/>
              </w:rPr>
              <w:t>¢310.556,56 - ¢186.333,93</w:t>
            </w:r>
          </w:p>
        </w:tc>
        <w:tc>
          <w:tcPr>
            <w:tcW w:w="2221" w:type="dxa"/>
          </w:tcPr>
          <w:p w:rsidR="00661027" w:rsidRDefault="000E73DA">
            <w:pPr>
              <w:pStyle w:val="TableParagraph"/>
              <w:spacing w:line="292" w:lineRule="exact"/>
              <w:ind w:left="588" w:right="574"/>
              <w:rPr>
                <w:sz w:val="24"/>
              </w:rPr>
            </w:pPr>
            <w:r>
              <w:rPr>
                <w:sz w:val="24"/>
              </w:rPr>
              <w:t>Razonable</w:t>
            </w:r>
          </w:p>
        </w:tc>
      </w:tr>
    </w:tbl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0"/>
        <w:jc w:val="left"/>
        <w:rPr>
          <w:sz w:val="24"/>
        </w:rPr>
      </w:pPr>
      <w:r>
        <w:rPr>
          <w:sz w:val="24"/>
        </w:rPr>
        <w:t>Como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puede</w:t>
      </w:r>
      <w:r>
        <w:rPr>
          <w:spacing w:val="22"/>
          <w:sz w:val="24"/>
        </w:rPr>
        <w:t xml:space="preserve"> </w:t>
      </w:r>
      <w:r>
        <w:rPr>
          <w:sz w:val="24"/>
        </w:rPr>
        <w:t>observar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cuadro</w:t>
      </w:r>
      <w:r>
        <w:rPr>
          <w:spacing w:val="22"/>
          <w:sz w:val="24"/>
        </w:rPr>
        <w:t xml:space="preserve"> </w:t>
      </w:r>
      <w:r>
        <w:rPr>
          <w:sz w:val="24"/>
        </w:rPr>
        <w:t>anterior,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ente</w:t>
      </w:r>
      <w:r>
        <w:rPr>
          <w:spacing w:val="21"/>
          <w:sz w:val="24"/>
        </w:rPr>
        <w:t xml:space="preserve"> </w:t>
      </w:r>
      <w:r>
        <w:rPr>
          <w:sz w:val="24"/>
        </w:rPr>
        <w:t>técnico</w:t>
      </w:r>
      <w:r>
        <w:rPr>
          <w:spacing w:val="23"/>
          <w:sz w:val="24"/>
        </w:rPr>
        <w:t xml:space="preserve"> </w:t>
      </w:r>
      <w:r>
        <w:rPr>
          <w:sz w:val="24"/>
        </w:rPr>
        <w:t>consideró: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precio</w:t>
      </w:r>
      <w:r>
        <w:rPr>
          <w:spacing w:val="22"/>
          <w:sz w:val="24"/>
        </w:rPr>
        <w:t xml:space="preserve"> </w:t>
      </w:r>
      <w:r>
        <w:rPr>
          <w:sz w:val="24"/>
        </w:rPr>
        <w:t>es</w:t>
      </w:r>
      <w:r>
        <w:rPr>
          <w:spacing w:val="23"/>
          <w:sz w:val="24"/>
        </w:rPr>
        <w:t xml:space="preserve"> </w:t>
      </w:r>
      <w:r>
        <w:rPr>
          <w:sz w:val="24"/>
        </w:rPr>
        <w:t>razonable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>para la línea 1 por encontrarse dentro del margen establecido del</w:t>
      </w:r>
      <w:r>
        <w:rPr>
          <w:spacing w:val="-15"/>
          <w:sz w:val="24"/>
        </w:rPr>
        <w:t xml:space="preserve"> </w:t>
      </w:r>
      <w:r>
        <w:rPr>
          <w:sz w:val="24"/>
        </w:rPr>
        <w:t>+/-25%.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De esta forma la oferta es admisible y susceptible de ser adjudicada en la línea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jc w:val="left"/>
        <w:rPr>
          <w:b/>
          <w:sz w:val="23"/>
        </w:rPr>
      </w:pPr>
      <w:r>
        <w:rPr>
          <w:b/>
          <w:sz w:val="23"/>
        </w:rPr>
        <w:t>Oferta N° 2 Instalaciones Telefónicas Costa Rica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S.A.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0"/>
        <w:jc w:val="left"/>
        <w:rPr>
          <w:sz w:val="23"/>
        </w:rPr>
      </w:pPr>
      <w:r>
        <w:rPr>
          <w:sz w:val="23"/>
        </w:rPr>
        <w:t>En fecha 5 de agosto del 2020 el oferente re</w:t>
      </w:r>
      <w:r>
        <w:rPr>
          <w:sz w:val="23"/>
        </w:rPr>
        <w:t>mite un correo enviando una fotografía del bien ofertado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3"/>
        </w:rPr>
      </w:pPr>
      <w:r>
        <w:rPr>
          <w:sz w:val="23"/>
        </w:rPr>
        <w:t>indicando</w:t>
      </w:r>
      <w:r>
        <w:rPr>
          <w:spacing w:val="8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imagen</w:t>
      </w:r>
      <w:r>
        <w:rPr>
          <w:spacing w:val="2"/>
          <w:sz w:val="23"/>
        </w:rPr>
        <w:t xml:space="preserve"> </w:t>
      </w:r>
      <w:r>
        <w:rPr>
          <w:sz w:val="23"/>
        </w:rPr>
        <w:t>aportada</w:t>
      </w:r>
      <w:r>
        <w:rPr>
          <w:spacing w:val="5"/>
          <w:sz w:val="23"/>
        </w:rPr>
        <w:t xml:space="preserve"> </w:t>
      </w:r>
      <w:r>
        <w:rPr>
          <w:sz w:val="23"/>
        </w:rPr>
        <w:t>corresponde</w:t>
      </w:r>
      <w:r>
        <w:rPr>
          <w:spacing w:val="7"/>
          <w:sz w:val="23"/>
        </w:rPr>
        <w:t xml:space="preserve"> </w:t>
      </w:r>
      <w:r>
        <w:rPr>
          <w:sz w:val="23"/>
        </w:rPr>
        <w:t>al</w:t>
      </w:r>
      <w:r>
        <w:rPr>
          <w:spacing w:val="3"/>
          <w:sz w:val="23"/>
        </w:rPr>
        <w:t xml:space="preserve"> </w:t>
      </w:r>
      <w:r>
        <w:rPr>
          <w:sz w:val="23"/>
        </w:rPr>
        <w:t>color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bien</w:t>
      </w:r>
      <w:r>
        <w:rPr>
          <w:spacing w:val="6"/>
          <w:sz w:val="23"/>
        </w:rPr>
        <w:t xml:space="preserve"> </w:t>
      </w:r>
      <w:r>
        <w:rPr>
          <w:sz w:val="23"/>
        </w:rPr>
        <w:t>ofrecido</w:t>
      </w:r>
      <w:r>
        <w:rPr>
          <w:spacing w:val="6"/>
          <w:sz w:val="23"/>
        </w:rPr>
        <w:t xml:space="preserve"> </w:t>
      </w:r>
      <w:r>
        <w:rPr>
          <w:sz w:val="23"/>
        </w:rPr>
        <w:t>sin</w:t>
      </w:r>
      <w:r>
        <w:rPr>
          <w:spacing w:val="6"/>
          <w:sz w:val="23"/>
        </w:rPr>
        <w:t xml:space="preserve"> </w:t>
      </w:r>
      <w:r>
        <w:rPr>
          <w:sz w:val="23"/>
        </w:rPr>
        <w:t>embargo</w:t>
      </w:r>
      <w:r>
        <w:rPr>
          <w:spacing w:val="8"/>
          <w:sz w:val="23"/>
        </w:rPr>
        <w:t xml:space="preserve"> </w:t>
      </w:r>
      <w:r>
        <w:rPr>
          <w:sz w:val="23"/>
        </w:rPr>
        <w:t>no</w:t>
      </w:r>
      <w:r>
        <w:rPr>
          <w:spacing w:val="5"/>
          <w:sz w:val="23"/>
        </w:rPr>
        <w:t xml:space="preserve"> </w:t>
      </w:r>
      <w:r>
        <w:rPr>
          <w:sz w:val="23"/>
        </w:rPr>
        <w:t>menciona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0"/>
        <w:jc w:val="left"/>
        <w:rPr>
          <w:sz w:val="23"/>
        </w:rPr>
      </w:pP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documento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nombre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5"/>
          <w:sz w:val="23"/>
        </w:rPr>
        <w:t xml:space="preserve"> </w:t>
      </w:r>
      <w:r>
        <w:rPr>
          <w:sz w:val="23"/>
        </w:rPr>
        <w:t>color.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igual</w:t>
      </w:r>
      <w:r>
        <w:rPr>
          <w:spacing w:val="5"/>
          <w:sz w:val="23"/>
        </w:rPr>
        <w:t xml:space="preserve"> </w:t>
      </w:r>
      <w:r>
        <w:rPr>
          <w:sz w:val="23"/>
        </w:rPr>
        <w:t>forma,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6"/>
          <w:sz w:val="23"/>
        </w:rPr>
        <w:t xml:space="preserve"> </w:t>
      </w:r>
      <w:r>
        <w:rPr>
          <w:sz w:val="23"/>
        </w:rPr>
        <w:t>vez</w:t>
      </w:r>
      <w:r>
        <w:rPr>
          <w:spacing w:val="3"/>
          <w:sz w:val="23"/>
        </w:rPr>
        <w:t xml:space="preserve"> </w:t>
      </w:r>
      <w:r>
        <w:rPr>
          <w:sz w:val="23"/>
        </w:rPr>
        <w:t>realizada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revisión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la</w:t>
      </w:r>
      <w:r>
        <w:rPr>
          <w:spacing w:val="3"/>
          <w:sz w:val="23"/>
        </w:rPr>
        <w:t xml:space="preserve"> </w:t>
      </w:r>
      <w:r>
        <w:rPr>
          <w:sz w:val="23"/>
        </w:rPr>
        <w:t>oferta</w:t>
      </w:r>
      <w:r>
        <w:rPr>
          <w:spacing w:val="3"/>
          <w:sz w:val="23"/>
        </w:rPr>
        <w:t xml:space="preserve"> </w:t>
      </w:r>
      <w:r>
        <w:rPr>
          <w:sz w:val="23"/>
        </w:rPr>
        <w:t>por</w:t>
      </w:r>
      <w:r>
        <w:rPr>
          <w:spacing w:val="3"/>
          <w:sz w:val="23"/>
        </w:rPr>
        <w:t xml:space="preserve"> </w:t>
      </w:r>
      <w:r>
        <w:rPr>
          <w:sz w:val="23"/>
        </w:rPr>
        <w:t>el</w:t>
      </w:r>
      <w:r>
        <w:rPr>
          <w:spacing w:val="3"/>
          <w:sz w:val="23"/>
        </w:rPr>
        <w:t xml:space="preserve"> </w:t>
      </w:r>
      <w:r>
        <w:rPr>
          <w:sz w:val="23"/>
        </w:rPr>
        <w:t>ente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3"/>
        </w:rPr>
      </w:pPr>
      <w:r>
        <w:rPr>
          <w:sz w:val="23"/>
        </w:rPr>
        <w:t>técnico</w:t>
      </w:r>
      <w:r>
        <w:rPr>
          <w:spacing w:val="3"/>
          <w:sz w:val="23"/>
        </w:rPr>
        <w:t xml:space="preserve"> </w:t>
      </w:r>
      <w:r>
        <w:rPr>
          <w:sz w:val="23"/>
        </w:rPr>
        <w:t>se</w:t>
      </w:r>
      <w:r>
        <w:rPr>
          <w:spacing w:val="4"/>
          <w:sz w:val="23"/>
        </w:rPr>
        <w:t xml:space="preserve"> </w:t>
      </w:r>
      <w:r>
        <w:rPr>
          <w:sz w:val="23"/>
        </w:rPr>
        <w:t>determina</w:t>
      </w:r>
      <w:r>
        <w:rPr>
          <w:spacing w:val="5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oferente</w:t>
      </w:r>
      <w:r>
        <w:rPr>
          <w:spacing w:val="5"/>
          <w:sz w:val="23"/>
        </w:rPr>
        <w:t xml:space="preserve"> </w:t>
      </w:r>
      <w:r>
        <w:rPr>
          <w:sz w:val="23"/>
        </w:rPr>
        <w:t>no</w:t>
      </w:r>
      <w:r>
        <w:rPr>
          <w:spacing w:val="4"/>
          <w:sz w:val="23"/>
        </w:rPr>
        <w:t xml:space="preserve"> </w:t>
      </w:r>
      <w:r>
        <w:rPr>
          <w:sz w:val="23"/>
        </w:rPr>
        <w:t>indicó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2"/>
          <w:sz w:val="23"/>
        </w:rPr>
        <w:t xml:space="preserve"> </w:t>
      </w:r>
      <w:r>
        <w:rPr>
          <w:sz w:val="23"/>
        </w:rPr>
        <w:t>color</w:t>
      </w:r>
      <w:r>
        <w:rPr>
          <w:spacing w:val="3"/>
          <w:sz w:val="23"/>
        </w:rPr>
        <w:t xml:space="preserve"> </w:t>
      </w:r>
      <w:r>
        <w:rPr>
          <w:sz w:val="23"/>
        </w:rPr>
        <w:t>del</w:t>
      </w:r>
      <w:r>
        <w:rPr>
          <w:spacing w:val="4"/>
          <w:sz w:val="23"/>
        </w:rPr>
        <w:t xml:space="preserve"> </w:t>
      </w:r>
      <w:r>
        <w:rPr>
          <w:sz w:val="23"/>
        </w:rPr>
        <w:t>producto,</w:t>
      </w:r>
      <w:r>
        <w:rPr>
          <w:spacing w:val="2"/>
          <w:sz w:val="23"/>
        </w:rPr>
        <w:t xml:space="preserve"> </w:t>
      </w:r>
      <w:r>
        <w:rPr>
          <w:sz w:val="23"/>
        </w:rPr>
        <w:t>por</w:t>
      </w:r>
      <w:r>
        <w:rPr>
          <w:spacing w:val="6"/>
          <w:sz w:val="23"/>
        </w:rPr>
        <w:t xml:space="preserve"> </w:t>
      </w:r>
      <w:r>
        <w:rPr>
          <w:sz w:val="23"/>
        </w:rPr>
        <w:t>lo</w:t>
      </w:r>
      <w:r>
        <w:rPr>
          <w:spacing w:val="3"/>
          <w:sz w:val="23"/>
        </w:rPr>
        <w:t xml:space="preserve"> </w:t>
      </w: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ente</w:t>
      </w:r>
      <w:r>
        <w:rPr>
          <w:spacing w:val="4"/>
          <w:sz w:val="23"/>
        </w:rPr>
        <w:t xml:space="preserve"> </w:t>
      </w:r>
      <w:r>
        <w:rPr>
          <w:sz w:val="23"/>
        </w:rPr>
        <w:t>técnico</w:t>
      </w:r>
      <w:r>
        <w:rPr>
          <w:spacing w:val="4"/>
          <w:sz w:val="23"/>
        </w:rPr>
        <w:t xml:space="preserve"> </w:t>
      </w:r>
      <w:r>
        <w:rPr>
          <w:sz w:val="23"/>
        </w:rPr>
        <w:t>solicita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jc w:val="left"/>
        <w:rPr>
          <w:sz w:val="23"/>
        </w:rPr>
      </w:pPr>
      <w:r>
        <w:rPr>
          <w:sz w:val="23"/>
        </w:rPr>
        <w:t>realizar  prevención para que  ratifique  ese  detalle. En ese sentido  en fecha 11  de  agosto del 2020</w:t>
      </w:r>
      <w:r>
        <w:rPr>
          <w:spacing w:val="10"/>
          <w:sz w:val="23"/>
        </w:rPr>
        <w:t xml:space="preserve"> </w:t>
      </w:r>
      <w:r>
        <w:rPr>
          <w:sz w:val="23"/>
        </w:rPr>
        <w:t>se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3"/>
        </w:rPr>
      </w:pPr>
      <w:r>
        <w:rPr>
          <w:sz w:val="23"/>
        </w:rPr>
        <w:t>cursó</w:t>
      </w:r>
      <w:r>
        <w:rPr>
          <w:spacing w:val="46"/>
          <w:sz w:val="23"/>
        </w:rPr>
        <w:t xml:space="preserve"> </w:t>
      </w:r>
      <w:r>
        <w:rPr>
          <w:sz w:val="23"/>
        </w:rPr>
        <w:t>prevención</w:t>
      </w:r>
      <w:r>
        <w:rPr>
          <w:spacing w:val="42"/>
          <w:sz w:val="23"/>
        </w:rPr>
        <w:t xml:space="preserve"> </w:t>
      </w:r>
      <w:r>
        <w:rPr>
          <w:sz w:val="23"/>
        </w:rPr>
        <w:t>al</w:t>
      </w:r>
      <w:r>
        <w:rPr>
          <w:spacing w:val="44"/>
          <w:sz w:val="23"/>
        </w:rPr>
        <w:t xml:space="preserve"> </w:t>
      </w:r>
      <w:r>
        <w:rPr>
          <w:sz w:val="23"/>
        </w:rPr>
        <w:t>oferente</w:t>
      </w:r>
      <w:r>
        <w:rPr>
          <w:spacing w:val="46"/>
          <w:sz w:val="23"/>
        </w:rPr>
        <w:t xml:space="preserve"> </w:t>
      </w:r>
      <w:r>
        <w:rPr>
          <w:sz w:val="23"/>
        </w:rPr>
        <w:t>para</w:t>
      </w:r>
      <w:r>
        <w:rPr>
          <w:spacing w:val="44"/>
          <w:sz w:val="23"/>
        </w:rPr>
        <w:t xml:space="preserve"> </w:t>
      </w:r>
      <w:r>
        <w:rPr>
          <w:sz w:val="23"/>
        </w:rPr>
        <w:t>que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4"/>
          <w:sz w:val="23"/>
        </w:rPr>
        <w:t xml:space="preserve"> </w:t>
      </w:r>
      <w:r>
        <w:rPr>
          <w:sz w:val="23"/>
        </w:rPr>
        <w:t>acuerdo</w:t>
      </w:r>
      <w:r>
        <w:rPr>
          <w:spacing w:val="47"/>
          <w:sz w:val="23"/>
        </w:rPr>
        <w:t xml:space="preserve"> </w:t>
      </w:r>
      <w:r>
        <w:rPr>
          <w:sz w:val="23"/>
        </w:rPr>
        <w:t>al</w:t>
      </w:r>
      <w:r>
        <w:rPr>
          <w:spacing w:val="43"/>
          <w:sz w:val="23"/>
        </w:rPr>
        <w:t xml:space="preserve"> </w:t>
      </w:r>
      <w:r>
        <w:rPr>
          <w:sz w:val="23"/>
        </w:rPr>
        <w:t>artículo</w:t>
      </w:r>
      <w:r>
        <w:rPr>
          <w:spacing w:val="45"/>
          <w:sz w:val="23"/>
        </w:rPr>
        <w:t xml:space="preserve"> </w:t>
      </w:r>
      <w:r>
        <w:rPr>
          <w:sz w:val="23"/>
        </w:rPr>
        <w:t>81</w:t>
      </w:r>
      <w:r>
        <w:rPr>
          <w:spacing w:val="44"/>
          <w:sz w:val="23"/>
        </w:rPr>
        <w:t xml:space="preserve"> </w:t>
      </w:r>
      <w:r>
        <w:rPr>
          <w:sz w:val="23"/>
        </w:rPr>
        <w:t>inciso</w:t>
      </w:r>
      <w:r>
        <w:rPr>
          <w:spacing w:val="42"/>
          <w:sz w:val="23"/>
        </w:rPr>
        <w:t xml:space="preserve"> </w:t>
      </w:r>
      <w:r>
        <w:rPr>
          <w:sz w:val="23"/>
        </w:rPr>
        <w:t>c)</w:t>
      </w:r>
      <w:r>
        <w:rPr>
          <w:spacing w:val="45"/>
          <w:sz w:val="23"/>
        </w:rPr>
        <w:t xml:space="preserve"> </w:t>
      </w:r>
      <w:r>
        <w:rPr>
          <w:sz w:val="23"/>
        </w:rPr>
        <w:t>del</w:t>
      </w:r>
      <w:r>
        <w:rPr>
          <w:spacing w:val="44"/>
          <w:sz w:val="23"/>
        </w:rPr>
        <w:t xml:space="preserve"> </w:t>
      </w:r>
      <w:r>
        <w:rPr>
          <w:sz w:val="23"/>
        </w:rPr>
        <w:t>Reglamento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2"/>
          <w:sz w:val="23"/>
        </w:rPr>
        <w:t xml:space="preserve"> </w:t>
      </w:r>
      <w:r>
        <w:rPr>
          <w:sz w:val="23"/>
        </w:rPr>
        <w:t>rito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3"/>
        </w:rPr>
      </w:pPr>
      <w:proofErr w:type="spellStart"/>
      <w:r>
        <w:rPr>
          <w:sz w:val="23"/>
        </w:rPr>
        <w:t>aportara</w:t>
      </w:r>
      <w:proofErr w:type="spellEnd"/>
      <w:r>
        <w:rPr>
          <w:sz w:val="23"/>
        </w:rPr>
        <w:t xml:space="preserve"> la ficha  técnica del  producto y ratificara el  color  ofertado.  El oferente  no remitió</w:t>
      </w:r>
      <w:r>
        <w:rPr>
          <w:spacing w:val="28"/>
          <w:sz w:val="23"/>
        </w:rPr>
        <w:t xml:space="preserve"> </w:t>
      </w:r>
      <w:r>
        <w:rPr>
          <w:sz w:val="23"/>
        </w:rPr>
        <w:t>respuesta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jc w:val="left"/>
        <w:rPr>
          <w:sz w:val="23"/>
        </w:rPr>
      </w:pPr>
      <w:r>
        <w:rPr>
          <w:sz w:val="23"/>
        </w:rPr>
        <w:t>alguna.</w:t>
      </w:r>
      <w:r>
        <w:rPr>
          <w:spacing w:val="26"/>
          <w:sz w:val="23"/>
        </w:rPr>
        <w:t xml:space="preserve"> </w:t>
      </w:r>
      <w:r>
        <w:rPr>
          <w:sz w:val="23"/>
        </w:rPr>
        <w:t>En</w:t>
      </w:r>
      <w:r>
        <w:rPr>
          <w:spacing w:val="26"/>
          <w:sz w:val="23"/>
        </w:rPr>
        <w:t xml:space="preserve"> </w:t>
      </w:r>
      <w:r>
        <w:rPr>
          <w:sz w:val="23"/>
        </w:rPr>
        <w:t>ese</w:t>
      </w:r>
      <w:r>
        <w:rPr>
          <w:spacing w:val="27"/>
          <w:sz w:val="23"/>
        </w:rPr>
        <w:t xml:space="preserve"> </w:t>
      </w:r>
      <w:r>
        <w:rPr>
          <w:sz w:val="23"/>
        </w:rPr>
        <w:t>sentido,</w:t>
      </w:r>
      <w:r>
        <w:rPr>
          <w:spacing w:val="27"/>
          <w:sz w:val="23"/>
        </w:rPr>
        <w:t xml:space="preserve"> </w:t>
      </w:r>
      <w:r>
        <w:rPr>
          <w:sz w:val="23"/>
        </w:rPr>
        <w:t>según</w:t>
      </w:r>
      <w:r>
        <w:rPr>
          <w:spacing w:val="26"/>
          <w:sz w:val="23"/>
        </w:rPr>
        <w:t xml:space="preserve"> </w:t>
      </w:r>
      <w:r>
        <w:rPr>
          <w:sz w:val="23"/>
        </w:rPr>
        <w:t>lo</w:t>
      </w:r>
      <w:r>
        <w:rPr>
          <w:spacing w:val="27"/>
          <w:sz w:val="23"/>
        </w:rPr>
        <w:t xml:space="preserve"> </w:t>
      </w:r>
      <w:r>
        <w:rPr>
          <w:sz w:val="23"/>
        </w:rPr>
        <w:t>establecido</w:t>
      </w:r>
      <w:r>
        <w:rPr>
          <w:spacing w:val="26"/>
          <w:sz w:val="23"/>
        </w:rPr>
        <w:t xml:space="preserve"> </w:t>
      </w:r>
      <w:r>
        <w:rPr>
          <w:sz w:val="23"/>
        </w:rPr>
        <w:t>en</w:t>
      </w:r>
      <w:r>
        <w:rPr>
          <w:spacing w:val="25"/>
          <w:sz w:val="23"/>
        </w:rPr>
        <w:t xml:space="preserve"> </w:t>
      </w:r>
      <w:r>
        <w:rPr>
          <w:sz w:val="23"/>
        </w:rPr>
        <w:t>el</w:t>
      </w:r>
      <w:r>
        <w:rPr>
          <w:spacing w:val="27"/>
          <w:sz w:val="23"/>
        </w:rPr>
        <w:t xml:space="preserve"> </w:t>
      </w:r>
      <w:r>
        <w:rPr>
          <w:sz w:val="23"/>
        </w:rPr>
        <w:t>artículo</w:t>
      </w:r>
      <w:r>
        <w:rPr>
          <w:spacing w:val="28"/>
          <w:sz w:val="23"/>
        </w:rPr>
        <w:t xml:space="preserve"> </w:t>
      </w:r>
      <w:r>
        <w:rPr>
          <w:sz w:val="23"/>
        </w:rPr>
        <w:t>82</w:t>
      </w:r>
      <w:r>
        <w:rPr>
          <w:spacing w:val="27"/>
          <w:sz w:val="23"/>
        </w:rPr>
        <w:t xml:space="preserve"> </w:t>
      </w:r>
      <w:r>
        <w:rPr>
          <w:sz w:val="23"/>
        </w:rPr>
        <w:t>del</w:t>
      </w:r>
      <w:r>
        <w:rPr>
          <w:spacing w:val="27"/>
          <w:sz w:val="23"/>
        </w:rPr>
        <w:t xml:space="preserve"> </w:t>
      </w:r>
      <w:r>
        <w:rPr>
          <w:sz w:val="23"/>
        </w:rPr>
        <w:t>reglamento</w:t>
      </w:r>
      <w:r>
        <w:rPr>
          <w:spacing w:val="28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rito</w:t>
      </w:r>
      <w:r>
        <w:rPr>
          <w:spacing w:val="27"/>
          <w:sz w:val="23"/>
        </w:rPr>
        <w:t xml:space="preserve"> </w:t>
      </w:r>
      <w:r>
        <w:rPr>
          <w:sz w:val="23"/>
        </w:rPr>
        <w:t>que</w:t>
      </w:r>
      <w:r>
        <w:rPr>
          <w:spacing w:val="28"/>
          <w:sz w:val="23"/>
        </w:rPr>
        <w:t xml:space="preserve"> </w:t>
      </w:r>
      <w:r>
        <w:rPr>
          <w:sz w:val="23"/>
        </w:rPr>
        <w:t>establece: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3"/>
        </w:rPr>
      </w:pPr>
      <w:r>
        <w:rPr>
          <w:sz w:val="23"/>
        </w:rPr>
        <w:t>Artículo</w:t>
      </w:r>
      <w:r>
        <w:rPr>
          <w:spacing w:val="17"/>
          <w:sz w:val="23"/>
        </w:rPr>
        <w:t xml:space="preserve"> </w:t>
      </w:r>
      <w:r>
        <w:rPr>
          <w:sz w:val="23"/>
        </w:rPr>
        <w:t>82.-Consecuencias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no</w:t>
      </w:r>
      <w:r>
        <w:rPr>
          <w:spacing w:val="17"/>
          <w:sz w:val="23"/>
        </w:rPr>
        <w:t xml:space="preserve"> </w:t>
      </w:r>
      <w:r>
        <w:rPr>
          <w:sz w:val="23"/>
        </w:rPr>
        <w:t>atender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prevención.</w:t>
      </w:r>
      <w:r>
        <w:rPr>
          <w:spacing w:val="16"/>
          <w:sz w:val="23"/>
        </w:rPr>
        <w:t xml:space="preserve"> </w:t>
      </w:r>
      <w:r>
        <w:rPr>
          <w:sz w:val="23"/>
        </w:rPr>
        <w:t>Si</w:t>
      </w:r>
      <w:r>
        <w:rPr>
          <w:spacing w:val="16"/>
          <w:sz w:val="23"/>
        </w:rPr>
        <w:t xml:space="preserve"> </w:t>
      </w:r>
      <w:r>
        <w:rPr>
          <w:sz w:val="23"/>
        </w:rPr>
        <w:t>la</w:t>
      </w:r>
      <w:r>
        <w:rPr>
          <w:spacing w:val="17"/>
          <w:sz w:val="23"/>
        </w:rPr>
        <w:t xml:space="preserve"> </w:t>
      </w:r>
      <w:r>
        <w:rPr>
          <w:sz w:val="23"/>
        </w:rPr>
        <w:t>prevención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subsanar</w:t>
      </w:r>
      <w:r>
        <w:rPr>
          <w:spacing w:val="15"/>
          <w:sz w:val="23"/>
        </w:rPr>
        <w:t xml:space="preserve"> </w:t>
      </w:r>
      <w:r>
        <w:rPr>
          <w:sz w:val="23"/>
        </w:rPr>
        <w:t>o</w:t>
      </w:r>
      <w:r>
        <w:rPr>
          <w:spacing w:val="17"/>
          <w:sz w:val="23"/>
        </w:rPr>
        <w:t xml:space="preserve"> </w:t>
      </w:r>
      <w:r>
        <w:rPr>
          <w:sz w:val="23"/>
        </w:rPr>
        <w:t>aclarar</w:t>
      </w:r>
      <w:r>
        <w:rPr>
          <w:spacing w:val="18"/>
          <w:sz w:val="23"/>
        </w:rPr>
        <w:t xml:space="preserve"> </w:t>
      </w:r>
      <w:r>
        <w:rPr>
          <w:sz w:val="23"/>
        </w:rPr>
        <w:t>no</w:t>
      </w:r>
      <w:r>
        <w:rPr>
          <w:spacing w:val="15"/>
          <w:sz w:val="23"/>
        </w:rPr>
        <w:t xml:space="preserve"> </w:t>
      </w:r>
      <w:r>
        <w:rPr>
          <w:sz w:val="23"/>
        </w:rPr>
        <w:t>es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jc w:val="left"/>
        <w:rPr>
          <w:sz w:val="23"/>
        </w:rPr>
      </w:pPr>
      <w:r>
        <w:rPr>
          <w:sz w:val="23"/>
        </w:rPr>
        <w:t>atendida  oportunamente,  la  Administración,  procederá  a  descalificar  al  oferente  de  que  se</w:t>
      </w:r>
      <w:r>
        <w:rPr>
          <w:spacing w:val="40"/>
          <w:sz w:val="23"/>
        </w:rPr>
        <w:t xml:space="preserve"> </w:t>
      </w:r>
      <w:r>
        <w:rPr>
          <w:sz w:val="23"/>
        </w:rPr>
        <w:t>trate,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3"/>
        </w:rPr>
      </w:pPr>
      <w:r>
        <w:rPr>
          <w:sz w:val="23"/>
        </w:rPr>
        <w:t xml:space="preserve">siempre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que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la </w:t>
      </w:r>
      <w:r>
        <w:rPr>
          <w:spacing w:val="6"/>
          <w:sz w:val="23"/>
        </w:rPr>
        <w:t xml:space="preserve"> </w:t>
      </w:r>
      <w:r>
        <w:rPr>
          <w:sz w:val="23"/>
        </w:rPr>
        <w:t>naturalez</w:t>
      </w:r>
      <w:r>
        <w:rPr>
          <w:sz w:val="23"/>
        </w:rPr>
        <w:t xml:space="preserve">a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del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derecho </w:t>
      </w:r>
      <w:r>
        <w:rPr>
          <w:spacing w:val="7"/>
          <w:sz w:val="23"/>
        </w:rPr>
        <w:t xml:space="preserve"> </w:t>
      </w:r>
      <w:r>
        <w:rPr>
          <w:sz w:val="23"/>
        </w:rPr>
        <w:t xml:space="preserve">lo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amerite 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y </w:t>
      </w:r>
      <w:r>
        <w:rPr>
          <w:spacing w:val="7"/>
          <w:sz w:val="23"/>
        </w:rPr>
        <w:t xml:space="preserve"> </w:t>
      </w:r>
      <w:r>
        <w:rPr>
          <w:sz w:val="23"/>
        </w:rPr>
        <w:t xml:space="preserve">a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ejecutar, </w:t>
      </w:r>
      <w:r>
        <w:rPr>
          <w:spacing w:val="9"/>
          <w:sz w:val="23"/>
        </w:rPr>
        <w:t xml:space="preserve"> </w:t>
      </w:r>
      <w:r>
        <w:rPr>
          <w:sz w:val="23"/>
        </w:rPr>
        <w:t xml:space="preserve">previa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audiencia, </w:t>
      </w:r>
      <w:r>
        <w:rPr>
          <w:spacing w:val="9"/>
          <w:sz w:val="23"/>
        </w:rPr>
        <w:t xml:space="preserve"> </w:t>
      </w:r>
      <w:r>
        <w:rPr>
          <w:sz w:val="23"/>
        </w:rPr>
        <w:t xml:space="preserve">la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garantía 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0"/>
        <w:jc w:val="left"/>
        <w:rPr>
          <w:sz w:val="23"/>
        </w:rPr>
      </w:pPr>
      <w:r>
        <w:rPr>
          <w:sz w:val="23"/>
        </w:rPr>
        <w:t>participación.”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3"/>
        </w:rPr>
      </w:pPr>
      <w:r>
        <w:rPr>
          <w:sz w:val="23"/>
        </w:rPr>
        <w:t>En ese sentido se concluye que la oferta es inadmisible y se omite el resto de su</w:t>
      </w:r>
      <w:r>
        <w:rPr>
          <w:spacing w:val="-24"/>
          <w:sz w:val="23"/>
        </w:rPr>
        <w:t xml:space="preserve"> </w:t>
      </w:r>
      <w:r>
        <w:rPr>
          <w:sz w:val="23"/>
        </w:rPr>
        <w:t>análisis.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0"/>
        <w:jc w:val="left"/>
        <w:rPr>
          <w:b/>
          <w:sz w:val="23"/>
        </w:rPr>
      </w:pPr>
      <w:r>
        <w:rPr>
          <w:b/>
          <w:sz w:val="23"/>
        </w:rPr>
        <w:t>Oferta N° 3 G y R Grupo Asesor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S.A.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4"/>
        </w:rPr>
      </w:pP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oferente</w:t>
      </w:r>
      <w:r>
        <w:rPr>
          <w:spacing w:val="5"/>
          <w:sz w:val="24"/>
        </w:rPr>
        <w:t xml:space="preserve"> </w:t>
      </w:r>
      <w:r>
        <w:rPr>
          <w:sz w:val="24"/>
        </w:rPr>
        <w:t>presenta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oferta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línea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6"/>
          <w:sz w:val="24"/>
        </w:rPr>
        <w:t xml:space="preserve"> </w:t>
      </w:r>
      <w:r>
        <w:rPr>
          <w:sz w:val="24"/>
        </w:rPr>
        <w:t>valorada</w:t>
      </w:r>
      <w:r>
        <w:rPr>
          <w:spacing w:val="5"/>
          <w:sz w:val="24"/>
        </w:rPr>
        <w:t xml:space="preserve"> </w:t>
      </w:r>
      <w:r>
        <w:rPr>
          <w:sz w:val="24"/>
        </w:rPr>
        <w:t>estas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ente</w:t>
      </w:r>
      <w:r>
        <w:rPr>
          <w:spacing w:val="5"/>
          <w:sz w:val="24"/>
        </w:rPr>
        <w:t xml:space="preserve"> </w:t>
      </w:r>
      <w:r>
        <w:rPr>
          <w:sz w:val="24"/>
        </w:rPr>
        <w:t>técnico,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determina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cumple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requisitos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admisibilidad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22"/>
          <w:sz w:val="24"/>
        </w:rPr>
        <w:t xml:space="preserve"> </w:t>
      </w:r>
      <w:r>
        <w:rPr>
          <w:sz w:val="24"/>
        </w:rPr>
        <w:t>técnicas</w:t>
      </w:r>
      <w:r>
        <w:rPr>
          <w:spacing w:val="23"/>
          <w:sz w:val="24"/>
        </w:rPr>
        <w:t xml:space="preserve"> </w:t>
      </w:r>
      <w:r>
        <w:rPr>
          <w:sz w:val="24"/>
        </w:rPr>
        <w:t>requeridas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cartel.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 w:after="44"/>
        <w:jc w:val="left"/>
        <w:rPr>
          <w:sz w:val="24"/>
        </w:rPr>
      </w:pPr>
      <w:r>
        <w:rPr>
          <w:sz w:val="24"/>
        </w:rPr>
        <w:t>relación al estudio de razonabilidad del precio se tiene el siguiente</w:t>
      </w:r>
      <w:r>
        <w:rPr>
          <w:spacing w:val="-3"/>
          <w:sz w:val="24"/>
        </w:rPr>
        <w:t xml:space="preserve"> </w:t>
      </w:r>
      <w:r>
        <w:rPr>
          <w:sz w:val="24"/>
        </w:rPr>
        <w:t>resultado: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99"/>
        <w:gridCol w:w="2127"/>
        <w:gridCol w:w="2835"/>
        <w:gridCol w:w="2221"/>
      </w:tblGrid>
      <w:tr w:rsidR="00661027">
        <w:trPr>
          <w:trHeight w:val="337"/>
        </w:trPr>
        <w:tc>
          <w:tcPr>
            <w:tcW w:w="9842" w:type="dxa"/>
            <w:gridSpan w:val="5"/>
          </w:tcPr>
          <w:p w:rsidR="00661027" w:rsidRDefault="000E73DA">
            <w:pPr>
              <w:pStyle w:val="TableParagraph"/>
              <w:spacing w:line="292" w:lineRule="exact"/>
              <w:ind w:left="3150" w:right="3143"/>
              <w:rPr>
                <w:b/>
                <w:sz w:val="24"/>
              </w:rPr>
            </w:pPr>
            <w:r>
              <w:rPr>
                <w:b/>
                <w:sz w:val="24"/>
              </w:rPr>
              <w:t>Estudio de razonabilidad del precio</w:t>
            </w:r>
          </w:p>
        </w:tc>
      </w:tr>
      <w:tr w:rsidR="00661027">
        <w:trPr>
          <w:trHeight w:val="674"/>
        </w:trPr>
        <w:tc>
          <w:tcPr>
            <w:tcW w:w="960" w:type="dxa"/>
          </w:tcPr>
          <w:p w:rsidR="00661027" w:rsidRDefault="000E73DA">
            <w:pPr>
              <w:pStyle w:val="TableParagraph"/>
              <w:spacing w:before="167"/>
              <w:ind w:left="19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Línea</w:t>
            </w:r>
          </w:p>
        </w:tc>
        <w:tc>
          <w:tcPr>
            <w:tcW w:w="1699" w:type="dxa"/>
          </w:tcPr>
          <w:p w:rsidR="00661027" w:rsidRDefault="000E73DA">
            <w:pPr>
              <w:pStyle w:val="TableParagraph"/>
              <w:spacing w:line="292" w:lineRule="exact"/>
              <w:ind w:left="340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Precio</w:t>
            </w:r>
          </w:p>
          <w:p w:rsidR="00661027" w:rsidRDefault="000E73DA">
            <w:pPr>
              <w:pStyle w:val="TableParagraph"/>
              <w:spacing w:before="43"/>
              <w:ind w:left="342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</w:tc>
        <w:tc>
          <w:tcPr>
            <w:tcW w:w="2127" w:type="dxa"/>
          </w:tcPr>
          <w:p w:rsidR="00661027" w:rsidRDefault="000E73DA">
            <w:pPr>
              <w:pStyle w:val="TableParagraph"/>
              <w:spacing w:before="167"/>
              <w:ind w:left="276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Precio Ofrecido</w:t>
            </w:r>
          </w:p>
        </w:tc>
        <w:tc>
          <w:tcPr>
            <w:tcW w:w="2835" w:type="dxa"/>
          </w:tcPr>
          <w:p w:rsidR="00661027" w:rsidRDefault="000E73DA">
            <w:pPr>
              <w:pStyle w:val="TableParagraph"/>
              <w:spacing w:before="167"/>
              <w:ind w:left="94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Rango +/- 25%</w:t>
            </w:r>
          </w:p>
        </w:tc>
        <w:tc>
          <w:tcPr>
            <w:tcW w:w="2221" w:type="dxa"/>
          </w:tcPr>
          <w:p w:rsidR="00661027" w:rsidRDefault="000E73DA">
            <w:pPr>
              <w:pStyle w:val="TableParagraph"/>
              <w:spacing w:before="167"/>
              <w:ind w:left="588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</w:tr>
      <w:tr w:rsidR="00661027">
        <w:trPr>
          <w:trHeight w:val="338"/>
        </w:trPr>
        <w:tc>
          <w:tcPr>
            <w:tcW w:w="960" w:type="dxa"/>
          </w:tcPr>
          <w:p w:rsidR="00661027" w:rsidRDefault="000E73DA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661027" w:rsidRDefault="000E73DA">
            <w:pPr>
              <w:pStyle w:val="TableParagraph"/>
              <w:spacing w:line="292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¢248.445,25</w:t>
            </w:r>
          </w:p>
        </w:tc>
        <w:tc>
          <w:tcPr>
            <w:tcW w:w="2127" w:type="dxa"/>
          </w:tcPr>
          <w:p w:rsidR="00661027" w:rsidRDefault="000E73DA">
            <w:pPr>
              <w:pStyle w:val="TableParagraph"/>
              <w:spacing w:line="292" w:lineRule="exact"/>
              <w:ind w:left="276" w:right="203"/>
              <w:rPr>
                <w:sz w:val="24"/>
              </w:rPr>
            </w:pPr>
            <w:r>
              <w:rPr>
                <w:sz w:val="24"/>
              </w:rPr>
              <w:t>¢473.018,00</w:t>
            </w:r>
          </w:p>
        </w:tc>
        <w:tc>
          <w:tcPr>
            <w:tcW w:w="2835" w:type="dxa"/>
          </w:tcPr>
          <w:p w:rsidR="00661027" w:rsidRDefault="000E73DA">
            <w:pPr>
              <w:pStyle w:val="TableParagraph"/>
              <w:spacing w:line="292" w:lineRule="exact"/>
              <w:ind w:left="96" w:right="79"/>
              <w:rPr>
                <w:sz w:val="24"/>
              </w:rPr>
            </w:pPr>
            <w:r>
              <w:rPr>
                <w:sz w:val="24"/>
              </w:rPr>
              <w:t>¢310.556,56 - ¢186.333,93</w:t>
            </w:r>
          </w:p>
        </w:tc>
        <w:tc>
          <w:tcPr>
            <w:tcW w:w="2221" w:type="dxa"/>
          </w:tcPr>
          <w:p w:rsidR="00661027" w:rsidRDefault="000E73DA">
            <w:pPr>
              <w:pStyle w:val="TableParagraph"/>
              <w:spacing w:line="292" w:lineRule="exact"/>
              <w:ind w:left="586" w:right="574"/>
              <w:rPr>
                <w:sz w:val="24"/>
              </w:rPr>
            </w:pPr>
            <w:r>
              <w:rPr>
                <w:sz w:val="24"/>
              </w:rPr>
              <w:t>Excesivo</w:t>
            </w:r>
          </w:p>
        </w:tc>
      </w:tr>
    </w:tbl>
    <w:p w:rsidR="00661027" w:rsidRDefault="00661027">
      <w:pPr>
        <w:spacing w:line="292" w:lineRule="exact"/>
        <w:rPr>
          <w:sz w:val="24"/>
        </w:rPr>
        <w:sectPr w:rsidR="00661027">
          <w:pgSz w:w="12250" w:h="15850"/>
          <w:pgMar w:top="1100" w:right="600" w:bottom="280" w:left="320" w:header="720" w:footer="720" w:gutter="0"/>
          <w:cols w:space="720"/>
        </w:sectPr>
      </w:pP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30"/>
        <w:jc w:val="left"/>
        <w:rPr>
          <w:sz w:val="24"/>
        </w:rPr>
      </w:pPr>
      <w:r>
        <w:rPr>
          <w:sz w:val="24"/>
        </w:rPr>
        <w:lastRenderedPageBreak/>
        <w:t>Como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puede</w:t>
      </w:r>
      <w:r>
        <w:rPr>
          <w:spacing w:val="32"/>
          <w:sz w:val="24"/>
        </w:rPr>
        <w:t xml:space="preserve"> </w:t>
      </w:r>
      <w:r>
        <w:rPr>
          <w:sz w:val="24"/>
        </w:rPr>
        <w:t>observar</w:t>
      </w:r>
      <w:r>
        <w:rPr>
          <w:spacing w:val="31"/>
          <w:sz w:val="24"/>
        </w:rPr>
        <w:t xml:space="preserve"> </w:t>
      </w:r>
      <w:r>
        <w:rPr>
          <w:sz w:val="24"/>
        </w:rPr>
        <w:t>en</w:t>
      </w:r>
      <w:r>
        <w:rPr>
          <w:spacing w:val="31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cuadro</w:t>
      </w:r>
      <w:r>
        <w:rPr>
          <w:spacing w:val="31"/>
          <w:sz w:val="24"/>
        </w:rPr>
        <w:t xml:space="preserve"> </w:t>
      </w:r>
      <w:r>
        <w:rPr>
          <w:sz w:val="24"/>
        </w:rPr>
        <w:t>anterior,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ente</w:t>
      </w:r>
      <w:r>
        <w:rPr>
          <w:spacing w:val="28"/>
          <w:sz w:val="24"/>
        </w:rPr>
        <w:t xml:space="preserve"> </w:t>
      </w:r>
      <w:r>
        <w:rPr>
          <w:sz w:val="24"/>
        </w:rPr>
        <w:t>técnico</w:t>
      </w:r>
      <w:r>
        <w:rPr>
          <w:spacing w:val="32"/>
          <w:sz w:val="24"/>
        </w:rPr>
        <w:t xml:space="preserve"> </w:t>
      </w:r>
      <w:r>
        <w:rPr>
          <w:sz w:val="24"/>
        </w:rPr>
        <w:t>consideró: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precio</w:t>
      </w:r>
      <w:r>
        <w:rPr>
          <w:spacing w:val="30"/>
          <w:sz w:val="24"/>
        </w:rPr>
        <w:t xml:space="preserve"> </w:t>
      </w:r>
      <w:r>
        <w:rPr>
          <w:sz w:val="24"/>
        </w:rPr>
        <w:t>es</w:t>
      </w:r>
      <w:r>
        <w:rPr>
          <w:spacing w:val="30"/>
          <w:sz w:val="24"/>
        </w:rPr>
        <w:t xml:space="preserve"> </w:t>
      </w:r>
      <w:r>
        <w:rPr>
          <w:sz w:val="24"/>
        </w:rPr>
        <w:t>excesivo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>para la línea 1 por encontrarse por encima del margen establecido del</w:t>
      </w:r>
      <w:r>
        <w:rPr>
          <w:spacing w:val="-16"/>
          <w:sz w:val="24"/>
        </w:rPr>
        <w:t xml:space="preserve"> </w:t>
      </w:r>
      <w:r>
        <w:rPr>
          <w:sz w:val="24"/>
        </w:rPr>
        <w:t>+/-25%.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obstante</w:t>
      </w:r>
      <w:r>
        <w:rPr>
          <w:spacing w:val="17"/>
          <w:sz w:val="24"/>
        </w:rPr>
        <w:t xml:space="preserve"> </w:t>
      </w:r>
      <w:r>
        <w:rPr>
          <w:sz w:val="24"/>
        </w:rPr>
        <w:t>lo</w:t>
      </w:r>
      <w:r>
        <w:rPr>
          <w:spacing w:val="17"/>
          <w:sz w:val="24"/>
        </w:rPr>
        <w:t xml:space="preserve"> </w:t>
      </w:r>
      <w:r>
        <w:rPr>
          <w:sz w:val="24"/>
        </w:rPr>
        <w:t>anterior,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cursó</w:t>
      </w:r>
      <w:r>
        <w:rPr>
          <w:spacing w:val="17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6"/>
          <w:sz w:val="24"/>
        </w:rPr>
        <w:t xml:space="preserve"> </w:t>
      </w:r>
      <w:r>
        <w:rPr>
          <w:sz w:val="24"/>
        </w:rPr>
        <w:t>oferente</w:t>
      </w:r>
      <w:r>
        <w:rPr>
          <w:spacing w:val="17"/>
          <w:sz w:val="24"/>
        </w:rPr>
        <w:t xml:space="preserve"> </w:t>
      </w:r>
      <w:r>
        <w:rPr>
          <w:sz w:val="24"/>
        </w:rPr>
        <w:t>tal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como</w:t>
      </w:r>
      <w:r>
        <w:rPr>
          <w:spacing w:val="13"/>
          <w:sz w:val="24"/>
        </w:rPr>
        <w:t xml:space="preserve"> </w:t>
      </w:r>
      <w:r>
        <w:rPr>
          <w:sz w:val="24"/>
        </w:rPr>
        <w:t>lo</w:t>
      </w:r>
      <w:r>
        <w:rPr>
          <w:spacing w:val="17"/>
          <w:sz w:val="24"/>
        </w:rPr>
        <w:t xml:space="preserve"> </w:t>
      </w:r>
      <w:r>
        <w:rPr>
          <w:sz w:val="24"/>
        </w:rPr>
        <w:t>establece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artículo</w:t>
      </w:r>
      <w:r>
        <w:rPr>
          <w:spacing w:val="17"/>
          <w:sz w:val="24"/>
        </w:rPr>
        <w:t xml:space="preserve"> </w:t>
      </w:r>
      <w:r>
        <w:rPr>
          <w:sz w:val="24"/>
        </w:rPr>
        <w:t>30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jc w:val="left"/>
        <w:rPr>
          <w:sz w:val="24"/>
        </w:rPr>
      </w:pPr>
      <w:r>
        <w:rPr>
          <w:sz w:val="24"/>
        </w:rPr>
        <w:t xml:space="preserve">inciso  b)  del  Reglamento  de  rito,  lo  anterior  por  cuanto  se  cuenta  con  ofertas  que </w:t>
      </w:r>
      <w:r>
        <w:rPr>
          <w:spacing w:val="20"/>
          <w:sz w:val="24"/>
        </w:rPr>
        <w:t xml:space="preserve"> </w:t>
      </w:r>
      <w:r>
        <w:rPr>
          <w:sz w:val="24"/>
        </w:rPr>
        <w:t>cumplen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técnicamente y su precio es</w:t>
      </w:r>
      <w:r>
        <w:rPr>
          <w:spacing w:val="-4"/>
          <w:sz w:val="24"/>
        </w:rPr>
        <w:t xml:space="preserve"> </w:t>
      </w:r>
      <w:r>
        <w:rPr>
          <w:sz w:val="24"/>
        </w:rPr>
        <w:t>razonable.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>Por tal razón no se incluye la oferta anterior en el cuadro 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b/>
          <w:sz w:val="23"/>
        </w:rPr>
      </w:pPr>
      <w:r>
        <w:rPr>
          <w:b/>
          <w:sz w:val="23"/>
        </w:rPr>
        <w:t>Oferta N° 4 Vidrio Centro Grecia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S.A</w:t>
      </w:r>
      <w:r>
        <w:rPr>
          <w:b/>
          <w:sz w:val="23"/>
        </w:rPr>
        <w:t>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4"/>
        </w:rPr>
      </w:pP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oferente</w:t>
      </w:r>
      <w:r>
        <w:rPr>
          <w:spacing w:val="14"/>
          <w:sz w:val="24"/>
        </w:rPr>
        <w:t xml:space="preserve"> </w:t>
      </w:r>
      <w:r>
        <w:rPr>
          <w:sz w:val="24"/>
        </w:rPr>
        <w:t>presenta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oferta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línea</w:t>
      </w:r>
      <w:r>
        <w:rPr>
          <w:spacing w:val="13"/>
          <w:sz w:val="24"/>
        </w:rPr>
        <w:t xml:space="preserve"> </w:t>
      </w:r>
      <w:r>
        <w:rPr>
          <w:sz w:val="24"/>
        </w:rPr>
        <w:t>1,</w:t>
      </w:r>
      <w:r>
        <w:rPr>
          <w:spacing w:val="15"/>
          <w:sz w:val="24"/>
        </w:rPr>
        <w:t xml:space="preserve"> </w:t>
      </w:r>
      <w:r>
        <w:rPr>
          <w:sz w:val="24"/>
        </w:rPr>
        <w:t>sin</w:t>
      </w:r>
      <w:r>
        <w:rPr>
          <w:spacing w:val="16"/>
          <w:sz w:val="24"/>
        </w:rPr>
        <w:t xml:space="preserve"> </w:t>
      </w:r>
      <w:r>
        <w:rPr>
          <w:sz w:val="24"/>
        </w:rPr>
        <w:t>embargo</w:t>
      </w:r>
      <w:r>
        <w:rPr>
          <w:spacing w:val="13"/>
          <w:sz w:val="24"/>
        </w:rPr>
        <w:t xml:space="preserve"> </w:t>
      </w:r>
      <w:r>
        <w:rPr>
          <w:sz w:val="24"/>
        </w:rPr>
        <w:t>es</w:t>
      </w:r>
      <w:r>
        <w:rPr>
          <w:spacing w:val="15"/>
          <w:sz w:val="24"/>
        </w:rPr>
        <w:t xml:space="preserve"> </w:t>
      </w:r>
      <w:r>
        <w:rPr>
          <w:sz w:val="24"/>
        </w:rPr>
        <w:t>importante</w:t>
      </w:r>
      <w:r>
        <w:rPr>
          <w:spacing w:val="16"/>
          <w:sz w:val="24"/>
        </w:rPr>
        <w:t xml:space="preserve"> </w:t>
      </w:r>
      <w:r>
        <w:rPr>
          <w:sz w:val="24"/>
        </w:rPr>
        <w:t>indicar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oferta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 xml:space="preserve">cumple con los requisitos de admisibilidad dado que no </w:t>
      </w:r>
      <w:r>
        <w:rPr>
          <w:spacing w:val="12"/>
          <w:sz w:val="24"/>
        </w:rPr>
        <w:t xml:space="preserve"> </w:t>
      </w:r>
      <w:r>
        <w:rPr>
          <w:sz w:val="24"/>
        </w:rPr>
        <w:t>indicó el modelo del producto ofertado tal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y como se solicitó en la cláusula 3. Requisitos de Admisibilidad, punto 3.1 del</w:t>
      </w:r>
      <w:r>
        <w:rPr>
          <w:spacing w:val="-10"/>
          <w:sz w:val="24"/>
        </w:rPr>
        <w:t xml:space="preserve"> </w:t>
      </w:r>
      <w:r>
        <w:rPr>
          <w:sz w:val="24"/>
        </w:rPr>
        <w:t>Cartel.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relación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este</w:t>
      </w:r>
      <w:r>
        <w:rPr>
          <w:spacing w:val="16"/>
          <w:sz w:val="24"/>
        </w:rPr>
        <w:t xml:space="preserve"> </w:t>
      </w:r>
      <w:r>
        <w:rPr>
          <w:sz w:val="24"/>
        </w:rPr>
        <w:t>tema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Contraloría</w:t>
      </w:r>
      <w:r>
        <w:rPr>
          <w:spacing w:val="15"/>
          <w:sz w:val="24"/>
        </w:rPr>
        <w:t xml:space="preserve"> </w:t>
      </w:r>
      <w:r>
        <w:rPr>
          <w:sz w:val="24"/>
        </w:rPr>
        <w:t>General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República</w:t>
      </w:r>
      <w:r>
        <w:rPr>
          <w:spacing w:val="14"/>
          <w:sz w:val="24"/>
        </w:rPr>
        <w:t xml:space="preserve"> </w:t>
      </w:r>
      <w:r>
        <w:rPr>
          <w:sz w:val="24"/>
        </w:rPr>
        <w:t>ha</w:t>
      </w:r>
      <w:r>
        <w:rPr>
          <w:spacing w:val="16"/>
          <w:sz w:val="24"/>
        </w:rPr>
        <w:t xml:space="preserve"> </w:t>
      </w:r>
      <w:r>
        <w:rPr>
          <w:sz w:val="24"/>
        </w:rPr>
        <w:t>indicado:</w:t>
      </w:r>
      <w:r>
        <w:rPr>
          <w:spacing w:val="16"/>
          <w:sz w:val="24"/>
        </w:rPr>
        <w:t xml:space="preserve"> </w:t>
      </w:r>
      <w:r>
        <w:rPr>
          <w:sz w:val="24"/>
        </w:rPr>
        <w:t>“(…)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6"/>
          <w:sz w:val="24"/>
        </w:rPr>
        <w:t xml:space="preserve"> </w:t>
      </w:r>
      <w:r>
        <w:rPr>
          <w:sz w:val="24"/>
        </w:rPr>
        <w:t>respecto,</w:t>
      </w:r>
      <w:r>
        <w:rPr>
          <w:spacing w:val="17"/>
          <w:sz w:val="24"/>
        </w:rPr>
        <w:t xml:space="preserve"> </w:t>
      </w:r>
      <w:r>
        <w:rPr>
          <w:sz w:val="24"/>
        </w:rPr>
        <w:t>este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4"/>
        </w:rPr>
      </w:pPr>
      <w:r>
        <w:rPr>
          <w:sz w:val="24"/>
        </w:rPr>
        <w:t>órgano  contralor  ha  dicho:  “De  acuerdo  con  este  precepto  nor</w:t>
      </w:r>
      <w:r>
        <w:rPr>
          <w:sz w:val="24"/>
        </w:rPr>
        <w:t>mativo,  este  órgano</w:t>
      </w:r>
      <w:r>
        <w:rPr>
          <w:spacing w:val="28"/>
          <w:sz w:val="24"/>
        </w:rPr>
        <w:t xml:space="preserve"> </w:t>
      </w:r>
      <w:r>
        <w:rPr>
          <w:sz w:val="24"/>
        </w:rPr>
        <w:t>contralor,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>mediante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6"/>
          <w:sz w:val="24"/>
        </w:rPr>
        <w:t xml:space="preserve"> </w:t>
      </w:r>
      <w:r>
        <w:rPr>
          <w:sz w:val="24"/>
        </w:rPr>
        <w:t>No.</w:t>
      </w:r>
      <w:r>
        <w:rPr>
          <w:spacing w:val="17"/>
          <w:sz w:val="24"/>
        </w:rPr>
        <w:t xml:space="preserve"> </w:t>
      </w:r>
      <w:r>
        <w:rPr>
          <w:sz w:val="24"/>
        </w:rPr>
        <w:t>RDJ-075-2010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26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febrero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2010,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cuanto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subsanación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marca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modelo</w:t>
      </w:r>
      <w:r>
        <w:rPr>
          <w:spacing w:val="32"/>
          <w:sz w:val="24"/>
        </w:rPr>
        <w:t xml:space="preserve"> </w:t>
      </w:r>
      <w:r>
        <w:rPr>
          <w:sz w:val="24"/>
        </w:rPr>
        <w:t>ofrecido</w:t>
      </w:r>
      <w:r>
        <w:rPr>
          <w:spacing w:val="31"/>
          <w:sz w:val="24"/>
        </w:rPr>
        <w:t xml:space="preserve"> </w:t>
      </w:r>
      <w:r>
        <w:rPr>
          <w:sz w:val="24"/>
        </w:rPr>
        <w:t>indicó:</w:t>
      </w:r>
      <w:r>
        <w:rPr>
          <w:spacing w:val="36"/>
          <w:sz w:val="24"/>
        </w:rPr>
        <w:t xml:space="preserve"> </w:t>
      </w:r>
      <w:r>
        <w:rPr>
          <w:sz w:val="24"/>
        </w:rPr>
        <w:t>“Criterio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resolver:</w:t>
      </w:r>
      <w:r>
        <w:rPr>
          <w:spacing w:val="32"/>
          <w:sz w:val="24"/>
        </w:rPr>
        <w:t xml:space="preserve"> </w:t>
      </w:r>
      <w:r>
        <w:rPr>
          <w:sz w:val="24"/>
        </w:rPr>
        <w:t>Dentro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pliego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condiciones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existe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indicar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marca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modelo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equipo</w:t>
      </w:r>
      <w:r>
        <w:rPr>
          <w:spacing w:val="20"/>
          <w:sz w:val="24"/>
        </w:rPr>
        <w:t xml:space="preserve"> </w:t>
      </w:r>
      <w:r>
        <w:rPr>
          <w:sz w:val="24"/>
        </w:rPr>
        <w:t>ofertado</w:t>
      </w:r>
      <w:r>
        <w:rPr>
          <w:spacing w:val="24"/>
          <w:sz w:val="24"/>
        </w:rPr>
        <w:t xml:space="preserve"> </w:t>
      </w:r>
      <w:r>
        <w:rPr>
          <w:sz w:val="24"/>
        </w:rPr>
        <w:t>(ver</w:t>
      </w:r>
      <w:r>
        <w:rPr>
          <w:spacing w:val="20"/>
          <w:sz w:val="24"/>
        </w:rPr>
        <w:t xml:space="preserve"> </w:t>
      </w:r>
      <w:r>
        <w:rPr>
          <w:sz w:val="24"/>
        </w:rPr>
        <w:t>hecho</w:t>
      </w:r>
      <w:r>
        <w:rPr>
          <w:spacing w:val="21"/>
          <w:sz w:val="24"/>
        </w:rPr>
        <w:t xml:space="preserve"> </w:t>
      </w:r>
      <w:r>
        <w:rPr>
          <w:sz w:val="24"/>
        </w:rPr>
        <w:t>probado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jc w:val="left"/>
        <w:rPr>
          <w:sz w:val="24"/>
        </w:rPr>
      </w:pPr>
      <w:r>
        <w:rPr>
          <w:sz w:val="24"/>
        </w:rPr>
        <w:t>No.2.1),</w:t>
      </w:r>
      <w:r>
        <w:rPr>
          <w:spacing w:val="4"/>
          <w:sz w:val="24"/>
        </w:rPr>
        <w:t xml:space="preserve"> </w:t>
      </w:r>
      <w:r>
        <w:rPr>
          <w:sz w:val="24"/>
        </w:rPr>
        <w:t>razón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cual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reviste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especial</w:t>
      </w:r>
      <w:r>
        <w:rPr>
          <w:spacing w:val="5"/>
          <w:sz w:val="24"/>
        </w:rPr>
        <w:t xml:space="preserve"> </w:t>
      </w:r>
      <w:r>
        <w:rPr>
          <w:sz w:val="24"/>
        </w:rPr>
        <w:t>relevancia</w:t>
      </w:r>
      <w:r>
        <w:rPr>
          <w:spacing w:val="6"/>
          <w:sz w:val="24"/>
        </w:rPr>
        <w:t xml:space="preserve"> </w:t>
      </w:r>
      <w:r>
        <w:rPr>
          <w:sz w:val="24"/>
        </w:rPr>
        <w:t>identificar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modelo</w:t>
      </w:r>
      <w:r>
        <w:rPr>
          <w:spacing w:val="4"/>
          <w:sz w:val="24"/>
        </w:rPr>
        <w:t xml:space="preserve"> </w:t>
      </w:r>
      <w:r>
        <w:rPr>
          <w:sz w:val="24"/>
        </w:rPr>
        <w:t>ofertado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parte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de   la   empresa   apelante   […]   Al   respecto,   la   normativa   vigente   y   de   aplicación   para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 xml:space="preserve">procedimientos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concurso,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contiene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instituto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jurídico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subsanación,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que </w:t>
      </w:r>
      <w:r>
        <w:rPr>
          <w:spacing w:val="29"/>
          <w:sz w:val="24"/>
        </w:rPr>
        <w:t xml:space="preserve"> </w:t>
      </w:r>
      <w:r>
        <w:rPr>
          <w:sz w:val="24"/>
        </w:rPr>
        <w:t>permite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 xml:space="preserve">solventar  aquellos  defectos  u  omisiones  de  carácter  formal  de  cualquier  defecto,  sin  que 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jc w:val="left"/>
        <w:rPr>
          <w:sz w:val="24"/>
        </w:rPr>
      </w:pPr>
      <w:r>
        <w:rPr>
          <w:sz w:val="24"/>
        </w:rPr>
        <w:t>modifique el contenido de la oferta. Aplicando lo anterior al caso concreto, en concordancia con</w:t>
      </w:r>
      <w:r>
        <w:rPr>
          <w:spacing w:val="52"/>
          <w:sz w:val="24"/>
        </w:rPr>
        <w:t xml:space="preserve"> </w:t>
      </w:r>
      <w:r>
        <w:rPr>
          <w:sz w:val="24"/>
        </w:rPr>
        <w:t>el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principio  de  eficiencia contemplado  en  el  artí</w:t>
      </w:r>
      <w:r>
        <w:rPr>
          <w:sz w:val="24"/>
        </w:rPr>
        <w:t xml:space="preserve">culo  4  de  la Ley de  Contratación  </w:t>
      </w:r>
      <w:r>
        <w:rPr>
          <w:spacing w:val="18"/>
          <w:sz w:val="24"/>
        </w:rPr>
        <w:t xml:space="preserve"> </w:t>
      </w:r>
      <w:r>
        <w:rPr>
          <w:sz w:val="24"/>
        </w:rPr>
        <w:t>Administrativa,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</w:rPr>
        <w:t>conviene</w:t>
      </w:r>
      <w:r>
        <w:rPr>
          <w:spacing w:val="22"/>
          <w:sz w:val="24"/>
        </w:rPr>
        <w:t xml:space="preserve"> </w:t>
      </w:r>
      <w:r>
        <w:rPr>
          <w:sz w:val="24"/>
        </w:rPr>
        <w:t>analizar</w:t>
      </w:r>
      <w:r>
        <w:rPr>
          <w:spacing w:val="23"/>
          <w:sz w:val="24"/>
        </w:rPr>
        <w:t xml:space="preserve"> </w:t>
      </w:r>
      <w:r>
        <w:rPr>
          <w:sz w:val="24"/>
        </w:rPr>
        <w:t>si</w:t>
      </w:r>
      <w:r>
        <w:rPr>
          <w:spacing w:val="21"/>
          <w:sz w:val="24"/>
        </w:rPr>
        <w:t xml:space="preserve"> </w:t>
      </w:r>
      <w:r>
        <w:rPr>
          <w:sz w:val="24"/>
        </w:rPr>
        <w:t>dentro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oferta</w:t>
      </w:r>
      <w:r>
        <w:rPr>
          <w:spacing w:val="21"/>
          <w:sz w:val="24"/>
        </w:rPr>
        <w:t xml:space="preserve"> </w:t>
      </w:r>
      <w:r>
        <w:rPr>
          <w:sz w:val="24"/>
        </w:rPr>
        <w:t>existió</w:t>
      </w:r>
      <w:r>
        <w:rPr>
          <w:spacing w:val="23"/>
          <w:sz w:val="24"/>
        </w:rPr>
        <w:t xml:space="preserve"> </w:t>
      </w:r>
      <w:r>
        <w:rPr>
          <w:sz w:val="24"/>
        </w:rPr>
        <w:t>alguna</w:t>
      </w:r>
      <w:r>
        <w:rPr>
          <w:spacing w:val="21"/>
          <w:sz w:val="24"/>
        </w:rPr>
        <w:t xml:space="preserve"> </w:t>
      </w:r>
      <w:r>
        <w:rPr>
          <w:sz w:val="24"/>
        </w:rPr>
        <w:t>referencia</w:t>
      </w:r>
      <w:r>
        <w:rPr>
          <w:spacing w:val="23"/>
          <w:sz w:val="24"/>
        </w:rPr>
        <w:t xml:space="preserve"> </w:t>
      </w:r>
      <w:r>
        <w:rPr>
          <w:sz w:val="24"/>
        </w:rPr>
        <w:t>clara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modelo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estaba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 xml:space="preserve">ofertando, como  referencia  inicial de tal  suerte  que  una  aclaración  en  relación  con el  </w:t>
      </w:r>
      <w:r>
        <w:rPr>
          <w:spacing w:val="8"/>
          <w:sz w:val="24"/>
        </w:rPr>
        <w:t xml:space="preserve"> </w:t>
      </w:r>
      <w:r>
        <w:rPr>
          <w:sz w:val="24"/>
        </w:rPr>
        <w:t>model</w:t>
      </w:r>
      <w:r>
        <w:rPr>
          <w:sz w:val="24"/>
        </w:rPr>
        <w:t>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jc w:val="left"/>
        <w:rPr>
          <w:sz w:val="24"/>
        </w:rPr>
      </w:pPr>
      <w:r>
        <w:rPr>
          <w:sz w:val="24"/>
        </w:rPr>
        <w:t>ofertado</w:t>
      </w:r>
      <w:r>
        <w:rPr>
          <w:spacing w:val="7"/>
          <w:sz w:val="24"/>
        </w:rPr>
        <w:t xml:space="preserve"> </w:t>
      </w:r>
      <w:r>
        <w:rPr>
          <w:sz w:val="24"/>
        </w:rPr>
        <w:t>pueda</w:t>
      </w:r>
      <w:r>
        <w:rPr>
          <w:spacing w:val="10"/>
          <w:sz w:val="24"/>
        </w:rPr>
        <w:t xml:space="preserve"> </w:t>
      </w:r>
      <w:r>
        <w:rPr>
          <w:sz w:val="24"/>
        </w:rPr>
        <w:t>significar</w:t>
      </w:r>
      <w:r>
        <w:rPr>
          <w:spacing w:val="13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ventaja</w:t>
      </w:r>
      <w:r>
        <w:rPr>
          <w:spacing w:val="11"/>
          <w:sz w:val="24"/>
        </w:rPr>
        <w:t xml:space="preserve"> </w:t>
      </w:r>
      <w:r>
        <w:rPr>
          <w:sz w:val="24"/>
        </w:rPr>
        <w:t>indebida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relación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demás</w:t>
      </w:r>
      <w:r>
        <w:rPr>
          <w:spacing w:val="10"/>
          <w:sz w:val="24"/>
        </w:rPr>
        <w:t xml:space="preserve"> </w:t>
      </w:r>
      <w:r>
        <w:rPr>
          <w:sz w:val="24"/>
        </w:rPr>
        <w:t>oferentes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termine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</w:rPr>
        <w:t>transgredir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principio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igualdad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informa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materia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2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20"/>
          <w:sz w:val="24"/>
        </w:rPr>
        <w:t xml:space="preserve"> </w:t>
      </w:r>
      <w:r>
        <w:rPr>
          <w:sz w:val="24"/>
        </w:rPr>
        <w:t>[…]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>Es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  <w:u w:val="single"/>
        </w:rPr>
        <w:t xml:space="preserve">menester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manifestar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que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el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criterio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sostenido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por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este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órgano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 xml:space="preserve">impone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 xml:space="preserve">que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 xml:space="preserve">un 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 xml:space="preserve">aspecto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es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  <w:u w:val="single"/>
        </w:rPr>
        <w:t>subsanable  o  susceptible  de  aclaración  cuando  dentro  de  la  oferta  ha  existido  al  menos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una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jc w:val="left"/>
        <w:rPr>
          <w:sz w:val="24"/>
        </w:rPr>
      </w:pPr>
      <w:r>
        <w:rPr>
          <w:sz w:val="24"/>
          <w:u w:val="single"/>
        </w:rPr>
        <w:t>manifestación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aceptación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las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condiciones</w:t>
      </w:r>
      <w:r>
        <w:rPr>
          <w:spacing w:val="8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cartelarias</w:t>
      </w:r>
      <w:proofErr w:type="spellEnd"/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en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cuestión,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como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lo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es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en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este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caso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jc w:val="left"/>
        <w:rPr>
          <w:sz w:val="24"/>
        </w:rPr>
      </w:pPr>
      <w:r>
        <w:rPr>
          <w:sz w:val="24"/>
          <w:u w:val="single"/>
        </w:rPr>
        <w:t>definición  de  la  marca y  el  modelo,  al  identificar  que  esa  manifestación  de  voluntad  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su vez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ind w:hanging="663"/>
        <w:jc w:val="left"/>
        <w:rPr>
          <w:sz w:val="24"/>
        </w:rPr>
      </w:pPr>
      <w:r>
        <w:rPr>
          <w:sz w:val="24"/>
          <w:u w:val="single"/>
        </w:rPr>
        <w:t>implica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un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compromiso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entregar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equipo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que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requirió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Administración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conformidad</w:t>
      </w:r>
      <w:r>
        <w:rPr>
          <w:spacing w:val="1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ind w:hanging="663"/>
        <w:jc w:val="left"/>
        <w:rPr>
          <w:sz w:val="24"/>
        </w:rPr>
      </w:pPr>
      <w:r>
        <w:rPr>
          <w:sz w:val="24"/>
          <w:u w:val="single"/>
        </w:rPr>
        <w:t>las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condiciones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incorporadas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al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pliego</w:t>
      </w:r>
      <w:r>
        <w:rPr>
          <w:spacing w:val="11"/>
          <w:sz w:val="24"/>
        </w:rPr>
        <w:t xml:space="preserve"> </w:t>
      </w:r>
      <w:r>
        <w:rPr>
          <w:sz w:val="24"/>
        </w:rPr>
        <w:t>[…]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>Diferente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sería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caso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donde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se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hubiese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presentado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ind w:hanging="663"/>
        <w:jc w:val="left"/>
        <w:rPr>
          <w:sz w:val="24"/>
        </w:rPr>
      </w:pPr>
      <w:r>
        <w:rPr>
          <w:sz w:val="24"/>
          <w:u w:val="single"/>
        </w:rPr>
        <w:t>información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alguna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en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oferta,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en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relación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con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modelo,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delegando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identificación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modelo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  <w:u w:val="single"/>
        </w:rPr>
        <w:t>a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un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instante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posterior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apertura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las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ofertas,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donde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sí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podría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estar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frente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un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trato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  <w:u w:val="single"/>
        </w:rPr>
        <w:t>preferencial, y a una situación de indeterminación del objeto, aspecto que a todas luces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resulta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ind w:hanging="663"/>
        <w:jc w:val="left"/>
        <w:rPr>
          <w:b/>
          <w:sz w:val="24"/>
        </w:rPr>
      </w:pPr>
      <w:r>
        <w:rPr>
          <w:sz w:val="24"/>
          <w:u w:val="single"/>
        </w:rPr>
        <w:t>ilegítimo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improcedente…</w:t>
      </w:r>
      <w:r>
        <w:rPr>
          <w:sz w:val="24"/>
        </w:rPr>
        <w:t>”</w:t>
      </w:r>
      <w:r>
        <w:rPr>
          <w:spacing w:val="20"/>
          <w:sz w:val="24"/>
        </w:rPr>
        <w:t xml:space="preserve"> </w:t>
      </w:r>
      <w:r>
        <w:rPr>
          <w:sz w:val="24"/>
        </w:rPr>
        <w:t>(Resolución</w:t>
      </w:r>
      <w:r>
        <w:rPr>
          <w:spacing w:val="21"/>
          <w:sz w:val="24"/>
        </w:rPr>
        <w:t xml:space="preserve"> </w:t>
      </w:r>
      <w:r>
        <w:rPr>
          <w:sz w:val="24"/>
        </w:rPr>
        <w:t>R</w:t>
      </w:r>
      <w:r>
        <w:rPr>
          <w:spacing w:val="19"/>
          <w:sz w:val="24"/>
        </w:rPr>
        <w:t xml:space="preserve"> </w:t>
      </w:r>
      <w:r>
        <w:rPr>
          <w:sz w:val="24"/>
        </w:rPr>
        <w:t>R-DCA-263-2011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31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mayo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2011)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R-DCA-830-</w:t>
      </w:r>
    </w:p>
    <w:p w:rsidR="00661027" w:rsidRDefault="000E73DA">
      <w:pPr>
        <w:pStyle w:val="Ttulo1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</w:pPr>
      <w:r>
        <w:t>2016 CONTRALORÍA GENERAL DE LA REPÚBLICA. División de Contratación A</w:t>
      </w:r>
      <w:r>
        <w:t>dministrativa,</w:t>
      </w:r>
      <w:r>
        <w:rPr>
          <w:spacing w:val="-17"/>
        </w:rPr>
        <w:t xml:space="preserve"> </w:t>
      </w:r>
      <w:r>
        <w:t>a las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ind w:hanging="663"/>
        <w:jc w:val="left"/>
        <w:rPr>
          <w:b/>
          <w:sz w:val="24"/>
        </w:rPr>
      </w:pPr>
      <w:r>
        <w:rPr>
          <w:b/>
          <w:sz w:val="24"/>
        </w:rPr>
        <w:t>siete horas cuarenta y siete minutos del once de octubre de dos mil dieciséis</w:t>
      </w:r>
      <w:r>
        <w:rPr>
          <w:rFonts w:ascii="Times New Roman" w:hAnsi="Times New Roman"/>
          <w:sz w:val="20"/>
        </w:rPr>
        <w:t xml:space="preserve">.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Enfasis</w:t>
      </w:r>
      <w:proofErr w:type="spellEnd"/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nuestro)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esta</w:t>
      </w:r>
      <w:r>
        <w:rPr>
          <w:spacing w:val="13"/>
          <w:sz w:val="24"/>
        </w:rPr>
        <w:t xml:space="preserve"> </w:t>
      </w:r>
      <w:r>
        <w:rPr>
          <w:sz w:val="24"/>
        </w:rPr>
        <w:t>forma,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oferente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indicó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oferta</w:t>
      </w:r>
      <w:r>
        <w:rPr>
          <w:spacing w:val="13"/>
          <w:sz w:val="24"/>
        </w:rPr>
        <w:t xml:space="preserve"> </w:t>
      </w:r>
      <w:r>
        <w:rPr>
          <w:sz w:val="24"/>
        </w:rPr>
        <w:t>económica</w:t>
      </w:r>
      <w:r>
        <w:rPr>
          <w:spacing w:val="14"/>
          <w:sz w:val="24"/>
        </w:rPr>
        <w:t xml:space="preserve"> </w:t>
      </w:r>
      <w:r>
        <w:rPr>
          <w:sz w:val="24"/>
        </w:rPr>
        <w:t>ni</w:t>
      </w:r>
      <w:r>
        <w:rPr>
          <w:spacing w:val="13"/>
          <w:sz w:val="24"/>
        </w:rPr>
        <w:t xml:space="preserve"> </w:t>
      </w:r>
      <w:r>
        <w:rPr>
          <w:sz w:val="24"/>
        </w:rPr>
        <w:t>incorporó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3"/>
          <w:sz w:val="24"/>
        </w:rPr>
        <w:t xml:space="preserve"> </w:t>
      </w:r>
      <w:r>
        <w:rPr>
          <w:sz w:val="24"/>
        </w:rPr>
        <w:t>documento</w:t>
      </w:r>
      <w:r>
        <w:rPr>
          <w:spacing w:val="13"/>
          <w:sz w:val="24"/>
        </w:rPr>
        <w:t xml:space="preserve"> </w:t>
      </w:r>
      <w:r>
        <w:rPr>
          <w:sz w:val="24"/>
        </w:rPr>
        <w:t>anexo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4"/>
        </w:rPr>
      </w:pPr>
      <w:r>
        <w:rPr>
          <w:sz w:val="24"/>
        </w:rPr>
        <w:t>momento de presentar su propuesta electrónica que respaldara o le permitiera a la</w:t>
      </w:r>
      <w:r>
        <w:rPr>
          <w:spacing w:val="15"/>
          <w:sz w:val="24"/>
        </w:rPr>
        <w:t xml:space="preserve"> </w:t>
      </w:r>
      <w:r>
        <w:rPr>
          <w:sz w:val="24"/>
        </w:rPr>
        <w:t>Administración</w:t>
      </w:r>
    </w:p>
    <w:p w:rsidR="00661027" w:rsidRDefault="00661027">
      <w:pPr>
        <w:rPr>
          <w:sz w:val="24"/>
        </w:rPr>
        <w:sectPr w:rsidR="00661027">
          <w:pgSz w:w="12250" w:h="15850"/>
          <w:pgMar w:top="1100" w:right="600" w:bottom="280" w:left="320" w:header="720" w:footer="720" w:gutter="0"/>
          <w:cols w:space="720"/>
        </w:sectPr>
      </w:pP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30"/>
        <w:ind w:hanging="663"/>
        <w:jc w:val="left"/>
        <w:rPr>
          <w:sz w:val="24"/>
        </w:rPr>
      </w:pPr>
      <w:r>
        <w:rPr>
          <w:sz w:val="24"/>
        </w:rPr>
        <w:lastRenderedPageBreak/>
        <w:t>verificar el modelo del producto ofertado, aspecto que no es posible</w:t>
      </w:r>
      <w:r>
        <w:rPr>
          <w:spacing w:val="-8"/>
          <w:sz w:val="24"/>
        </w:rPr>
        <w:t xml:space="preserve"> </w:t>
      </w:r>
      <w:r>
        <w:rPr>
          <w:sz w:val="24"/>
        </w:rPr>
        <w:t>subsanar.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5"/>
        <w:ind w:hanging="663"/>
        <w:jc w:val="left"/>
        <w:rPr>
          <w:sz w:val="24"/>
        </w:rPr>
      </w:pPr>
      <w:r>
        <w:rPr>
          <w:sz w:val="24"/>
        </w:rPr>
        <w:t>En ese sentido la oferta es inadmisible y se omite el resto de su</w:t>
      </w:r>
      <w:r>
        <w:rPr>
          <w:spacing w:val="-6"/>
          <w:sz w:val="24"/>
        </w:rPr>
        <w:t xml:space="preserve"> </w:t>
      </w:r>
      <w:r>
        <w:rPr>
          <w:sz w:val="24"/>
        </w:rPr>
        <w:t>análisis.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b/>
          <w:sz w:val="23"/>
        </w:rPr>
      </w:pPr>
      <w:r>
        <w:rPr>
          <w:b/>
          <w:sz w:val="23"/>
        </w:rPr>
        <w:t>Sistema 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Evaluación: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ind w:hanging="663"/>
        <w:jc w:val="left"/>
        <w:rPr>
          <w:sz w:val="23"/>
        </w:rPr>
      </w:pPr>
      <w:r>
        <w:rPr>
          <w:sz w:val="23"/>
        </w:rPr>
        <w:t>En la cláusula 6. Método de Evaluación del pliego de condiciones se estableció como sistema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0"/>
        <w:ind w:hanging="663"/>
        <w:jc w:val="left"/>
        <w:rPr>
          <w:sz w:val="23"/>
        </w:rPr>
      </w:pPr>
      <w:r>
        <w:rPr>
          <w:sz w:val="23"/>
        </w:rPr>
        <w:t>evaluación</w:t>
      </w:r>
      <w:r>
        <w:rPr>
          <w:spacing w:val="6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otorgaría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100%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oferta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menor</w:t>
      </w:r>
      <w:r>
        <w:rPr>
          <w:spacing w:val="7"/>
          <w:sz w:val="23"/>
        </w:rPr>
        <w:t xml:space="preserve"> </w:t>
      </w:r>
      <w:r>
        <w:rPr>
          <w:sz w:val="23"/>
        </w:rPr>
        <w:t>precio;</w:t>
      </w:r>
      <w:r>
        <w:rPr>
          <w:spacing w:val="5"/>
          <w:sz w:val="23"/>
        </w:rPr>
        <w:t xml:space="preserve"> </w:t>
      </w:r>
      <w:r>
        <w:rPr>
          <w:sz w:val="23"/>
        </w:rPr>
        <w:t>sin</w:t>
      </w:r>
      <w:r>
        <w:rPr>
          <w:spacing w:val="3"/>
          <w:sz w:val="23"/>
        </w:rPr>
        <w:t xml:space="preserve"> </w:t>
      </w:r>
      <w:r>
        <w:rPr>
          <w:sz w:val="23"/>
        </w:rPr>
        <w:t>embargo,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4"/>
          <w:sz w:val="23"/>
        </w:rPr>
        <w:t xml:space="preserve"> </w:t>
      </w:r>
      <w:r>
        <w:rPr>
          <w:sz w:val="23"/>
        </w:rPr>
        <w:t>presente</w:t>
      </w:r>
      <w:r>
        <w:rPr>
          <w:spacing w:val="2"/>
          <w:sz w:val="23"/>
        </w:rPr>
        <w:t xml:space="preserve"> </w:t>
      </w:r>
      <w:r>
        <w:rPr>
          <w:sz w:val="23"/>
        </w:rPr>
        <w:t>concurso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/>
        <w:ind w:hanging="663"/>
        <w:jc w:val="left"/>
        <w:rPr>
          <w:sz w:val="23"/>
        </w:rPr>
      </w:pPr>
      <w:r>
        <w:rPr>
          <w:sz w:val="23"/>
        </w:rPr>
        <w:t>no se aplicó el sistema de evaluación antes descrito, en vista de que solamente un oferente</w:t>
      </w:r>
      <w:r>
        <w:rPr>
          <w:spacing w:val="43"/>
          <w:sz w:val="23"/>
        </w:rPr>
        <w:t xml:space="preserve"> </w:t>
      </w:r>
      <w:r>
        <w:rPr>
          <w:sz w:val="23"/>
        </w:rPr>
        <w:t>es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3"/>
        </w:rPr>
      </w:pPr>
      <w:r>
        <w:rPr>
          <w:sz w:val="23"/>
        </w:rPr>
        <w:t>admisible,</w:t>
      </w:r>
      <w:r>
        <w:rPr>
          <w:spacing w:val="25"/>
          <w:sz w:val="23"/>
        </w:rPr>
        <w:t xml:space="preserve"> </w:t>
      </w:r>
      <w:r>
        <w:rPr>
          <w:sz w:val="23"/>
        </w:rPr>
        <w:t>por</w:t>
      </w:r>
      <w:r>
        <w:rPr>
          <w:spacing w:val="27"/>
          <w:sz w:val="23"/>
        </w:rPr>
        <w:t xml:space="preserve"> </w:t>
      </w:r>
      <w:r>
        <w:rPr>
          <w:sz w:val="23"/>
        </w:rPr>
        <w:t>lo</w:t>
      </w:r>
      <w:r>
        <w:rPr>
          <w:spacing w:val="27"/>
          <w:sz w:val="23"/>
        </w:rPr>
        <w:t xml:space="preserve"> </w:t>
      </w:r>
      <w:r>
        <w:rPr>
          <w:sz w:val="23"/>
        </w:rPr>
        <w:t>que</w:t>
      </w:r>
      <w:r>
        <w:rPr>
          <w:spacing w:val="26"/>
          <w:sz w:val="23"/>
        </w:rPr>
        <w:t xml:space="preserve"> </w:t>
      </w:r>
      <w:r>
        <w:rPr>
          <w:sz w:val="23"/>
        </w:rPr>
        <w:t>pierde</w:t>
      </w:r>
      <w:r>
        <w:rPr>
          <w:spacing w:val="27"/>
          <w:sz w:val="23"/>
        </w:rPr>
        <w:t xml:space="preserve"> </w:t>
      </w:r>
      <w:r>
        <w:rPr>
          <w:sz w:val="23"/>
        </w:rPr>
        <w:t>sentido</w:t>
      </w:r>
      <w:r>
        <w:rPr>
          <w:spacing w:val="26"/>
          <w:sz w:val="23"/>
        </w:rPr>
        <w:t xml:space="preserve"> </w:t>
      </w:r>
      <w:r>
        <w:rPr>
          <w:sz w:val="23"/>
        </w:rPr>
        <w:t>la</w:t>
      </w:r>
      <w:r>
        <w:rPr>
          <w:spacing w:val="26"/>
          <w:sz w:val="23"/>
        </w:rPr>
        <w:t xml:space="preserve"> </w:t>
      </w:r>
      <w:r>
        <w:rPr>
          <w:sz w:val="23"/>
        </w:rPr>
        <w:t>aplicación</w:t>
      </w:r>
      <w:r>
        <w:rPr>
          <w:spacing w:val="22"/>
          <w:sz w:val="23"/>
        </w:rPr>
        <w:t xml:space="preserve"> </w:t>
      </w:r>
      <w:r>
        <w:rPr>
          <w:sz w:val="23"/>
        </w:rPr>
        <w:t>del</w:t>
      </w:r>
      <w:r>
        <w:rPr>
          <w:spacing w:val="26"/>
          <w:sz w:val="23"/>
        </w:rPr>
        <w:t xml:space="preserve"> </w:t>
      </w:r>
      <w:r>
        <w:rPr>
          <w:sz w:val="23"/>
        </w:rPr>
        <w:t>sistema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evaluación</w:t>
      </w:r>
      <w:r>
        <w:rPr>
          <w:spacing w:val="25"/>
          <w:sz w:val="23"/>
        </w:rPr>
        <w:t xml:space="preserve"> </w:t>
      </w:r>
      <w:r>
        <w:rPr>
          <w:sz w:val="23"/>
        </w:rPr>
        <w:t>ya</w:t>
      </w:r>
      <w:r>
        <w:rPr>
          <w:spacing w:val="26"/>
          <w:sz w:val="23"/>
        </w:rPr>
        <w:t xml:space="preserve"> </w:t>
      </w:r>
      <w:r>
        <w:rPr>
          <w:sz w:val="23"/>
        </w:rPr>
        <w:t>que</w:t>
      </w:r>
      <w:r>
        <w:rPr>
          <w:spacing w:val="26"/>
          <w:sz w:val="23"/>
        </w:rPr>
        <w:t xml:space="preserve"> </w:t>
      </w:r>
      <w:r>
        <w:rPr>
          <w:sz w:val="23"/>
        </w:rPr>
        <w:t>no</w:t>
      </w:r>
      <w:r>
        <w:rPr>
          <w:spacing w:val="26"/>
          <w:sz w:val="23"/>
        </w:rPr>
        <w:t xml:space="preserve"> </w:t>
      </w:r>
      <w:r>
        <w:rPr>
          <w:sz w:val="23"/>
        </w:rPr>
        <w:t>existe</w:t>
      </w:r>
      <w:r>
        <w:rPr>
          <w:spacing w:val="27"/>
          <w:sz w:val="23"/>
        </w:rPr>
        <w:t xml:space="preserve"> </w:t>
      </w:r>
      <w:r>
        <w:rPr>
          <w:sz w:val="23"/>
        </w:rPr>
        <w:t>contra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sz w:val="23"/>
        </w:rPr>
      </w:pPr>
      <w:r>
        <w:rPr>
          <w:sz w:val="23"/>
        </w:rPr>
        <w:t>quien</w:t>
      </w:r>
      <w:r>
        <w:rPr>
          <w:spacing w:val="11"/>
          <w:sz w:val="23"/>
        </w:rPr>
        <w:t xml:space="preserve"> </w:t>
      </w:r>
      <w:r>
        <w:rPr>
          <w:sz w:val="23"/>
        </w:rPr>
        <w:t>compararlo.</w:t>
      </w:r>
      <w:r>
        <w:rPr>
          <w:spacing w:val="11"/>
          <w:sz w:val="23"/>
        </w:rPr>
        <w:t xml:space="preserve"> </w:t>
      </w:r>
      <w:r>
        <w:rPr>
          <w:sz w:val="23"/>
        </w:rPr>
        <w:t>No</w:t>
      </w:r>
      <w:r>
        <w:rPr>
          <w:spacing w:val="10"/>
          <w:sz w:val="23"/>
        </w:rPr>
        <w:t xml:space="preserve"> </w:t>
      </w:r>
      <w:r>
        <w:rPr>
          <w:sz w:val="23"/>
        </w:rPr>
        <w:t>obstante,</w:t>
      </w:r>
      <w:r>
        <w:rPr>
          <w:spacing w:val="12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verificó</w:t>
      </w:r>
      <w:r>
        <w:rPr>
          <w:spacing w:val="10"/>
          <w:sz w:val="23"/>
        </w:rPr>
        <w:t xml:space="preserve"> </w:t>
      </w:r>
      <w:r>
        <w:rPr>
          <w:sz w:val="23"/>
        </w:rPr>
        <w:t>que</w:t>
      </w:r>
      <w:r>
        <w:rPr>
          <w:spacing w:val="12"/>
          <w:sz w:val="23"/>
        </w:rPr>
        <w:t xml:space="preserve"> </w:t>
      </w:r>
      <w:r>
        <w:rPr>
          <w:sz w:val="23"/>
        </w:rPr>
        <w:t>la</w:t>
      </w:r>
      <w:r>
        <w:rPr>
          <w:spacing w:val="9"/>
          <w:sz w:val="23"/>
        </w:rPr>
        <w:t xml:space="preserve"> </w:t>
      </w:r>
      <w:r>
        <w:rPr>
          <w:sz w:val="23"/>
        </w:rPr>
        <w:t>misma</w:t>
      </w:r>
      <w:r>
        <w:rPr>
          <w:spacing w:val="9"/>
          <w:sz w:val="23"/>
        </w:rPr>
        <w:t xml:space="preserve"> </w:t>
      </w:r>
      <w:r>
        <w:rPr>
          <w:sz w:val="23"/>
        </w:rPr>
        <w:t>cumple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satisfacción</w:t>
      </w:r>
      <w:r>
        <w:rPr>
          <w:spacing w:val="10"/>
          <w:sz w:val="23"/>
        </w:rPr>
        <w:t xml:space="preserve"> </w:t>
      </w:r>
      <w:r>
        <w:rPr>
          <w:sz w:val="23"/>
        </w:rPr>
        <w:t>con</w:t>
      </w:r>
      <w:r>
        <w:rPr>
          <w:spacing w:val="10"/>
          <w:sz w:val="23"/>
        </w:rPr>
        <w:t xml:space="preserve"> </w:t>
      </w:r>
      <w:r>
        <w:rPr>
          <w:sz w:val="23"/>
        </w:rPr>
        <w:t>los</w:t>
      </w:r>
      <w:r>
        <w:rPr>
          <w:spacing w:val="10"/>
          <w:sz w:val="23"/>
        </w:rPr>
        <w:t xml:space="preserve"> </w:t>
      </w:r>
      <w:r>
        <w:rPr>
          <w:sz w:val="23"/>
        </w:rPr>
        <w:t>requerimientos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3"/>
        </w:rPr>
      </w:pPr>
      <w:r>
        <w:rPr>
          <w:sz w:val="23"/>
        </w:rPr>
        <w:t>técnicos y legales establecidos en el pliego de</w:t>
      </w:r>
      <w:r>
        <w:rPr>
          <w:spacing w:val="-4"/>
          <w:sz w:val="23"/>
        </w:rPr>
        <w:t xml:space="preserve"> </w:t>
      </w:r>
      <w:r>
        <w:rPr>
          <w:sz w:val="23"/>
        </w:rPr>
        <w:t>condiciones.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b/>
          <w:sz w:val="23"/>
        </w:rPr>
      </w:pPr>
      <w:r>
        <w:rPr>
          <w:b/>
          <w:sz w:val="23"/>
        </w:rPr>
        <w:t>Contenido Presupuestario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3"/>
        </w:rPr>
      </w:pPr>
      <w:r>
        <w:rPr>
          <w:sz w:val="23"/>
        </w:rPr>
        <w:t>Cabe señalar que conforme consta en el expediente de la mencionada contratación</w:t>
      </w:r>
      <w:r>
        <w:rPr>
          <w:spacing w:val="20"/>
          <w:sz w:val="23"/>
        </w:rPr>
        <w:t xml:space="preserve"> </w:t>
      </w:r>
      <w:r>
        <w:rPr>
          <w:sz w:val="23"/>
        </w:rPr>
        <w:t>existe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2"/>
        <w:ind w:hanging="663"/>
        <w:jc w:val="left"/>
        <w:rPr>
          <w:sz w:val="23"/>
        </w:rPr>
      </w:pPr>
      <w:r>
        <w:rPr>
          <w:sz w:val="23"/>
        </w:rPr>
        <w:t>disponibilidad de recursos presupuesta</w:t>
      </w:r>
      <w:r>
        <w:rPr>
          <w:sz w:val="23"/>
        </w:rPr>
        <w:t xml:space="preserve">rios suficientes en la </w:t>
      </w:r>
      <w:proofErr w:type="spellStart"/>
      <w:r>
        <w:rPr>
          <w:sz w:val="23"/>
        </w:rPr>
        <w:t>subpartida</w:t>
      </w:r>
      <w:proofErr w:type="spellEnd"/>
      <w:r>
        <w:rPr>
          <w:sz w:val="23"/>
        </w:rPr>
        <w:t xml:space="preserve"> 50103</w:t>
      </w:r>
      <w:r>
        <w:rPr>
          <w:spacing w:val="39"/>
          <w:sz w:val="23"/>
        </w:rPr>
        <w:t xml:space="preserve"> </w:t>
      </w:r>
      <w:r>
        <w:rPr>
          <w:sz w:val="23"/>
        </w:rPr>
        <w:t>“Equipo de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3"/>
        </w:rPr>
      </w:pPr>
      <w:r>
        <w:rPr>
          <w:sz w:val="23"/>
        </w:rPr>
        <w:t>Comunicación”, mediante la solicitud de pedido N°</w:t>
      </w:r>
      <w:r>
        <w:rPr>
          <w:spacing w:val="-4"/>
          <w:sz w:val="23"/>
        </w:rPr>
        <w:t xml:space="preserve"> </w:t>
      </w:r>
      <w:r>
        <w:rPr>
          <w:sz w:val="23"/>
        </w:rPr>
        <w:t>301-200146-20.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b/>
          <w:sz w:val="23"/>
        </w:rPr>
      </w:pPr>
      <w:r>
        <w:rPr>
          <w:b/>
          <w:sz w:val="23"/>
        </w:rPr>
        <w:t>Conclusión.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sz w:val="23"/>
        </w:rPr>
      </w:pP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acuerdo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análisis</w:t>
      </w:r>
      <w:r>
        <w:rPr>
          <w:spacing w:val="5"/>
          <w:sz w:val="23"/>
        </w:rPr>
        <w:t xml:space="preserve"> </w:t>
      </w:r>
      <w:r>
        <w:rPr>
          <w:sz w:val="23"/>
        </w:rPr>
        <w:t>antes</w:t>
      </w:r>
      <w:r>
        <w:rPr>
          <w:spacing w:val="7"/>
          <w:sz w:val="23"/>
        </w:rPr>
        <w:t xml:space="preserve"> </w:t>
      </w:r>
      <w:r>
        <w:rPr>
          <w:sz w:val="23"/>
        </w:rPr>
        <w:t>expuesto</w:t>
      </w:r>
      <w:r>
        <w:rPr>
          <w:spacing w:val="7"/>
          <w:sz w:val="23"/>
        </w:rPr>
        <w:t xml:space="preserve"> </w:t>
      </w:r>
      <w:r>
        <w:rPr>
          <w:sz w:val="23"/>
        </w:rPr>
        <w:t>y</w:t>
      </w:r>
      <w:r>
        <w:rPr>
          <w:spacing w:val="5"/>
          <w:sz w:val="23"/>
        </w:rPr>
        <w:t xml:space="preserve"> </w:t>
      </w:r>
      <w:r>
        <w:rPr>
          <w:sz w:val="23"/>
        </w:rPr>
        <w:t>el</w:t>
      </w:r>
      <w:r>
        <w:rPr>
          <w:spacing w:val="6"/>
          <w:sz w:val="23"/>
        </w:rPr>
        <w:t xml:space="preserve"> </w:t>
      </w:r>
      <w:r>
        <w:rPr>
          <w:sz w:val="23"/>
        </w:rPr>
        <w:t>estudio</w:t>
      </w:r>
      <w:r>
        <w:rPr>
          <w:spacing w:val="7"/>
          <w:sz w:val="23"/>
        </w:rPr>
        <w:t xml:space="preserve"> </w:t>
      </w:r>
      <w:r>
        <w:rPr>
          <w:sz w:val="23"/>
        </w:rPr>
        <w:t>técnico</w:t>
      </w:r>
      <w:r>
        <w:rPr>
          <w:spacing w:val="7"/>
          <w:sz w:val="23"/>
        </w:rPr>
        <w:t xml:space="preserve"> </w:t>
      </w:r>
      <w:r>
        <w:rPr>
          <w:sz w:val="23"/>
        </w:rPr>
        <w:t>realizado</w:t>
      </w:r>
      <w:r>
        <w:rPr>
          <w:spacing w:val="7"/>
          <w:sz w:val="23"/>
        </w:rPr>
        <w:t xml:space="preserve"> </w:t>
      </w:r>
      <w:r>
        <w:rPr>
          <w:sz w:val="23"/>
        </w:rPr>
        <w:t>por</w:t>
      </w:r>
      <w:r>
        <w:rPr>
          <w:spacing w:val="7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señor</w:t>
      </w:r>
      <w:r>
        <w:rPr>
          <w:spacing w:val="8"/>
          <w:sz w:val="23"/>
        </w:rPr>
        <w:t xml:space="preserve"> </w:t>
      </w:r>
      <w:r>
        <w:rPr>
          <w:sz w:val="23"/>
        </w:rPr>
        <w:t>Moya</w:t>
      </w:r>
      <w:r>
        <w:rPr>
          <w:spacing w:val="7"/>
          <w:sz w:val="23"/>
        </w:rPr>
        <w:t xml:space="preserve"> </w:t>
      </w:r>
      <w:r>
        <w:rPr>
          <w:sz w:val="23"/>
        </w:rPr>
        <w:t>Castro,</w:t>
      </w:r>
      <w:r>
        <w:rPr>
          <w:spacing w:val="4"/>
          <w:sz w:val="23"/>
        </w:rPr>
        <w:t xml:space="preserve"> </w:t>
      </w:r>
      <w:r>
        <w:rPr>
          <w:sz w:val="23"/>
        </w:rPr>
        <w:t>esta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  <w:tab w:val="left" w:pos="9145"/>
        </w:tabs>
        <w:ind w:hanging="663"/>
        <w:jc w:val="left"/>
        <w:rPr>
          <w:sz w:val="23"/>
        </w:rPr>
      </w:pPr>
      <w:r>
        <w:rPr>
          <w:sz w:val="23"/>
        </w:rPr>
        <w:t>Proveeduría  determina  que  el  oferente  N° 1  Distribuidora  Comercial Triple</w:t>
      </w:r>
      <w:r>
        <w:rPr>
          <w:spacing w:val="-23"/>
          <w:sz w:val="23"/>
        </w:rPr>
        <w:t xml:space="preserve"> </w:t>
      </w:r>
      <w:r>
        <w:rPr>
          <w:sz w:val="23"/>
        </w:rPr>
        <w:t>A.</w:t>
      </w:r>
      <w:r>
        <w:rPr>
          <w:spacing w:val="34"/>
          <w:sz w:val="23"/>
        </w:rPr>
        <w:t xml:space="preserve"> </w:t>
      </w:r>
      <w:r>
        <w:rPr>
          <w:sz w:val="23"/>
        </w:rPr>
        <w:t>S.A.,</w:t>
      </w:r>
      <w:r>
        <w:rPr>
          <w:sz w:val="23"/>
        </w:rPr>
        <w:tab/>
        <w:t>califica legal</w:t>
      </w:r>
      <w:r>
        <w:rPr>
          <w:spacing w:val="19"/>
          <w:sz w:val="23"/>
        </w:rPr>
        <w:t xml:space="preserve"> </w:t>
      </w:r>
      <w:r>
        <w:rPr>
          <w:sz w:val="23"/>
        </w:rPr>
        <w:t>y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sz w:val="23"/>
        </w:rPr>
      </w:pPr>
      <w:r>
        <w:rPr>
          <w:sz w:val="23"/>
        </w:rPr>
        <w:t>técnicamente para ser adjudicatario, al cumplir a cabalidad con los requerimientos legales y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cartelarios</w:t>
      </w:r>
      <w:proofErr w:type="spellEnd"/>
      <w:r>
        <w:rPr>
          <w:sz w:val="23"/>
        </w:rPr>
        <w:t>;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3"/>
        </w:rPr>
      </w:pPr>
      <w:r>
        <w:rPr>
          <w:sz w:val="23"/>
        </w:rPr>
        <w:t>por lo que se adjudica la presente contrata</w:t>
      </w:r>
      <w:r>
        <w:rPr>
          <w:sz w:val="23"/>
        </w:rPr>
        <w:t>ción de la siguiente</w:t>
      </w:r>
      <w:r>
        <w:rPr>
          <w:spacing w:val="-1"/>
          <w:sz w:val="23"/>
        </w:rPr>
        <w:t xml:space="preserve"> </w:t>
      </w:r>
      <w:r>
        <w:rPr>
          <w:sz w:val="23"/>
        </w:rPr>
        <w:t>forma: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sz w:val="23"/>
        </w:rPr>
      </w:pPr>
      <w:r>
        <w:rPr>
          <w:sz w:val="23"/>
        </w:rPr>
        <w:t xml:space="preserve">A favor de </w:t>
      </w:r>
      <w:r>
        <w:rPr>
          <w:b/>
          <w:sz w:val="23"/>
        </w:rPr>
        <w:t>Distribuidora  Comercial  Triple  A  S.A., cédula  jurídica  No.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3-101-227277</w:t>
      </w:r>
      <w:r>
        <w:rPr>
          <w:sz w:val="23"/>
        </w:rPr>
        <w:t>, la línea No. 1 de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3"/>
        </w:rPr>
      </w:pPr>
      <w:r>
        <w:rPr>
          <w:sz w:val="23"/>
        </w:rPr>
        <w:t>esta</w:t>
      </w:r>
      <w:r>
        <w:rPr>
          <w:spacing w:val="16"/>
          <w:sz w:val="23"/>
        </w:rPr>
        <w:t xml:space="preserve"> </w:t>
      </w:r>
      <w:r>
        <w:rPr>
          <w:sz w:val="23"/>
        </w:rPr>
        <w:t>contratación,</w:t>
      </w:r>
      <w:r>
        <w:rPr>
          <w:spacing w:val="16"/>
          <w:sz w:val="23"/>
        </w:rPr>
        <w:t xml:space="preserve"> </w:t>
      </w:r>
      <w:r>
        <w:rPr>
          <w:sz w:val="23"/>
        </w:rPr>
        <w:t>demás</w:t>
      </w:r>
      <w:r>
        <w:rPr>
          <w:spacing w:val="16"/>
          <w:sz w:val="23"/>
        </w:rPr>
        <w:t xml:space="preserve"> </w:t>
      </w:r>
      <w:r>
        <w:rPr>
          <w:sz w:val="23"/>
        </w:rPr>
        <w:t>condiciones</w:t>
      </w:r>
      <w:r>
        <w:rPr>
          <w:spacing w:val="17"/>
          <w:sz w:val="23"/>
        </w:rPr>
        <w:t xml:space="preserve"> </w:t>
      </w:r>
      <w:r>
        <w:rPr>
          <w:sz w:val="23"/>
        </w:rPr>
        <w:t>conforme</w:t>
      </w:r>
      <w:r>
        <w:rPr>
          <w:spacing w:val="18"/>
          <w:sz w:val="23"/>
        </w:rPr>
        <w:t xml:space="preserve"> </w:t>
      </w:r>
      <w:r>
        <w:rPr>
          <w:sz w:val="23"/>
        </w:rPr>
        <w:t>al</w:t>
      </w:r>
      <w:r>
        <w:rPr>
          <w:spacing w:val="14"/>
          <w:sz w:val="23"/>
        </w:rPr>
        <w:t xml:space="preserve"> </w:t>
      </w:r>
      <w:r>
        <w:rPr>
          <w:sz w:val="23"/>
        </w:rPr>
        <w:t>pliego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condiciones;</w:t>
      </w:r>
      <w:r>
        <w:rPr>
          <w:spacing w:val="18"/>
          <w:sz w:val="23"/>
        </w:rPr>
        <w:t xml:space="preserve"> </w:t>
      </w:r>
      <w:r>
        <w:rPr>
          <w:sz w:val="23"/>
        </w:rPr>
        <w:t>con</w:t>
      </w:r>
      <w:r>
        <w:rPr>
          <w:spacing w:val="16"/>
          <w:sz w:val="23"/>
        </w:rPr>
        <w:t xml:space="preserve"> </w:t>
      </w:r>
      <w:r>
        <w:rPr>
          <w:sz w:val="23"/>
        </w:rPr>
        <w:t>un</w:t>
      </w:r>
      <w:r>
        <w:rPr>
          <w:spacing w:val="16"/>
          <w:sz w:val="23"/>
        </w:rPr>
        <w:t xml:space="preserve"> </w:t>
      </w:r>
      <w:r>
        <w:rPr>
          <w:sz w:val="23"/>
        </w:rPr>
        <w:t>plazo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7"/>
          <w:sz w:val="23"/>
        </w:rPr>
        <w:t xml:space="preserve"> </w:t>
      </w:r>
      <w:r>
        <w:rPr>
          <w:sz w:val="23"/>
        </w:rPr>
        <w:t>entrega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sz w:val="23"/>
        </w:rPr>
      </w:pPr>
      <w:r>
        <w:rPr>
          <w:sz w:val="23"/>
        </w:rPr>
        <w:t>45 días hábiles después de recibido el pedido, ya sea vía fax o correo electrónico, lo que</w:t>
      </w:r>
      <w:r>
        <w:rPr>
          <w:spacing w:val="-21"/>
          <w:sz w:val="23"/>
        </w:rPr>
        <w:t xml:space="preserve"> </w:t>
      </w:r>
      <w:r>
        <w:rPr>
          <w:sz w:val="23"/>
        </w:rPr>
        <w:t>ocurra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4" w:after="44"/>
        <w:ind w:hanging="663"/>
        <w:jc w:val="left"/>
        <w:rPr>
          <w:sz w:val="23"/>
        </w:rPr>
      </w:pPr>
      <w:r>
        <w:rPr>
          <w:sz w:val="23"/>
        </w:rPr>
        <w:t>primero. En cuanto a la garantía será por un período de 12 meses, según el siguiente</w:t>
      </w:r>
      <w:r>
        <w:rPr>
          <w:spacing w:val="-17"/>
          <w:sz w:val="23"/>
        </w:rPr>
        <w:t xml:space="preserve"> </w:t>
      </w:r>
      <w:r>
        <w:rPr>
          <w:sz w:val="23"/>
        </w:rPr>
        <w:t>detalle: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6"/>
        <w:gridCol w:w="1844"/>
        <w:gridCol w:w="1985"/>
      </w:tblGrid>
      <w:tr w:rsidR="00661027">
        <w:trPr>
          <w:trHeight w:val="321"/>
        </w:trPr>
        <w:tc>
          <w:tcPr>
            <w:tcW w:w="872" w:type="dxa"/>
            <w:tcBorders>
              <w:right w:val="single" w:sz="8" w:space="0" w:color="000000"/>
            </w:tcBorders>
          </w:tcPr>
          <w:p w:rsidR="00661027" w:rsidRDefault="000E73DA">
            <w:pPr>
              <w:pStyle w:val="TableParagraph"/>
              <w:spacing w:line="280" w:lineRule="exact"/>
              <w:ind w:left="136"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>LÍNEA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661027" w:rsidRDefault="000E73DA">
            <w:pPr>
              <w:pStyle w:val="TableParagraph"/>
              <w:spacing w:line="280" w:lineRule="exact"/>
              <w:ind w:left="68" w:right="58"/>
              <w:rPr>
                <w:b/>
                <w:sz w:val="23"/>
              </w:rPr>
            </w:pPr>
            <w:r>
              <w:rPr>
                <w:b/>
                <w:sz w:val="23"/>
              </w:rPr>
              <w:t>CANT</w:t>
            </w:r>
          </w:p>
        </w:tc>
        <w:tc>
          <w:tcPr>
            <w:tcW w:w="994" w:type="dxa"/>
          </w:tcPr>
          <w:p w:rsidR="00661027" w:rsidRDefault="000E73DA">
            <w:pPr>
              <w:pStyle w:val="TableParagraph"/>
              <w:spacing w:line="280" w:lineRule="exact"/>
              <w:ind w:right="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UNIDAD</w:t>
            </w:r>
          </w:p>
        </w:tc>
        <w:tc>
          <w:tcPr>
            <w:tcW w:w="4696" w:type="dxa"/>
          </w:tcPr>
          <w:p w:rsidR="00661027" w:rsidRDefault="000E73DA">
            <w:pPr>
              <w:pStyle w:val="TableParagraph"/>
              <w:spacing w:line="280" w:lineRule="exact"/>
              <w:ind w:left="119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DESCRIPCIÓN ARTICULO</w:t>
            </w:r>
          </w:p>
        </w:tc>
        <w:tc>
          <w:tcPr>
            <w:tcW w:w="1844" w:type="dxa"/>
          </w:tcPr>
          <w:p w:rsidR="00661027" w:rsidRDefault="000E73DA">
            <w:pPr>
              <w:pStyle w:val="TableParagraph"/>
              <w:spacing w:line="280" w:lineRule="exact"/>
              <w:ind w:left="67" w:right="56"/>
              <w:rPr>
                <w:b/>
                <w:sz w:val="23"/>
              </w:rPr>
            </w:pPr>
            <w:r>
              <w:rPr>
                <w:b/>
                <w:sz w:val="23"/>
              </w:rPr>
              <w:t>COSTO UNITARIO</w:t>
            </w:r>
          </w:p>
        </w:tc>
        <w:tc>
          <w:tcPr>
            <w:tcW w:w="1985" w:type="dxa"/>
          </w:tcPr>
          <w:p w:rsidR="00661027" w:rsidRDefault="000E73DA">
            <w:pPr>
              <w:pStyle w:val="TableParagraph"/>
              <w:spacing w:line="280" w:lineRule="exact"/>
              <w:ind w:left="272" w:right="265"/>
              <w:rPr>
                <w:b/>
                <w:sz w:val="23"/>
              </w:rPr>
            </w:pPr>
            <w:r>
              <w:rPr>
                <w:b/>
                <w:sz w:val="23"/>
              </w:rPr>
              <w:t>COSTO TOTAL</w:t>
            </w:r>
          </w:p>
        </w:tc>
      </w:tr>
      <w:tr w:rsidR="00661027">
        <w:trPr>
          <w:trHeight w:val="5491"/>
        </w:trPr>
        <w:tc>
          <w:tcPr>
            <w:tcW w:w="872" w:type="dxa"/>
            <w:tcBorders>
              <w:right w:val="single" w:sz="8" w:space="0" w:color="000000"/>
            </w:tcBorders>
          </w:tcPr>
          <w:p w:rsidR="00661027" w:rsidRDefault="00661027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61027" w:rsidRDefault="000E73DA">
            <w:pPr>
              <w:pStyle w:val="TableParagraph"/>
              <w:spacing w:before="1"/>
              <w:ind w:left="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661027" w:rsidRDefault="00661027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61027" w:rsidRDefault="000E73DA">
            <w:pPr>
              <w:pStyle w:val="TableParagraph"/>
              <w:spacing w:before="1"/>
              <w:ind w:left="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994" w:type="dxa"/>
          </w:tcPr>
          <w:p w:rsidR="00661027" w:rsidRDefault="00661027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61027" w:rsidRDefault="000E73DA">
            <w:pPr>
              <w:pStyle w:val="TableParagraph"/>
              <w:spacing w:before="1"/>
              <w:ind w:right="148"/>
              <w:jc w:val="right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4696" w:type="dxa"/>
          </w:tcPr>
          <w:p w:rsidR="00661027" w:rsidRDefault="00661027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61027" w:rsidRDefault="000E73DA">
            <w:pPr>
              <w:pStyle w:val="TableParagraph"/>
              <w:spacing w:before="1"/>
              <w:ind w:left="68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Teléfono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Celular</w:t>
            </w:r>
          </w:p>
          <w:p w:rsidR="00661027" w:rsidRDefault="00661027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661027" w:rsidRDefault="000E73DA">
            <w:pPr>
              <w:pStyle w:val="TableParagraph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MARCA: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Huawei</w:t>
            </w:r>
            <w:proofErr w:type="spellEnd"/>
          </w:p>
          <w:p w:rsidR="00661027" w:rsidRDefault="000E73DA">
            <w:pPr>
              <w:pStyle w:val="TableParagraph"/>
              <w:spacing w:before="4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 xml:space="preserve">MODELO: P30 Lite New </w:t>
            </w:r>
            <w:proofErr w:type="spellStart"/>
            <w:r>
              <w:rPr>
                <w:sz w:val="23"/>
              </w:rPr>
              <w:t>Edition</w:t>
            </w:r>
            <w:proofErr w:type="spellEnd"/>
          </w:p>
          <w:p w:rsidR="00661027" w:rsidRDefault="00661027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661027" w:rsidRDefault="000E73DA">
            <w:pPr>
              <w:pStyle w:val="TableParagraph"/>
              <w:spacing w:line="276" w:lineRule="auto"/>
              <w:ind w:left="68" w:right="1465"/>
              <w:jc w:val="left"/>
              <w:rPr>
                <w:sz w:val="23"/>
              </w:rPr>
            </w:pPr>
            <w:r>
              <w:rPr>
                <w:sz w:val="23"/>
              </w:rPr>
              <w:t>Pantalla IPS LCD de 6.15 pulgadas Resolución 2312X1080</w:t>
            </w:r>
          </w:p>
          <w:p w:rsidR="00661027" w:rsidRDefault="000E73DA">
            <w:pPr>
              <w:pStyle w:val="TableParagraph"/>
              <w:spacing w:before="1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Color Piedra Luna</w:t>
            </w:r>
          </w:p>
          <w:p w:rsidR="00661027" w:rsidRDefault="000E73DA">
            <w:pPr>
              <w:pStyle w:val="TableParagraph"/>
              <w:spacing w:before="41" w:line="276" w:lineRule="auto"/>
              <w:ind w:left="68" w:right="2018"/>
              <w:jc w:val="left"/>
              <w:rPr>
                <w:sz w:val="23"/>
              </w:rPr>
            </w:pPr>
            <w:r>
              <w:rPr>
                <w:sz w:val="23"/>
              </w:rPr>
              <w:t xml:space="preserve">Táctil: Capacitiva multitáctil Batería Litio 3340mAh Carga Rápida </w:t>
            </w:r>
            <w:proofErr w:type="spellStart"/>
            <w:r>
              <w:rPr>
                <w:sz w:val="23"/>
              </w:rPr>
              <w:t>Super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Charge</w:t>
            </w:r>
            <w:proofErr w:type="spellEnd"/>
            <w:r>
              <w:rPr>
                <w:sz w:val="23"/>
              </w:rPr>
              <w:t xml:space="preserve"> Bluetooth 4.2 con A2DP Auriculares 3.5 mm</w:t>
            </w:r>
          </w:p>
          <w:p w:rsidR="00661027" w:rsidRDefault="000E73DA">
            <w:pPr>
              <w:pStyle w:val="TableParagraph"/>
              <w:spacing w:before="1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Almacenamiento interno 256 GB</w:t>
            </w:r>
          </w:p>
          <w:p w:rsidR="00661027" w:rsidRDefault="00661027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661027" w:rsidRDefault="000E73DA">
            <w:pPr>
              <w:pStyle w:val="TableParagraph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Y demás especificaciones técnicas descritas en el</w:t>
            </w:r>
          </w:p>
        </w:tc>
        <w:tc>
          <w:tcPr>
            <w:tcW w:w="1844" w:type="dxa"/>
          </w:tcPr>
          <w:p w:rsidR="00661027" w:rsidRDefault="00661027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61027" w:rsidRDefault="000E73DA">
            <w:pPr>
              <w:pStyle w:val="TableParagraph"/>
              <w:spacing w:before="1"/>
              <w:ind w:left="67" w:right="55"/>
              <w:rPr>
                <w:sz w:val="24"/>
              </w:rPr>
            </w:pPr>
            <w:r>
              <w:rPr>
                <w:sz w:val="24"/>
              </w:rPr>
              <w:t>¢207.765,48</w:t>
            </w:r>
          </w:p>
        </w:tc>
        <w:tc>
          <w:tcPr>
            <w:tcW w:w="1985" w:type="dxa"/>
          </w:tcPr>
          <w:p w:rsidR="00661027" w:rsidRDefault="00661027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61027" w:rsidRDefault="000E73DA">
            <w:pPr>
              <w:pStyle w:val="TableParagraph"/>
              <w:spacing w:before="1"/>
              <w:ind w:left="273" w:right="265"/>
              <w:rPr>
                <w:sz w:val="24"/>
              </w:rPr>
            </w:pPr>
            <w:r>
              <w:rPr>
                <w:sz w:val="24"/>
              </w:rPr>
              <w:t>¢1.038.827,40</w:t>
            </w:r>
          </w:p>
        </w:tc>
      </w:tr>
    </w:tbl>
    <w:p w:rsidR="00661027" w:rsidRDefault="00661027">
      <w:pPr>
        <w:rPr>
          <w:sz w:val="24"/>
        </w:rPr>
        <w:sectPr w:rsidR="00661027">
          <w:pgSz w:w="12250" w:h="15850"/>
          <w:pgMar w:top="11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708"/>
        <w:gridCol w:w="994"/>
        <w:gridCol w:w="4696"/>
        <w:gridCol w:w="1844"/>
        <w:gridCol w:w="1985"/>
      </w:tblGrid>
      <w:tr w:rsidR="00661027">
        <w:trPr>
          <w:trHeight w:val="647"/>
        </w:trPr>
        <w:tc>
          <w:tcPr>
            <w:tcW w:w="872" w:type="dxa"/>
            <w:tcBorders>
              <w:right w:val="single" w:sz="8" w:space="0" w:color="000000"/>
            </w:tcBorders>
          </w:tcPr>
          <w:p w:rsidR="00661027" w:rsidRDefault="0066102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661027" w:rsidRDefault="0066102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61027" w:rsidRDefault="0066102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661027" w:rsidRDefault="000E73DA">
            <w:pPr>
              <w:pStyle w:val="TableParagraph"/>
              <w:spacing w:line="273" w:lineRule="exact"/>
              <w:ind w:left="68"/>
              <w:jc w:val="left"/>
              <w:rPr>
                <w:sz w:val="23"/>
              </w:rPr>
            </w:pPr>
            <w:proofErr w:type="gramStart"/>
            <w:r>
              <w:rPr>
                <w:sz w:val="23"/>
              </w:rPr>
              <w:t>cartel</w:t>
            </w:r>
            <w:proofErr w:type="gramEnd"/>
            <w:r>
              <w:rPr>
                <w:sz w:val="23"/>
              </w:rPr>
              <w:t>, la oferta y ficha técnica aportada.</w:t>
            </w:r>
          </w:p>
        </w:tc>
        <w:tc>
          <w:tcPr>
            <w:tcW w:w="1844" w:type="dxa"/>
          </w:tcPr>
          <w:p w:rsidR="00661027" w:rsidRDefault="0066102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61027" w:rsidRDefault="0066102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61027">
        <w:trPr>
          <w:trHeight w:val="335"/>
        </w:trPr>
        <w:tc>
          <w:tcPr>
            <w:tcW w:w="7270" w:type="dxa"/>
            <w:gridSpan w:val="4"/>
          </w:tcPr>
          <w:p w:rsidR="00661027" w:rsidRDefault="000E73DA">
            <w:pPr>
              <w:pStyle w:val="TableParagraph"/>
              <w:spacing w:line="270" w:lineRule="exact"/>
              <w:ind w:left="2480" w:right="2474"/>
              <w:rPr>
                <w:b/>
                <w:sz w:val="23"/>
              </w:rPr>
            </w:pPr>
            <w:r>
              <w:rPr>
                <w:b/>
                <w:sz w:val="23"/>
              </w:rPr>
              <w:t>Monto total adjudicado</w:t>
            </w:r>
          </w:p>
        </w:tc>
        <w:tc>
          <w:tcPr>
            <w:tcW w:w="1844" w:type="dxa"/>
          </w:tcPr>
          <w:p w:rsidR="00661027" w:rsidRDefault="0066102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61027" w:rsidRDefault="000E73DA">
            <w:pPr>
              <w:pStyle w:val="TableParagraph"/>
              <w:spacing w:line="283" w:lineRule="exact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¢1.038.827,40</w:t>
            </w:r>
          </w:p>
        </w:tc>
      </w:tr>
    </w:tbl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0" w:line="271" w:lineRule="exact"/>
        <w:ind w:hanging="663"/>
        <w:jc w:val="left"/>
        <w:rPr>
          <w:sz w:val="23"/>
        </w:rPr>
      </w:pPr>
      <w:r>
        <w:rPr>
          <w:sz w:val="23"/>
        </w:rPr>
        <w:t>Es</w:t>
      </w:r>
      <w:r>
        <w:rPr>
          <w:spacing w:val="26"/>
          <w:sz w:val="23"/>
        </w:rPr>
        <w:t xml:space="preserve"> </w:t>
      </w:r>
      <w:r>
        <w:rPr>
          <w:sz w:val="23"/>
        </w:rPr>
        <w:t>importante</w:t>
      </w:r>
      <w:r>
        <w:rPr>
          <w:spacing w:val="23"/>
          <w:sz w:val="23"/>
        </w:rPr>
        <w:t xml:space="preserve"> </w:t>
      </w:r>
      <w:r>
        <w:rPr>
          <w:sz w:val="23"/>
        </w:rPr>
        <w:t>señalar</w:t>
      </w:r>
      <w:r>
        <w:rPr>
          <w:spacing w:val="23"/>
          <w:sz w:val="23"/>
        </w:rPr>
        <w:t xml:space="preserve"> </w:t>
      </w:r>
      <w:r>
        <w:rPr>
          <w:sz w:val="23"/>
        </w:rPr>
        <w:t>que</w:t>
      </w:r>
      <w:r>
        <w:rPr>
          <w:spacing w:val="26"/>
          <w:sz w:val="23"/>
        </w:rPr>
        <w:t xml:space="preserve"> </w:t>
      </w:r>
      <w:r>
        <w:rPr>
          <w:sz w:val="23"/>
        </w:rPr>
        <w:t>el</w:t>
      </w:r>
      <w:r>
        <w:rPr>
          <w:spacing w:val="26"/>
          <w:sz w:val="23"/>
        </w:rPr>
        <w:t xml:space="preserve"> </w:t>
      </w:r>
      <w:r>
        <w:rPr>
          <w:sz w:val="23"/>
        </w:rPr>
        <w:t>plazo</w:t>
      </w:r>
      <w:r>
        <w:rPr>
          <w:spacing w:val="23"/>
          <w:sz w:val="23"/>
        </w:rPr>
        <w:t xml:space="preserve"> </w:t>
      </w:r>
      <w:r>
        <w:rPr>
          <w:sz w:val="23"/>
        </w:rPr>
        <w:t>para</w:t>
      </w:r>
      <w:r>
        <w:rPr>
          <w:spacing w:val="26"/>
          <w:sz w:val="23"/>
        </w:rPr>
        <w:t xml:space="preserve"> </w:t>
      </w:r>
      <w:r>
        <w:rPr>
          <w:sz w:val="23"/>
        </w:rPr>
        <w:t>adjudicar</w:t>
      </w:r>
      <w:r>
        <w:rPr>
          <w:spacing w:val="23"/>
          <w:sz w:val="23"/>
        </w:rPr>
        <w:t xml:space="preserve"> </w:t>
      </w:r>
      <w:r>
        <w:rPr>
          <w:sz w:val="23"/>
        </w:rPr>
        <w:t>venció</w:t>
      </w:r>
      <w:r>
        <w:rPr>
          <w:spacing w:val="27"/>
          <w:sz w:val="23"/>
        </w:rPr>
        <w:t xml:space="preserve"> </w:t>
      </w:r>
      <w:r>
        <w:rPr>
          <w:sz w:val="23"/>
        </w:rPr>
        <w:t>el</w:t>
      </w:r>
      <w:r>
        <w:rPr>
          <w:spacing w:val="24"/>
          <w:sz w:val="23"/>
        </w:rPr>
        <w:t xml:space="preserve"> </w:t>
      </w:r>
      <w:r>
        <w:rPr>
          <w:sz w:val="23"/>
        </w:rPr>
        <w:t>13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agosto</w:t>
      </w:r>
      <w:r>
        <w:rPr>
          <w:spacing w:val="21"/>
          <w:sz w:val="23"/>
        </w:rPr>
        <w:t xml:space="preserve"> </w:t>
      </w:r>
      <w:r>
        <w:rPr>
          <w:sz w:val="23"/>
        </w:rPr>
        <w:t>del</w:t>
      </w:r>
      <w:r>
        <w:rPr>
          <w:spacing w:val="26"/>
          <w:sz w:val="23"/>
        </w:rPr>
        <w:t xml:space="preserve"> </w:t>
      </w:r>
      <w:r>
        <w:rPr>
          <w:sz w:val="23"/>
        </w:rPr>
        <w:t>2020,</w:t>
      </w:r>
      <w:r>
        <w:rPr>
          <w:spacing w:val="26"/>
          <w:sz w:val="23"/>
        </w:rPr>
        <w:t xml:space="preserve"> </w:t>
      </w:r>
      <w:r>
        <w:rPr>
          <w:sz w:val="23"/>
        </w:rPr>
        <w:t>no</w:t>
      </w:r>
      <w:r>
        <w:rPr>
          <w:spacing w:val="23"/>
          <w:sz w:val="23"/>
        </w:rPr>
        <w:t xml:space="preserve"> </w:t>
      </w:r>
      <w:r>
        <w:rPr>
          <w:sz w:val="23"/>
        </w:rPr>
        <w:t>obstante;</w:t>
      </w:r>
      <w:r>
        <w:rPr>
          <w:spacing w:val="24"/>
          <w:sz w:val="23"/>
        </w:rPr>
        <w:t xml:space="preserve"> </w:t>
      </w:r>
      <w:r>
        <w:rPr>
          <w:sz w:val="23"/>
        </w:rPr>
        <w:t>en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3"/>
        </w:rPr>
      </w:pPr>
      <w:r>
        <w:rPr>
          <w:sz w:val="23"/>
        </w:rPr>
        <w:t>virtud</w:t>
      </w:r>
      <w:r>
        <w:rPr>
          <w:spacing w:val="35"/>
          <w:sz w:val="23"/>
        </w:rPr>
        <w:t xml:space="preserve"> </w:t>
      </w:r>
      <w:r>
        <w:rPr>
          <w:sz w:val="23"/>
        </w:rPr>
        <w:t>de</w:t>
      </w:r>
      <w:r>
        <w:rPr>
          <w:spacing w:val="37"/>
          <w:sz w:val="23"/>
        </w:rPr>
        <w:t xml:space="preserve"> </w:t>
      </w:r>
      <w:r>
        <w:rPr>
          <w:sz w:val="23"/>
        </w:rPr>
        <w:t>que</w:t>
      </w:r>
      <w:r>
        <w:rPr>
          <w:spacing w:val="36"/>
          <w:sz w:val="23"/>
        </w:rPr>
        <w:t xml:space="preserve"> </w:t>
      </w:r>
      <w:r>
        <w:rPr>
          <w:sz w:val="23"/>
        </w:rPr>
        <w:t>no</w:t>
      </w:r>
      <w:r>
        <w:rPr>
          <w:spacing w:val="38"/>
          <w:sz w:val="23"/>
        </w:rPr>
        <w:t xml:space="preserve"> </w:t>
      </w:r>
      <w:r>
        <w:rPr>
          <w:sz w:val="23"/>
        </w:rPr>
        <w:t>se</w:t>
      </w:r>
      <w:r>
        <w:rPr>
          <w:spacing w:val="36"/>
          <w:sz w:val="23"/>
        </w:rPr>
        <w:t xml:space="preserve"> </w:t>
      </w:r>
      <w:r>
        <w:rPr>
          <w:sz w:val="23"/>
        </w:rPr>
        <w:t>logró</w:t>
      </w:r>
      <w:r>
        <w:rPr>
          <w:spacing w:val="38"/>
          <w:sz w:val="23"/>
        </w:rPr>
        <w:t xml:space="preserve"> </w:t>
      </w:r>
      <w:r>
        <w:rPr>
          <w:sz w:val="23"/>
        </w:rPr>
        <w:t>adjudicar</w:t>
      </w:r>
      <w:r>
        <w:rPr>
          <w:spacing w:val="35"/>
          <w:sz w:val="23"/>
        </w:rPr>
        <w:t xml:space="preserve"> </w:t>
      </w:r>
      <w:r>
        <w:rPr>
          <w:sz w:val="23"/>
        </w:rPr>
        <w:t>en</w:t>
      </w:r>
      <w:r>
        <w:rPr>
          <w:spacing w:val="36"/>
          <w:sz w:val="23"/>
        </w:rPr>
        <w:t xml:space="preserve"> </w:t>
      </w:r>
      <w:r>
        <w:rPr>
          <w:sz w:val="23"/>
        </w:rPr>
        <w:t>el</w:t>
      </w:r>
      <w:r>
        <w:rPr>
          <w:spacing w:val="36"/>
          <w:sz w:val="23"/>
        </w:rPr>
        <w:t xml:space="preserve"> </w:t>
      </w:r>
      <w:r>
        <w:rPr>
          <w:sz w:val="23"/>
        </w:rPr>
        <w:t>plazo</w:t>
      </w:r>
      <w:r>
        <w:rPr>
          <w:spacing w:val="35"/>
          <w:sz w:val="23"/>
        </w:rPr>
        <w:t xml:space="preserve"> </w:t>
      </w:r>
      <w:r>
        <w:rPr>
          <w:sz w:val="23"/>
        </w:rPr>
        <w:t>señalado,</w:t>
      </w:r>
      <w:r>
        <w:rPr>
          <w:spacing w:val="36"/>
          <w:sz w:val="23"/>
        </w:rPr>
        <w:t xml:space="preserve"> </w:t>
      </w:r>
      <w:r>
        <w:rPr>
          <w:sz w:val="23"/>
        </w:rPr>
        <w:t>de</w:t>
      </w:r>
      <w:r>
        <w:rPr>
          <w:spacing w:val="37"/>
          <w:sz w:val="23"/>
        </w:rPr>
        <w:t xml:space="preserve"> </w:t>
      </w:r>
      <w:r>
        <w:rPr>
          <w:sz w:val="23"/>
        </w:rPr>
        <w:t>conformidad</w:t>
      </w:r>
      <w:r>
        <w:rPr>
          <w:spacing w:val="35"/>
          <w:sz w:val="23"/>
        </w:rPr>
        <w:t xml:space="preserve"> </w:t>
      </w:r>
      <w:r>
        <w:rPr>
          <w:sz w:val="23"/>
        </w:rPr>
        <w:t>con</w:t>
      </w:r>
      <w:r>
        <w:rPr>
          <w:spacing w:val="36"/>
          <w:sz w:val="23"/>
        </w:rPr>
        <w:t xml:space="preserve"> </w:t>
      </w:r>
      <w:r>
        <w:rPr>
          <w:sz w:val="23"/>
        </w:rPr>
        <w:t>lo</w:t>
      </w:r>
      <w:r>
        <w:rPr>
          <w:spacing w:val="37"/>
          <w:sz w:val="23"/>
        </w:rPr>
        <w:t xml:space="preserve"> </w:t>
      </w:r>
      <w:r>
        <w:rPr>
          <w:sz w:val="23"/>
        </w:rPr>
        <w:t>que</w:t>
      </w:r>
      <w:r>
        <w:rPr>
          <w:spacing w:val="36"/>
          <w:sz w:val="23"/>
        </w:rPr>
        <w:t xml:space="preserve"> </w:t>
      </w:r>
      <w:r>
        <w:rPr>
          <w:sz w:val="23"/>
        </w:rPr>
        <w:t>establece</w:t>
      </w:r>
      <w:r>
        <w:rPr>
          <w:spacing w:val="37"/>
          <w:sz w:val="23"/>
        </w:rPr>
        <w:t xml:space="preserve"> </w:t>
      </w:r>
      <w:r>
        <w:rPr>
          <w:sz w:val="23"/>
        </w:rPr>
        <w:t>el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sz w:val="23"/>
        </w:rPr>
      </w:pPr>
      <w:r>
        <w:rPr>
          <w:sz w:val="23"/>
        </w:rPr>
        <w:t>artículo 144 del Reglamento a la Ley de Contratación Administrativa y con la autorización de la</w:t>
      </w:r>
      <w:r>
        <w:rPr>
          <w:spacing w:val="-31"/>
          <w:sz w:val="23"/>
        </w:rPr>
        <w:t xml:space="preserve"> </w:t>
      </w:r>
      <w:r>
        <w:rPr>
          <w:sz w:val="23"/>
        </w:rPr>
        <w:t>Jefatura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sz w:val="23"/>
        </w:rPr>
      </w:pPr>
      <w:r>
        <w:rPr>
          <w:sz w:val="23"/>
        </w:rPr>
        <w:t>del Subproceso de Compras Menores el plazo fue ampliado hasta el 28 de agosto del</w:t>
      </w:r>
      <w:r>
        <w:rPr>
          <w:spacing w:val="-12"/>
          <w:sz w:val="23"/>
        </w:rPr>
        <w:t xml:space="preserve"> </w:t>
      </w:r>
      <w:r>
        <w:rPr>
          <w:sz w:val="23"/>
        </w:rPr>
        <w:t>2020.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ind w:hanging="663"/>
        <w:jc w:val="left"/>
        <w:rPr>
          <w:b/>
          <w:sz w:val="23"/>
        </w:rPr>
      </w:pPr>
      <w:r>
        <w:rPr>
          <w:b/>
          <w:sz w:val="23"/>
        </w:rPr>
        <w:t>Adjudicatario pertenece al Régimen de Tributación Simplificada por lo que el precio no incluye el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IVA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1"/>
        <w:ind w:hanging="663"/>
        <w:jc w:val="left"/>
        <w:rPr>
          <w:b/>
          <w:sz w:val="24"/>
        </w:rPr>
      </w:pPr>
      <w:r>
        <w:rPr>
          <w:b/>
          <w:sz w:val="23"/>
        </w:rPr>
        <w:t xml:space="preserve">Monto total adjudicado ¢ </w:t>
      </w:r>
      <w:r>
        <w:rPr>
          <w:b/>
          <w:sz w:val="24"/>
        </w:rPr>
        <w:t>1.038.827,40</w:t>
      </w:r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6"/>
        <w:ind w:hanging="663"/>
        <w:jc w:val="left"/>
        <w:rPr>
          <w:b/>
          <w:sz w:val="23"/>
        </w:rPr>
      </w:pPr>
      <w:r>
        <w:rPr>
          <w:b/>
          <w:sz w:val="23"/>
        </w:rPr>
        <w:t>Todo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lo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anterior,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acuerdo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los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términos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condiciones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cartel.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Licenciada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Brenda</w:t>
      </w:r>
      <w:r>
        <w:rPr>
          <w:b/>
          <w:spacing w:val="32"/>
          <w:sz w:val="23"/>
        </w:rPr>
        <w:t xml:space="preserve"> </w:t>
      </w:r>
      <w:proofErr w:type="spellStart"/>
      <w:r>
        <w:rPr>
          <w:b/>
          <w:sz w:val="23"/>
        </w:rPr>
        <w:t>Alpízar</w:t>
      </w:r>
      <w:proofErr w:type="spellEnd"/>
    </w:p>
    <w:p w:rsidR="00661027" w:rsidRDefault="000E73DA">
      <w:pPr>
        <w:pStyle w:val="Prrafodelista"/>
        <w:numPr>
          <w:ilvl w:val="0"/>
          <w:numId w:val="1"/>
        </w:numPr>
        <w:tabs>
          <w:tab w:val="left" w:pos="812"/>
          <w:tab w:val="left" w:pos="813"/>
        </w:tabs>
        <w:spacing w:before="40"/>
        <w:ind w:hanging="663"/>
        <w:jc w:val="left"/>
        <w:rPr>
          <w:b/>
          <w:sz w:val="23"/>
        </w:rPr>
      </w:pPr>
      <w:r>
        <w:rPr>
          <w:b/>
          <w:sz w:val="23"/>
        </w:rPr>
        <w:t>Jara, Jefa Subproc</w:t>
      </w:r>
      <w:r>
        <w:rPr>
          <w:b/>
          <w:sz w:val="23"/>
        </w:rPr>
        <w:t>eso de Compras Menores, Departamento de Proveeduría.</w:t>
      </w:r>
      <w:r>
        <w:rPr>
          <w:b/>
          <w:spacing w:val="-12"/>
          <w:sz w:val="23"/>
        </w:rPr>
        <w:t xml:space="preserve"> </w:t>
      </w:r>
      <w:proofErr w:type="spellStart"/>
      <w:r>
        <w:rPr>
          <w:b/>
          <w:sz w:val="23"/>
        </w:rPr>
        <w:t>bmb</w:t>
      </w:r>
      <w:proofErr w:type="spellEnd"/>
      <w:r>
        <w:rPr>
          <w:b/>
          <w:sz w:val="23"/>
        </w:rPr>
        <w:t>*****************</w:t>
      </w:r>
    </w:p>
    <w:p w:rsidR="00661027" w:rsidRDefault="00661027">
      <w:pPr>
        <w:rPr>
          <w:sz w:val="23"/>
        </w:rPr>
        <w:sectPr w:rsidR="00661027">
          <w:pgSz w:w="12250" w:h="15850"/>
          <w:pgMar w:top="1140" w:right="600" w:bottom="280" w:left="320" w:header="720" w:footer="720" w:gutter="0"/>
          <w:cols w:space="720"/>
        </w:sectPr>
      </w:pPr>
    </w:p>
    <w:p w:rsidR="00661027" w:rsidRDefault="000E73DA">
      <w:pPr>
        <w:spacing w:before="87" w:line="235" w:lineRule="auto"/>
        <w:ind w:left="980"/>
        <w:rPr>
          <w:sz w:val="15"/>
        </w:rPr>
      </w:pPr>
      <w:r>
        <w:rPr>
          <w:sz w:val="15"/>
        </w:rPr>
        <w:lastRenderedPageBreak/>
        <w:t>BRENDA ALPIZAR JARA (FIRMA)</w:t>
      </w:r>
    </w:p>
    <w:p w:rsidR="00661027" w:rsidRDefault="000E73DA">
      <w:pPr>
        <w:spacing w:before="91" w:line="232" w:lineRule="auto"/>
        <w:ind w:left="239" w:right="6913"/>
        <w:rPr>
          <w:sz w:val="10"/>
        </w:rPr>
      </w:pPr>
      <w:r>
        <w:br w:type="column"/>
      </w:r>
      <w:r>
        <w:rPr>
          <w:sz w:val="10"/>
        </w:rPr>
        <w:lastRenderedPageBreak/>
        <w:t>Firmado digitalmente por BRENDA ALPIZAR JARA (FIRMA)</w:t>
      </w:r>
    </w:p>
    <w:p w:rsidR="00661027" w:rsidRDefault="000E73DA">
      <w:pPr>
        <w:spacing w:line="118" w:lineRule="exact"/>
        <w:ind w:left="239"/>
        <w:rPr>
          <w:sz w:val="10"/>
        </w:rPr>
      </w:pPr>
      <w:r>
        <w:rPr>
          <w:noProof/>
          <w:lang w:val="es-CR" w:eastAsia="es-CR" w:bidi="ar-SA"/>
        </w:rPr>
        <w:drawing>
          <wp:anchor distT="0" distB="0" distL="0" distR="0" simplePos="0" relativeHeight="251292672" behindDoc="1" locked="0" layoutInCell="1" allowOverlap="1">
            <wp:simplePos x="0" y="0"/>
            <wp:positionH relativeFrom="page">
              <wp:posOffset>1782892</wp:posOffset>
            </wp:positionH>
            <wp:positionV relativeFrom="paragraph">
              <wp:posOffset>-146368</wp:posOffset>
            </wp:positionV>
            <wp:extent cx="227825" cy="2262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25" cy="22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Fecha: 2020.08.28 16:06:32 -06'00'</w:t>
      </w:r>
    </w:p>
    <w:sectPr w:rsidR="00661027">
      <w:type w:val="continuous"/>
      <w:pgSz w:w="12250" w:h="15850"/>
      <w:pgMar w:top="1060" w:right="600" w:bottom="280" w:left="320" w:header="720" w:footer="720" w:gutter="0"/>
      <w:cols w:num="2" w:space="720" w:equalWidth="0">
        <w:col w:w="2420" w:space="40"/>
        <w:col w:w="8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D66"/>
    <w:multiLevelType w:val="hybridMultilevel"/>
    <w:tmpl w:val="79727E5E"/>
    <w:lvl w:ilvl="0" w:tplc="43601A62">
      <w:start w:val="19"/>
      <w:numFmt w:val="decimal"/>
      <w:lvlText w:val="%1"/>
      <w:lvlJc w:val="left"/>
      <w:pPr>
        <w:ind w:left="812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A2865C90">
      <w:numFmt w:val="bullet"/>
      <w:lvlText w:val="•"/>
      <w:lvlJc w:val="left"/>
      <w:pPr>
        <w:ind w:left="1870" w:hanging="562"/>
      </w:pPr>
      <w:rPr>
        <w:rFonts w:hint="default"/>
        <w:lang w:val="es-ES" w:eastAsia="es-ES" w:bidi="es-ES"/>
      </w:rPr>
    </w:lvl>
    <w:lvl w:ilvl="2" w:tplc="666CCD92">
      <w:numFmt w:val="bullet"/>
      <w:lvlText w:val="•"/>
      <w:lvlJc w:val="left"/>
      <w:pPr>
        <w:ind w:left="2920" w:hanging="562"/>
      </w:pPr>
      <w:rPr>
        <w:rFonts w:hint="default"/>
        <w:lang w:val="es-ES" w:eastAsia="es-ES" w:bidi="es-ES"/>
      </w:rPr>
    </w:lvl>
    <w:lvl w:ilvl="3" w:tplc="ED7AF8A2">
      <w:numFmt w:val="bullet"/>
      <w:lvlText w:val="•"/>
      <w:lvlJc w:val="left"/>
      <w:pPr>
        <w:ind w:left="3970" w:hanging="562"/>
      </w:pPr>
      <w:rPr>
        <w:rFonts w:hint="default"/>
        <w:lang w:val="es-ES" w:eastAsia="es-ES" w:bidi="es-ES"/>
      </w:rPr>
    </w:lvl>
    <w:lvl w:ilvl="4" w:tplc="0E8C4C30">
      <w:numFmt w:val="bullet"/>
      <w:lvlText w:val="•"/>
      <w:lvlJc w:val="left"/>
      <w:pPr>
        <w:ind w:left="5020" w:hanging="562"/>
      </w:pPr>
      <w:rPr>
        <w:rFonts w:hint="default"/>
        <w:lang w:val="es-ES" w:eastAsia="es-ES" w:bidi="es-ES"/>
      </w:rPr>
    </w:lvl>
    <w:lvl w:ilvl="5" w:tplc="1EBA4D04">
      <w:numFmt w:val="bullet"/>
      <w:lvlText w:val="•"/>
      <w:lvlJc w:val="left"/>
      <w:pPr>
        <w:ind w:left="6071" w:hanging="562"/>
      </w:pPr>
      <w:rPr>
        <w:rFonts w:hint="default"/>
        <w:lang w:val="es-ES" w:eastAsia="es-ES" w:bidi="es-ES"/>
      </w:rPr>
    </w:lvl>
    <w:lvl w:ilvl="6" w:tplc="FDCE8BFC">
      <w:numFmt w:val="bullet"/>
      <w:lvlText w:val="•"/>
      <w:lvlJc w:val="left"/>
      <w:pPr>
        <w:ind w:left="7121" w:hanging="562"/>
      </w:pPr>
      <w:rPr>
        <w:rFonts w:hint="default"/>
        <w:lang w:val="es-ES" w:eastAsia="es-ES" w:bidi="es-ES"/>
      </w:rPr>
    </w:lvl>
    <w:lvl w:ilvl="7" w:tplc="D180DD06">
      <w:numFmt w:val="bullet"/>
      <w:lvlText w:val="•"/>
      <w:lvlJc w:val="left"/>
      <w:pPr>
        <w:ind w:left="8171" w:hanging="562"/>
      </w:pPr>
      <w:rPr>
        <w:rFonts w:hint="default"/>
        <w:lang w:val="es-ES" w:eastAsia="es-ES" w:bidi="es-ES"/>
      </w:rPr>
    </w:lvl>
    <w:lvl w:ilvl="8" w:tplc="D6F29D28">
      <w:numFmt w:val="bullet"/>
      <w:lvlText w:val="•"/>
      <w:lvlJc w:val="left"/>
      <w:pPr>
        <w:ind w:left="9221" w:hanging="562"/>
      </w:pPr>
      <w:rPr>
        <w:rFonts w:hint="default"/>
        <w:lang w:val="es-ES" w:eastAsia="es-ES" w:bidi="es-ES"/>
      </w:rPr>
    </w:lvl>
  </w:abstractNum>
  <w:abstractNum w:abstractNumId="1">
    <w:nsid w:val="51E808E8"/>
    <w:multiLevelType w:val="hybridMultilevel"/>
    <w:tmpl w:val="95EE799E"/>
    <w:lvl w:ilvl="0" w:tplc="242E4EAC">
      <w:start w:val="2"/>
      <w:numFmt w:val="decimal"/>
      <w:lvlText w:val="%1"/>
      <w:lvlJc w:val="left"/>
      <w:pPr>
        <w:ind w:left="4157" w:hanging="3805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AD10EF28">
      <w:numFmt w:val="bullet"/>
      <w:lvlText w:val="•"/>
      <w:lvlJc w:val="left"/>
      <w:pPr>
        <w:ind w:left="4876" w:hanging="3805"/>
      </w:pPr>
      <w:rPr>
        <w:rFonts w:hint="default"/>
        <w:lang w:val="es-ES" w:eastAsia="es-ES" w:bidi="es-ES"/>
      </w:rPr>
    </w:lvl>
    <w:lvl w:ilvl="2" w:tplc="9668A05C">
      <w:numFmt w:val="bullet"/>
      <w:lvlText w:val="•"/>
      <w:lvlJc w:val="left"/>
      <w:pPr>
        <w:ind w:left="5592" w:hanging="3805"/>
      </w:pPr>
      <w:rPr>
        <w:rFonts w:hint="default"/>
        <w:lang w:val="es-ES" w:eastAsia="es-ES" w:bidi="es-ES"/>
      </w:rPr>
    </w:lvl>
    <w:lvl w:ilvl="3" w:tplc="9A867A70">
      <w:numFmt w:val="bullet"/>
      <w:lvlText w:val="•"/>
      <w:lvlJc w:val="left"/>
      <w:pPr>
        <w:ind w:left="6308" w:hanging="3805"/>
      </w:pPr>
      <w:rPr>
        <w:rFonts w:hint="default"/>
        <w:lang w:val="es-ES" w:eastAsia="es-ES" w:bidi="es-ES"/>
      </w:rPr>
    </w:lvl>
    <w:lvl w:ilvl="4" w:tplc="8CAAFBEC">
      <w:numFmt w:val="bullet"/>
      <w:lvlText w:val="•"/>
      <w:lvlJc w:val="left"/>
      <w:pPr>
        <w:ind w:left="7024" w:hanging="3805"/>
      </w:pPr>
      <w:rPr>
        <w:rFonts w:hint="default"/>
        <w:lang w:val="es-ES" w:eastAsia="es-ES" w:bidi="es-ES"/>
      </w:rPr>
    </w:lvl>
    <w:lvl w:ilvl="5" w:tplc="313663D4">
      <w:numFmt w:val="bullet"/>
      <w:lvlText w:val="•"/>
      <w:lvlJc w:val="left"/>
      <w:pPr>
        <w:ind w:left="7741" w:hanging="3805"/>
      </w:pPr>
      <w:rPr>
        <w:rFonts w:hint="default"/>
        <w:lang w:val="es-ES" w:eastAsia="es-ES" w:bidi="es-ES"/>
      </w:rPr>
    </w:lvl>
    <w:lvl w:ilvl="6" w:tplc="50A06FFE">
      <w:numFmt w:val="bullet"/>
      <w:lvlText w:val="•"/>
      <w:lvlJc w:val="left"/>
      <w:pPr>
        <w:ind w:left="8457" w:hanging="3805"/>
      </w:pPr>
      <w:rPr>
        <w:rFonts w:hint="default"/>
        <w:lang w:val="es-ES" w:eastAsia="es-ES" w:bidi="es-ES"/>
      </w:rPr>
    </w:lvl>
    <w:lvl w:ilvl="7" w:tplc="D696CE84">
      <w:numFmt w:val="bullet"/>
      <w:lvlText w:val="•"/>
      <w:lvlJc w:val="left"/>
      <w:pPr>
        <w:ind w:left="9173" w:hanging="3805"/>
      </w:pPr>
      <w:rPr>
        <w:rFonts w:hint="default"/>
        <w:lang w:val="es-ES" w:eastAsia="es-ES" w:bidi="es-ES"/>
      </w:rPr>
    </w:lvl>
    <w:lvl w:ilvl="8" w:tplc="53263402">
      <w:numFmt w:val="bullet"/>
      <w:lvlText w:val="•"/>
      <w:lvlJc w:val="left"/>
      <w:pPr>
        <w:ind w:left="9889" w:hanging="3805"/>
      </w:pPr>
      <w:rPr>
        <w:rFonts w:hint="default"/>
        <w:lang w:val="es-ES" w:eastAsia="es-ES" w:bidi="es-ES"/>
      </w:rPr>
    </w:lvl>
  </w:abstractNum>
  <w:abstractNum w:abstractNumId="2">
    <w:nsid w:val="57B178F4"/>
    <w:multiLevelType w:val="hybridMultilevel"/>
    <w:tmpl w:val="EC8AFFCE"/>
    <w:lvl w:ilvl="0" w:tplc="49C8EBE0">
      <w:start w:val="28"/>
      <w:numFmt w:val="decimal"/>
      <w:lvlText w:val="%1"/>
      <w:lvlJc w:val="left"/>
      <w:pPr>
        <w:ind w:left="812" w:hanging="56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97422EB8">
      <w:numFmt w:val="bullet"/>
      <w:lvlText w:val="•"/>
      <w:lvlJc w:val="left"/>
      <w:pPr>
        <w:ind w:left="1870" w:hanging="562"/>
      </w:pPr>
      <w:rPr>
        <w:rFonts w:hint="default"/>
        <w:lang w:val="es-ES" w:eastAsia="es-ES" w:bidi="es-ES"/>
      </w:rPr>
    </w:lvl>
    <w:lvl w:ilvl="2" w:tplc="C99C11E6">
      <w:numFmt w:val="bullet"/>
      <w:lvlText w:val="•"/>
      <w:lvlJc w:val="left"/>
      <w:pPr>
        <w:ind w:left="2920" w:hanging="562"/>
      </w:pPr>
      <w:rPr>
        <w:rFonts w:hint="default"/>
        <w:lang w:val="es-ES" w:eastAsia="es-ES" w:bidi="es-ES"/>
      </w:rPr>
    </w:lvl>
    <w:lvl w:ilvl="3" w:tplc="ED50DD74">
      <w:numFmt w:val="bullet"/>
      <w:lvlText w:val="•"/>
      <w:lvlJc w:val="left"/>
      <w:pPr>
        <w:ind w:left="3970" w:hanging="562"/>
      </w:pPr>
      <w:rPr>
        <w:rFonts w:hint="default"/>
        <w:lang w:val="es-ES" w:eastAsia="es-ES" w:bidi="es-ES"/>
      </w:rPr>
    </w:lvl>
    <w:lvl w:ilvl="4" w:tplc="313AFF44">
      <w:numFmt w:val="bullet"/>
      <w:lvlText w:val="•"/>
      <w:lvlJc w:val="left"/>
      <w:pPr>
        <w:ind w:left="5020" w:hanging="562"/>
      </w:pPr>
      <w:rPr>
        <w:rFonts w:hint="default"/>
        <w:lang w:val="es-ES" w:eastAsia="es-ES" w:bidi="es-ES"/>
      </w:rPr>
    </w:lvl>
    <w:lvl w:ilvl="5" w:tplc="649E7518">
      <w:numFmt w:val="bullet"/>
      <w:lvlText w:val="•"/>
      <w:lvlJc w:val="left"/>
      <w:pPr>
        <w:ind w:left="6071" w:hanging="562"/>
      </w:pPr>
      <w:rPr>
        <w:rFonts w:hint="default"/>
        <w:lang w:val="es-ES" w:eastAsia="es-ES" w:bidi="es-ES"/>
      </w:rPr>
    </w:lvl>
    <w:lvl w:ilvl="6" w:tplc="B9EE8700">
      <w:numFmt w:val="bullet"/>
      <w:lvlText w:val="•"/>
      <w:lvlJc w:val="left"/>
      <w:pPr>
        <w:ind w:left="7121" w:hanging="562"/>
      </w:pPr>
      <w:rPr>
        <w:rFonts w:hint="default"/>
        <w:lang w:val="es-ES" w:eastAsia="es-ES" w:bidi="es-ES"/>
      </w:rPr>
    </w:lvl>
    <w:lvl w:ilvl="7" w:tplc="9E825570">
      <w:numFmt w:val="bullet"/>
      <w:lvlText w:val="•"/>
      <w:lvlJc w:val="left"/>
      <w:pPr>
        <w:ind w:left="8171" w:hanging="562"/>
      </w:pPr>
      <w:rPr>
        <w:rFonts w:hint="default"/>
        <w:lang w:val="es-ES" w:eastAsia="es-ES" w:bidi="es-ES"/>
      </w:rPr>
    </w:lvl>
    <w:lvl w:ilvl="8" w:tplc="0D1AF596">
      <w:numFmt w:val="bullet"/>
      <w:lvlText w:val="•"/>
      <w:lvlJc w:val="left"/>
      <w:pPr>
        <w:ind w:left="9221" w:hanging="562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27"/>
    <w:rsid w:val="000E73DA"/>
    <w:rsid w:val="006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D0C9-D4FB-45E2-BA60-DB493A2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3"/>
      <w:ind w:left="812" w:hanging="66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3"/>
      <w:ind w:left="812" w:hanging="56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3"/>
      <w:ind w:left="812" w:hanging="56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2020-09-07T20:40:00Z</dcterms:created>
  <dcterms:modified xsi:type="dcterms:W3CDTF">2020-09-07T20:40:00Z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2020-09-07T00:00:00Z</vt:filetime>
  </property>
</Properties>
</file>