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F6" w:rsidRDefault="00DB50F6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DB50F6" w:rsidRDefault="00DB50F6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DB50F6" w:rsidRDefault="00D528AC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DB50F6" w:rsidRDefault="00DB50F6">
      <w:pPr>
        <w:pStyle w:val="Textoindependiente"/>
        <w:spacing w:before="8"/>
        <w:rPr>
          <w:sz w:val="14"/>
        </w:rPr>
      </w:pPr>
    </w:p>
    <w:p w:rsidR="00DB50F6" w:rsidRDefault="00D528AC">
      <w:pPr>
        <w:tabs>
          <w:tab w:val="left" w:pos="2145"/>
        </w:tabs>
        <w:spacing w:before="100"/>
        <w:ind w:right="21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2020CD-000263-PROVCD</w:t>
      </w:r>
    </w:p>
    <w:p w:rsidR="00DB50F6" w:rsidRDefault="00D528AC">
      <w:pPr>
        <w:pStyle w:val="Ttulo1"/>
        <w:spacing w:before="159"/>
      </w:pPr>
      <w:r>
        <w:t>Compra Puntos de Acceso para la</w:t>
      </w:r>
    </w:p>
    <w:p w:rsidR="00DB50F6" w:rsidRDefault="00D528AC">
      <w:pPr>
        <w:spacing w:before="1"/>
        <w:ind w:left="3766" w:right="3973"/>
        <w:jc w:val="center"/>
      </w:pPr>
      <w:r>
        <w:t>Plataforma de Información Policial del Organismo de Investigación Judicial,</w:t>
      </w:r>
    </w:p>
    <w:p w:rsidR="00DB50F6" w:rsidRDefault="00DB50F6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B50F6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25/08/2020 15:00:00</w:t>
            </w:r>
          </w:p>
        </w:tc>
      </w:tr>
    </w:tbl>
    <w:p w:rsidR="00DB50F6" w:rsidRDefault="00D528AC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DB50F6" w:rsidRDefault="00DB50F6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B50F6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3101067925 - Anphora S. A.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0105160306 - JOSE IGNACIO JENKINS MORENO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 IGNACIO JENKINS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MORENO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ignacio@anphora.co.cr</w:t>
              </w:r>
            </w:hyperlink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25200701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GABRIEL RODRIGUEZ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MELENDEZ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 ICE en Sabana Norte, 200 mts oeste y 200 mts norte</w:t>
            </w:r>
          </w:p>
        </w:tc>
      </w:tr>
    </w:tbl>
    <w:p w:rsidR="00DB50F6" w:rsidRDefault="00DB50F6">
      <w:pPr>
        <w:pStyle w:val="Textoindependiente"/>
        <w:spacing w:before="3"/>
        <w:rPr>
          <w:sz w:val="25"/>
        </w:rPr>
      </w:pPr>
    </w:p>
    <w:p w:rsidR="00DB50F6" w:rsidRDefault="00D528AC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DB50F6" w:rsidRDefault="00DB50F6">
      <w:pPr>
        <w:pStyle w:val="Textoindependiente"/>
      </w:pPr>
    </w:p>
    <w:p w:rsidR="00DB50F6" w:rsidRDefault="00DB50F6">
      <w:pPr>
        <w:pStyle w:val="Textoindependiente"/>
        <w:spacing w:before="9"/>
        <w:rPr>
          <w:sz w:val="18"/>
        </w:rPr>
      </w:pPr>
    </w:p>
    <w:p w:rsidR="00DB50F6" w:rsidRDefault="00D528AC">
      <w:pPr>
        <w:pStyle w:val="Prrafodelista"/>
        <w:numPr>
          <w:ilvl w:val="0"/>
          <w:numId w:val="2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DB50F6" w:rsidRDefault="00DB50F6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B50F6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$31,956.40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DB50F6" w:rsidRDefault="00D528A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DB50F6" w:rsidRDefault="00DB50F6">
      <w:pPr>
        <w:rPr>
          <w:sz w:val="20"/>
        </w:rPr>
        <w:sectPr w:rsidR="00DB50F6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DB50F6" w:rsidRDefault="00DB50F6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B50F6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01/10/2020</w:t>
            </w:r>
          </w:p>
        </w:tc>
      </w:tr>
      <w:tr w:rsidR="00DB50F6">
        <w:trPr>
          <w:trHeight w:val="126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DB50F6" w:rsidRDefault="00D528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DB50F6" w:rsidRDefault="00D52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Nuestra oferta incluye IVA.</w:t>
            </w:r>
          </w:p>
          <w:p w:rsidR="00DB50F6" w:rsidRDefault="00D528AC">
            <w:pPr>
              <w:pStyle w:val="TableParagraph"/>
              <w:spacing w:before="1"/>
              <w:ind w:right="358"/>
              <w:rPr>
                <w:sz w:val="20"/>
              </w:rPr>
            </w:pPr>
            <w:r>
              <w:rPr>
                <w:sz w:val="20"/>
              </w:rPr>
              <w:t>Aceptamos y cumplimos expresamente con todas las especificaciones técnicas y requisitos legales del cartel y modificaciones publicadas.</w:t>
            </w:r>
          </w:p>
        </w:tc>
      </w:tr>
    </w:tbl>
    <w:p w:rsidR="00DB50F6" w:rsidRDefault="00D528AC">
      <w:pPr>
        <w:pStyle w:val="Textoindependiente"/>
        <w:spacing w:before="147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DB50F6" w:rsidRDefault="00DB50F6">
      <w:pPr>
        <w:pStyle w:val="Textoindependiente"/>
        <w:spacing w:before="8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B50F6">
        <w:trPr>
          <w:trHeight w:val="339"/>
        </w:trPr>
        <w:tc>
          <w:tcPr>
            <w:tcW w:w="5386" w:type="dxa"/>
            <w:shd w:val="clear" w:color="auto" w:fill="4682B4"/>
          </w:tcPr>
          <w:p w:rsidR="00DB50F6" w:rsidRDefault="00D528AC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PUNTO DE ACCESO PARA REDES INALAMBRICAS</w:t>
            </w:r>
          </w:p>
        </w:tc>
        <w:tc>
          <w:tcPr>
            <w:tcW w:w="5386" w:type="dxa"/>
            <w:shd w:val="clear" w:color="auto" w:fill="4682B4"/>
          </w:tcPr>
          <w:p w:rsidR="00DB50F6" w:rsidRDefault="00DB50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B50F6">
        <w:trPr>
          <w:trHeight w:val="339"/>
        </w:trPr>
        <w:tc>
          <w:tcPr>
            <w:tcW w:w="5386" w:type="dxa"/>
          </w:tcPr>
          <w:p w:rsidR="00DB50F6" w:rsidRDefault="00D528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DB50F6" w:rsidRDefault="00D528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1 - Opción</w:t>
            </w:r>
          </w:p>
        </w:tc>
      </w:tr>
      <w:tr w:rsidR="00DB50F6">
        <w:trPr>
          <w:trHeight w:val="339"/>
        </w:trPr>
        <w:tc>
          <w:tcPr>
            <w:tcW w:w="5386" w:type="dxa"/>
          </w:tcPr>
          <w:p w:rsidR="00DB50F6" w:rsidRDefault="00D528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DB50F6" w:rsidRDefault="00D528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B50F6">
        <w:trPr>
          <w:trHeight w:val="339"/>
        </w:trPr>
        <w:tc>
          <w:tcPr>
            <w:tcW w:w="5386" w:type="dxa"/>
          </w:tcPr>
          <w:p w:rsidR="00DB50F6" w:rsidRDefault="00D528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DB50F6" w:rsidRDefault="00D528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DB50F6">
        <w:trPr>
          <w:trHeight w:val="339"/>
        </w:trPr>
        <w:tc>
          <w:tcPr>
            <w:tcW w:w="5386" w:type="dxa"/>
          </w:tcPr>
          <w:p w:rsidR="00DB50F6" w:rsidRDefault="00D528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DB50F6" w:rsidRDefault="00D528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$1,141.30</w:t>
            </w:r>
          </w:p>
        </w:tc>
      </w:tr>
      <w:tr w:rsidR="00DB50F6">
        <w:trPr>
          <w:trHeight w:val="339"/>
        </w:trPr>
        <w:tc>
          <w:tcPr>
            <w:tcW w:w="5386" w:type="dxa"/>
          </w:tcPr>
          <w:p w:rsidR="00DB50F6" w:rsidRDefault="00D528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DB50F6" w:rsidRDefault="00D528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$31,956.40</w:t>
            </w:r>
          </w:p>
        </w:tc>
      </w:tr>
      <w:tr w:rsidR="00DB50F6">
        <w:trPr>
          <w:trHeight w:val="543"/>
        </w:trPr>
        <w:tc>
          <w:tcPr>
            <w:tcW w:w="5386" w:type="dxa"/>
          </w:tcPr>
          <w:p w:rsidR="00DB50F6" w:rsidRDefault="00D528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DB50F6" w:rsidRDefault="00D528AC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</w:t>
            </w:r>
          </w:p>
        </w:tc>
      </w:tr>
      <w:tr w:rsidR="00DB50F6">
        <w:trPr>
          <w:trHeight w:val="339"/>
        </w:trPr>
        <w:tc>
          <w:tcPr>
            <w:tcW w:w="5386" w:type="dxa"/>
          </w:tcPr>
          <w:p w:rsidR="00DB50F6" w:rsidRDefault="00D528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DB50F6" w:rsidRDefault="00D528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 Años</w:t>
            </w:r>
          </w:p>
        </w:tc>
      </w:tr>
      <w:tr w:rsidR="00DB50F6">
        <w:trPr>
          <w:trHeight w:val="339"/>
        </w:trPr>
        <w:tc>
          <w:tcPr>
            <w:tcW w:w="5386" w:type="dxa"/>
          </w:tcPr>
          <w:p w:rsidR="00DB50F6" w:rsidRDefault="00D528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DB50F6" w:rsidRDefault="00D528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DB50F6">
        <w:trPr>
          <w:trHeight w:val="2721"/>
        </w:trPr>
        <w:tc>
          <w:tcPr>
            <w:tcW w:w="5386" w:type="dxa"/>
          </w:tcPr>
          <w:p w:rsidR="00DB50F6" w:rsidRDefault="00D528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DB50F6" w:rsidRDefault="00D528AC">
            <w:pPr>
              <w:pStyle w:val="TableParagraph"/>
              <w:ind w:left="40" w:right="5"/>
              <w:rPr>
                <w:sz w:val="20"/>
              </w:rPr>
            </w:pPr>
            <w:r>
              <w:rPr>
                <w:sz w:val="20"/>
              </w:rPr>
              <w:t>Punto de Acceso para redes inalámbricas marca Ruckus, modelo 901-R750-WW00 de doble banda 802.11abgn/ac/ax con Multi-Gigabit Ethernet, radio integrado BLE/Zigbee, flujos 4x4:4 en 5GHz y flujos 4x4:4 en 2.4GHz, OFDMA,</w:t>
            </w:r>
          </w:p>
          <w:p w:rsidR="00DB50F6" w:rsidRDefault="00D528AC">
            <w:pPr>
              <w:pStyle w:val="TableParagraph"/>
              <w:spacing w:before="2"/>
              <w:ind w:left="40" w:right="52"/>
              <w:rPr>
                <w:sz w:val="20"/>
              </w:rPr>
            </w:pPr>
            <w:r>
              <w:rPr>
                <w:sz w:val="20"/>
              </w:rPr>
              <w:t>MU-MIMO, BeamFlex+, doble puerto de red</w:t>
            </w:r>
            <w:r>
              <w:rPr>
                <w:sz w:val="20"/>
              </w:rPr>
              <w:t xml:space="preserve"> (2.5 Gbps + 1 Gbps), soporte de 802.3at PoE. Se incluye Herraje de soporte en pared/cielo modelo 902-0120-0000, la licencia de administración del Access Point para la controladora Smartzone virtual modelo L09-0001-SG00 y el soporte de fábrica WatchDog Sup</w:t>
            </w:r>
            <w:r>
              <w:rPr>
                <w:sz w:val="20"/>
              </w:rPr>
              <w:t>port por 5 años modelo S01-0001- 5LSG. Demás características segun cartel y oferta.</w:t>
            </w:r>
          </w:p>
        </w:tc>
      </w:tr>
      <w:tr w:rsidR="00DB50F6">
        <w:trPr>
          <w:trHeight w:val="339"/>
        </w:trPr>
        <w:tc>
          <w:tcPr>
            <w:tcW w:w="5386" w:type="dxa"/>
          </w:tcPr>
          <w:p w:rsidR="00DB50F6" w:rsidRDefault="00D528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DB50F6" w:rsidRDefault="00D528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 w:rsidR="00DB50F6" w:rsidRDefault="00DB50F6">
      <w:pPr>
        <w:pStyle w:val="Textoindependiente"/>
        <w:spacing w:before="11"/>
        <w:rPr>
          <w:sz w:val="27"/>
        </w:rPr>
      </w:pPr>
    </w:p>
    <w:p w:rsidR="00DB50F6" w:rsidRDefault="00D528AC">
      <w:pPr>
        <w:pStyle w:val="Prrafodelista"/>
        <w:numPr>
          <w:ilvl w:val="0"/>
          <w:numId w:val="1"/>
        </w:numPr>
        <w:tabs>
          <w:tab w:val="left" w:pos="342"/>
        </w:tabs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DB50F6" w:rsidRDefault="00DB50F6">
      <w:pPr>
        <w:rPr>
          <w:sz w:val="20"/>
        </w:rPr>
        <w:sectPr w:rsidR="00DB50F6">
          <w:pgSz w:w="14180" w:h="16840"/>
          <w:pgMar w:top="4680" w:right="2020" w:bottom="1740" w:left="740" w:header="1664" w:footer="1557" w:gutter="0"/>
          <w:cols w:space="720"/>
        </w:sectPr>
      </w:pPr>
    </w:p>
    <w:p w:rsidR="00DB50F6" w:rsidRDefault="00DB50F6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B50F6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DB50F6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10-2020-22020CD-000263-PROVCD-3.zip</w:t>
            </w:r>
          </w:p>
        </w:tc>
      </w:tr>
    </w:tbl>
    <w:p w:rsidR="00DB50F6" w:rsidRDefault="00DB50F6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B50F6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DB50F6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10-2020-32020CD-000263-PROVCD-3.pdf</w:t>
            </w:r>
          </w:p>
        </w:tc>
      </w:tr>
    </w:tbl>
    <w:p w:rsidR="00DB50F6" w:rsidRDefault="00DB50F6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B50F6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PERSONAL</w:t>
            </w:r>
          </w:p>
        </w:tc>
      </w:tr>
      <w:tr w:rsidR="00DB50F6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10-2020-42020CD-000263-PROVCD-3.zip</w:t>
            </w:r>
          </w:p>
        </w:tc>
      </w:tr>
    </w:tbl>
    <w:p w:rsidR="00DB50F6" w:rsidRDefault="00DB50F6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B50F6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B50F6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ANPHORA</w:t>
            </w:r>
          </w:p>
        </w:tc>
      </w:tr>
      <w:tr w:rsidR="00DB50F6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DB50F6" w:rsidRDefault="00D528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10-2020-12020CD-000263-PROVCD-3.pdf</w:t>
            </w:r>
          </w:p>
        </w:tc>
      </w:tr>
    </w:tbl>
    <w:p w:rsidR="00DB50F6" w:rsidRDefault="00DB50F6">
      <w:pPr>
        <w:pStyle w:val="Textoindependiente"/>
      </w:pPr>
    </w:p>
    <w:p w:rsidR="00DB50F6" w:rsidRDefault="00DB50F6">
      <w:pPr>
        <w:pStyle w:val="Textoindependiente"/>
        <w:spacing w:before="8"/>
        <w:rPr>
          <w:sz w:val="17"/>
        </w:rPr>
      </w:pPr>
    </w:p>
    <w:p w:rsidR="00DB50F6" w:rsidRDefault="00D528AC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DB50F6" w:rsidRDefault="00D528AC">
      <w:pPr>
        <w:pStyle w:val="Textoindependiente"/>
        <w:spacing w:before="183"/>
        <w:ind w:left="152"/>
      </w:pPr>
      <w:r>
        <w:t>Declaro bajo juramento:</w:t>
      </w:r>
    </w:p>
    <w:p w:rsidR="00DB50F6" w:rsidRDefault="00D528A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DB50F6" w:rsidRDefault="00D528A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</w:t>
      </w:r>
      <w:r>
        <w:rPr>
          <w:b/>
          <w:sz w:val="20"/>
        </w:rPr>
        <w:t xml:space="preserve">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DB50F6" w:rsidRDefault="00D528AC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 w:rsidR="00DB50F6" w:rsidRDefault="00D528A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</w:t>
      </w:r>
      <w:r>
        <w:rPr>
          <w:b/>
          <w:sz w:val="20"/>
        </w:rPr>
        <w:t>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DB50F6" w:rsidRDefault="00D528A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DB50F6" w:rsidRDefault="00D528A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</w:t>
      </w:r>
      <w:r>
        <w:rPr>
          <w:b/>
          <w:sz w:val="20"/>
        </w:rPr>
        <w:t>aciones y requisitos técnicos de esta contratación.</w:t>
      </w:r>
    </w:p>
    <w:sectPr w:rsidR="00DB50F6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AC" w:rsidRDefault="00D528AC">
      <w:r>
        <w:separator/>
      </w:r>
    </w:p>
  </w:endnote>
  <w:endnote w:type="continuationSeparator" w:id="0">
    <w:p w:rsidR="00D528AC" w:rsidRDefault="00D5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6" w:rsidRDefault="00DF19A5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19296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0F6" w:rsidRDefault="00D528AC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9A5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DB50F6" w:rsidRDefault="00D528AC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19A5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AC" w:rsidRDefault="00D528AC">
      <w:r>
        <w:separator/>
      </w:r>
    </w:p>
  </w:footnote>
  <w:footnote w:type="continuationSeparator" w:id="0">
    <w:p w:rsidR="00D528AC" w:rsidRDefault="00D5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6" w:rsidRDefault="00D528AC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317248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9A5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18272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41133" id="Line 2" o:spid="_x0000_s1026" style="position:absolute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2A1C"/>
    <w:multiLevelType w:val="hybridMultilevel"/>
    <w:tmpl w:val="3C3078D0"/>
    <w:lvl w:ilvl="0" w:tplc="54FA6D02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482AC50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8466B8D0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A7502E7C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A490D034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D3725BB4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5F828FF0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5980141C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B4F2486A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1">
    <w:nsid w:val="4B0E0F4D"/>
    <w:multiLevelType w:val="hybridMultilevel"/>
    <w:tmpl w:val="5A78FF1A"/>
    <w:lvl w:ilvl="0" w:tplc="124C6206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DFD22F2E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6A7EF992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F7E01038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8CE6DE6C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8384E0A0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EA86D53E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23EC7D96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4D5E928A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F6"/>
    <w:rsid w:val="00D528AC"/>
    <w:rsid w:val="00DB50F6"/>
    <w:rsid w:val="00D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51E00-D4D5-4CF5-A676-E618E4AF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right="212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nacio@anphora.c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2020-09-07T19:58:00Z</dcterms:created>
  <dcterms:modified xsi:type="dcterms:W3CDTF">2020-09-07T19:58:00Z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