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3BE" w:rsidRDefault="000E3EAC">
      <w:pPr>
        <w:pStyle w:val="Ttulo2"/>
        <w:tabs>
          <w:tab w:val="left" w:pos="708"/>
        </w:tabs>
        <w:spacing w:before="30"/>
        <w:ind w:left="212" w:firstLine="0"/>
      </w:pPr>
      <w:bookmarkStart w:id="0" w:name="_GoBack"/>
      <w:bookmarkEnd w:id="0"/>
      <w:r>
        <w:rPr>
          <w:rFonts w:ascii="Times New Roman"/>
          <w:b w:val="0"/>
          <w:sz w:val="20"/>
        </w:rPr>
        <w:t>1</w:t>
      </w:r>
      <w:r>
        <w:rPr>
          <w:rFonts w:ascii="Times New Roman"/>
          <w:b w:val="0"/>
          <w:sz w:val="20"/>
        </w:rPr>
        <w:tab/>
      </w:r>
      <w:r>
        <w:t>************************************************************************************</w:t>
      </w:r>
    </w:p>
    <w:p w:rsidR="008F53BE" w:rsidRDefault="000E3EAC">
      <w:pPr>
        <w:pStyle w:val="Prrafodelista"/>
        <w:numPr>
          <w:ilvl w:val="0"/>
          <w:numId w:val="4"/>
        </w:numPr>
        <w:tabs>
          <w:tab w:val="left" w:pos="4016"/>
          <w:tab w:val="left" w:pos="4017"/>
        </w:tabs>
        <w:rPr>
          <w:b/>
          <w:sz w:val="23"/>
        </w:rPr>
      </w:pPr>
      <w:r>
        <w:rPr>
          <w:b/>
          <w:sz w:val="23"/>
        </w:rPr>
        <w:t>Resolución N°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000827-CM-2020</w:t>
      </w:r>
    </w:p>
    <w:p w:rsidR="008F53BE" w:rsidRDefault="000E3EAC">
      <w:pPr>
        <w:pStyle w:val="Prrafodelista"/>
        <w:numPr>
          <w:ilvl w:val="0"/>
          <w:numId w:val="4"/>
        </w:numPr>
        <w:tabs>
          <w:tab w:val="left" w:pos="672"/>
          <w:tab w:val="left" w:pos="673"/>
        </w:tabs>
        <w:ind w:left="672" w:hanging="461"/>
        <w:rPr>
          <w:sz w:val="23"/>
        </w:rPr>
      </w:pPr>
      <w:r>
        <w:rPr>
          <w:sz w:val="23"/>
        </w:rPr>
        <w:t>San José, a las ocho horas del tres de agosto de dos mil</w:t>
      </w:r>
      <w:r>
        <w:rPr>
          <w:spacing w:val="-3"/>
          <w:sz w:val="23"/>
        </w:rPr>
        <w:t xml:space="preserve"> </w:t>
      </w:r>
      <w:r>
        <w:rPr>
          <w:sz w:val="23"/>
        </w:rPr>
        <w:t>veinte.</w:t>
      </w:r>
    </w:p>
    <w:p w:rsidR="008F53BE" w:rsidRDefault="000E3EAC">
      <w:pPr>
        <w:pStyle w:val="Prrafodelista"/>
        <w:numPr>
          <w:ilvl w:val="0"/>
          <w:numId w:val="4"/>
        </w:numPr>
        <w:tabs>
          <w:tab w:val="left" w:pos="672"/>
          <w:tab w:val="left" w:pos="673"/>
        </w:tabs>
        <w:spacing w:before="41"/>
        <w:ind w:left="672" w:hanging="461"/>
        <w:rPr>
          <w:sz w:val="23"/>
        </w:rPr>
      </w:pPr>
      <w:r>
        <w:rPr>
          <w:sz w:val="23"/>
        </w:rPr>
        <w:t>De  conformidad  con  lo  establecido  en  el  artículo  No. 2,  inciso  h)  y  27  de  la  Ley  de</w:t>
      </w:r>
      <w:r>
        <w:rPr>
          <w:spacing w:val="11"/>
          <w:sz w:val="23"/>
        </w:rPr>
        <w:t xml:space="preserve"> </w:t>
      </w:r>
      <w:r>
        <w:rPr>
          <w:sz w:val="23"/>
        </w:rPr>
        <w:t>Contratación</w:t>
      </w:r>
    </w:p>
    <w:p w:rsidR="008F53BE" w:rsidRDefault="000E3EAC">
      <w:pPr>
        <w:pStyle w:val="Prrafodelista"/>
        <w:numPr>
          <w:ilvl w:val="0"/>
          <w:numId w:val="4"/>
        </w:numPr>
        <w:tabs>
          <w:tab w:val="left" w:pos="672"/>
          <w:tab w:val="left" w:pos="673"/>
        </w:tabs>
        <w:ind w:left="672" w:hanging="461"/>
        <w:rPr>
          <w:sz w:val="23"/>
        </w:rPr>
      </w:pPr>
      <w:r>
        <w:rPr>
          <w:sz w:val="23"/>
        </w:rPr>
        <w:t xml:space="preserve">Administrativa   así   como   el   artículo   Nº   86   y   144,   del  Reglamento  a   la   Ley   de </w:t>
      </w:r>
      <w:r>
        <w:rPr>
          <w:spacing w:val="18"/>
          <w:sz w:val="23"/>
        </w:rPr>
        <w:t xml:space="preserve"> </w:t>
      </w:r>
      <w:r>
        <w:rPr>
          <w:sz w:val="23"/>
        </w:rPr>
        <w:t>Contratación</w:t>
      </w:r>
    </w:p>
    <w:p w:rsidR="008F53BE" w:rsidRDefault="000E3EAC">
      <w:pPr>
        <w:pStyle w:val="Prrafodelista"/>
        <w:numPr>
          <w:ilvl w:val="0"/>
          <w:numId w:val="4"/>
        </w:numPr>
        <w:tabs>
          <w:tab w:val="left" w:pos="672"/>
          <w:tab w:val="left" w:pos="673"/>
        </w:tabs>
        <w:spacing w:before="41"/>
        <w:ind w:left="672" w:hanging="461"/>
        <w:rPr>
          <w:sz w:val="23"/>
        </w:rPr>
      </w:pPr>
      <w:r>
        <w:rPr>
          <w:sz w:val="23"/>
        </w:rPr>
        <w:t>Administrativa,</w:t>
      </w:r>
      <w:r>
        <w:rPr>
          <w:spacing w:val="32"/>
          <w:sz w:val="23"/>
        </w:rPr>
        <w:t xml:space="preserve"> </w:t>
      </w:r>
      <w:r>
        <w:rPr>
          <w:sz w:val="23"/>
        </w:rPr>
        <w:t>y</w:t>
      </w:r>
      <w:r>
        <w:rPr>
          <w:spacing w:val="30"/>
          <w:sz w:val="23"/>
        </w:rPr>
        <w:t xml:space="preserve"> </w:t>
      </w:r>
      <w:r>
        <w:rPr>
          <w:sz w:val="23"/>
        </w:rPr>
        <w:t>la</w:t>
      </w:r>
      <w:r>
        <w:rPr>
          <w:spacing w:val="30"/>
          <w:sz w:val="23"/>
        </w:rPr>
        <w:t xml:space="preserve"> </w:t>
      </w:r>
      <w:r>
        <w:rPr>
          <w:sz w:val="23"/>
        </w:rPr>
        <w:t>autori</w:t>
      </w:r>
      <w:r>
        <w:rPr>
          <w:sz w:val="23"/>
        </w:rPr>
        <w:t>zación</w:t>
      </w:r>
      <w:r>
        <w:rPr>
          <w:spacing w:val="31"/>
          <w:sz w:val="23"/>
        </w:rPr>
        <w:t xml:space="preserve"> </w:t>
      </w:r>
      <w:r>
        <w:rPr>
          <w:sz w:val="23"/>
        </w:rPr>
        <w:t>para</w:t>
      </w:r>
      <w:r>
        <w:rPr>
          <w:spacing w:val="28"/>
          <w:sz w:val="23"/>
        </w:rPr>
        <w:t xml:space="preserve"> </w:t>
      </w:r>
      <w:r>
        <w:rPr>
          <w:sz w:val="23"/>
        </w:rPr>
        <w:t>adjudicar</w:t>
      </w:r>
      <w:r>
        <w:rPr>
          <w:spacing w:val="33"/>
          <w:sz w:val="23"/>
        </w:rPr>
        <w:t xml:space="preserve"> </w:t>
      </w:r>
      <w:r>
        <w:rPr>
          <w:sz w:val="23"/>
        </w:rPr>
        <w:t>las</w:t>
      </w:r>
      <w:r>
        <w:rPr>
          <w:spacing w:val="32"/>
          <w:sz w:val="23"/>
        </w:rPr>
        <w:t xml:space="preserve"> </w:t>
      </w:r>
      <w:r>
        <w:rPr>
          <w:sz w:val="23"/>
        </w:rPr>
        <w:t>contrataciones</w:t>
      </w:r>
      <w:r>
        <w:rPr>
          <w:spacing w:val="30"/>
          <w:sz w:val="23"/>
        </w:rPr>
        <w:t xml:space="preserve"> </w:t>
      </w:r>
      <w:r>
        <w:rPr>
          <w:sz w:val="23"/>
        </w:rPr>
        <w:t>directas,</w:t>
      </w:r>
      <w:r>
        <w:rPr>
          <w:spacing w:val="29"/>
          <w:sz w:val="23"/>
        </w:rPr>
        <w:t xml:space="preserve"> </w:t>
      </w:r>
      <w:r>
        <w:rPr>
          <w:sz w:val="23"/>
        </w:rPr>
        <w:t>otorgada</w:t>
      </w:r>
      <w:r>
        <w:rPr>
          <w:spacing w:val="31"/>
          <w:sz w:val="23"/>
        </w:rPr>
        <w:t xml:space="preserve"> </w:t>
      </w:r>
      <w:r>
        <w:rPr>
          <w:sz w:val="23"/>
        </w:rPr>
        <w:t>por</w:t>
      </w:r>
      <w:r>
        <w:rPr>
          <w:spacing w:val="32"/>
          <w:sz w:val="23"/>
        </w:rPr>
        <w:t xml:space="preserve"> </w:t>
      </w:r>
      <w:r>
        <w:rPr>
          <w:sz w:val="23"/>
        </w:rPr>
        <w:t>el</w:t>
      </w:r>
      <w:r>
        <w:rPr>
          <w:spacing w:val="32"/>
          <w:sz w:val="23"/>
        </w:rPr>
        <w:t xml:space="preserve"> </w:t>
      </w:r>
      <w:r>
        <w:rPr>
          <w:sz w:val="23"/>
        </w:rPr>
        <w:t>Consejo</w:t>
      </w:r>
    </w:p>
    <w:p w:rsidR="008F53BE" w:rsidRDefault="000E3EAC">
      <w:pPr>
        <w:pStyle w:val="Prrafodelista"/>
        <w:numPr>
          <w:ilvl w:val="0"/>
          <w:numId w:val="4"/>
        </w:numPr>
        <w:tabs>
          <w:tab w:val="left" w:pos="672"/>
          <w:tab w:val="left" w:pos="673"/>
        </w:tabs>
        <w:spacing w:before="44"/>
        <w:ind w:left="672" w:hanging="461"/>
        <w:rPr>
          <w:sz w:val="23"/>
        </w:rPr>
      </w:pPr>
      <w:r>
        <w:rPr>
          <w:sz w:val="23"/>
        </w:rPr>
        <w:t xml:space="preserve">Superior  al Departamento  de Proveeduría,  en la sesión Nº  23-05, con  vista en  los antecedentes </w:t>
      </w:r>
      <w:r>
        <w:rPr>
          <w:spacing w:val="28"/>
          <w:sz w:val="23"/>
        </w:rPr>
        <w:t xml:space="preserve"> </w:t>
      </w:r>
      <w:r>
        <w:rPr>
          <w:sz w:val="23"/>
        </w:rPr>
        <w:t>que</w:t>
      </w:r>
    </w:p>
    <w:p w:rsidR="008F53BE" w:rsidRDefault="000E3EAC">
      <w:pPr>
        <w:pStyle w:val="Prrafodelista"/>
        <w:numPr>
          <w:ilvl w:val="0"/>
          <w:numId w:val="4"/>
        </w:numPr>
        <w:tabs>
          <w:tab w:val="left" w:pos="672"/>
          <w:tab w:val="left" w:pos="673"/>
        </w:tabs>
        <w:spacing w:before="40"/>
        <w:ind w:left="672" w:hanging="461"/>
        <w:rPr>
          <w:b/>
          <w:sz w:val="23"/>
        </w:rPr>
      </w:pPr>
      <w:r>
        <w:rPr>
          <w:sz w:val="23"/>
        </w:rPr>
        <w:t xml:space="preserve">constan en  el  expediente  de  la  Contratación  Directa   Nº  </w:t>
      </w:r>
      <w:r>
        <w:rPr>
          <w:b/>
          <w:sz w:val="23"/>
        </w:rPr>
        <w:t>2020CD-00050</w:t>
      </w:r>
      <w:r>
        <w:rPr>
          <w:b/>
          <w:sz w:val="23"/>
        </w:rPr>
        <w:t>0-PROVCM  (Requisición</w:t>
      </w:r>
      <w:r>
        <w:rPr>
          <w:b/>
          <w:spacing w:val="5"/>
          <w:sz w:val="23"/>
        </w:rPr>
        <w:t xml:space="preserve"> </w:t>
      </w:r>
      <w:r>
        <w:rPr>
          <w:b/>
          <w:sz w:val="23"/>
        </w:rPr>
        <w:t>N°</w:t>
      </w:r>
    </w:p>
    <w:p w:rsidR="008F53BE" w:rsidRDefault="000E3EAC">
      <w:pPr>
        <w:pStyle w:val="Ttulo2"/>
        <w:tabs>
          <w:tab w:val="left" w:pos="672"/>
          <w:tab w:val="left" w:pos="2422"/>
          <w:tab w:val="left" w:pos="2737"/>
          <w:tab w:val="left" w:pos="4607"/>
          <w:tab w:val="left" w:pos="5041"/>
          <w:tab w:val="left" w:pos="6791"/>
          <w:tab w:val="left" w:pos="7223"/>
        </w:tabs>
        <w:spacing w:before="44"/>
        <w:ind w:left="212" w:firstLine="0"/>
      </w:pPr>
      <w:r>
        <w:rPr>
          <w:rFonts w:ascii="Times New Roman" w:hAnsi="Times New Roman"/>
          <w:b w:val="0"/>
          <w:sz w:val="20"/>
        </w:rPr>
        <w:t>9</w:t>
      </w:r>
      <w:r>
        <w:rPr>
          <w:rFonts w:ascii="Times New Roman" w:hAnsi="Times New Roman"/>
          <w:b w:val="0"/>
          <w:sz w:val="20"/>
        </w:rPr>
        <w:tab/>
      </w:r>
      <w:r>
        <w:t>004221-SR-2020</w:t>
      </w:r>
      <w:r>
        <w:tab/>
        <w:t>y</w:t>
      </w:r>
      <w:r>
        <w:tab/>
        <w:t>complementarias</w:t>
      </w:r>
      <w:r>
        <w:tab/>
        <w:t>N°</w:t>
      </w:r>
      <w:r>
        <w:tab/>
        <w:t>004694-SR-2020</w:t>
      </w:r>
      <w:r>
        <w:tab/>
        <w:t>N°</w:t>
      </w:r>
      <w:r>
        <w:tab/>
        <w:t>005139-SR-2020)</w:t>
      </w:r>
      <w:r>
        <w:rPr>
          <w:b w:val="0"/>
        </w:rPr>
        <w:t>,</w:t>
      </w:r>
      <w:r>
        <w:rPr>
          <w:b w:val="0"/>
          <w:spacing w:val="39"/>
        </w:rPr>
        <w:t xml:space="preserve"> </w:t>
      </w:r>
      <w:r>
        <w:t>denominada:</w:t>
      </w:r>
    </w:p>
    <w:p w:rsidR="008F53BE" w:rsidRDefault="000E3EAC">
      <w:pPr>
        <w:pStyle w:val="Prrafodelista"/>
        <w:numPr>
          <w:ilvl w:val="0"/>
          <w:numId w:val="3"/>
        </w:numPr>
        <w:tabs>
          <w:tab w:val="left" w:pos="672"/>
          <w:tab w:val="left" w:pos="673"/>
        </w:tabs>
        <w:rPr>
          <w:b/>
          <w:sz w:val="23"/>
        </w:rPr>
      </w:pPr>
      <w:r>
        <w:rPr>
          <w:b/>
          <w:sz w:val="23"/>
        </w:rPr>
        <w:t>“Adquisición</w:t>
      </w:r>
      <w:r>
        <w:rPr>
          <w:b/>
          <w:spacing w:val="4"/>
          <w:sz w:val="23"/>
        </w:rPr>
        <w:t xml:space="preserve"> </w:t>
      </w:r>
      <w:r>
        <w:rPr>
          <w:b/>
          <w:sz w:val="23"/>
        </w:rPr>
        <w:t>de</w:t>
      </w:r>
      <w:r>
        <w:rPr>
          <w:b/>
          <w:spacing w:val="6"/>
          <w:sz w:val="23"/>
        </w:rPr>
        <w:t xml:space="preserve"> </w:t>
      </w:r>
      <w:r>
        <w:rPr>
          <w:b/>
          <w:sz w:val="23"/>
        </w:rPr>
        <w:t>funda</w:t>
      </w:r>
      <w:r>
        <w:rPr>
          <w:b/>
          <w:spacing w:val="6"/>
          <w:sz w:val="23"/>
        </w:rPr>
        <w:t xml:space="preserve"> </w:t>
      </w:r>
      <w:r>
        <w:rPr>
          <w:b/>
          <w:sz w:val="23"/>
        </w:rPr>
        <w:t>tipo</w:t>
      </w:r>
      <w:r>
        <w:rPr>
          <w:b/>
          <w:spacing w:val="8"/>
          <w:sz w:val="23"/>
        </w:rPr>
        <w:t xml:space="preserve"> </w:t>
      </w:r>
      <w:proofErr w:type="spellStart"/>
      <w:r>
        <w:rPr>
          <w:b/>
          <w:sz w:val="23"/>
        </w:rPr>
        <w:t>piernera</w:t>
      </w:r>
      <w:proofErr w:type="spellEnd"/>
      <w:r>
        <w:rPr>
          <w:b/>
          <w:spacing w:val="6"/>
          <w:sz w:val="23"/>
        </w:rPr>
        <w:t xml:space="preserve"> </w:t>
      </w:r>
      <w:r>
        <w:rPr>
          <w:b/>
          <w:sz w:val="23"/>
        </w:rPr>
        <w:t>de</w:t>
      </w:r>
      <w:r>
        <w:rPr>
          <w:b/>
          <w:spacing w:val="5"/>
          <w:sz w:val="23"/>
        </w:rPr>
        <w:t xml:space="preserve"> </w:t>
      </w:r>
      <w:r>
        <w:rPr>
          <w:b/>
          <w:sz w:val="23"/>
        </w:rPr>
        <w:t>Nivel</w:t>
      </w:r>
      <w:r>
        <w:rPr>
          <w:b/>
          <w:spacing w:val="8"/>
          <w:sz w:val="23"/>
        </w:rPr>
        <w:t xml:space="preserve"> </w:t>
      </w:r>
      <w:r>
        <w:rPr>
          <w:b/>
          <w:sz w:val="23"/>
        </w:rPr>
        <w:t>II</w:t>
      </w:r>
      <w:r>
        <w:rPr>
          <w:b/>
          <w:spacing w:val="5"/>
          <w:sz w:val="23"/>
        </w:rPr>
        <w:t xml:space="preserve"> </w:t>
      </w:r>
      <w:r>
        <w:rPr>
          <w:b/>
          <w:sz w:val="23"/>
        </w:rPr>
        <w:t>de</w:t>
      </w:r>
      <w:r>
        <w:rPr>
          <w:b/>
          <w:spacing w:val="3"/>
          <w:sz w:val="23"/>
        </w:rPr>
        <w:t xml:space="preserve"> </w:t>
      </w:r>
      <w:r>
        <w:rPr>
          <w:b/>
          <w:sz w:val="23"/>
        </w:rPr>
        <w:t>Retención</w:t>
      </w:r>
      <w:r>
        <w:rPr>
          <w:b/>
          <w:spacing w:val="5"/>
          <w:sz w:val="23"/>
        </w:rPr>
        <w:t xml:space="preserve"> </w:t>
      </w:r>
      <w:r>
        <w:rPr>
          <w:b/>
          <w:sz w:val="23"/>
        </w:rPr>
        <w:t>para</w:t>
      </w:r>
      <w:r>
        <w:rPr>
          <w:b/>
          <w:spacing w:val="6"/>
          <w:sz w:val="23"/>
        </w:rPr>
        <w:t xml:space="preserve"> </w:t>
      </w:r>
      <w:r>
        <w:rPr>
          <w:b/>
          <w:sz w:val="23"/>
        </w:rPr>
        <w:t>la</w:t>
      </w:r>
      <w:r>
        <w:rPr>
          <w:b/>
          <w:spacing w:val="2"/>
          <w:sz w:val="23"/>
        </w:rPr>
        <w:t xml:space="preserve"> </w:t>
      </w:r>
      <w:r>
        <w:rPr>
          <w:b/>
          <w:sz w:val="23"/>
        </w:rPr>
        <w:t>Unidad</w:t>
      </w:r>
      <w:r>
        <w:rPr>
          <w:b/>
          <w:spacing w:val="5"/>
          <w:sz w:val="23"/>
        </w:rPr>
        <w:t xml:space="preserve"> </w:t>
      </w:r>
      <w:r>
        <w:rPr>
          <w:b/>
          <w:sz w:val="23"/>
        </w:rPr>
        <w:t>de</w:t>
      </w:r>
      <w:r>
        <w:rPr>
          <w:b/>
          <w:spacing w:val="6"/>
          <w:sz w:val="23"/>
        </w:rPr>
        <w:t xml:space="preserve"> </w:t>
      </w:r>
      <w:r>
        <w:rPr>
          <w:b/>
          <w:sz w:val="23"/>
        </w:rPr>
        <w:t>Protección</w:t>
      </w:r>
      <w:r>
        <w:rPr>
          <w:b/>
          <w:spacing w:val="8"/>
          <w:sz w:val="23"/>
        </w:rPr>
        <w:t xml:space="preserve"> </w:t>
      </w:r>
      <w:r>
        <w:rPr>
          <w:b/>
          <w:sz w:val="23"/>
        </w:rPr>
        <w:t>a</w:t>
      </w:r>
      <w:r>
        <w:rPr>
          <w:b/>
          <w:spacing w:val="3"/>
          <w:sz w:val="23"/>
        </w:rPr>
        <w:t xml:space="preserve"> </w:t>
      </w:r>
      <w:r>
        <w:rPr>
          <w:b/>
          <w:sz w:val="23"/>
        </w:rPr>
        <w:t>Víctimas</w:t>
      </w:r>
    </w:p>
    <w:p w:rsidR="008F53BE" w:rsidRDefault="000E3EAC">
      <w:pPr>
        <w:pStyle w:val="Prrafodelista"/>
        <w:numPr>
          <w:ilvl w:val="0"/>
          <w:numId w:val="3"/>
        </w:numPr>
        <w:tabs>
          <w:tab w:val="left" w:pos="672"/>
          <w:tab w:val="left" w:pos="673"/>
        </w:tabs>
        <w:spacing w:before="41"/>
        <w:rPr>
          <w:sz w:val="23"/>
        </w:rPr>
      </w:pPr>
      <w:r>
        <w:rPr>
          <w:b/>
          <w:sz w:val="23"/>
        </w:rPr>
        <w:t>y  Testigos”</w:t>
      </w:r>
      <w:r>
        <w:rPr>
          <w:sz w:val="23"/>
        </w:rPr>
        <w:t>,  según  criterio  técnico  vertido  por  Carlos  Meneses  Calvo,  Agente  de  Protección  de</w:t>
      </w:r>
      <w:r>
        <w:rPr>
          <w:spacing w:val="9"/>
          <w:sz w:val="23"/>
        </w:rPr>
        <w:t xml:space="preserve"> </w:t>
      </w:r>
      <w:r>
        <w:rPr>
          <w:sz w:val="23"/>
        </w:rPr>
        <w:t>la</w:t>
      </w:r>
    </w:p>
    <w:p w:rsidR="008F53BE" w:rsidRDefault="000E3EAC">
      <w:pPr>
        <w:pStyle w:val="Prrafodelista"/>
        <w:numPr>
          <w:ilvl w:val="0"/>
          <w:numId w:val="3"/>
        </w:numPr>
        <w:tabs>
          <w:tab w:val="left" w:pos="672"/>
          <w:tab w:val="left" w:pos="673"/>
        </w:tabs>
        <w:spacing w:before="44"/>
        <w:rPr>
          <w:sz w:val="23"/>
        </w:rPr>
      </w:pPr>
      <w:r>
        <w:rPr>
          <w:sz w:val="23"/>
        </w:rPr>
        <w:t>Unidad</w:t>
      </w:r>
      <w:r>
        <w:rPr>
          <w:spacing w:val="16"/>
          <w:sz w:val="23"/>
        </w:rPr>
        <w:t xml:space="preserve"> </w:t>
      </w:r>
      <w:r>
        <w:rPr>
          <w:sz w:val="23"/>
        </w:rPr>
        <w:t>de</w:t>
      </w:r>
      <w:r>
        <w:rPr>
          <w:spacing w:val="18"/>
          <w:sz w:val="23"/>
        </w:rPr>
        <w:t xml:space="preserve"> </w:t>
      </w:r>
      <w:r>
        <w:rPr>
          <w:sz w:val="23"/>
        </w:rPr>
        <w:t>Protección</w:t>
      </w:r>
      <w:r>
        <w:rPr>
          <w:spacing w:val="16"/>
          <w:sz w:val="23"/>
        </w:rPr>
        <w:t xml:space="preserve"> </w:t>
      </w:r>
      <w:r>
        <w:rPr>
          <w:sz w:val="23"/>
        </w:rPr>
        <w:t>a</w:t>
      </w:r>
      <w:r>
        <w:rPr>
          <w:spacing w:val="15"/>
          <w:sz w:val="23"/>
        </w:rPr>
        <w:t xml:space="preserve"> </w:t>
      </w:r>
      <w:r>
        <w:rPr>
          <w:sz w:val="23"/>
        </w:rPr>
        <w:t>Víctimas</w:t>
      </w:r>
      <w:r>
        <w:rPr>
          <w:spacing w:val="19"/>
          <w:sz w:val="23"/>
        </w:rPr>
        <w:t xml:space="preserve"> </w:t>
      </w:r>
      <w:r>
        <w:rPr>
          <w:sz w:val="23"/>
        </w:rPr>
        <w:t>y</w:t>
      </w:r>
      <w:r>
        <w:rPr>
          <w:spacing w:val="16"/>
          <w:sz w:val="23"/>
        </w:rPr>
        <w:t xml:space="preserve"> </w:t>
      </w:r>
      <w:r>
        <w:rPr>
          <w:sz w:val="23"/>
        </w:rPr>
        <w:t>Testigos,</w:t>
      </w:r>
      <w:r>
        <w:rPr>
          <w:spacing w:val="18"/>
          <w:sz w:val="23"/>
        </w:rPr>
        <w:t xml:space="preserve"> </w:t>
      </w:r>
      <w:r>
        <w:rPr>
          <w:sz w:val="23"/>
        </w:rPr>
        <w:t>y</w:t>
      </w:r>
      <w:r>
        <w:rPr>
          <w:spacing w:val="16"/>
          <w:sz w:val="23"/>
        </w:rPr>
        <w:t xml:space="preserve"> </w:t>
      </w:r>
      <w:r>
        <w:rPr>
          <w:sz w:val="23"/>
        </w:rPr>
        <w:t>remitido</w:t>
      </w:r>
      <w:r>
        <w:rPr>
          <w:spacing w:val="18"/>
          <w:sz w:val="23"/>
        </w:rPr>
        <w:t xml:space="preserve"> </w:t>
      </w:r>
      <w:r>
        <w:rPr>
          <w:sz w:val="23"/>
        </w:rPr>
        <w:t>mediante</w:t>
      </w:r>
      <w:r>
        <w:rPr>
          <w:spacing w:val="17"/>
          <w:sz w:val="23"/>
        </w:rPr>
        <w:t xml:space="preserve"> </w:t>
      </w:r>
      <w:r>
        <w:rPr>
          <w:sz w:val="23"/>
        </w:rPr>
        <w:t>correo</w:t>
      </w:r>
      <w:r>
        <w:rPr>
          <w:spacing w:val="19"/>
          <w:sz w:val="23"/>
        </w:rPr>
        <w:t xml:space="preserve"> </w:t>
      </w:r>
      <w:r>
        <w:rPr>
          <w:sz w:val="23"/>
        </w:rPr>
        <w:t>electrónico</w:t>
      </w:r>
      <w:r>
        <w:rPr>
          <w:spacing w:val="20"/>
          <w:sz w:val="23"/>
        </w:rPr>
        <w:t xml:space="preserve"> </w:t>
      </w:r>
      <w:r>
        <w:rPr>
          <w:sz w:val="23"/>
        </w:rPr>
        <w:t>el</w:t>
      </w:r>
      <w:r>
        <w:rPr>
          <w:spacing w:val="17"/>
          <w:sz w:val="23"/>
        </w:rPr>
        <w:t xml:space="preserve"> </w:t>
      </w:r>
      <w:r>
        <w:rPr>
          <w:sz w:val="23"/>
        </w:rPr>
        <w:t>13</w:t>
      </w:r>
      <w:r>
        <w:rPr>
          <w:spacing w:val="18"/>
          <w:sz w:val="23"/>
        </w:rPr>
        <w:t xml:space="preserve"> </w:t>
      </w:r>
      <w:r>
        <w:rPr>
          <w:sz w:val="23"/>
        </w:rPr>
        <w:t>de</w:t>
      </w:r>
      <w:r>
        <w:rPr>
          <w:spacing w:val="18"/>
          <w:sz w:val="23"/>
        </w:rPr>
        <w:t xml:space="preserve"> </w:t>
      </w:r>
      <w:r>
        <w:rPr>
          <w:sz w:val="23"/>
        </w:rPr>
        <w:t>julio</w:t>
      </w:r>
      <w:r>
        <w:rPr>
          <w:spacing w:val="18"/>
          <w:sz w:val="23"/>
        </w:rPr>
        <w:t xml:space="preserve"> </w:t>
      </w:r>
      <w:r>
        <w:rPr>
          <w:sz w:val="23"/>
        </w:rPr>
        <w:t>del</w:t>
      </w:r>
    </w:p>
    <w:p w:rsidR="008F53BE" w:rsidRDefault="000E3EAC">
      <w:pPr>
        <w:pStyle w:val="Prrafodelista"/>
        <w:numPr>
          <w:ilvl w:val="0"/>
          <w:numId w:val="3"/>
        </w:numPr>
        <w:tabs>
          <w:tab w:val="left" w:pos="672"/>
          <w:tab w:val="left" w:pos="673"/>
        </w:tabs>
        <w:spacing w:before="40"/>
        <w:rPr>
          <w:sz w:val="23"/>
        </w:rPr>
      </w:pPr>
      <w:r>
        <w:rPr>
          <w:sz w:val="23"/>
        </w:rPr>
        <w:t xml:space="preserve">2020 por la Licenciada Marcia Aguirre </w:t>
      </w:r>
      <w:proofErr w:type="spellStart"/>
      <w:r>
        <w:rPr>
          <w:sz w:val="23"/>
        </w:rPr>
        <w:t>Aguirre</w:t>
      </w:r>
      <w:proofErr w:type="spellEnd"/>
      <w:r>
        <w:rPr>
          <w:sz w:val="23"/>
        </w:rPr>
        <w:t xml:space="preserve"> de la Administración del OIJ, se</w:t>
      </w:r>
      <w:r>
        <w:rPr>
          <w:spacing w:val="-19"/>
          <w:sz w:val="23"/>
        </w:rPr>
        <w:t xml:space="preserve"> </w:t>
      </w:r>
      <w:r>
        <w:rPr>
          <w:sz w:val="23"/>
        </w:rPr>
        <w:t>concluye:</w:t>
      </w:r>
    </w:p>
    <w:p w:rsidR="008F53BE" w:rsidRDefault="000E3EAC">
      <w:pPr>
        <w:pStyle w:val="Ttulo2"/>
        <w:numPr>
          <w:ilvl w:val="0"/>
          <w:numId w:val="3"/>
        </w:numPr>
        <w:tabs>
          <w:tab w:val="left" w:pos="672"/>
          <w:tab w:val="left" w:pos="673"/>
        </w:tabs>
        <w:spacing w:before="44"/>
      </w:pPr>
      <w:r>
        <w:t>Análisis y</w:t>
      </w:r>
      <w:r>
        <w:rPr>
          <w:spacing w:val="-5"/>
        </w:rPr>
        <w:t xml:space="preserve"> </w:t>
      </w:r>
      <w:r>
        <w:t>Valoración:</w:t>
      </w:r>
    </w:p>
    <w:p w:rsidR="008F53BE" w:rsidRDefault="000E3EAC">
      <w:pPr>
        <w:pStyle w:val="Prrafodelista"/>
        <w:numPr>
          <w:ilvl w:val="0"/>
          <w:numId w:val="3"/>
        </w:numPr>
        <w:tabs>
          <w:tab w:val="left" w:pos="672"/>
          <w:tab w:val="left" w:pos="673"/>
        </w:tabs>
        <w:spacing w:before="40"/>
        <w:rPr>
          <w:sz w:val="23"/>
        </w:rPr>
      </w:pPr>
      <w:r>
        <w:rPr>
          <w:sz w:val="23"/>
        </w:rPr>
        <w:t>En</w:t>
      </w:r>
      <w:r>
        <w:rPr>
          <w:spacing w:val="4"/>
          <w:sz w:val="23"/>
        </w:rPr>
        <w:t xml:space="preserve"> </w:t>
      </w:r>
      <w:r>
        <w:rPr>
          <w:sz w:val="23"/>
        </w:rPr>
        <w:t>la</w:t>
      </w:r>
      <w:r>
        <w:rPr>
          <w:spacing w:val="6"/>
          <w:sz w:val="23"/>
        </w:rPr>
        <w:t xml:space="preserve"> </w:t>
      </w:r>
      <w:r>
        <w:rPr>
          <w:sz w:val="23"/>
        </w:rPr>
        <w:t>presente</w:t>
      </w:r>
      <w:r>
        <w:rPr>
          <w:spacing w:val="4"/>
          <w:sz w:val="23"/>
        </w:rPr>
        <w:t xml:space="preserve"> </w:t>
      </w:r>
      <w:r>
        <w:rPr>
          <w:sz w:val="23"/>
        </w:rPr>
        <w:t>contratación</w:t>
      </w:r>
      <w:r>
        <w:rPr>
          <w:spacing w:val="5"/>
          <w:sz w:val="23"/>
        </w:rPr>
        <w:t xml:space="preserve"> </w:t>
      </w:r>
      <w:r>
        <w:rPr>
          <w:sz w:val="23"/>
        </w:rPr>
        <w:t>se</w:t>
      </w:r>
      <w:r>
        <w:rPr>
          <w:spacing w:val="6"/>
          <w:sz w:val="23"/>
        </w:rPr>
        <w:t xml:space="preserve"> </w:t>
      </w:r>
      <w:r>
        <w:rPr>
          <w:sz w:val="23"/>
        </w:rPr>
        <w:t>tiene</w:t>
      </w:r>
      <w:r>
        <w:rPr>
          <w:spacing w:val="6"/>
          <w:sz w:val="23"/>
        </w:rPr>
        <w:t xml:space="preserve"> </w:t>
      </w:r>
      <w:r>
        <w:rPr>
          <w:sz w:val="23"/>
        </w:rPr>
        <w:t>como</w:t>
      </w:r>
      <w:r>
        <w:rPr>
          <w:spacing w:val="7"/>
          <w:sz w:val="23"/>
        </w:rPr>
        <w:t xml:space="preserve"> </w:t>
      </w:r>
      <w:r>
        <w:rPr>
          <w:sz w:val="23"/>
        </w:rPr>
        <w:t>primer</w:t>
      </w:r>
      <w:r>
        <w:rPr>
          <w:spacing w:val="4"/>
          <w:sz w:val="23"/>
        </w:rPr>
        <w:t xml:space="preserve"> </w:t>
      </w:r>
      <w:r>
        <w:rPr>
          <w:sz w:val="23"/>
        </w:rPr>
        <w:t>resultado</w:t>
      </w:r>
      <w:r>
        <w:rPr>
          <w:spacing w:val="7"/>
          <w:sz w:val="23"/>
        </w:rPr>
        <w:t xml:space="preserve"> </w:t>
      </w:r>
      <w:r>
        <w:rPr>
          <w:sz w:val="23"/>
        </w:rPr>
        <w:t>de</w:t>
      </w:r>
      <w:r>
        <w:rPr>
          <w:spacing w:val="6"/>
          <w:sz w:val="23"/>
        </w:rPr>
        <w:t xml:space="preserve"> </w:t>
      </w:r>
      <w:r>
        <w:rPr>
          <w:sz w:val="23"/>
        </w:rPr>
        <w:t>la</w:t>
      </w:r>
      <w:r>
        <w:rPr>
          <w:spacing w:val="6"/>
          <w:sz w:val="23"/>
        </w:rPr>
        <w:t xml:space="preserve"> </w:t>
      </w:r>
      <w:r>
        <w:rPr>
          <w:sz w:val="23"/>
        </w:rPr>
        <w:t>promoción</w:t>
      </w:r>
      <w:r>
        <w:rPr>
          <w:spacing w:val="4"/>
          <w:sz w:val="23"/>
        </w:rPr>
        <w:t xml:space="preserve"> </w:t>
      </w:r>
      <w:r>
        <w:rPr>
          <w:sz w:val="23"/>
        </w:rPr>
        <w:t>de</w:t>
      </w:r>
      <w:r>
        <w:rPr>
          <w:spacing w:val="7"/>
          <w:sz w:val="23"/>
        </w:rPr>
        <w:t xml:space="preserve"> </w:t>
      </w:r>
      <w:r>
        <w:rPr>
          <w:sz w:val="23"/>
        </w:rPr>
        <w:t>este</w:t>
      </w:r>
      <w:r>
        <w:rPr>
          <w:spacing w:val="5"/>
          <w:sz w:val="23"/>
        </w:rPr>
        <w:t xml:space="preserve"> </w:t>
      </w:r>
      <w:r>
        <w:rPr>
          <w:sz w:val="23"/>
        </w:rPr>
        <w:t>procedimiento,</w:t>
      </w:r>
      <w:r>
        <w:rPr>
          <w:spacing w:val="5"/>
          <w:sz w:val="23"/>
        </w:rPr>
        <w:t xml:space="preserve"> </w:t>
      </w:r>
      <w:r>
        <w:rPr>
          <w:sz w:val="23"/>
        </w:rPr>
        <w:t>la</w:t>
      </w:r>
    </w:p>
    <w:p w:rsidR="008F53BE" w:rsidRDefault="000E3EAC">
      <w:pPr>
        <w:pStyle w:val="Prrafodelista"/>
        <w:numPr>
          <w:ilvl w:val="0"/>
          <w:numId w:val="3"/>
        </w:numPr>
        <w:tabs>
          <w:tab w:val="left" w:pos="672"/>
          <w:tab w:val="left" w:pos="673"/>
        </w:tabs>
        <w:spacing w:before="44"/>
        <w:rPr>
          <w:sz w:val="23"/>
        </w:rPr>
      </w:pPr>
      <w:r>
        <w:rPr>
          <w:sz w:val="23"/>
        </w:rPr>
        <w:t>participación</w:t>
      </w:r>
      <w:r>
        <w:rPr>
          <w:spacing w:val="32"/>
          <w:sz w:val="23"/>
        </w:rPr>
        <w:t xml:space="preserve"> </w:t>
      </w:r>
      <w:r>
        <w:rPr>
          <w:sz w:val="23"/>
        </w:rPr>
        <w:t>de</w:t>
      </w:r>
      <w:r>
        <w:rPr>
          <w:spacing w:val="31"/>
          <w:sz w:val="23"/>
        </w:rPr>
        <w:t xml:space="preserve"> </w:t>
      </w:r>
      <w:r>
        <w:rPr>
          <w:sz w:val="23"/>
        </w:rPr>
        <w:t>1</w:t>
      </w:r>
      <w:r>
        <w:rPr>
          <w:spacing w:val="32"/>
          <w:sz w:val="23"/>
        </w:rPr>
        <w:t xml:space="preserve"> </w:t>
      </w:r>
      <w:r>
        <w:rPr>
          <w:sz w:val="23"/>
        </w:rPr>
        <w:t>oferentes:</w:t>
      </w:r>
      <w:r>
        <w:rPr>
          <w:spacing w:val="33"/>
          <w:sz w:val="23"/>
        </w:rPr>
        <w:t xml:space="preserve"> </w:t>
      </w:r>
      <w:r>
        <w:rPr>
          <w:sz w:val="23"/>
        </w:rPr>
        <w:t>Oferta</w:t>
      </w:r>
      <w:r>
        <w:rPr>
          <w:spacing w:val="33"/>
          <w:sz w:val="23"/>
        </w:rPr>
        <w:t xml:space="preserve"> </w:t>
      </w:r>
      <w:r>
        <w:rPr>
          <w:sz w:val="23"/>
        </w:rPr>
        <w:t>N°</w:t>
      </w:r>
      <w:r>
        <w:rPr>
          <w:spacing w:val="35"/>
          <w:sz w:val="23"/>
        </w:rPr>
        <w:t xml:space="preserve"> </w:t>
      </w:r>
      <w:r>
        <w:rPr>
          <w:sz w:val="23"/>
        </w:rPr>
        <w:t>1</w:t>
      </w:r>
      <w:r>
        <w:rPr>
          <w:spacing w:val="32"/>
          <w:sz w:val="23"/>
        </w:rPr>
        <w:t xml:space="preserve"> </w:t>
      </w:r>
      <w:r>
        <w:rPr>
          <w:sz w:val="23"/>
        </w:rPr>
        <w:t>E</w:t>
      </w:r>
      <w:r>
        <w:rPr>
          <w:sz w:val="23"/>
        </w:rPr>
        <w:t>lectromecánica</w:t>
      </w:r>
      <w:r>
        <w:rPr>
          <w:spacing w:val="31"/>
          <w:sz w:val="23"/>
        </w:rPr>
        <w:t xml:space="preserve"> </w:t>
      </w:r>
      <w:r>
        <w:rPr>
          <w:sz w:val="23"/>
        </w:rPr>
        <w:t>Pablo</w:t>
      </w:r>
      <w:r>
        <w:rPr>
          <w:spacing w:val="35"/>
          <w:sz w:val="23"/>
        </w:rPr>
        <w:t xml:space="preserve"> </w:t>
      </w:r>
      <w:r>
        <w:rPr>
          <w:sz w:val="23"/>
        </w:rPr>
        <w:t>Murillo</w:t>
      </w:r>
      <w:r>
        <w:rPr>
          <w:spacing w:val="32"/>
          <w:sz w:val="23"/>
        </w:rPr>
        <w:t xml:space="preserve"> </w:t>
      </w:r>
      <w:r>
        <w:rPr>
          <w:sz w:val="23"/>
        </w:rPr>
        <w:t>S.A.,</w:t>
      </w:r>
      <w:r>
        <w:rPr>
          <w:spacing w:val="33"/>
          <w:sz w:val="23"/>
        </w:rPr>
        <w:t xml:space="preserve"> </w:t>
      </w:r>
      <w:r>
        <w:rPr>
          <w:sz w:val="23"/>
        </w:rPr>
        <w:t>cédula</w:t>
      </w:r>
      <w:r>
        <w:rPr>
          <w:spacing w:val="34"/>
          <w:sz w:val="23"/>
        </w:rPr>
        <w:t xml:space="preserve"> </w:t>
      </w:r>
      <w:r>
        <w:rPr>
          <w:sz w:val="23"/>
        </w:rPr>
        <w:t>jurídica</w:t>
      </w:r>
      <w:r>
        <w:rPr>
          <w:spacing w:val="34"/>
          <w:sz w:val="23"/>
        </w:rPr>
        <w:t xml:space="preserve"> </w:t>
      </w:r>
      <w:r>
        <w:rPr>
          <w:sz w:val="23"/>
        </w:rPr>
        <w:t>3-101-</w:t>
      </w:r>
    </w:p>
    <w:p w:rsidR="008F53BE" w:rsidRDefault="000E3EAC">
      <w:pPr>
        <w:tabs>
          <w:tab w:val="left" w:pos="672"/>
        </w:tabs>
        <w:spacing w:before="41"/>
        <w:ind w:left="111"/>
        <w:rPr>
          <w:sz w:val="23"/>
        </w:rPr>
      </w:pPr>
      <w:r>
        <w:rPr>
          <w:rFonts w:ascii="Times New Roman"/>
          <w:sz w:val="20"/>
        </w:rPr>
        <w:t>17</w:t>
      </w:r>
      <w:r>
        <w:rPr>
          <w:rFonts w:ascii="Times New Roman"/>
          <w:sz w:val="20"/>
        </w:rPr>
        <w:tab/>
      </w:r>
      <w:r>
        <w:rPr>
          <w:sz w:val="23"/>
        </w:rPr>
        <w:t>333037.</w:t>
      </w:r>
    </w:p>
    <w:p w:rsidR="008F53BE" w:rsidRDefault="000E3EAC">
      <w:pPr>
        <w:pStyle w:val="Ttulo1"/>
        <w:numPr>
          <w:ilvl w:val="0"/>
          <w:numId w:val="2"/>
        </w:numPr>
        <w:tabs>
          <w:tab w:val="left" w:pos="672"/>
          <w:tab w:val="left" w:pos="673"/>
        </w:tabs>
      </w:pPr>
      <w:r>
        <w:t>Para</w:t>
      </w:r>
      <w:r>
        <w:rPr>
          <w:spacing w:val="18"/>
        </w:rPr>
        <w:t xml:space="preserve"> </w:t>
      </w:r>
      <w:r>
        <w:t>valorar</w:t>
      </w:r>
      <w:r>
        <w:rPr>
          <w:spacing w:val="18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razonabilidad</w:t>
      </w:r>
      <w:r>
        <w:rPr>
          <w:spacing w:val="16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t>precio,</w:t>
      </w:r>
      <w:r>
        <w:rPr>
          <w:spacing w:val="18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oficina</w:t>
      </w:r>
      <w:r>
        <w:rPr>
          <w:spacing w:val="18"/>
        </w:rPr>
        <w:t xml:space="preserve"> </w:t>
      </w:r>
      <w:r>
        <w:t>aporta</w:t>
      </w:r>
      <w:r>
        <w:rPr>
          <w:spacing w:val="19"/>
        </w:rPr>
        <w:t xml:space="preserve"> </w:t>
      </w:r>
      <w:r>
        <w:t>un</w:t>
      </w:r>
      <w:r>
        <w:rPr>
          <w:spacing w:val="19"/>
        </w:rPr>
        <w:t xml:space="preserve"> </w:t>
      </w:r>
      <w:r>
        <w:t>estudio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mercado,</w:t>
      </w:r>
      <w:r>
        <w:rPr>
          <w:spacing w:val="19"/>
        </w:rPr>
        <w:t xml:space="preserve"> </w:t>
      </w:r>
      <w:r>
        <w:t>realizado</w:t>
      </w:r>
      <w:r>
        <w:rPr>
          <w:spacing w:val="21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t>1</w:t>
      </w:r>
    </w:p>
    <w:p w:rsidR="008F53BE" w:rsidRDefault="000E3EAC">
      <w:pPr>
        <w:pStyle w:val="Prrafodelista"/>
        <w:numPr>
          <w:ilvl w:val="0"/>
          <w:numId w:val="2"/>
        </w:numPr>
        <w:tabs>
          <w:tab w:val="left" w:pos="672"/>
          <w:tab w:val="left" w:pos="673"/>
        </w:tabs>
        <w:rPr>
          <w:sz w:val="24"/>
        </w:rPr>
      </w:pPr>
      <w:r>
        <w:rPr>
          <w:sz w:val="24"/>
        </w:rPr>
        <w:t>cotización  de  1  empresa  y una  consulta  a 1  página  web  que  venden el  producto  requerido,</w:t>
      </w:r>
      <w:r>
        <w:rPr>
          <w:spacing w:val="39"/>
          <w:sz w:val="24"/>
        </w:rPr>
        <w:t xml:space="preserve"> </w:t>
      </w:r>
      <w:r>
        <w:rPr>
          <w:sz w:val="24"/>
        </w:rPr>
        <w:t>y</w:t>
      </w:r>
    </w:p>
    <w:p w:rsidR="008F53BE" w:rsidRDefault="000E3EAC">
      <w:pPr>
        <w:pStyle w:val="Prrafodelista"/>
        <w:numPr>
          <w:ilvl w:val="0"/>
          <w:numId w:val="2"/>
        </w:numPr>
        <w:tabs>
          <w:tab w:val="left" w:pos="672"/>
          <w:tab w:val="left" w:pos="673"/>
        </w:tabs>
        <w:spacing w:before="45"/>
        <w:rPr>
          <w:sz w:val="24"/>
        </w:rPr>
      </w:pPr>
      <w:r>
        <w:rPr>
          <w:sz w:val="24"/>
        </w:rPr>
        <w:t>establecen</w:t>
      </w:r>
      <w:r>
        <w:rPr>
          <w:spacing w:val="5"/>
          <w:sz w:val="24"/>
        </w:rPr>
        <w:t xml:space="preserve"> </w:t>
      </w:r>
      <w:r>
        <w:rPr>
          <w:sz w:val="24"/>
        </w:rPr>
        <w:t>un</w:t>
      </w:r>
      <w:r>
        <w:rPr>
          <w:spacing w:val="6"/>
          <w:sz w:val="24"/>
        </w:rPr>
        <w:t xml:space="preserve"> </w:t>
      </w:r>
      <w:r>
        <w:rPr>
          <w:sz w:val="24"/>
        </w:rPr>
        <w:t>precio</w:t>
      </w:r>
      <w:r>
        <w:rPr>
          <w:spacing w:val="3"/>
          <w:sz w:val="24"/>
        </w:rPr>
        <w:t xml:space="preserve"> </w:t>
      </w:r>
      <w:r>
        <w:rPr>
          <w:sz w:val="24"/>
        </w:rPr>
        <w:t>promedio</w:t>
      </w:r>
      <w:r>
        <w:rPr>
          <w:spacing w:val="5"/>
          <w:sz w:val="24"/>
        </w:rPr>
        <w:t xml:space="preserve"> </w:t>
      </w:r>
      <w:r>
        <w:rPr>
          <w:sz w:val="24"/>
        </w:rPr>
        <w:t>de</w:t>
      </w:r>
      <w:r>
        <w:rPr>
          <w:spacing w:val="6"/>
          <w:sz w:val="24"/>
        </w:rPr>
        <w:t xml:space="preserve"> </w:t>
      </w:r>
      <w:r>
        <w:rPr>
          <w:sz w:val="24"/>
        </w:rPr>
        <w:t>mercado</w:t>
      </w:r>
      <w:r>
        <w:rPr>
          <w:spacing w:val="2"/>
          <w:sz w:val="24"/>
        </w:rPr>
        <w:t xml:space="preserve"> </w:t>
      </w:r>
      <w:r>
        <w:rPr>
          <w:sz w:val="24"/>
        </w:rPr>
        <w:t>para</w:t>
      </w:r>
      <w:r>
        <w:rPr>
          <w:spacing w:val="2"/>
          <w:sz w:val="24"/>
        </w:rPr>
        <w:t xml:space="preserve"> </w:t>
      </w:r>
      <w:r>
        <w:rPr>
          <w:sz w:val="24"/>
        </w:rPr>
        <w:t>la</w:t>
      </w:r>
      <w:r>
        <w:rPr>
          <w:spacing w:val="7"/>
          <w:sz w:val="24"/>
        </w:rPr>
        <w:t xml:space="preserve"> </w:t>
      </w:r>
      <w:r>
        <w:rPr>
          <w:sz w:val="24"/>
        </w:rPr>
        <w:t>línea</w:t>
      </w:r>
      <w:r>
        <w:rPr>
          <w:spacing w:val="5"/>
          <w:sz w:val="24"/>
        </w:rPr>
        <w:t xml:space="preserve"> </w:t>
      </w:r>
      <w:r>
        <w:rPr>
          <w:sz w:val="24"/>
        </w:rPr>
        <w:t>1,</w:t>
      </w:r>
      <w:r>
        <w:rPr>
          <w:spacing w:val="4"/>
          <w:sz w:val="24"/>
        </w:rPr>
        <w:t xml:space="preserve"> </w:t>
      </w:r>
      <w:r>
        <w:rPr>
          <w:sz w:val="24"/>
        </w:rPr>
        <w:t>además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un</w:t>
      </w:r>
      <w:r>
        <w:rPr>
          <w:spacing w:val="3"/>
          <w:sz w:val="24"/>
        </w:rPr>
        <w:t xml:space="preserve"> </w:t>
      </w:r>
      <w:r>
        <w:rPr>
          <w:sz w:val="24"/>
        </w:rPr>
        <w:t>margen</w:t>
      </w:r>
      <w:r>
        <w:rPr>
          <w:spacing w:val="6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tolerancia</w:t>
      </w:r>
      <w:r>
        <w:rPr>
          <w:spacing w:val="9"/>
          <w:sz w:val="24"/>
        </w:rPr>
        <w:t xml:space="preserve"> </w:t>
      </w:r>
      <w:r>
        <w:rPr>
          <w:sz w:val="24"/>
        </w:rPr>
        <w:t>de</w:t>
      </w:r>
    </w:p>
    <w:p w:rsidR="008F53BE" w:rsidRDefault="000E3EAC">
      <w:pPr>
        <w:pStyle w:val="Prrafodelista"/>
        <w:numPr>
          <w:ilvl w:val="0"/>
          <w:numId w:val="2"/>
        </w:numPr>
        <w:tabs>
          <w:tab w:val="left" w:pos="672"/>
          <w:tab w:val="left" w:pos="673"/>
        </w:tabs>
        <w:rPr>
          <w:sz w:val="24"/>
        </w:rPr>
      </w:pPr>
      <w:r>
        <w:rPr>
          <w:sz w:val="24"/>
        </w:rPr>
        <w:t>un</w:t>
      </w:r>
      <w:r>
        <w:rPr>
          <w:spacing w:val="16"/>
          <w:sz w:val="24"/>
        </w:rPr>
        <w:t xml:space="preserve"> </w:t>
      </w:r>
      <w:r>
        <w:rPr>
          <w:sz w:val="24"/>
        </w:rPr>
        <w:t>+/-25%</w:t>
      </w:r>
      <w:r>
        <w:rPr>
          <w:spacing w:val="16"/>
          <w:sz w:val="24"/>
        </w:rPr>
        <w:t xml:space="preserve"> </w:t>
      </w:r>
      <w:r>
        <w:rPr>
          <w:sz w:val="24"/>
        </w:rPr>
        <w:t>del</w:t>
      </w:r>
      <w:r>
        <w:rPr>
          <w:spacing w:val="13"/>
          <w:sz w:val="24"/>
        </w:rPr>
        <w:t xml:space="preserve"> </w:t>
      </w:r>
      <w:r>
        <w:rPr>
          <w:sz w:val="24"/>
        </w:rPr>
        <w:t>precio</w:t>
      </w:r>
      <w:r>
        <w:rPr>
          <w:spacing w:val="16"/>
          <w:sz w:val="24"/>
        </w:rPr>
        <w:t xml:space="preserve"> </w:t>
      </w:r>
      <w:r>
        <w:rPr>
          <w:sz w:val="24"/>
        </w:rPr>
        <w:t>promedio</w:t>
      </w:r>
      <w:r>
        <w:rPr>
          <w:spacing w:val="16"/>
          <w:sz w:val="24"/>
        </w:rPr>
        <w:t xml:space="preserve"> </w:t>
      </w:r>
      <w:r>
        <w:rPr>
          <w:sz w:val="24"/>
        </w:rPr>
        <w:t>establecido</w:t>
      </w:r>
      <w:r>
        <w:rPr>
          <w:spacing w:val="16"/>
          <w:sz w:val="24"/>
        </w:rPr>
        <w:t xml:space="preserve"> </w:t>
      </w:r>
      <w:r>
        <w:rPr>
          <w:sz w:val="24"/>
        </w:rPr>
        <w:t>para</w:t>
      </w:r>
      <w:r>
        <w:rPr>
          <w:spacing w:val="15"/>
          <w:sz w:val="24"/>
        </w:rPr>
        <w:t xml:space="preserve"> </w:t>
      </w:r>
      <w:r>
        <w:rPr>
          <w:sz w:val="24"/>
        </w:rPr>
        <w:t>considerar</w:t>
      </w:r>
      <w:r>
        <w:rPr>
          <w:spacing w:val="15"/>
          <w:sz w:val="24"/>
        </w:rPr>
        <w:t xml:space="preserve"> </w:t>
      </w:r>
      <w:r>
        <w:rPr>
          <w:sz w:val="24"/>
        </w:rPr>
        <w:t>si</w:t>
      </w:r>
      <w:r>
        <w:rPr>
          <w:spacing w:val="15"/>
          <w:sz w:val="24"/>
        </w:rPr>
        <w:t xml:space="preserve"> </w:t>
      </w:r>
      <w:r>
        <w:rPr>
          <w:sz w:val="24"/>
        </w:rPr>
        <w:t>fuera</w:t>
      </w:r>
      <w:r>
        <w:rPr>
          <w:spacing w:val="15"/>
          <w:sz w:val="24"/>
        </w:rPr>
        <w:t xml:space="preserve"> </w:t>
      </w:r>
      <w:r>
        <w:rPr>
          <w:sz w:val="24"/>
        </w:rPr>
        <w:t>de</w:t>
      </w:r>
      <w:r>
        <w:rPr>
          <w:spacing w:val="16"/>
          <w:sz w:val="24"/>
        </w:rPr>
        <w:t xml:space="preserve"> </w:t>
      </w:r>
      <w:r>
        <w:rPr>
          <w:sz w:val="24"/>
        </w:rPr>
        <w:t>esos</w:t>
      </w:r>
      <w:r>
        <w:rPr>
          <w:spacing w:val="18"/>
          <w:sz w:val="24"/>
        </w:rPr>
        <w:t xml:space="preserve"> </w:t>
      </w:r>
      <w:r>
        <w:rPr>
          <w:sz w:val="24"/>
        </w:rPr>
        <w:t>porcentajes</w:t>
      </w:r>
      <w:r>
        <w:rPr>
          <w:spacing w:val="15"/>
          <w:sz w:val="24"/>
        </w:rPr>
        <w:t xml:space="preserve"> </w:t>
      </w:r>
      <w:r>
        <w:rPr>
          <w:sz w:val="24"/>
        </w:rPr>
        <w:t>la</w:t>
      </w:r>
      <w:r>
        <w:rPr>
          <w:spacing w:val="16"/>
          <w:sz w:val="24"/>
        </w:rPr>
        <w:t xml:space="preserve"> </w:t>
      </w:r>
      <w:r>
        <w:rPr>
          <w:sz w:val="24"/>
        </w:rPr>
        <w:t>oferta</w:t>
      </w:r>
    </w:p>
    <w:p w:rsidR="008F53BE" w:rsidRDefault="000E3EAC">
      <w:pPr>
        <w:pStyle w:val="Prrafodelista"/>
        <w:numPr>
          <w:ilvl w:val="0"/>
          <w:numId w:val="2"/>
        </w:numPr>
        <w:tabs>
          <w:tab w:val="left" w:pos="672"/>
          <w:tab w:val="left" w:pos="673"/>
        </w:tabs>
        <w:spacing w:before="46"/>
        <w:rPr>
          <w:sz w:val="24"/>
        </w:rPr>
      </w:pPr>
      <w:r>
        <w:rPr>
          <w:sz w:val="24"/>
        </w:rPr>
        <w:t>es ruinosa o excesiva, tal como se muestra en el archivo denominado estudio de mercado,</w:t>
      </w:r>
      <w:r>
        <w:rPr>
          <w:spacing w:val="37"/>
          <w:sz w:val="24"/>
        </w:rPr>
        <w:t xml:space="preserve"> </w:t>
      </w:r>
      <w:r>
        <w:rPr>
          <w:sz w:val="24"/>
        </w:rPr>
        <w:t>ubicado</w:t>
      </w:r>
    </w:p>
    <w:p w:rsidR="008F53BE" w:rsidRDefault="000E3EAC">
      <w:pPr>
        <w:pStyle w:val="Prrafodelista"/>
        <w:numPr>
          <w:ilvl w:val="0"/>
          <w:numId w:val="2"/>
        </w:numPr>
        <w:tabs>
          <w:tab w:val="left" w:pos="672"/>
          <w:tab w:val="left" w:pos="673"/>
        </w:tabs>
        <w:rPr>
          <w:sz w:val="24"/>
        </w:rPr>
      </w:pPr>
      <w:r>
        <w:rPr>
          <w:sz w:val="24"/>
        </w:rPr>
        <w:t>en el expediente</w:t>
      </w:r>
      <w:r>
        <w:rPr>
          <w:spacing w:val="-3"/>
          <w:sz w:val="24"/>
        </w:rPr>
        <w:t xml:space="preserve"> </w:t>
      </w:r>
      <w:r>
        <w:rPr>
          <w:sz w:val="24"/>
        </w:rPr>
        <w:t>electrónico.</w:t>
      </w:r>
    </w:p>
    <w:p w:rsidR="008F53BE" w:rsidRDefault="000E3EAC">
      <w:pPr>
        <w:pStyle w:val="Prrafodelista"/>
        <w:numPr>
          <w:ilvl w:val="0"/>
          <w:numId w:val="2"/>
        </w:numPr>
        <w:tabs>
          <w:tab w:val="left" w:pos="672"/>
          <w:tab w:val="left" w:pos="673"/>
        </w:tabs>
        <w:rPr>
          <w:sz w:val="24"/>
        </w:rPr>
      </w:pPr>
      <w:r>
        <w:rPr>
          <w:sz w:val="24"/>
        </w:rPr>
        <w:t xml:space="preserve">De conformidad con lo establecido en el artículo 74 bis de la Ley Orgánica de la C.C.S.S.; </w:t>
      </w:r>
      <w:r>
        <w:rPr>
          <w:sz w:val="24"/>
        </w:rPr>
        <w:t>artículo</w:t>
      </w:r>
      <w:r>
        <w:rPr>
          <w:spacing w:val="19"/>
          <w:sz w:val="24"/>
        </w:rPr>
        <w:t xml:space="preserve"> </w:t>
      </w:r>
      <w:r>
        <w:rPr>
          <w:sz w:val="24"/>
        </w:rPr>
        <w:t>22</w:t>
      </w:r>
    </w:p>
    <w:p w:rsidR="008F53BE" w:rsidRDefault="000E3EAC">
      <w:pPr>
        <w:pStyle w:val="Prrafodelista"/>
        <w:numPr>
          <w:ilvl w:val="0"/>
          <w:numId w:val="2"/>
        </w:numPr>
        <w:tabs>
          <w:tab w:val="left" w:pos="672"/>
          <w:tab w:val="left" w:pos="673"/>
        </w:tabs>
        <w:spacing w:before="46"/>
        <w:rPr>
          <w:sz w:val="24"/>
        </w:rPr>
      </w:pPr>
      <w:r>
        <w:rPr>
          <w:sz w:val="24"/>
        </w:rPr>
        <w:t>de</w:t>
      </w:r>
      <w:r>
        <w:rPr>
          <w:spacing w:val="8"/>
          <w:sz w:val="24"/>
        </w:rPr>
        <w:t xml:space="preserve"> </w:t>
      </w:r>
      <w:r>
        <w:rPr>
          <w:sz w:val="24"/>
        </w:rPr>
        <w:t>la</w:t>
      </w:r>
      <w:r>
        <w:rPr>
          <w:spacing w:val="7"/>
          <w:sz w:val="24"/>
        </w:rPr>
        <w:t xml:space="preserve"> </w:t>
      </w:r>
      <w:r>
        <w:rPr>
          <w:sz w:val="24"/>
        </w:rPr>
        <w:t>Ley</w:t>
      </w:r>
      <w:r>
        <w:rPr>
          <w:spacing w:val="6"/>
          <w:sz w:val="24"/>
        </w:rPr>
        <w:t xml:space="preserve"> </w:t>
      </w:r>
      <w:r>
        <w:rPr>
          <w:sz w:val="24"/>
        </w:rPr>
        <w:t>5602</w:t>
      </w:r>
      <w:r>
        <w:rPr>
          <w:spacing w:val="10"/>
          <w:sz w:val="24"/>
        </w:rPr>
        <w:t xml:space="preserve"> </w:t>
      </w:r>
      <w:r>
        <w:rPr>
          <w:sz w:val="24"/>
        </w:rPr>
        <w:t>y</w:t>
      </w:r>
      <w:r>
        <w:rPr>
          <w:spacing w:val="7"/>
          <w:sz w:val="24"/>
        </w:rPr>
        <w:t xml:space="preserve"> </w:t>
      </w:r>
      <w:r>
        <w:rPr>
          <w:sz w:val="24"/>
        </w:rPr>
        <w:t>artículo</w:t>
      </w:r>
      <w:r>
        <w:rPr>
          <w:spacing w:val="7"/>
          <w:sz w:val="24"/>
        </w:rPr>
        <w:t xml:space="preserve"> </w:t>
      </w:r>
      <w:r>
        <w:rPr>
          <w:sz w:val="24"/>
        </w:rPr>
        <w:t>65</w:t>
      </w:r>
      <w:r>
        <w:rPr>
          <w:spacing w:val="5"/>
          <w:sz w:val="24"/>
        </w:rPr>
        <w:t xml:space="preserve"> </w:t>
      </w:r>
      <w:r>
        <w:rPr>
          <w:sz w:val="24"/>
        </w:rPr>
        <w:t>del</w:t>
      </w:r>
      <w:r>
        <w:rPr>
          <w:spacing w:val="7"/>
          <w:sz w:val="24"/>
        </w:rPr>
        <w:t xml:space="preserve"> </w:t>
      </w:r>
      <w:r>
        <w:rPr>
          <w:sz w:val="24"/>
        </w:rPr>
        <w:t>Reglamento</w:t>
      </w:r>
      <w:r>
        <w:rPr>
          <w:spacing w:val="7"/>
          <w:sz w:val="24"/>
        </w:rPr>
        <w:t xml:space="preserve"> </w:t>
      </w:r>
      <w:r>
        <w:rPr>
          <w:sz w:val="24"/>
        </w:rPr>
        <w:t>a</w:t>
      </w:r>
      <w:r>
        <w:rPr>
          <w:spacing w:val="8"/>
          <w:sz w:val="24"/>
        </w:rPr>
        <w:t xml:space="preserve"> </w:t>
      </w:r>
      <w:r>
        <w:rPr>
          <w:sz w:val="24"/>
        </w:rPr>
        <w:t>la</w:t>
      </w:r>
      <w:r>
        <w:rPr>
          <w:spacing w:val="4"/>
          <w:sz w:val="24"/>
        </w:rPr>
        <w:t xml:space="preserve"> </w:t>
      </w:r>
      <w:r>
        <w:rPr>
          <w:sz w:val="24"/>
        </w:rPr>
        <w:t>Ley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  <w:r>
        <w:rPr>
          <w:spacing w:val="7"/>
          <w:sz w:val="24"/>
        </w:rPr>
        <w:t xml:space="preserve"> </w:t>
      </w:r>
      <w:r>
        <w:rPr>
          <w:sz w:val="24"/>
        </w:rPr>
        <w:t>Contratación</w:t>
      </w:r>
      <w:r>
        <w:rPr>
          <w:spacing w:val="9"/>
          <w:sz w:val="24"/>
        </w:rPr>
        <w:t xml:space="preserve"> </w:t>
      </w:r>
      <w:r>
        <w:rPr>
          <w:sz w:val="24"/>
        </w:rPr>
        <w:t>Administrativa,</w:t>
      </w:r>
      <w:r>
        <w:rPr>
          <w:spacing w:val="6"/>
          <w:sz w:val="24"/>
        </w:rPr>
        <w:t xml:space="preserve"> </w:t>
      </w:r>
      <w:r>
        <w:rPr>
          <w:sz w:val="24"/>
        </w:rPr>
        <w:t>en</w:t>
      </w:r>
      <w:r>
        <w:rPr>
          <w:spacing w:val="5"/>
          <w:sz w:val="24"/>
        </w:rPr>
        <w:t xml:space="preserve"> </w:t>
      </w:r>
      <w:r>
        <w:rPr>
          <w:sz w:val="24"/>
        </w:rPr>
        <w:t>fecha</w:t>
      </w:r>
      <w:r>
        <w:rPr>
          <w:spacing w:val="7"/>
          <w:sz w:val="24"/>
        </w:rPr>
        <w:t xml:space="preserve"> </w:t>
      </w:r>
      <w:r>
        <w:rPr>
          <w:sz w:val="24"/>
        </w:rPr>
        <w:t>8</w:t>
      </w:r>
      <w:r>
        <w:rPr>
          <w:spacing w:val="6"/>
          <w:sz w:val="24"/>
        </w:rPr>
        <w:t xml:space="preserve"> </w:t>
      </w:r>
      <w:r>
        <w:rPr>
          <w:sz w:val="24"/>
        </w:rPr>
        <w:t>de</w:t>
      </w:r>
    </w:p>
    <w:p w:rsidR="008F53BE" w:rsidRDefault="000E3EAC">
      <w:pPr>
        <w:tabs>
          <w:tab w:val="left" w:pos="672"/>
        </w:tabs>
        <w:spacing w:before="43"/>
        <w:ind w:left="111"/>
        <w:rPr>
          <w:sz w:val="24"/>
        </w:rPr>
      </w:pPr>
      <w:r>
        <w:rPr>
          <w:rFonts w:ascii="Times New Roman" w:hAnsi="Times New Roman"/>
          <w:sz w:val="20"/>
        </w:rPr>
        <w:t>26</w:t>
      </w:r>
      <w:r>
        <w:rPr>
          <w:rFonts w:ascii="Times New Roman" w:hAnsi="Times New Roman"/>
          <w:sz w:val="20"/>
        </w:rPr>
        <w:tab/>
      </w:r>
      <w:r>
        <w:rPr>
          <w:sz w:val="24"/>
        </w:rPr>
        <w:t>julio</w:t>
      </w:r>
      <w:r>
        <w:rPr>
          <w:spacing w:val="13"/>
          <w:sz w:val="24"/>
        </w:rPr>
        <w:t xml:space="preserve"> </w:t>
      </w:r>
      <w:r>
        <w:rPr>
          <w:sz w:val="24"/>
        </w:rPr>
        <w:t>de</w:t>
      </w:r>
      <w:r>
        <w:rPr>
          <w:spacing w:val="14"/>
          <w:sz w:val="24"/>
        </w:rPr>
        <w:t xml:space="preserve"> </w:t>
      </w:r>
      <w:r>
        <w:rPr>
          <w:sz w:val="24"/>
        </w:rPr>
        <w:t>2020,</w:t>
      </w:r>
      <w:r>
        <w:rPr>
          <w:spacing w:val="15"/>
          <w:sz w:val="24"/>
        </w:rPr>
        <w:t xml:space="preserve"> </w:t>
      </w:r>
      <w:r>
        <w:rPr>
          <w:sz w:val="24"/>
        </w:rPr>
        <w:t>esta</w:t>
      </w:r>
      <w:r>
        <w:rPr>
          <w:spacing w:val="12"/>
          <w:sz w:val="24"/>
        </w:rPr>
        <w:t xml:space="preserve"> </w:t>
      </w:r>
      <w:r>
        <w:rPr>
          <w:sz w:val="24"/>
        </w:rPr>
        <w:t>Proveeduría</w:t>
      </w:r>
      <w:r>
        <w:rPr>
          <w:spacing w:val="15"/>
          <w:sz w:val="24"/>
        </w:rPr>
        <w:t xml:space="preserve"> </w:t>
      </w:r>
      <w:r>
        <w:rPr>
          <w:sz w:val="24"/>
        </w:rPr>
        <w:t>procedió</w:t>
      </w:r>
      <w:r>
        <w:rPr>
          <w:spacing w:val="15"/>
          <w:sz w:val="24"/>
        </w:rPr>
        <w:t xml:space="preserve"> </w:t>
      </w:r>
      <w:r>
        <w:rPr>
          <w:sz w:val="24"/>
        </w:rPr>
        <w:t>a</w:t>
      </w:r>
      <w:r>
        <w:rPr>
          <w:spacing w:val="14"/>
          <w:sz w:val="24"/>
        </w:rPr>
        <w:t xml:space="preserve"> </w:t>
      </w:r>
      <w:r>
        <w:rPr>
          <w:sz w:val="24"/>
        </w:rPr>
        <w:t>realizar</w:t>
      </w:r>
      <w:r>
        <w:rPr>
          <w:spacing w:val="14"/>
          <w:sz w:val="24"/>
        </w:rPr>
        <w:t xml:space="preserve"> </w:t>
      </w:r>
      <w:r>
        <w:rPr>
          <w:sz w:val="24"/>
        </w:rPr>
        <w:t>consulta</w:t>
      </w:r>
      <w:r>
        <w:rPr>
          <w:spacing w:val="13"/>
          <w:sz w:val="24"/>
        </w:rPr>
        <w:t xml:space="preserve"> </w:t>
      </w:r>
      <w:r>
        <w:rPr>
          <w:sz w:val="24"/>
        </w:rPr>
        <w:t>a</w:t>
      </w:r>
      <w:r>
        <w:rPr>
          <w:spacing w:val="14"/>
          <w:sz w:val="24"/>
        </w:rPr>
        <w:t xml:space="preserve"> </w:t>
      </w:r>
      <w:r>
        <w:rPr>
          <w:sz w:val="24"/>
        </w:rPr>
        <w:t>los</w:t>
      </w:r>
      <w:r>
        <w:rPr>
          <w:spacing w:val="14"/>
          <w:sz w:val="24"/>
        </w:rPr>
        <w:t xml:space="preserve"> </w:t>
      </w:r>
      <w:r>
        <w:rPr>
          <w:sz w:val="24"/>
        </w:rPr>
        <w:t>sistemas</w:t>
      </w:r>
      <w:r>
        <w:rPr>
          <w:spacing w:val="14"/>
          <w:sz w:val="24"/>
        </w:rPr>
        <w:t xml:space="preserve"> </w:t>
      </w:r>
      <w:r>
        <w:rPr>
          <w:sz w:val="24"/>
        </w:rPr>
        <w:t>de</w:t>
      </w:r>
      <w:r>
        <w:rPr>
          <w:spacing w:val="14"/>
          <w:sz w:val="24"/>
        </w:rPr>
        <w:t xml:space="preserve"> </w:t>
      </w:r>
      <w:r>
        <w:rPr>
          <w:sz w:val="24"/>
        </w:rPr>
        <w:t>la</w:t>
      </w:r>
      <w:r>
        <w:rPr>
          <w:spacing w:val="13"/>
          <w:sz w:val="24"/>
        </w:rPr>
        <w:t xml:space="preserve"> </w:t>
      </w:r>
      <w:r>
        <w:rPr>
          <w:sz w:val="24"/>
        </w:rPr>
        <w:t>C.C.S.S,</w:t>
      </w:r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Fodesaf</w:t>
      </w:r>
      <w:proofErr w:type="spellEnd"/>
      <w:r>
        <w:rPr>
          <w:spacing w:val="13"/>
          <w:sz w:val="24"/>
        </w:rPr>
        <w:t xml:space="preserve"> </w:t>
      </w:r>
      <w:r>
        <w:rPr>
          <w:sz w:val="24"/>
        </w:rPr>
        <w:t>y</w:t>
      </w:r>
    </w:p>
    <w:p w:rsidR="008F53BE" w:rsidRDefault="000E3EAC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spacing w:before="45"/>
        <w:rPr>
          <w:sz w:val="24"/>
        </w:rPr>
      </w:pPr>
      <w:r>
        <w:rPr>
          <w:sz w:val="24"/>
        </w:rPr>
        <w:t>Ministerio</w:t>
      </w:r>
      <w:r>
        <w:rPr>
          <w:spacing w:val="5"/>
          <w:sz w:val="24"/>
        </w:rPr>
        <w:t xml:space="preserve"> </w:t>
      </w:r>
      <w:r>
        <w:rPr>
          <w:sz w:val="24"/>
        </w:rPr>
        <w:t>de</w:t>
      </w:r>
      <w:r>
        <w:rPr>
          <w:spacing w:val="9"/>
          <w:sz w:val="24"/>
        </w:rPr>
        <w:t xml:space="preserve"> </w:t>
      </w:r>
      <w:r>
        <w:rPr>
          <w:sz w:val="24"/>
        </w:rPr>
        <w:t>Hacienda</w:t>
      </w:r>
      <w:r>
        <w:rPr>
          <w:spacing w:val="7"/>
          <w:sz w:val="24"/>
        </w:rPr>
        <w:t xml:space="preserve"> </w:t>
      </w:r>
      <w:r>
        <w:rPr>
          <w:sz w:val="24"/>
        </w:rPr>
        <w:t>con</w:t>
      </w:r>
      <w:r>
        <w:rPr>
          <w:spacing w:val="9"/>
          <w:sz w:val="24"/>
        </w:rPr>
        <w:t xml:space="preserve"> </w:t>
      </w:r>
      <w:r>
        <w:rPr>
          <w:sz w:val="24"/>
        </w:rPr>
        <w:t>la</w:t>
      </w:r>
      <w:r>
        <w:rPr>
          <w:spacing w:val="5"/>
          <w:sz w:val="24"/>
        </w:rPr>
        <w:t xml:space="preserve"> </w:t>
      </w:r>
      <w:r>
        <w:rPr>
          <w:sz w:val="24"/>
        </w:rPr>
        <w:t>finalidad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9"/>
          <w:sz w:val="24"/>
        </w:rPr>
        <w:t xml:space="preserve"> </w:t>
      </w:r>
      <w:r>
        <w:rPr>
          <w:sz w:val="24"/>
        </w:rPr>
        <w:t>corroborar</w:t>
      </w:r>
      <w:r>
        <w:rPr>
          <w:spacing w:val="12"/>
          <w:sz w:val="24"/>
        </w:rPr>
        <w:t xml:space="preserve"> </w:t>
      </w:r>
      <w:r>
        <w:rPr>
          <w:sz w:val="24"/>
        </w:rPr>
        <w:t>que</w:t>
      </w:r>
      <w:r>
        <w:rPr>
          <w:spacing w:val="9"/>
          <w:sz w:val="24"/>
        </w:rPr>
        <w:t xml:space="preserve"> </w:t>
      </w:r>
      <w:r>
        <w:rPr>
          <w:sz w:val="24"/>
        </w:rPr>
        <w:t>el</w:t>
      </w:r>
      <w:r>
        <w:rPr>
          <w:spacing w:val="5"/>
          <w:sz w:val="24"/>
        </w:rPr>
        <w:t xml:space="preserve"> </w:t>
      </w:r>
      <w:r>
        <w:rPr>
          <w:sz w:val="24"/>
        </w:rPr>
        <w:t>oferente</w:t>
      </w:r>
      <w:r>
        <w:rPr>
          <w:spacing w:val="9"/>
          <w:sz w:val="24"/>
        </w:rPr>
        <w:t xml:space="preserve"> </w:t>
      </w:r>
      <w:r>
        <w:rPr>
          <w:sz w:val="24"/>
        </w:rPr>
        <w:t>participante</w:t>
      </w:r>
      <w:r>
        <w:rPr>
          <w:spacing w:val="8"/>
          <w:sz w:val="24"/>
        </w:rPr>
        <w:t xml:space="preserve"> </w:t>
      </w:r>
      <w:r>
        <w:rPr>
          <w:sz w:val="24"/>
        </w:rPr>
        <w:t>se</w:t>
      </w:r>
      <w:r>
        <w:rPr>
          <w:spacing w:val="6"/>
          <w:sz w:val="24"/>
        </w:rPr>
        <w:t xml:space="preserve"> </w:t>
      </w:r>
      <w:r>
        <w:rPr>
          <w:sz w:val="24"/>
        </w:rPr>
        <w:t>encuentra</w:t>
      </w:r>
      <w:r>
        <w:rPr>
          <w:spacing w:val="9"/>
          <w:sz w:val="24"/>
        </w:rPr>
        <w:t xml:space="preserve"> </w:t>
      </w:r>
      <w:r>
        <w:rPr>
          <w:sz w:val="24"/>
        </w:rPr>
        <w:t>al</w:t>
      </w:r>
    </w:p>
    <w:p w:rsidR="008F53BE" w:rsidRDefault="000E3EAC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rPr>
          <w:sz w:val="24"/>
        </w:rPr>
      </w:pPr>
      <w:r>
        <w:rPr>
          <w:sz w:val="24"/>
        </w:rPr>
        <w:t>día</w:t>
      </w:r>
      <w:r>
        <w:rPr>
          <w:spacing w:val="17"/>
          <w:sz w:val="24"/>
        </w:rPr>
        <w:t xml:space="preserve"> </w:t>
      </w:r>
      <w:r>
        <w:rPr>
          <w:sz w:val="24"/>
        </w:rPr>
        <w:t>con</w:t>
      </w:r>
      <w:r>
        <w:rPr>
          <w:spacing w:val="18"/>
          <w:sz w:val="24"/>
        </w:rPr>
        <w:t xml:space="preserve"> </w:t>
      </w:r>
      <w:r>
        <w:rPr>
          <w:sz w:val="24"/>
        </w:rPr>
        <w:t>el</w:t>
      </w:r>
      <w:r>
        <w:rPr>
          <w:spacing w:val="18"/>
          <w:sz w:val="24"/>
        </w:rPr>
        <w:t xml:space="preserve"> </w:t>
      </w:r>
      <w:r>
        <w:rPr>
          <w:sz w:val="24"/>
        </w:rPr>
        <w:t>pago</w:t>
      </w:r>
      <w:r>
        <w:rPr>
          <w:spacing w:val="19"/>
          <w:sz w:val="24"/>
        </w:rPr>
        <w:t xml:space="preserve"> </w:t>
      </w:r>
      <w:r>
        <w:rPr>
          <w:sz w:val="24"/>
        </w:rPr>
        <w:t>de</w:t>
      </w:r>
      <w:r>
        <w:rPr>
          <w:spacing w:val="16"/>
          <w:sz w:val="24"/>
        </w:rPr>
        <w:t xml:space="preserve"> </w:t>
      </w:r>
      <w:r>
        <w:rPr>
          <w:sz w:val="24"/>
        </w:rPr>
        <w:t>la</w:t>
      </w:r>
      <w:r>
        <w:rPr>
          <w:spacing w:val="18"/>
          <w:sz w:val="24"/>
        </w:rPr>
        <w:t xml:space="preserve"> </w:t>
      </w:r>
      <w:r>
        <w:rPr>
          <w:sz w:val="24"/>
        </w:rPr>
        <w:t>seguridad</w:t>
      </w:r>
      <w:r>
        <w:rPr>
          <w:spacing w:val="19"/>
          <w:sz w:val="24"/>
        </w:rPr>
        <w:t xml:space="preserve"> </w:t>
      </w:r>
      <w:r>
        <w:rPr>
          <w:sz w:val="24"/>
        </w:rPr>
        <w:t>social</w:t>
      </w:r>
      <w:r>
        <w:rPr>
          <w:spacing w:val="18"/>
          <w:sz w:val="24"/>
        </w:rPr>
        <w:t xml:space="preserve"> </w:t>
      </w:r>
      <w:r>
        <w:rPr>
          <w:sz w:val="24"/>
        </w:rPr>
        <w:t>e</w:t>
      </w:r>
      <w:r>
        <w:rPr>
          <w:spacing w:val="17"/>
          <w:sz w:val="24"/>
        </w:rPr>
        <w:t xml:space="preserve"> </w:t>
      </w:r>
      <w:r>
        <w:rPr>
          <w:sz w:val="24"/>
        </w:rPr>
        <w:t>Impuestos.</w:t>
      </w:r>
      <w:r>
        <w:rPr>
          <w:spacing w:val="17"/>
          <w:sz w:val="24"/>
        </w:rPr>
        <w:t xml:space="preserve"> </w:t>
      </w:r>
      <w:r>
        <w:rPr>
          <w:sz w:val="24"/>
        </w:rPr>
        <w:t>De</w:t>
      </w:r>
      <w:r>
        <w:rPr>
          <w:spacing w:val="18"/>
          <w:sz w:val="24"/>
        </w:rPr>
        <w:t xml:space="preserve"> </w:t>
      </w:r>
      <w:r>
        <w:rPr>
          <w:sz w:val="24"/>
        </w:rPr>
        <w:t>acuerdo</w:t>
      </w:r>
      <w:r>
        <w:rPr>
          <w:spacing w:val="18"/>
          <w:sz w:val="24"/>
        </w:rPr>
        <w:t xml:space="preserve"> </w:t>
      </w:r>
      <w:r>
        <w:rPr>
          <w:sz w:val="24"/>
        </w:rPr>
        <w:t>con</w:t>
      </w:r>
      <w:r>
        <w:rPr>
          <w:spacing w:val="18"/>
          <w:sz w:val="24"/>
        </w:rPr>
        <w:t xml:space="preserve"> </w:t>
      </w:r>
      <w:r>
        <w:rPr>
          <w:sz w:val="24"/>
        </w:rPr>
        <w:t>el</w:t>
      </w:r>
      <w:r>
        <w:rPr>
          <w:spacing w:val="16"/>
          <w:sz w:val="24"/>
        </w:rPr>
        <w:t xml:space="preserve"> </w:t>
      </w:r>
      <w:r>
        <w:rPr>
          <w:sz w:val="24"/>
        </w:rPr>
        <w:t>resultado</w:t>
      </w:r>
      <w:r>
        <w:rPr>
          <w:spacing w:val="18"/>
          <w:sz w:val="24"/>
        </w:rPr>
        <w:t xml:space="preserve"> </w:t>
      </w:r>
      <w:r>
        <w:rPr>
          <w:sz w:val="24"/>
        </w:rPr>
        <w:t>de</w:t>
      </w:r>
      <w:r>
        <w:rPr>
          <w:spacing w:val="18"/>
          <w:sz w:val="24"/>
        </w:rPr>
        <w:t xml:space="preserve"> </w:t>
      </w:r>
      <w:r>
        <w:rPr>
          <w:sz w:val="24"/>
        </w:rPr>
        <w:t>las</w:t>
      </w:r>
      <w:r>
        <w:rPr>
          <w:spacing w:val="19"/>
          <w:sz w:val="24"/>
        </w:rPr>
        <w:t xml:space="preserve"> </w:t>
      </w:r>
      <w:r>
        <w:rPr>
          <w:sz w:val="24"/>
        </w:rPr>
        <w:t>consultas,</w:t>
      </w:r>
    </w:p>
    <w:p w:rsidR="008F53BE" w:rsidRDefault="000E3EAC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rPr>
          <w:sz w:val="24"/>
        </w:rPr>
      </w:pPr>
      <w:r>
        <w:rPr>
          <w:sz w:val="24"/>
        </w:rPr>
        <w:t>visibles</w:t>
      </w:r>
      <w:r>
        <w:rPr>
          <w:spacing w:val="20"/>
          <w:sz w:val="24"/>
        </w:rPr>
        <w:t xml:space="preserve"> </w:t>
      </w:r>
      <w:r>
        <w:rPr>
          <w:sz w:val="24"/>
        </w:rPr>
        <w:t>en</w:t>
      </w:r>
      <w:r>
        <w:rPr>
          <w:spacing w:val="22"/>
          <w:sz w:val="24"/>
        </w:rPr>
        <w:t xml:space="preserve"> </w:t>
      </w:r>
      <w:r>
        <w:rPr>
          <w:sz w:val="24"/>
        </w:rPr>
        <w:t>el</w:t>
      </w:r>
      <w:r>
        <w:rPr>
          <w:spacing w:val="22"/>
          <w:sz w:val="24"/>
        </w:rPr>
        <w:t xml:space="preserve"> </w:t>
      </w:r>
      <w:r>
        <w:rPr>
          <w:sz w:val="24"/>
        </w:rPr>
        <w:t>expediente</w:t>
      </w:r>
      <w:r>
        <w:rPr>
          <w:spacing w:val="19"/>
          <w:sz w:val="24"/>
        </w:rPr>
        <w:t xml:space="preserve"> </w:t>
      </w:r>
      <w:r>
        <w:rPr>
          <w:sz w:val="24"/>
        </w:rPr>
        <w:t>electrónico,</w:t>
      </w:r>
      <w:r>
        <w:rPr>
          <w:spacing w:val="21"/>
          <w:sz w:val="24"/>
        </w:rPr>
        <w:t xml:space="preserve"> </w:t>
      </w:r>
      <w:r>
        <w:rPr>
          <w:sz w:val="24"/>
        </w:rPr>
        <w:t>el</w:t>
      </w:r>
      <w:r>
        <w:rPr>
          <w:spacing w:val="20"/>
          <w:sz w:val="24"/>
        </w:rPr>
        <w:t xml:space="preserve"> </w:t>
      </w:r>
      <w:r>
        <w:rPr>
          <w:sz w:val="24"/>
        </w:rPr>
        <w:t>oferente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21"/>
          <w:sz w:val="24"/>
        </w:rPr>
        <w:t xml:space="preserve"> </w:t>
      </w:r>
      <w:r>
        <w:rPr>
          <w:sz w:val="24"/>
        </w:rPr>
        <w:t>la</w:t>
      </w:r>
      <w:r>
        <w:rPr>
          <w:spacing w:val="21"/>
          <w:sz w:val="24"/>
        </w:rPr>
        <w:t xml:space="preserve"> </w:t>
      </w:r>
      <w:r>
        <w:rPr>
          <w:sz w:val="24"/>
        </w:rPr>
        <w:t>fecha</w:t>
      </w:r>
      <w:r>
        <w:rPr>
          <w:spacing w:val="21"/>
          <w:sz w:val="24"/>
        </w:rPr>
        <w:t xml:space="preserve"> </w:t>
      </w:r>
      <w:r>
        <w:rPr>
          <w:sz w:val="24"/>
        </w:rPr>
        <w:t>indicada</w:t>
      </w:r>
      <w:r>
        <w:rPr>
          <w:spacing w:val="20"/>
          <w:sz w:val="24"/>
        </w:rPr>
        <w:t xml:space="preserve"> </w:t>
      </w:r>
      <w:r>
        <w:rPr>
          <w:sz w:val="24"/>
        </w:rPr>
        <w:t>se</w:t>
      </w:r>
      <w:r>
        <w:rPr>
          <w:spacing w:val="22"/>
          <w:sz w:val="24"/>
        </w:rPr>
        <w:t xml:space="preserve"> </w:t>
      </w:r>
      <w:r>
        <w:rPr>
          <w:sz w:val="24"/>
        </w:rPr>
        <w:t>encontraba</w:t>
      </w:r>
      <w:r>
        <w:rPr>
          <w:spacing w:val="22"/>
          <w:sz w:val="24"/>
        </w:rPr>
        <w:t xml:space="preserve"> </w:t>
      </w:r>
      <w:r>
        <w:rPr>
          <w:sz w:val="24"/>
        </w:rPr>
        <w:t>al</w:t>
      </w:r>
      <w:r>
        <w:rPr>
          <w:spacing w:val="19"/>
          <w:sz w:val="24"/>
        </w:rPr>
        <w:t xml:space="preserve"> </w:t>
      </w:r>
      <w:r>
        <w:rPr>
          <w:sz w:val="24"/>
        </w:rPr>
        <w:t>día</w:t>
      </w:r>
      <w:r>
        <w:rPr>
          <w:spacing w:val="21"/>
          <w:sz w:val="24"/>
        </w:rPr>
        <w:t xml:space="preserve"> </w:t>
      </w:r>
      <w:r>
        <w:rPr>
          <w:sz w:val="24"/>
        </w:rPr>
        <w:t>con</w:t>
      </w:r>
      <w:r>
        <w:rPr>
          <w:spacing w:val="23"/>
          <w:sz w:val="24"/>
        </w:rPr>
        <w:t xml:space="preserve"> </w:t>
      </w:r>
      <w:r>
        <w:rPr>
          <w:sz w:val="24"/>
        </w:rPr>
        <w:t>las</w:t>
      </w:r>
    </w:p>
    <w:p w:rsidR="008F53BE" w:rsidRDefault="000E3EAC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spacing w:before="46"/>
        <w:rPr>
          <w:sz w:val="24"/>
        </w:rPr>
      </w:pPr>
      <w:r>
        <w:rPr>
          <w:sz w:val="24"/>
        </w:rPr>
        <w:t>Instituciones mencionadas, cumpliendo con lo establecido en la normativa</w:t>
      </w:r>
      <w:r>
        <w:rPr>
          <w:spacing w:val="-6"/>
          <w:sz w:val="24"/>
        </w:rPr>
        <w:t xml:space="preserve"> </w:t>
      </w:r>
      <w:r>
        <w:rPr>
          <w:sz w:val="24"/>
        </w:rPr>
        <w:t>referida.</w:t>
      </w:r>
    </w:p>
    <w:p w:rsidR="008F53BE" w:rsidRDefault="000E3EAC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rPr>
          <w:sz w:val="23"/>
        </w:rPr>
      </w:pPr>
      <w:r>
        <w:rPr>
          <w:sz w:val="23"/>
        </w:rPr>
        <w:t>En</w:t>
      </w:r>
      <w:r>
        <w:rPr>
          <w:spacing w:val="37"/>
          <w:sz w:val="23"/>
        </w:rPr>
        <w:t xml:space="preserve"> </w:t>
      </w:r>
      <w:r>
        <w:rPr>
          <w:sz w:val="23"/>
        </w:rPr>
        <w:t>este</w:t>
      </w:r>
      <w:r>
        <w:rPr>
          <w:spacing w:val="35"/>
          <w:sz w:val="23"/>
        </w:rPr>
        <w:t xml:space="preserve"> </w:t>
      </w:r>
      <w:r>
        <w:rPr>
          <w:sz w:val="23"/>
        </w:rPr>
        <w:t>apartado</w:t>
      </w:r>
      <w:r>
        <w:rPr>
          <w:spacing w:val="36"/>
          <w:sz w:val="23"/>
        </w:rPr>
        <w:t xml:space="preserve"> </w:t>
      </w:r>
      <w:r>
        <w:rPr>
          <w:sz w:val="23"/>
        </w:rPr>
        <w:t>se</w:t>
      </w:r>
      <w:r>
        <w:rPr>
          <w:spacing w:val="36"/>
          <w:sz w:val="23"/>
        </w:rPr>
        <w:t xml:space="preserve"> </w:t>
      </w:r>
      <w:r>
        <w:rPr>
          <w:sz w:val="23"/>
        </w:rPr>
        <w:t>analizarán</w:t>
      </w:r>
      <w:r>
        <w:rPr>
          <w:spacing w:val="37"/>
          <w:sz w:val="23"/>
        </w:rPr>
        <w:t xml:space="preserve"> </w:t>
      </w:r>
      <w:r>
        <w:rPr>
          <w:sz w:val="23"/>
        </w:rPr>
        <w:t>las</w:t>
      </w:r>
      <w:r>
        <w:rPr>
          <w:spacing w:val="36"/>
          <w:sz w:val="23"/>
        </w:rPr>
        <w:t xml:space="preserve"> </w:t>
      </w:r>
      <w:r>
        <w:rPr>
          <w:sz w:val="23"/>
        </w:rPr>
        <w:t>prevenciones</w:t>
      </w:r>
      <w:r>
        <w:rPr>
          <w:spacing w:val="37"/>
          <w:sz w:val="23"/>
        </w:rPr>
        <w:t xml:space="preserve"> </w:t>
      </w:r>
      <w:r>
        <w:rPr>
          <w:sz w:val="23"/>
        </w:rPr>
        <w:t>cursadas</w:t>
      </w:r>
      <w:r>
        <w:rPr>
          <w:spacing w:val="36"/>
          <w:sz w:val="23"/>
        </w:rPr>
        <w:t xml:space="preserve"> </w:t>
      </w:r>
      <w:r>
        <w:rPr>
          <w:sz w:val="23"/>
        </w:rPr>
        <w:t>y</w:t>
      </w:r>
      <w:r>
        <w:rPr>
          <w:spacing w:val="37"/>
          <w:sz w:val="23"/>
        </w:rPr>
        <w:t xml:space="preserve"> </w:t>
      </w:r>
      <w:r>
        <w:rPr>
          <w:sz w:val="23"/>
        </w:rPr>
        <w:t>el</w:t>
      </w:r>
      <w:r>
        <w:rPr>
          <w:spacing w:val="37"/>
          <w:sz w:val="23"/>
        </w:rPr>
        <w:t xml:space="preserve"> </w:t>
      </w:r>
      <w:r>
        <w:rPr>
          <w:sz w:val="23"/>
        </w:rPr>
        <w:t>criterio</w:t>
      </w:r>
      <w:r>
        <w:rPr>
          <w:spacing w:val="36"/>
          <w:sz w:val="23"/>
        </w:rPr>
        <w:t xml:space="preserve"> </w:t>
      </w:r>
      <w:r>
        <w:rPr>
          <w:sz w:val="23"/>
        </w:rPr>
        <w:t>técnico</w:t>
      </w:r>
      <w:r>
        <w:rPr>
          <w:spacing w:val="36"/>
          <w:sz w:val="23"/>
        </w:rPr>
        <w:t xml:space="preserve"> </w:t>
      </w:r>
      <w:r>
        <w:rPr>
          <w:sz w:val="23"/>
        </w:rPr>
        <w:t>emitido</w:t>
      </w:r>
      <w:r>
        <w:rPr>
          <w:spacing w:val="38"/>
          <w:sz w:val="23"/>
        </w:rPr>
        <w:t xml:space="preserve"> </w:t>
      </w:r>
      <w:r>
        <w:rPr>
          <w:sz w:val="23"/>
        </w:rPr>
        <w:t>por</w:t>
      </w:r>
      <w:r>
        <w:rPr>
          <w:spacing w:val="40"/>
          <w:sz w:val="23"/>
        </w:rPr>
        <w:t xml:space="preserve"> </w:t>
      </w:r>
      <w:r>
        <w:rPr>
          <w:sz w:val="23"/>
        </w:rPr>
        <w:t>el</w:t>
      </w:r>
      <w:r>
        <w:rPr>
          <w:spacing w:val="35"/>
          <w:sz w:val="23"/>
        </w:rPr>
        <w:t xml:space="preserve"> </w:t>
      </w:r>
      <w:r>
        <w:rPr>
          <w:sz w:val="23"/>
        </w:rPr>
        <w:t>señor</w:t>
      </w:r>
    </w:p>
    <w:p w:rsidR="008F53BE" w:rsidRDefault="000E3EAC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rPr>
          <w:sz w:val="23"/>
        </w:rPr>
      </w:pPr>
      <w:r>
        <w:rPr>
          <w:sz w:val="23"/>
        </w:rPr>
        <w:t xml:space="preserve">Meneses  Calvo, para cada uno de los oferentes  </w:t>
      </w:r>
      <w:r>
        <w:rPr>
          <w:spacing w:val="-2"/>
          <w:sz w:val="23"/>
        </w:rPr>
        <w:t xml:space="preserve">que  </w:t>
      </w:r>
      <w:r>
        <w:rPr>
          <w:sz w:val="23"/>
        </w:rPr>
        <w:t xml:space="preserve">participaron en esta contratación, en virtud de </w:t>
      </w:r>
      <w:r>
        <w:rPr>
          <w:spacing w:val="14"/>
          <w:sz w:val="23"/>
        </w:rPr>
        <w:t xml:space="preserve"> </w:t>
      </w:r>
      <w:r>
        <w:rPr>
          <w:sz w:val="23"/>
        </w:rPr>
        <w:t>lo</w:t>
      </w:r>
    </w:p>
    <w:p w:rsidR="008F53BE" w:rsidRDefault="000E3EAC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spacing w:before="41"/>
        <w:rPr>
          <w:sz w:val="23"/>
        </w:rPr>
      </w:pPr>
      <w:r>
        <w:rPr>
          <w:sz w:val="23"/>
        </w:rPr>
        <w:t>anterior, se desprende lo</w:t>
      </w:r>
      <w:r>
        <w:rPr>
          <w:spacing w:val="-3"/>
          <w:sz w:val="23"/>
        </w:rPr>
        <w:t xml:space="preserve"> </w:t>
      </w:r>
      <w:r>
        <w:rPr>
          <w:sz w:val="23"/>
        </w:rPr>
        <w:t>siguiente:</w:t>
      </w:r>
    </w:p>
    <w:p w:rsidR="008F53BE" w:rsidRDefault="000E3EAC">
      <w:pPr>
        <w:pStyle w:val="Ttulo2"/>
        <w:numPr>
          <w:ilvl w:val="0"/>
          <w:numId w:val="1"/>
        </w:numPr>
        <w:tabs>
          <w:tab w:val="left" w:pos="672"/>
          <w:tab w:val="left" w:pos="673"/>
        </w:tabs>
      </w:pPr>
      <w:r>
        <w:t>Oferta N° 1 Electromecánica Pablo Murillo</w:t>
      </w:r>
      <w:r>
        <w:rPr>
          <w:spacing w:val="-2"/>
        </w:rPr>
        <w:t xml:space="preserve"> </w:t>
      </w:r>
      <w:r>
        <w:t>S.A.</w:t>
      </w:r>
    </w:p>
    <w:p w:rsidR="008F53BE" w:rsidRDefault="000E3EAC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spacing w:before="41"/>
        <w:rPr>
          <w:sz w:val="24"/>
        </w:rPr>
      </w:pPr>
      <w:r>
        <w:rPr>
          <w:sz w:val="24"/>
        </w:rPr>
        <w:t>El</w:t>
      </w:r>
      <w:r>
        <w:rPr>
          <w:spacing w:val="26"/>
          <w:sz w:val="24"/>
        </w:rPr>
        <w:t xml:space="preserve"> </w:t>
      </w:r>
      <w:r>
        <w:rPr>
          <w:sz w:val="24"/>
        </w:rPr>
        <w:t>oferente</w:t>
      </w:r>
      <w:r>
        <w:rPr>
          <w:spacing w:val="25"/>
          <w:sz w:val="24"/>
        </w:rPr>
        <w:t xml:space="preserve"> </w:t>
      </w:r>
      <w:r>
        <w:rPr>
          <w:sz w:val="24"/>
        </w:rPr>
        <w:t>presenta</w:t>
      </w:r>
      <w:r>
        <w:rPr>
          <w:spacing w:val="27"/>
          <w:sz w:val="24"/>
        </w:rPr>
        <w:t xml:space="preserve"> </w:t>
      </w:r>
      <w:r>
        <w:rPr>
          <w:sz w:val="24"/>
        </w:rPr>
        <w:t>su</w:t>
      </w:r>
      <w:r>
        <w:rPr>
          <w:spacing w:val="25"/>
          <w:sz w:val="24"/>
        </w:rPr>
        <w:t xml:space="preserve"> </w:t>
      </w:r>
      <w:r>
        <w:rPr>
          <w:sz w:val="24"/>
        </w:rPr>
        <w:t>oferta</w:t>
      </w:r>
      <w:r>
        <w:rPr>
          <w:spacing w:val="27"/>
          <w:sz w:val="24"/>
        </w:rPr>
        <w:t xml:space="preserve"> </w:t>
      </w:r>
      <w:r>
        <w:rPr>
          <w:sz w:val="24"/>
        </w:rPr>
        <w:t>para</w:t>
      </w:r>
      <w:r>
        <w:rPr>
          <w:spacing w:val="33"/>
          <w:sz w:val="24"/>
        </w:rPr>
        <w:t xml:space="preserve"> </w:t>
      </w:r>
      <w:r>
        <w:rPr>
          <w:sz w:val="24"/>
        </w:rPr>
        <w:t>la</w:t>
      </w:r>
      <w:r>
        <w:rPr>
          <w:spacing w:val="27"/>
          <w:sz w:val="24"/>
        </w:rPr>
        <w:t xml:space="preserve"> </w:t>
      </w:r>
      <w:r>
        <w:rPr>
          <w:sz w:val="24"/>
        </w:rPr>
        <w:t>línea</w:t>
      </w:r>
      <w:r>
        <w:rPr>
          <w:spacing w:val="25"/>
          <w:sz w:val="24"/>
        </w:rPr>
        <w:t xml:space="preserve"> </w:t>
      </w:r>
      <w:r>
        <w:rPr>
          <w:sz w:val="24"/>
        </w:rPr>
        <w:t>1</w:t>
      </w:r>
      <w:r>
        <w:rPr>
          <w:spacing w:val="28"/>
          <w:sz w:val="24"/>
        </w:rPr>
        <w:t xml:space="preserve"> </w:t>
      </w:r>
      <w:r>
        <w:rPr>
          <w:sz w:val="24"/>
        </w:rPr>
        <w:t>de</w:t>
      </w:r>
      <w:r>
        <w:rPr>
          <w:spacing w:val="27"/>
          <w:sz w:val="24"/>
        </w:rPr>
        <w:t xml:space="preserve"> </w:t>
      </w:r>
      <w:r>
        <w:rPr>
          <w:sz w:val="24"/>
        </w:rPr>
        <w:t>esta</w:t>
      </w:r>
      <w:r>
        <w:rPr>
          <w:spacing w:val="27"/>
          <w:sz w:val="24"/>
        </w:rPr>
        <w:t xml:space="preserve"> </w:t>
      </w:r>
      <w:r>
        <w:rPr>
          <w:sz w:val="24"/>
        </w:rPr>
        <w:t>contratación,</w:t>
      </w:r>
      <w:r>
        <w:rPr>
          <w:spacing w:val="27"/>
          <w:sz w:val="24"/>
        </w:rPr>
        <w:t xml:space="preserve"> </w:t>
      </w:r>
      <w:r>
        <w:rPr>
          <w:sz w:val="24"/>
        </w:rPr>
        <w:t>valorada</w:t>
      </w:r>
      <w:r>
        <w:rPr>
          <w:spacing w:val="27"/>
          <w:sz w:val="24"/>
        </w:rPr>
        <w:t xml:space="preserve"> </w:t>
      </w:r>
      <w:r>
        <w:rPr>
          <w:sz w:val="24"/>
        </w:rPr>
        <w:t>la</w:t>
      </w:r>
      <w:r>
        <w:rPr>
          <w:spacing w:val="25"/>
          <w:sz w:val="24"/>
        </w:rPr>
        <w:t xml:space="preserve"> </w:t>
      </w:r>
      <w:r>
        <w:rPr>
          <w:sz w:val="24"/>
        </w:rPr>
        <w:t>oferta</w:t>
      </w:r>
      <w:r>
        <w:rPr>
          <w:spacing w:val="25"/>
          <w:sz w:val="24"/>
        </w:rPr>
        <w:t xml:space="preserve"> </w:t>
      </w:r>
      <w:r>
        <w:rPr>
          <w:sz w:val="24"/>
        </w:rPr>
        <w:t>el</w:t>
      </w:r>
      <w:r>
        <w:rPr>
          <w:spacing w:val="25"/>
          <w:sz w:val="24"/>
        </w:rPr>
        <w:t xml:space="preserve"> </w:t>
      </w:r>
      <w:r>
        <w:rPr>
          <w:sz w:val="24"/>
        </w:rPr>
        <w:t>técnico</w:t>
      </w:r>
    </w:p>
    <w:p w:rsidR="008F53BE" w:rsidRDefault="000E3EAC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spacing w:before="46"/>
        <w:rPr>
          <w:sz w:val="24"/>
        </w:rPr>
      </w:pPr>
      <w:r>
        <w:rPr>
          <w:sz w:val="24"/>
        </w:rPr>
        <w:t>indica</w:t>
      </w:r>
      <w:r>
        <w:rPr>
          <w:spacing w:val="14"/>
          <w:sz w:val="24"/>
        </w:rPr>
        <w:t xml:space="preserve"> </w:t>
      </w:r>
      <w:r>
        <w:rPr>
          <w:sz w:val="24"/>
        </w:rPr>
        <w:t>que</w:t>
      </w:r>
      <w:r>
        <w:rPr>
          <w:spacing w:val="16"/>
          <w:sz w:val="24"/>
        </w:rPr>
        <w:t xml:space="preserve"> </w:t>
      </w:r>
      <w:r>
        <w:rPr>
          <w:sz w:val="24"/>
        </w:rPr>
        <w:t>cumple</w:t>
      </w:r>
      <w:r>
        <w:rPr>
          <w:spacing w:val="16"/>
          <w:sz w:val="24"/>
        </w:rPr>
        <w:t xml:space="preserve"> </w:t>
      </w:r>
      <w:r>
        <w:rPr>
          <w:sz w:val="24"/>
        </w:rPr>
        <w:t>con</w:t>
      </w:r>
      <w:r>
        <w:rPr>
          <w:spacing w:val="16"/>
          <w:sz w:val="24"/>
        </w:rPr>
        <w:t xml:space="preserve"> </w:t>
      </w:r>
      <w:r>
        <w:rPr>
          <w:sz w:val="24"/>
        </w:rPr>
        <w:t>los</w:t>
      </w:r>
      <w:r>
        <w:rPr>
          <w:spacing w:val="15"/>
          <w:sz w:val="24"/>
        </w:rPr>
        <w:t xml:space="preserve"> </w:t>
      </w:r>
      <w:r>
        <w:rPr>
          <w:sz w:val="24"/>
        </w:rPr>
        <w:t>requisitos</w:t>
      </w:r>
      <w:r>
        <w:rPr>
          <w:spacing w:val="15"/>
          <w:sz w:val="24"/>
        </w:rPr>
        <w:t xml:space="preserve"> </w:t>
      </w:r>
      <w:r>
        <w:rPr>
          <w:sz w:val="24"/>
        </w:rPr>
        <w:t>de</w:t>
      </w:r>
      <w:r>
        <w:rPr>
          <w:spacing w:val="16"/>
          <w:sz w:val="24"/>
        </w:rPr>
        <w:t xml:space="preserve"> </w:t>
      </w:r>
      <w:r>
        <w:rPr>
          <w:sz w:val="24"/>
        </w:rPr>
        <w:t>admisibilidad</w:t>
      </w:r>
      <w:r>
        <w:rPr>
          <w:spacing w:val="16"/>
          <w:sz w:val="24"/>
        </w:rPr>
        <w:t xml:space="preserve"> </w:t>
      </w:r>
      <w:r>
        <w:rPr>
          <w:sz w:val="24"/>
        </w:rPr>
        <w:t>y</w:t>
      </w:r>
      <w:r>
        <w:rPr>
          <w:spacing w:val="13"/>
          <w:sz w:val="24"/>
        </w:rPr>
        <w:t xml:space="preserve"> </w:t>
      </w:r>
      <w:r>
        <w:rPr>
          <w:sz w:val="24"/>
        </w:rPr>
        <w:t>especificaciones</w:t>
      </w:r>
      <w:r>
        <w:rPr>
          <w:spacing w:val="13"/>
          <w:sz w:val="24"/>
        </w:rPr>
        <w:t xml:space="preserve"> </w:t>
      </w:r>
      <w:r>
        <w:rPr>
          <w:sz w:val="24"/>
        </w:rPr>
        <w:t>técnicas</w:t>
      </w:r>
      <w:r>
        <w:rPr>
          <w:spacing w:val="15"/>
          <w:sz w:val="24"/>
        </w:rPr>
        <w:t xml:space="preserve"> </w:t>
      </w:r>
      <w:r>
        <w:rPr>
          <w:sz w:val="24"/>
        </w:rPr>
        <w:t>requeridas</w:t>
      </w:r>
      <w:r>
        <w:rPr>
          <w:spacing w:val="15"/>
          <w:sz w:val="24"/>
        </w:rPr>
        <w:t xml:space="preserve"> </w:t>
      </w:r>
      <w:r>
        <w:rPr>
          <w:sz w:val="24"/>
        </w:rPr>
        <w:t>en</w:t>
      </w:r>
      <w:r>
        <w:rPr>
          <w:spacing w:val="14"/>
          <w:sz w:val="24"/>
        </w:rPr>
        <w:t xml:space="preserve"> </w:t>
      </w:r>
      <w:r>
        <w:rPr>
          <w:sz w:val="24"/>
        </w:rPr>
        <w:t>el</w:t>
      </w:r>
    </w:p>
    <w:p w:rsidR="008F53BE" w:rsidRDefault="000E3EAC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spacing w:after="46"/>
        <w:rPr>
          <w:sz w:val="24"/>
        </w:rPr>
      </w:pPr>
      <w:r>
        <w:rPr>
          <w:sz w:val="24"/>
        </w:rPr>
        <w:t>pliego de condiciones. En cuanto al estudio de razonabilidad del precio se tiene el siguiente</w:t>
      </w:r>
      <w:r>
        <w:rPr>
          <w:spacing w:val="-6"/>
          <w:sz w:val="24"/>
        </w:rPr>
        <w:t xml:space="preserve"> </w:t>
      </w:r>
      <w:r>
        <w:rPr>
          <w:sz w:val="24"/>
        </w:rPr>
        <w:t>estudio:</w:t>
      </w:r>
    </w:p>
    <w:tbl>
      <w:tblPr>
        <w:tblStyle w:val="TableNormal"/>
        <w:tblW w:w="0" w:type="auto"/>
        <w:tblInd w:w="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699"/>
        <w:gridCol w:w="2127"/>
        <w:gridCol w:w="2835"/>
        <w:gridCol w:w="2221"/>
      </w:tblGrid>
      <w:tr w:rsidR="008F53BE">
        <w:trPr>
          <w:trHeight w:val="335"/>
        </w:trPr>
        <w:tc>
          <w:tcPr>
            <w:tcW w:w="9842" w:type="dxa"/>
            <w:gridSpan w:val="5"/>
          </w:tcPr>
          <w:p w:rsidR="008F53BE" w:rsidRDefault="000E3EAC">
            <w:pPr>
              <w:pStyle w:val="TableParagraph"/>
              <w:spacing w:line="292" w:lineRule="exact"/>
              <w:ind w:left="3189" w:right="3182"/>
              <w:jc w:val="center"/>
              <w:rPr>
                <w:sz w:val="24"/>
              </w:rPr>
            </w:pPr>
            <w:r>
              <w:rPr>
                <w:sz w:val="24"/>
              </w:rPr>
              <w:t>Estudio de razonabilidad del precio</w:t>
            </w:r>
          </w:p>
        </w:tc>
      </w:tr>
      <w:tr w:rsidR="008F53BE">
        <w:trPr>
          <w:trHeight w:val="337"/>
        </w:trPr>
        <w:tc>
          <w:tcPr>
            <w:tcW w:w="960" w:type="dxa"/>
          </w:tcPr>
          <w:p w:rsidR="008F53BE" w:rsidRDefault="000E3EAC">
            <w:pPr>
              <w:pStyle w:val="TableParagraph"/>
              <w:spacing w:line="292" w:lineRule="exact"/>
              <w:ind w:left="221"/>
              <w:rPr>
                <w:sz w:val="24"/>
              </w:rPr>
            </w:pPr>
            <w:r>
              <w:rPr>
                <w:sz w:val="24"/>
              </w:rPr>
              <w:t>Línea</w:t>
            </w:r>
          </w:p>
        </w:tc>
        <w:tc>
          <w:tcPr>
            <w:tcW w:w="1699" w:type="dxa"/>
          </w:tcPr>
          <w:p w:rsidR="008F53BE" w:rsidRDefault="000E3EAC">
            <w:pPr>
              <w:pStyle w:val="TableParagraph"/>
              <w:spacing w:line="292" w:lineRule="exact"/>
              <w:ind w:left="545"/>
              <w:rPr>
                <w:sz w:val="24"/>
              </w:rPr>
            </w:pPr>
            <w:r>
              <w:rPr>
                <w:sz w:val="24"/>
              </w:rPr>
              <w:t>Precio</w:t>
            </w:r>
          </w:p>
        </w:tc>
        <w:tc>
          <w:tcPr>
            <w:tcW w:w="2127" w:type="dxa"/>
          </w:tcPr>
          <w:p w:rsidR="008F53BE" w:rsidRDefault="000E3EAC">
            <w:pPr>
              <w:pStyle w:val="TableParagraph"/>
              <w:spacing w:line="292" w:lineRule="exact"/>
              <w:ind w:left="310"/>
              <w:rPr>
                <w:sz w:val="24"/>
              </w:rPr>
            </w:pPr>
            <w:r>
              <w:rPr>
                <w:sz w:val="24"/>
              </w:rPr>
              <w:t>Precio Ofrecido</w:t>
            </w:r>
          </w:p>
        </w:tc>
        <w:tc>
          <w:tcPr>
            <w:tcW w:w="2835" w:type="dxa"/>
          </w:tcPr>
          <w:p w:rsidR="008F53BE" w:rsidRDefault="000E3EAC">
            <w:pPr>
              <w:pStyle w:val="TableParagraph"/>
              <w:spacing w:line="292" w:lineRule="exact"/>
              <w:ind w:left="708"/>
              <w:rPr>
                <w:sz w:val="24"/>
              </w:rPr>
            </w:pPr>
            <w:r>
              <w:rPr>
                <w:sz w:val="24"/>
              </w:rPr>
              <w:t>Rango +/- 25%</w:t>
            </w:r>
          </w:p>
        </w:tc>
        <w:tc>
          <w:tcPr>
            <w:tcW w:w="2221" w:type="dxa"/>
          </w:tcPr>
          <w:p w:rsidR="008F53BE" w:rsidRDefault="000E3EAC">
            <w:pPr>
              <w:pStyle w:val="TableParagraph"/>
              <w:spacing w:line="292" w:lineRule="exact"/>
              <w:ind w:left="747"/>
              <w:rPr>
                <w:sz w:val="24"/>
              </w:rPr>
            </w:pPr>
            <w:r>
              <w:rPr>
                <w:sz w:val="24"/>
              </w:rPr>
              <w:t>Criterio</w:t>
            </w:r>
          </w:p>
        </w:tc>
      </w:tr>
    </w:tbl>
    <w:p w:rsidR="008F53BE" w:rsidRDefault="008F53BE">
      <w:pPr>
        <w:spacing w:line="292" w:lineRule="exact"/>
        <w:rPr>
          <w:sz w:val="24"/>
        </w:rPr>
        <w:sectPr w:rsidR="008F53BE">
          <w:type w:val="continuous"/>
          <w:pgSz w:w="12250" w:h="15850"/>
          <w:pgMar w:top="1100" w:right="7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699"/>
        <w:gridCol w:w="2127"/>
        <w:gridCol w:w="2835"/>
        <w:gridCol w:w="2221"/>
      </w:tblGrid>
      <w:tr w:rsidR="008F53BE">
        <w:trPr>
          <w:trHeight w:val="337"/>
        </w:trPr>
        <w:tc>
          <w:tcPr>
            <w:tcW w:w="960" w:type="dxa"/>
          </w:tcPr>
          <w:p w:rsidR="008F53BE" w:rsidRDefault="008F53B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99" w:type="dxa"/>
          </w:tcPr>
          <w:p w:rsidR="008F53BE" w:rsidRDefault="000E3EAC">
            <w:pPr>
              <w:pStyle w:val="TableParagraph"/>
              <w:spacing w:line="285" w:lineRule="exact"/>
              <w:ind w:left="223" w:right="209"/>
              <w:jc w:val="center"/>
              <w:rPr>
                <w:sz w:val="24"/>
              </w:rPr>
            </w:pPr>
            <w:r>
              <w:rPr>
                <w:sz w:val="24"/>
              </w:rPr>
              <w:t>Promedio</w:t>
            </w:r>
          </w:p>
        </w:tc>
        <w:tc>
          <w:tcPr>
            <w:tcW w:w="2127" w:type="dxa"/>
          </w:tcPr>
          <w:p w:rsidR="008F53BE" w:rsidRDefault="008F53B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835" w:type="dxa"/>
          </w:tcPr>
          <w:p w:rsidR="008F53BE" w:rsidRDefault="008F53B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21" w:type="dxa"/>
          </w:tcPr>
          <w:p w:rsidR="008F53BE" w:rsidRDefault="008F53B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F53BE">
        <w:trPr>
          <w:trHeight w:val="338"/>
        </w:trPr>
        <w:tc>
          <w:tcPr>
            <w:tcW w:w="960" w:type="dxa"/>
          </w:tcPr>
          <w:p w:rsidR="008F53BE" w:rsidRDefault="000E3EAC">
            <w:pPr>
              <w:pStyle w:val="TableParagraph"/>
              <w:spacing w:line="28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9" w:type="dxa"/>
          </w:tcPr>
          <w:p w:rsidR="008F53BE" w:rsidRDefault="000E3EAC">
            <w:pPr>
              <w:pStyle w:val="TableParagraph"/>
              <w:spacing w:line="283" w:lineRule="exact"/>
              <w:ind w:left="223" w:right="212"/>
              <w:jc w:val="center"/>
              <w:rPr>
                <w:sz w:val="24"/>
              </w:rPr>
            </w:pPr>
            <w:r>
              <w:rPr>
                <w:sz w:val="24"/>
              </w:rPr>
              <w:t>¢104.679,14</w:t>
            </w:r>
          </w:p>
        </w:tc>
        <w:tc>
          <w:tcPr>
            <w:tcW w:w="2127" w:type="dxa"/>
          </w:tcPr>
          <w:p w:rsidR="008F53BE" w:rsidRDefault="000E3EAC">
            <w:pPr>
              <w:pStyle w:val="TableParagraph"/>
              <w:spacing w:line="283" w:lineRule="exact"/>
              <w:ind w:left="488"/>
              <w:rPr>
                <w:sz w:val="24"/>
              </w:rPr>
            </w:pPr>
            <w:r>
              <w:rPr>
                <w:sz w:val="24"/>
              </w:rPr>
              <w:t>¢105.500,00</w:t>
            </w:r>
          </w:p>
        </w:tc>
        <w:tc>
          <w:tcPr>
            <w:tcW w:w="2835" w:type="dxa"/>
          </w:tcPr>
          <w:p w:rsidR="008F53BE" w:rsidRDefault="000E3EAC">
            <w:pPr>
              <w:pStyle w:val="TableParagraph"/>
              <w:spacing w:line="283" w:lineRule="exact"/>
              <w:ind w:left="175"/>
              <w:rPr>
                <w:sz w:val="24"/>
              </w:rPr>
            </w:pPr>
            <w:r>
              <w:rPr>
                <w:sz w:val="24"/>
              </w:rPr>
              <w:t>¢130.848,92 - ¢78.509,35</w:t>
            </w:r>
          </w:p>
        </w:tc>
        <w:tc>
          <w:tcPr>
            <w:tcW w:w="2221" w:type="dxa"/>
          </w:tcPr>
          <w:p w:rsidR="008F53BE" w:rsidRDefault="000E3EAC">
            <w:pPr>
              <w:pStyle w:val="TableParagraph"/>
              <w:spacing w:line="283" w:lineRule="exact"/>
              <w:ind w:left="607"/>
              <w:rPr>
                <w:sz w:val="24"/>
              </w:rPr>
            </w:pPr>
            <w:r>
              <w:rPr>
                <w:sz w:val="24"/>
              </w:rPr>
              <w:t>Razonable</w:t>
            </w:r>
          </w:p>
        </w:tc>
      </w:tr>
    </w:tbl>
    <w:p w:rsidR="008F53BE" w:rsidRDefault="000E3EAC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spacing w:before="0" w:line="271" w:lineRule="exact"/>
        <w:rPr>
          <w:sz w:val="23"/>
        </w:rPr>
      </w:pPr>
      <w:r>
        <w:rPr>
          <w:sz w:val="23"/>
        </w:rPr>
        <w:t>Como</w:t>
      </w:r>
      <w:r>
        <w:rPr>
          <w:spacing w:val="14"/>
          <w:sz w:val="23"/>
        </w:rPr>
        <w:t xml:space="preserve"> </w:t>
      </w:r>
      <w:r>
        <w:rPr>
          <w:sz w:val="23"/>
        </w:rPr>
        <w:t>se</w:t>
      </w:r>
      <w:r>
        <w:rPr>
          <w:spacing w:val="17"/>
          <w:sz w:val="23"/>
        </w:rPr>
        <w:t xml:space="preserve"> </w:t>
      </w:r>
      <w:r>
        <w:rPr>
          <w:sz w:val="23"/>
        </w:rPr>
        <w:t>puede</w:t>
      </w:r>
      <w:r>
        <w:rPr>
          <w:spacing w:val="16"/>
          <w:sz w:val="23"/>
        </w:rPr>
        <w:t xml:space="preserve"> </w:t>
      </w:r>
      <w:r>
        <w:rPr>
          <w:sz w:val="23"/>
        </w:rPr>
        <w:t>observar</w:t>
      </w:r>
      <w:r>
        <w:rPr>
          <w:spacing w:val="18"/>
          <w:sz w:val="23"/>
        </w:rPr>
        <w:t xml:space="preserve"> </w:t>
      </w:r>
      <w:r>
        <w:rPr>
          <w:sz w:val="23"/>
        </w:rPr>
        <w:t>en</w:t>
      </w:r>
      <w:r>
        <w:rPr>
          <w:spacing w:val="16"/>
          <w:sz w:val="23"/>
        </w:rPr>
        <w:t xml:space="preserve"> </w:t>
      </w:r>
      <w:r>
        <w:rPr>
          <w:sz w:val="23"/>
        </w:rPr>
        <w:t>el</w:t>
      </w:r>
      <w:r>
        <w:rPr>
          <w:spacing w:val="16"/>
          <w:sz w:val="23"/>
        </w:rPr>
        <w:t xml:space="preserve"> </w:t>
      </w:r>
      <w:r>
        <w:rPr>
          <w:sz w:val="23"/>
        </w:rPr>
        <w:t>cuadro</w:t>
      </w:r>
      <w:r>
        <w:rPr>
          <w:spacing w:val="17"/>
          <w:sz w:val="23"/>
        </w:rPr>
        <w:t xml:space="preserve"> </w:t>
      </w:r>
      <w:r>
        <w:rPr>
          <w:sz w:val="23"/>
        </w:rPr>
        <w:t>anterior,</w:t>
      </w:r>
      <w:r>
        <w:rPr>
          <w:spacing w:val="14"/>
          <w:sz w:val="23"/>
        </w:rPr>
        <w:t xml:space="preserve"> </w:t>
      </w:r>
      <w:r>
        <w:rPr>
          <w:sz w:val="23"/>
        </w:rPr>
        <w:t>el</w:t>
      </w:r>
      <w:r>
        <w:rPr>
          <w:spacing w:val="16"/>
          <w:sz w:val="23"/>
        </w:rPr>
        <w:t xml:space="preserve"> </w:t>
      </w:r>
      <w:r>
        <w:rPr>
          <w:sz w:val="23"/>
        </w:rPr>
        <w:t>ente</w:t>
      </w:r>
      <w:r>
        <w:rPr>
          <w:spacing w:val="20"/>
          <w:sz w:val="23"/>
        </w:rPr>
        <w:t xml:space="preserve"> </w:t>
      </w:r>
      <w:r>
        <w:rPr>
          <w:sz w:val="23"/>
        </w:rPr>
        <w:t>técnico</w:t>
      </w:r>
      <w:r>
        <w:rPr>
          <w:spacing w:val="17"/>
          <w:sz w:val="23"/>
        </w:rPr>
        <w:t xml:space="preserve"> </w:t>
      </w:r>
      <w:r>
        <w:rPr>
          <w:sz w:val="23"/>
        </w:rPr>
        <w:t>consideró</w:t>
      </w:r>
      <w:r>
        <w:rPr>
          <w:spacing w:val="16"/>
          <w:sz w:val="23"/>
        </w:rPr>
        <w:t xml:space="preserve"> </w:t>
      </w:r>
      <w:r>
        <w:rPr>
          <w:sz w:val="23"/>
        </w:rPr>
        <w:t>que</w:t>
      </w:r>
      <w:r>
        <w:rPr>
          <w:spacing w:val="17"/>
          <w:sz w:val="23"/>
        </w:rPr>
        <w:t xml:space="preserve"> </w:t>
      </w:r>
      <w:r>
        <w:rPr>
          <w:sz w:val="23"/>
        </w:rPr>
        <w:t>los</w:t>
      </w:r>
      <w:r>
        <w:rPr>
          <w:spacing w:val="17"/>
          <w:sz w:val="23"/>
        </w:rPr>
        <w:t xml:space="preserve"> </w:t>
      </w:r>
      <w:r>
        <w:rPr>
          <w:sz w:val="23"/>
        </w:rPr>
        <w:t>precios</w:t>
      </w:r>
      <w:r>
        <w:rPr>
          <w:spacing w:val="15"/>
          <w:sz w:val="23"/>
        </w:rPr>
        <w:t xml:space="preserve"> </w:t>
      </w:r>
      <w:r>
        <w:rPr>
          <w:sz w:val="23"/>
        </w:rPr>
        <w:t>son</w:t>
      </w:r>
    </w:p>
    <w:p w:rsidR="008F53BE" w:rsidRDefault="000E3EAC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spacing w:before="41"/>
        <w:rPr>
          <w:sz w:val="23"/>
        </w:rPr>
      </w:pPr>
      <w:r>
        <w:rPr>
          <w:sz w:val="23"/>
        </w:rPr>
        <w:t>razonables, dado que se encuentran dentro de los márgenes establecidos del</w:t>
      </w:r>
      <w:r>
        <w:rPr>
          <w:spacing w:val="-7"/>
          <w:sz w:val="23"/>
        </w:rPr>
        <w:t xml:space="preserve"> </w:t>
      </w:r>
      <w:r>
        <w:rPr>
          <w:sz w:val="23"/>
        </w:rPr>
        <w:t>+/-25%.</w:t>
      </w:r>
    </w:p>
    <w:p w:rsidR="008F53BE" w:rsidRDefault="000E3EAC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rPr>
          <w:sz w:val="23"/>
        </w:rPr>
      </w:pPr>
      <w:r>
        <w:rPr>
          <w:sz w:val="23"/>
        </w:rPr>
        <w:t>En conclusión, la oferta es admisible y susceptible de</w:t>
      </w:r>
      <w:r>
        <w:rPr>
          <w:spacing w:val="-5"/>
          <w:sz w:val="23"/>
        </w:rPr>
        <w:t xml:space="preserve"> </w:t>
      </w:r>
      <w:r>
        <w:rPr>
          <w:sz w:val="23"/>
        </w:rPr>
        <w:t>adjudicación.</w:t>
      </w:r>
    </w:p>
    <w:p w:rsidR="008F53BE" w:rsidRDefault="000E3EAC">
      <w:pPr>
        <w:pStyle w:val="Ttulo2"/>
        <w:numPr>
          <w:ilvl w:val="0"/>
          <w:numId w:val="1"/>
        </w:numPr>
        <w:tabs>
          <w:tab w:val="left" w:pos="672"/>
          <w:tab w:val="left" w:pos="673"/>
        </w:tabs>
        <w:spacing w:before="41"/>
      </w:pPr>
      <w:r>
        <w:t>Sistema de</w:t>
      </w:r>
      <w:r>
        <w:rPr>
          <w:spacing w:val="-3"/>
        </w:rPr>
        <w:t xml:space="preserve"> </w:t>
      </w:r>
      <w:r>
        <w:t>Evaluación:</w:t>
      </w:r>
    </w:p>
    <w:p w:rsidR="008F53BE" w:rsidRDefault="000E3EAC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rPr>
          <w:sz w:val="23"/>
        </w:rPr>
      </w:pPr>
      <w:r>
        <w:rPr>
          <w:sz w:val="23"/>
        </w:rPr>
        <w:t>En  la  cláusula  6.  Método  de  Evaluación  del  pliego  de  condiciones  se  estableció  como  sistema</w:t>
      </w:r>
      <w:r>
        <w:rPr>
          <w:spacing w:val="-12"/>
          <w:sz w:val="23"/>
        </w:rPr>
        <w:t xml:space="preserve"> </w:t>
      </w:r>
      <w:r>
        <w:rPr>
          <w:sz w:val="23"/>
        </w:rPr>
        <w:t>de</w:t>
      </w:r>
    </w:p>
    <w:p w:rsidR="008F53BE" w:rsidRDefault="000E3EAC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rPr>
          <w:sz w:val="23"/>
        </w:rPr>
      </w:pPr>
      <w:r>
        <w:rPr>
          <w:sz w:val="23"/>
        </w:rPr>
        <w:t xml:space="preserve">evaluación que se otorgaría el 100% a la oferta de menor </w:t>
      </w:r>
      <w:r>
        <w:rPr>
          <w:spacing w:val="13"/>
          <w:sz w:val="23"/>
        </w:rPr>
        <w:t xml:space="preserve"> </w:t>
      </w:r>
      <w:r>
        <w:rPr>
          <w:sz w:val="23"/>
        </w:rPr>
        <w:t>precio; sin embargo, en el presente concurso</w:t>
      </w:r>
    </w:p>
    <w:p w:rsidR="008F53BE" w:rsidRDefault="000E3EAC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spacing w:before="41"/>
        <w:rPr>
          <w:sz w:val="23"/>
        </w:rPr>
      </w:pPr>
      <w:r>
        <w:rPr>
          <w:sz w:val="23"/>
        </w:rPr>
        <w:t xml:space="preserve">no  se  aplicó  el  sistema  de  evaluación </w:t>
      </w:r>
      <w:r>
        <w:rPr>
          <w:sz w:val="23"/>
        </w:rPr>
        <w:t xml:space="preserve"> antes  descrito,  en  vista  de  que  solamente  un  oferente </w:t>
      </w:r>
      <w:r>
        <w:rPr>
          <w:spacing w:val="38"/>
          <w:sz w:val="23"/>
        </w:rPr>
        <w:t xml:space="preserve"> </w:t>
      </w:r>
      <w:r>
        <w:rPr>
          <w:sz w:val="23"/>
        </w:rPr>
        <w:t>es</w:t>
      </w:r>
    </w:p>
    <w:p w:rsidR="008F53BE" w:rsidRDefault="000E3EAC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rPr>
          <w:sz w:val="23"/>
        </w:rPr>
      </w:pPr>
      <w:r>
        <w:rPr>
          <w:sz w:val="23"/>
        </w:rPr>
        <w:t>admisible,</w:t>
      </w:r>
      <w:r>
        <w:rPr>
          <w:spacing w:val="25"/>
          <w:sz w:val="23"/>
        </w:rPr>
        <w:t xml:space="preserve"> </w:t>
      </w:r>
      <w:r>
        <w:rPr>
          <w:sz w:val="23"/>
        </w:rPr>
        <w:t>por</w:t>
      </w:r>
      <w:r>
        <w:rPr>
          <w:spacing w:val="26"/>
          <w:sz w:val="23"/>
        </w:rPr>
        <w:t xml:space="preserve"> </w:t>
      </w:r>
      <w:r>
        <w:rPr>
          <w:sz w:val="23"/>
        </w:rPr>
        <w:t>lo</w:t>
      </w:r>
      <w:r>
        <w:rPr>
          <w:spacing w:val="25"/>
          <w:sz w:val="23"/>
        </w:rPr>
        <w:t xml:space="preserve"> </w:t>
      </w:r>
      <w:r>
        <w:rPr>
          <w:sz w:val="23"/>
        </w:rPr>
        <w:t>que</w:t>
      </w:r>
      <w:r>
        <w:rPr>
          <w:spacing w:val="26"/>
          <w:sz w:val="23"/>
        </w:rPr>
        <w:t xml:space="preserve"> </w:t>
      </w:r>
      <w:r>
        <w:rPr>
          <w:sz w:val="23"/>
        </w:rPr>
        <w:t>pierde</w:t>
      </w:r>
      <w:r>
        <w:rPr>
          <w:spacing w:val="26"/>
          <w:sz w:val="23"/>
        </w:rPr>
        <w:t xml:space="preserve"> </w:t>
      </w:r>
      <w:r>
        <w:rPr>
          <w:sz w:val="23"/>
        </w:rPr>
        <w:t>sentido</w:t>
      </w:r>
      <w:r>
        <w:rPr>
          <w:spacing w:val="25"/>
          <w:sz w:val="23"/>
        </w:rPr>
        <w:t xml:space="preserve"> </w:t>
      </w:r>
      <w:r>
        <w:rPr>
          <w:sz w:val="23"/>
        </w:rPr>
        <w:t>la</w:t>
      </w:r>
      <w:r>
        <w:rPr>
          <w:spacing w:val="26"/>
          <w:sz w:val="23"/>
        </w:rPr>
        <w:t xml:space="preserve"> </w:t>
      </w:r>
      <w:r>
        <w:rPr>
          <w:sz w:val="23"/>
        </w:rPr>
        <w:t>aplicación</w:t>
      </w:r>
      <w:r>
        <w:rPr>
          <w:spacing w:val="21"/>
          <w:sz w:val="23"/>
        </w:rPr>
        <w:t xml:space="preserve"> </w:t>
      </w:r>
      <w:r>
        <w:rPr>
          <w:sz w:val="23"/>
        </w:rPr>
        <w:t>del</w:t>
      </w:r>
      <w:r>
        <w:rPr>
          <w:spacing w:val="25"/>
          <w:sz w:val="23"/>
        </w:rPr>
        <w:t xml:space="preserve"> </w:t>
      </w:r>
      <w:r>
        <w:rPr>
          <w:sz w:val="23"/>
        </w:rPr>
        <w:t>sistema</w:t>
      </w:r>
      <w:r>
        <w:rPr>
          <w:spacing w:val="25"/>
          <w:sz w:val="23"/>
        </w:rPr>
        <w:t xml:space="preserve"> </w:t>
      </w:r>
      <w:r>
        <w:rPr>
          <w:sz w:val="23"/>
        </w:rPr>
        <w:t>de</w:t>
      </w:r>
      <w:r>
        <w:rPr>
          <w:spacing w:val="27"/>
          <w:sz w:val="23"/>
        </w:rPr>
        <w:t xml:space="preserve"> </w:t>
      </w:r>
      <w:r>
        <w:rPr>
          <w:sz w:val="23"/>
        </w:rPr>
        <w:t>evaluación</w:t>
      </w:r>
      <w:r>
        <w:rPr>
          <w:spacing w:val="24"/>
          <w:sz w:val="23"/>
        </w:rPr>
        <w:t xml:space="preserve"> </w:t>
      </w:r>
      <w:r>
        <w:rPr>
          <w:sz w:val="23"/>
        </w:rPr>
        <w:t>ya</w:t>
      </w:r>
      <w:r>
        <w:rPr>
          <w:spacing w:val="26"/>
          <w:sz w:val="23"/>
        </w:rPr>
        <w:t xml:space="preserve"> </w:t>
      </w:r>
      <w:r>
        <w:rPr>
          <w:sz w:val="23"/>
        </w:rPr>
        <w:t>que</w:t>
      </w:r>
      <w:r>
        <w:rPr>
          <w:spacing w:val="25"/>
          <w:sz w:val="23"/>
        </w:rPr>
        <w:t xml:space="preserve"> </w:t>
      </w:r>
      <w:r>
        <w:rPr>
          <w:sz w:val="23"/>
        </w:rPr>
        <w:t>no</w:t>
      </w:r>
      <w:r>
        <w:rPr>
          <w:spacing w:val="25"/>
          <w:sz w:val="23"/>
        </w:rPr>
        <w:t xml:space="preserve"> </w:t>
      </w:r>
      <w:r>
        <w:rPr>
          <w:sz w:val="23"/>
        </w:rPr>
        <w:t>existe</w:t>
      </w:r>
      <w:r>
        <w:rPr>
          <w:spacing w:val="26"/>
          <w:sz w:val="23"/>
        </w:rPr>
        <w:t xml:space="preserve"> </w:t>
      </w:r>
      <w:r>
        <w:rPr>
          <w:sz w:val="23"/>
        </w:rPr>
        <w:t>contra</w:t>
      </w:r>
    </w:p>
    <w:p w:rsidR="008F53BE" w:rsidRDefault="000E3EAC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spacing w:before="41"/>
        <w:rPr>
          <w:sz w:val="23"/>
        </w:rPr>
      </w:pPr>
      <w:r>
        <w:rPr>
          <w:sz w:val="23"/>
        </w:rPr>
        <w:t>quien</w:t>
      </w:r>
      <w:r>
        <w:rPr>
          <w:spacing w:val="10"/>
          <w:sz w:val="23"/>
        </w:rPr>
        <w:t xml:space="preserve"> </w:t>
      </w:r>
      <w:r>
        <w:rPr>
          <w:sz w:val="23"/>
        </w:rPr>
        <w:t>compararlo.</w:t>
      </w:r>
      <w:r>
        <w:rPr>
          <w:spacing w:val="10"/>
          <w:sz w:val="23"/>
        </w:rPr>
        <w:t xml:space="preserve"> </w:t>
      </w:r>
      <w:r>
        <w:rPr>
          <w:sz w:val="23"/>
        </w:rPr>
        <w:t>No</w:t>
      </w:r>
      <w:r>
        <w:rPr>
          <w:spacing w:val="9"/>
          <w:sz w:val="23"/>
        </w:rPr>
        <w:t xml:space="preserve"> </w:t>
      </w:r>
      <w:r>
        <w:rPr>
          <w:sz w:val="23"/>
        </w:rPr>
        <w:t>obstante,</w:t>
      </w:r>
      <w:r>
        <w:rPr>
          <w:spacing w:val="12"/>
          <w:sz w:val="23"/>
        </w:rPr>
        <w:t xml:space="preserve"> </w:t>
      </w:r>
      <w:r>
        <w:rPr>
          <w:sz w:val="23"/>
        </w:rPr>
        <w:t>se</w:t>
      </w:r>
      <w:r>
        <w:rPr>
          <w:spacing w:val="11"/>
          <w:sz w:val="23"/>
        </w:rPr>
        <w:t xml:space="preserve"> </w:t>
      </w:r>
      <w:r>
        <w:rPr>
          <w:sz w:val="23"/>
        </w:rPr>
        <w:t>verificó</w:t>
      </w:r>
      <w:r>
        <w:rPr>
          <w:spacing w:val="9"/>
          <w:sz w:val="23"/>
        </w:rPr>
        <w:t xml:space="preserve"> </w:t>
      </w:r>
      <w:r>
        <w:rPr>
          <w:sz w:val="23"/>
        </w:rPr>
        <w:t>que</w:t>
      </w:r>
      <w:r>
        <w:rPr>
          <w:spacing w:val="11"/>
          <w:sz w:val="23"/>
        </w:rPr>
        <w:t xml:space="preserve"> </w:t>
      </w:r>
      <w:r>
        <w:rPr>
          <w:sz w:val="23"/>
        </w:rPr>
        <w:t>la</w:t>
      </w:r>
      <w:r>
        <w:rPr>
          <w:spacing w:val="9"/>
          <w:sz w:val="23"/>
        </w:rPr>
        <w:t xml:space="preserve"> </w:t>
      </w:r>
      <w:r>
        <w:rPr>
          <w:sz w:val="23"/>
        </w:rPr>
        <w:t>misma</w:t>
      </w:r>
      <w:r>
        <w:rPr>
          <w:spacing w:val="8"/>
          <w:sz w:val="23"/>
        </w:rPr>
        <w:t xml:space="preserve"> </w:t>
      </w:r>
      <w:r>
        <w:rPr>
          <w:sz w:val="23"/>
        </w:rPr>
        <w:t>cumple</w:t>
      </w:r>
      <w:r>
        <w:rPr>
          <w:spacing w:val="8"/>
          <w:sz w:val="23"/>
        </w:rPr>
        <w:t xml:space="preserve"> </w:t>
      </w:r>
      <w:r>
        <w:rPr>
          <w:sz w:val="23"/>
        </w:rPr>
        <w:t>a</w:t>
      </w:r>
      <w:r>
        <w:rPr>
          <w:spacing w:val="8"/>
          <w:sz w:val="23"/>
        </w:rPr>
        <w:t xml:space="preserve"> </w:t>
      </w:r>
      <w:r>
        <w:rPr>
          <w:sz w:val="23"/>
        </w:rPr>
        <w:t>satisfacción</w:t>
      </w:r>
      <w:r>
        <w:rPr>
          <w:spacing w:val="9"/>
          <w:sz w:val="23"/>
        </w:rPr>
        <w:t xml:space="preserve"> </w:t>
      </w:r>
      <w:r>
        <w:rPr>
          <w:sz w:val="23"/>
        </w:rPr>
        <w:t>con</w:t>
      </w:r>
      <w:r>
        <w:rPr>
          <w:spacing w:val="10"/>
          <w:sz w:val="23"/>
        </w:rPr>
        <w:t xml:space="preserve"> </w:t>
      </w:r>
      <w:r>
        <w:rPr>
          <w:sz w:val="23"/>
        </w:rPr>
        <w:t>los</w:t>
      </w:r>
      <w:r>
        <w:rPr>
          <w:spacing w:val="9"/>
          <w:sz w:val="23"/>
        </w:rPr>
        <w:t xml:space="preserve"> </w:t>
      </w:r>
      <w:r>
        <w:rPr>
          <w:sz w:val="23"/>
        </w:rPr>
        <w:t>requerimientos</w:t>
      </w:r>
    </w:p>
    <w:p w:rsidR="008F53BE" w:rsidRDefault="000E3EAC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spacing w:before="44"/>
        <w:rPr>
          <w:sz w:val="23"/>
        </w:rPr>
      </w:pPr>
      <w:r>
        <w:rPr>
          <w:sz w:val="23"/>
        </w:rPr>
        <w:t>técnicos y legales establecidos en el pliego de</w:t>
      </w:r>
      <w:r>
        <w:rPr>
          <w:spacing w:val="-4"/>
          <w:sz w:val="23"/>
        </w:rPr>
        <w:t xml:space="preserve"> </w:t>
      </w:r>
      <w:r>
        <w:rPr>
          <w:sz w:val="23"/>
        </w:rPr>
        <w:t>condiciones.</w:t>
      </w:r>
    </w:p>
    <w:p w:rsidR="008F53BE" w:rsidRDefault="000E3EAC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spacing w:before="41"/>
        <w:rPr>
          <w:b/>
          <w:sz w:val="24"/>
        </w:rPr>
      </w:pPr>
      <w:r>
        <w:rPr>
          <w:b/>
          <w:sz w:val="24"/>
        </w:rPr>
        <w:t>Aumento 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Cantidades</w:t>
      </w:r>
    </w:p>
    <w:p w:rsidR="008F53BE" w:rsidRDefault="000E3EAC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spacing w:before="45"/>
        <w:rPr>
          <w:sz w:val="23"/>
        </w:rPr>
      </w:pPr>
      <w:r>
        <w:rPr>
          <w:sz w:val="23"/>
        </w:rPr>
        <w:t>La</w:t>
      </w:r>
      <w:r>
        <w:rPr>
          <w:spacing w:val="16"/>
          <w:sz w:val="23"/>
        </w:rPr>
        <w:t xml:space="preserve"> </w:t>
      </w:r>
      <w:r>
        <w:rPr>
          <w:sz w:val="23"/>
        </w:rPr>
        <w:t>oficina</w:t>
      </w:r>
      <w:r>
        <w:rPr>
          <w:spacing w:val="13"/>
          <w:sz w:val="23"/>
        </w:rPr>
        <w:t xml:space="preserve"> </w:t>
      </w:r>
      <w:r>
        <w:rPr>
          <w:sz w:val="23"/>
        </w:rPr>
        <w:t>usuaria</w:t>
      </w:r>
      <w:r>
        <w:rPr>
          <w:spacing w:val="14"/>
          <w:sz w:val="23"/>
        </w:rPr>
        <w:t xml:space="preserve"> </w:t>
      </w:r>
      <w:r>
        <w:rPr>
          <w:sz w:val="23"/>
        </w:rPr>
        <w:t>solicita</w:t>
      </w:r>
      <w:r>
        <w:rPr>
          <w:spacing w:val="12"/>
          <w:sz w:val="23"/>
        </w:rPr>
        <w:t xml:space="preserve"> </w:t>
      </w:r>
      <w:r>
        <w:rPr>
          <w:sz w:val="23"/>
        </w:rPr>
        <w:t>un</w:t>
      </w:r>
      <w:r>
        <w:rPr>
          <w:spacing w:val="14"/>
          <w:sz w:val="23"/>
        </w:rPr>
        <w:t xml:space="preserve"> </w:t>
      </w:r>
      <w:r>
        <w:rPr>
          <w:sz w:val="23"/>
        </w:rPr>
        <w:t>aumento</w:t>
      </w:r>
      <w:r>
        <w:rPr>
          <w:spacing w:val="17"/>
          <w:sz w:val="23"/>
        </w:rPr>
        <w:t xml:space="preserve"> </w:t>
      </w:r>
      <w:r>
        <w:rPr>
          <w:sz w:val="23"/>
        </w:rPr>
        <w:t>de</w:t>
      </w:r>
      <w:r>
        <w:rPr>
          <w:spacing w:val="14"/>
          <w:sz w:val="23"/>
        </w:rPr>
        <w:t xml:space="preserve"> </w:t>
      </w:r>
      <w:r>
        <w:rPr>
          <w:sz w:val="23"/>
        </w:rPr>
        <w:t>cantidades,</w:t>
      </w:r>
      <w:r>
        <w:rPr>
          <w:spacing w:val="16"/>
          <w:sz w:val="23"/>
        </w:rPr>
        <w:t xml:space="preserve"> </w:t>
      </w:r>
      <w:r>
        <w:rPr>
          <w:sz w:val="23"/>
        </w:rPr>
        <w:t>por</w:t>
      </w:r>
      <w:r>
        <w:rPr>
          <w:spacing w:val="15"/>
          <w:sz w:val="23"/>
        </w:rPr>
        <w:t xml:space="preserve"> </w:t>
      </w:r>
      <w:r>
        <w:rPr>
          <w:sz w:val="23"/>
        </w:rPr>
        <w:t>cuanto</w:t>
      </w:r>
      <w:r>
        <w:rPr>
          <w:spacing w:val="14"/>
          <w:sz w:val="23"/>
        </w:rPr>
        <w:t xml:space="preserve"> </w:t>
      </w:r>
      <w:r>
        <w:rPr>
          <w:sz w:val="23"/>
        </w:rPr>
        <w:t>por</w:t>
      </w:r>
      <w:r>
        <w:rPr>
          <w:spacing w:val="18"/>
          <w:sz w:val="23"/>
        </w:rPr>
        <w:t xml:space="preserve"> </w:t>
      </w:r>
      <w:r>
        <w:rPr>
          <w:sz w:val="23"/>
        </w:rPr>
        <w:t>las</w:t>
      </w:r>
      <w:r>
        <w:rPr>
          <w:spacing w:val="17"/>
          <w:sz w:val="23"/>
        </w:rPr>
        <w:t xml:space="preserve"> </w:t>
      </w:r>
      <w:r>
        <w:rPr>
          <w:sz w:val="23"/>
        </w:rPr>
        <w:t>labores</w:t>
      </w:r>
      <w:r>
        <w:rPr>
          <w:spacing w:val="18"/>
          <w:sz w:val="23"/>
        </w:rPr>
        <w:t xml:space="preserve"> </w:t>
      </w:r>
      <w:r>
        <w:rPr>
          <w:sz w:val="23"/>
        </w:rPr>
        <w:t>que</w:t>
      </w:r>
      <w:r>
        <w:rPr>
          <w:spacing w:val="14"/>
          <w:sz w:val="23"/>
        </w:rPr>
        <w:t xml:space="preserve"> </w:t>
      </w:r>
      <w:r>
        <w:rPr>
          <w:sz w:val="23"/>
        </w:rPr>
        <w:t>desempeñan</w:t>
      </w:r>
      <w:r>
        <w:rPr>
          <w:spacing w:val="15"/>
          <w:sz w:val="23"/>
        </w:rPr>
        <w:t xml:space="preserve"> </w:t>
      </w:r>
      <w:r>
        <w:rPr>
          <w:sz w:val="23"/>
        </w:rPr>
        <w:t>los</w:t>
      </w:r>
    </w:p>
    <w:p w:rsidR="008F53BE" w:rsidRDefault="000E3EAC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spacing w:before="41"/>
        <w:rPr>
          <w:sz w:val="23"/>
        </w:rPr>
      </w:pPr>
      <w:r>
        <w:rPr>
          <w:sz w:val="23"/>
        </w:rPr>
        <w:t>funcionarios</w:t>
      </w:r>
      <w:r>
        <w:rPr>
          <w:spacing w:val="8"/>
          <w:sz w:val="23"/>
        </w:rPr>
        <w:t xml:space="preserve"> </w:t>
      </w:r>
      <w:r>
        <w:rPr>
          <w:sz w:val="23"/>
        </w:rPr>
        <w:t>en</w:t>
      </w:r>
      <w:r>
        <w:rPr>
          <w:spacing w:val="9"/>
          <w:sz w:val="23"/>
        </w:rPr>
        <w:t xml:space="preserve"> </w:t>
      </w:r>
      <w:r>
        <w:rPr>
          <w:sz w:val="23"/>
        </w:rPr>
        <w:t>la</w:t>
      </w:r>
      <w:r>
        <w:rPr>
          <w:spacing w:val="10"/>
          <w:sz w:val="23"/>
        </w:rPr>
        <w:t xml:space="preserve"> </w:t>
      </w:r>
      <w:r>
        <w:rPr>
          <w:sz w:val="23"/>
        </w:rPr>
        <w:t>ejecución</w:t>
      </w:r>
      <w:r>
        <w:rPr>
          <w:spacing w:val="8"/>
          <w:sz w:val="23"/>
        </w:rPr>
        <w:t xml:space="preserve"> </w:t>
      </w:r>
      <w:r>
        <w:rPr>
          <w:sz w:val="23"/>
        </w:rPr>
        <w:t>de</w:t>
      </w:r>
      <w:r>
        <w:rPr>
          <w:spacing w:val="11"/>
          <w:sz w:val="23"/>
        </w:rPr>
        <w:t xml:space="preserve"> </w:t>
      </w:r>
      <w:r>
        <w:rPr>
          <w:sz w:val="23"/>
        </w:rPr>
        <w:t>operaciones</w:t>
      </w:r>
      <w:r>
        <w:rPr>
          <w:spacing w:val="10"/>
          <w:sz w:val="23"/>
        </w:rPr>
        <w:t xml:space="preserve"> </w:t>
      </w:r>
      <w:r>
        <w:rPr>
          <w:sz w:val="23"/>
        </w:rPr>
        <w:t>tácticas</w:t>
      </w:r>
      <w:r>
        <w:rPr>
          <w:spacing w:val="10"/>
          <w:sz w:val="23"/>
        </w:rPr>
        <w:t xml:space="preserve"> </w:t>
      </w:r>
      <w:r>
        <w:rPr>
          <w:sz w:val="23"/>
        </w:rPr>
        <w:t>tanto</w:t>
      </w:r>
      <w:r>
        <w:rPr>
          <w:spacing w:val="11"/>
          <w:sz w:val="23"/>
        </w:rPr>
        <w:t xml:space="preserve"> </w:t>
      </w:r>
      <w:r>
        <w:rPr>
          <w:sz w:val="23"/>
        </w:rPr>
        <w:t>urbanas,</w:t>
      </w:r>
      <w:r>
        <w:rPr>
          <w:spacing w:val="7"/>
          <w:sz w:val="23"/>
        </w:rPr>
        <w:t xml:space="preserve"> </w:t>
      </w:r>
      <w:r>
        <w:rPr>
          <w:sz w:val="23"/>
        </w:rPr>
        <w:t>rurales</w:t>
      </w:r>
      <w:r>
        <w:rPr>
          <w:spacing w:val="15"/>
          <w:sz w:val="23"/>
        </w:rPr>
        <w:t xml:space="preserve"> </w:t>
      </w:r>
      <w:r>
        <w:rPr>
          <w:sz w:val="23"/>
        </w:rPr>
        <w:t>de</w:t>
      </w:r>
      <w:r>
        <w:rPr>
          <w:spacing w:val="11"/>
          <w:sz w:val="23"/>
        </w:rPr>
        <w:t xml:space="preserve"> </w:t>
      </w:r>
      <w:r>
        <w:rPr>
          <w:sz w:val="23"/>
        </w:rPr>
        <w:t>montaña</w:t>
      </w:r>
      <w:r>
        <w:rPr>
          <w:spacing w:val="9"/>
          <w:sz w:val="23"/>
        </w:rPr>
        <w:t xml:space="preserve"> </w:t>
      </w:r>
      <w:r>
        <w:rPr>
          <w:sz w:val="23"/>
        </w:rPr>
        <w:t>en</w:t>
      </w:r>
      <w:r>
        <w:rPr>
          <w:spacing w:val="9"/>
          <w:sz w:val="23"/>
        </w:rPr>
        <w:t xml:space="preserve"> </w:t>
      </w:r>
      <w:r>
        <w:rPr>
          <w:sz w:val="23"/>
        </w:rPr>
        <w:t>materia</w:t>
      </w:r>
      <w:r>
        <w:rPr>
          <w:spacing w:val="10"/>
          <w:sz w:val="23"/>
        </w:rPr>
        <w:t xml:space="preserve"> </w:t>
      </w:r>
      <w:r>
        <w:rPr>
          <w:sz w:val="23"/>
        </w:rPr>
        <w:t>de</w:t>
      </w:r>
    </w:p>
    <w:p w:rsidR="008F53BE" w:rsidRDefault="000E3EAC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rPr>
          <w:sz w:val="23"/>
        </w:rPr>
      </w:pPr>
      <w:r>
        <w:rPr>
          <w:sz w:val="23"/>
        </w:rPr>
        <w:t>protección a víctimas y testigos, requieren del artículo para la fácil manipulación y desenfunde, no</w:t>
      </w:r>
      <w:r>
        <w:rPr>
          <w:spacing w:val="48"/>
          <w:sz w:val="23"/>
        </w:rPr>
        <w:t xml:space="preserve"> </w:t>
      </w:r>
      <w:r>
        <w:rPr>
          <w:sz w:val="23"/>
        </w:rPr>
        <w:t>solo</w:t>
      </w:r>
    </w:p>
    <w:p w:rsidR="008F53BE" w:rsidRDefault="000E3EAC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rPr>
          <w:sz w:val="23"/>
        </w:rPr>
      </w:pPr>
      <w:r>
        <w:rPr>
          <w:sz w:val="23"/>
        </w:rPr>
        <w:t>durante</w:t>
      </w:r>
      <w:r>
        <w:rPr>
          <w:spacing w:val="5"/>
          <w:sz w:val="23"/>
        </w:rPr>
        <w:t xml:space="preserve"> </w:t>
      </w:r>
      <w:r>
        <w:rPr>
          <w:sz w:val="23"/>
        </w:rPr>
        <w:t>el</w:t>
      </w:r>
      <w:r>
        <w:rPr>
          <w:spacing w:val="5"/>
          <w:sz w:val="23"/>
        </w:rPr>
        <w:t xml:space="preserve"> </w:t>
      </w:r>
      <w:r>
        <w:rPr>
          <w:sz w:val="23"/>
        </w:rPr>
        <w:t>desplazamiento</w:t>
      </w:r>
      <w:r>
        <w:rPr>
          <w:spacing w:val="5"/>
          <w:sz w:val="23"/>
        </w:rPr>
        <w:t xml:space="preserve"> </w:t>
      </w:r>
      <w:r>
        <w:rPr>
          <w:sz w:val="23"/>
        </w:rPr>
        <w:t>en</w:t>
      </w:r>
      <w:r>
        <w:rPr>
          <w:spacing w:val="4"/>
          <w:sz w:val="23"/>
        </w:rPr>
        <w:t xml:space="preserve"> </w:t>
      </w:r>
      <w:r>
        <w:rPr>
          <w:sz w:val="23"/>
        </w:rPr>
        <w:t>las</w:t>
      </w:r>
      <w:r>
        <w:rPr>
          <w:spacing w:val="5"/>
          <w:sz w:val="23"/>
        </w:rPr>
        <w:t xml:space="preserve"> </w:t>
      </w:r>
      <w:r>
        <w:rPr>
          <w:sz w:val="23"/>
        </w:rPr>
        <w:t>unidades</w:t>
      </w:r>
      <w:r>
        <w:rPr>
          <w:spacing w:val="6"/>
          <w:sz w:val="23"/>
        </w:rPr>
        <w:t xml:space="preserve"> </w:t>
      </w:r>
      <w:r>
        <w:rPr>
          <w:sz w:val="23"/>
        </w:rPr>
        <w:t>policiales</w:t>
      </w:r>
      <w:r>
        <w:rPr>
          <w:spacing w:val="3"/>
          <w:sz w:val="23"/>
        </w:rPr>
        <w:t xml:space="preserve"> </w:t>
      </w:r>
      <w:r>
        <w:rPr>
          <w:sz w:val="23"/>
        </w:rPr>
        <w:t>sino</w:t>
      </w:r>
      <w:r>
        <w:rPr>
          <w:spacing w:val="6"/>
          <w:sz w:val="23"/>
        </w:rPr>
        <w:t xml:space="preserve"> </w:t>
      </w:r>
      <w:r>
        <w:rPr>
          <w:sz w:val="23"/>
        </w:rPr>
        <w:t>también</w:t>
      </w:r>
      <w:r>
        <w:rPr>
          <w:spacing w:val="4"/>
          <w:sz w:val="23"/>
        </w:rPr>
        <w:t xml:space="preserve"> </w:t>
      </w:r>
      <w:r>
        <w:rPr>
          <w:sz w:val="23"/>
        </w:rPr>
        <w:t>para</w:t>
      </w:r>
      <w:r>
        <w:rPr>
          <w:spacing w:val="5"/>
          <w:sz w:val="23"/>
        </w:rPr>
        <w:t xml:space="preserve"> </w:t>
      </w:r>
      <w:r>
        <w:rPr>
          <w:sz w:val="23"/>
        </w:rPr>
        <w:t>traslados</w:t>
      </w:r>
      <w:r>
        <w:rPr>
          <w:spacing w:val="7"/>
          <w:sz w:val="23"/>
        </w:rPr>
        <w:t xml:space="preserve"> </w:t>
      </w:r>
      <w:r>
        <w:rPr>
          <w:sz w:val="23"/>
        </w:rPr>
        <w:t>al</w:t>
      </w:r>
      <w:r>
        <w:rPr>
          <w:spacing w:val="4"/>
          <w:sz w:val="23"/>
        </w:rPr>
        <w:t xml:space="preserve"> </w:t>
      </w:r>
      <w:r>
        <w:rPr>
          <w:sz w:val="23"/>
        </w:rPr>
        <w:t>tener</w:t>
      </w:r>
      <w:r>
        <w:rPr>
          <w:spacing w:val="6"/>
          <w:sz w:val="23"/>
        </w:rPr>
        <w:t xml:space="preserve"> </w:t>
      </w:r>
      <w:r>
        <w:rPr>
          <w:sz w:val="23"/>
        </w:rPr>
        <w:t>que</w:t>
      </w:r>
      <w:r>
        <w:rPr>
          <w:spacing w:val="5"/>
          <w:sz w:val="23"/>
        </w:rPr>
        <w:t xml:space="preserve"> </w:t>
      </w:r>
      <w:r>
        <w:rPr>
          <w:sz w:val="23"/>
        </w:rPr>
        <w:t>transitar</w:t>
      </w:r>
    </w:p>
    <w:p w:rsidR="008F53BE" w:rsidRDefault="000E3EAC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spacing w:before="41"/>
        <w:rPr>
          <w:sz w:val="23"/>
        </w:rPr>
      </w:pPr>
      <w:r>
        <w:rPr>
          <w:sz w:val="23"/>
        </w:rPr>
        <w:t>por</w:t>
      </w:r>
      <w:r>
        <w:rPr>
          <w:spacing w:val="14"/>
          <w:sz w:val="23"/>
        </w:rPr>
        <w:t xml:space="preserve"> </w:t>
      </w:r>
      <w:r>
        <w:rPr>
          <w:sz w:val="23"/>
        </w:rPr>
        <w:t>zonas</w:t>
      </w:r>
      <w:r>
        <w:rPr>
          <w:spacing w:val="13"/>
          <w:sz w:val="23"/>
        </w:rPr>
        <w:t xml:space="preserve"> </w:t>
      </w:r>
      <w:r>
        <w:rPr>
          <w:sz w:val="23"/>
        </w:rPr>
        <w:t>de</w:t>
      </w:r>
      <w:r>
        <w:rPr>
          <w:spacing w:val="14"/>
          <w:sz w:val="23"/>
        </w:rPr>
        <w:t xml:space="preserve"> </w:t>
      </w:r>
      <w:r>
        <w:rPr>
          <w:sz w:val="23"/>
        </w:rPr>
        <w:t>difícil</w:t>
      </w:r>
      <w:r>
        <w:rPr>
          <w:spacing w:val="13"/>
          <w:sz w:val="23"/>
        </w:rPr>
        <w:t xml:space="preserve"> </w:t>
      </w:r>
      <w:r>
        <w:rPr>
          <w:sz w:val="23"/>
        </w:rPr>
        <w:t>acceso;</w:t>
      </w:r>
      <w:r>
        <w:rPr>
          <w:spacing w:val="14"/>
          <w:sz w:val="23"/>
        </w:rPr>
        <w:t xml:space="preserve"> </w:t>
      </w:r>
      <w:r>
        <w:rPr>
          <w:sz w:val="23"/>
        </w:rPr>
        <w:t>de</w:t>
      </w:r>
      <w:r>
        <w:rPr>
          <w:spacing w:val="13"/>
          <w:sz w:val="23"/>
        </w:rPr>
        <w:t xml:space="preserve"> </w:t>
      </w:r>
      <w:r>
        <w:rPr>
          <w:sz w:val="23"/>
        </w:rPr>
        <w:t>tal</w:t>
      </w:r>
      <w:r>
        <w:rPr>
          <w:spacing w:val="13"/>
          <w:sz w:val="23"/>
        </w:rPr>
        <w:t xml:space="preserve"> </w:t>
      </w:r>
      <w:r>
        <w:rPr>
          <w:sz w:val="23"/>
        </w:rPr>
        <w:t>forma</w:t>
      </w:r>
      <w:r>
        <w:rPr>
          <w:spacing w:val="13"/>
          <w:sz w:val="23"/>
        </w:rPr>
        <w:t xml:space="preserve"> </w:t>
      </w:r>
      <w:r>
        <w:rPr>
          <w:sz w:val="23"/>
        </w:rPr>
        <w:t>que</w:t>
      </w:r>
      <w:r>
        <w:rPr>
          <w:spacing w:val="13"/>
          <w:sz w:val="23"/>
        </w:rPr>
        <w:t xml:space="preserve"> </w:t>
      </w:r>
      <w:r>
        <w:rPr>
          <w:sz w:val="23"/>
        </w:rPr>
        <w:t>el</w:t>
      </w:r>
      <w:r>
        <w:rPr>
          <w:spacing w:val="13"/>
          <w:sz w:val="23"/>
        </w:rPr>
        <w:t xml:space="preserve"> </w:t>
      </w:r>
      <w:r>
        <w:rPr>
          <w:sz w:val="23"/>
        </w:rPr>
        <w:t>producto</w:t>
      </w:r>
      <w:r>
        <w:rPr>
          <w:spacing w:val="14"/>
          <w:sz w:val="23"/>
        </w:rPr>
        <w:t xml:space="preserve"> </w:t>
      </w:r>
      <w:r>
        <w:rPr>
          <w:sz w:val="23"/>
        </w:rPr>
        <w:t>a</w:t>
      </w:r>
      <w:r>
        <w:rPr>
          <w:spacing w:val="13"/>
          <w:sz w:val="23"/>
        </w:rPr>
        <w:t xml:space="preserve"> </w:t>
      </w:r>
      <w:r>
        <w:rPr>
          <w:sz w:val="23"/>
        </w:rPr>
        <w:t>adquirir</w:t>
      </w:r>
      <w:r>
        <w:rPr>
          <w:spacing w:val="14"/>
          <w:sz w:val="23"/>
        </w:rPr>
        <w:t xml:space="preserve"> </w:t>
      </w:r>
      <w:r>
        <w:rPr>
          <w:sz w:val="23"/>
        </w:rPr>
        <w:t>permitirá</w:t>
      </w:r>
      <w:r>
        <w:rPr>
          <w:spacing w:val="13"/>
          <w:sz w:val="23"/>
        </w:rPr>
        <w:t xml:space="preserve"> </w:t>
      </w:r>
      <w:r>
        <w:rPr>
          <w:sz w:val="23"/>
        </w:rPr>
        <w:t>que</w:t>
      </w:r>
      <w:r>
        <w:rPr>
          <w:spacing w:val="13"/>
          <w:sz w:val="23"/>
        </w:rPr>
        <w:t xml:space="preserve"> </w:t>
      </w:r>
      <w:r>
        <w:rPr>
          <w:sz w:val="23"/>
        </w:rPr>
        <w:t>el</w:t>
      </w:r>
      <w:r>
        <w:rPr>
          <w:spacing w:val="13"/>
          <w:sz w:val="23"/>
        </w:rPr>
        <w:t xml:space="preserve"> </w:t>
      </w:r>
      <w:r>
        <w:rPr>
          <w:sz w:val="23"/>
        </w:rPr>
        <w:t>arma</w:t>
      </w:r>
      <w:r>
        <w:rPr>
          <w:spacing w:val="13"/>
          <w:sz w:val="23"/>
        </w:rPr>
        <w:t xml:space="preserve"> </w:t>
      </w:r>
      <w:r>
        <w:rPr>
          <w:sz w:val="23"/>
        </w:rPr>
        <w:t>de</w:t>
      </w:r>
      <w:r>
        <w:rPr>
          <w:spacing w:val="13"/>
          <w:sz w:val="23"/>
        </w:rPr>
        <w:t xml:space="preserve"> </w:t>
      </w:r>
      <w:r>
        <w:rPr>
          <w:sz w:val="23"/>
        </w:rPr>
        <w:t>fuego</w:t>
      </w:r>
      <w:r>
        <w:rPr>
          <w:spacing w:val="11"/>
          <w:sz w:val="23"/>
        </w:rPr>
        <w:t xml:space="preserve"> </w:t>
      </w:r>
      <w:r>
        <w:rPr>
          <w:sz w:val="23"/>
        </w:rPr>
        <w:t>se</w:t>
      </w:r>
    </w:p>
    <w:p w:rsidR="008F53BE" w:rsidRDefault="000E3EAC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spacing w:before="44"/>
        <w:rPr>
          <w:sz w:val="23"/>
        </w:rPr>
      </w:pPr>
      <w:r>
        <w:rPr>
          <w:sz w:val="23"/>
        </w:rPr>
        <w:t>transporte  de manera  segura  conservando  ergonomía  para  el funcionario,  aunado  a  que  el</w:t>
      </w:r>
      <w:r>
        <w:rPr>
          <w:spacing w:val="31"/>
          <w:sz w:val="23"/>
        </w:rPr>
        <w:t xml:space="preserve"> </w:t>
      </w:r>
      <w:r>
        <w:rPr>
          <w:sz w:val="23"/>
        </w:rPr>
        <w:t>precio</w:t>
      </w:r>
    </w:p>
    <w:p w:rsidR="008F53BE" w:rsidRDefault="000E3EAC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spacing w:before="40"/>
        <w:rPr>
          <w:sz w:val="23"/>
        </w:rPr>
      </w:pPr>
      <w:r>
        <w:rPr>
          <w:sz w:val="23"/>
        </w:rPr>
        <w:t>ofrecido</w:t>
      </w:r>
      <w:r>
        <w:rPr>
          <w:spacing w:val="5"/>
          <w:sz w:val="23"/>
        </w:rPr>
        <w:t xml:space="preserve"> </w:t>
      </w:r>
      <w:r>
        <w:rPr>
          <w:sz w:val="23"/>
        </w:rPr>
        <w:t>por</w:t>
      </w:r>
      <w:r>
        <w:rPr>
          <w:spacing w:val="6"/>
          <w:sz w:val="23"/>
        </w:rPr>
        <w:t xml:space="preserve"> </w:t>
      </w:r>
      <w:r>
        <w:rPr>
          <w:sz w:val="23"/>
        </w:rPr>
        <w:t>el</w:t>
      </w:r>
      <w:r>
        <w:rPr>
          <w:spacing w:val="2"/>
          <w:sz w:val="23"/>
        </w:rPr>
        <w:t xml:space="preserve"> </w:t>
      </w:r>
      <w:r>
        <w:rPr>
          <w:sz w:val="23"/>
        </w:rPr>
        <w:t>oferente</w:t>
      </w:r>
      <w:r>
        <w:rPr>
          <w:spacing w:val="5"/>
          <w:sz w:val="23"/>
        </w:rPr>
        <w:t xml:space="preserve"> </w:t>
      </w:r>
      <w:r>
        <w:rPr>
          <w:sz w:val="23"/>
        </w:rPr>
        <w:t>se</w:t>
      </w:r>
      <w:r>
        <w:rPr>
          <w:spacing w:val="7"/>
          <w:sz w:val="23"/>
        </w:rPr>
        <w:t xml:space="preserve"> </w:t>
      </w:r>
      <w:r>
        <w:rPr>
          <w:sz w:val="23"/>
        </w:rPr>
        <w:t>encuentra</w:t>
      </w:r>
      <w:r>
        <w:rPr>
          <w:spacing w:val="5"/>
          <w:sz w:val="23"/>
        </w:rPr>
        <w:t xml:space="preserve"> </w:t>
      </w:r>
      <w:r>
        <w:rPr>
          <w:sz w:val="23"/>
        </w:rPr>
        <w:t>dentro</w:t>
      </w:r>
      <w:r>
        <w:rPr>
          <w:spacing w:val="5"/>
          <w:sz w:val="23"/>
        </w:rPr>
        <w:t xml:space="preserve"> </w:t>
      </w:r>
      <w:r>
        <w:rPr>
          <w:sz w:val="23"/>
        </w:rPr>
        <w:t>del</w:t>
      </w:r>
      <w:r>
        <w:rPr>
          <w:spacing w:val="4"/>
          <w:sz w:val="23"/>
        </w:rPr>
        <w:t xml:space="preserve"> </w:t>
      </w:r>
      <w:r>
        <w:rPr>
          <w:sz w:val="23"/>
        </w:rPr>
        <w:t>monto</w:t>
      </w:r>
      <w:r>
        <w:rPr>
          <w:spacing w:val="6"/>
          <w:sz w:val="23"/>
        </w:rPr>
        <w:t xml:space="preserve"> </w:t>
      </w:r>
      <w:r>
        <w:rPr>
          <w:sz w:val="23"/>
        </w:rPr>
        <w:t>presupuestado</w:t>
      </w:r>
      <w:r>
        <w:rPr>
          <w:spacing w:val="5"/>
          <w:sz w:val="23"/>
        </w:rPr>
        <w:t xml:space="preserve"> </w:t>
      </w:r>
      <w:r>
        <w:rPr>
          <w:sz w:val="23"/>
        </w:rPr>
        <w:t>y</w:t>
      </w:r>
      <w:r>
        <w:rPr>
          <w:spacing w:val="3"/>
          <w:sz w:val="23"/>
        </w:rPr>
        <w:t xml:space="preserve"> </w:t>
      </w:r>
      <w:r>
        <w:rPr>
          <w:sz w:val="23"/>
        </w:rPr>
        <w:t>destinado</w:t>
      </w:r>
      <w:r>
        <w:rPr>
          <w:spacing w:val="8"/>
          <w:sz w:val="23"/>
        </w:rPr>
        <w:t xml:space="preserve"> </w:t>
      </w:r>
      <w:r>
        <w:rPr>
          <w:sz w:val="23"/>
        </w:rPr>
        <w:t>para</w:t>
      </w:r>
      <w:r>
        <w:rPr>
          <w:spacing w:val="5"/>
          <w:sz w:val="23"/>
        </w:rPr>
        <w:t xml:space="preserve"> </w:t>
      </w:r>
      <w:r>
        <w:rPr>
          <w:sz w:val="23"/>
        </w:rPr>
        <w:t>la</w:t>
      </w:r>
      <w:r>
        <w:rPr>
          <w:spacing w:val="6"/>
          <w:sz w:val="23"/>
        </w:rPr>
        <w:t xml:space="preserve"> </w:t>
      </w:r>
      <w:r>
        <w:rPr>
          <w:sz w:val="23"/>
        </w:rPr>
        <w:t>compra.</w:t>
      </w:r>
      <w:r>
        <w:rPr>
          <w:spacing w:val="6"/>
          <w:sz w:val="23"/>
        </w:rPr>
        <w:t xml:space="preserve"> </w:t>
      </w:r>
      <w:r>
        <w:rPr>
          <w:sz w:val="23"/>
        </w:rPr>
        <w:t>La</w:t>
      </w:r>
    </w:p>
    <w:p w:rsidR="008F53BE" w:rsidRDefault="000E3EAC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spacing w:before="44"/>
        <w:rPr>
          <w:sz w:val="23"/>
        </w:rPr>
      </w:pPr>
      <w:r>
        <w:rPr>
          <w:sz w:val="23"/>
        </w:rPr>
        <w:t>posibilidad del  aumento fue  gestionada  por  la Administración del OIJ  desde  el  trámite inicial  de</w:t>
      </w:r>
      <w:r>
        <w:rPr>
          <w:spacing w:val="38"/>
          <w:sz w:val="23"/>
        </w:rPr>
        <w:t xml:space="preserve"> </w:t>
      </w:r>
      <w:r>
        <w:rPr>
          <w:sz w:val="23"/>
        </w:rPr>
        <w:t>las</w:t>
      </w:r>
    </w:p>
    <w:p w:rsidR="008F53BE" w:rsidRDefault="000E3EAC">
      <w:pPr>
        <w:pStyle w:val="Ttulo1"/>
        <w:numPr>
          <w:ilvl w:val="0"/>
          <w:numId w:val="1"/>
        </w:numPr>
        <w:tabs>
          <w:tab w:val="left" w:pos="672"/>
          <w:tab w:val="left" w:pos="673"/>
        </w:tabs>
        <w:spacing w:before="41" w:after="46"/>
      </w:pPr>
      <w:proofErr w:type="gramStart"/>
      <w:r>
        <w:rPr>
          <w:sz w:val="23"/>
        </w:rPr>
        <w:t>diligencias</w:t>
      </w:r>
      <w:proofErr w:type="gramEnd"/>
      <w:r>
        <w:t>. De esta forma se realiza el aumento según el siguiente</w:t>
      </w:r>
      <w:r>
        <w:rPr>
          <w:spacing w:val="-8"/>
        </w:rPr>
        <w:t xml:space="preserve"> </w:t>
      </w:r>
      <w:r>
        <w:t>detalle:</w:t>
      </w:r>
    </w:p>
    <w:tbl>
      <w:tblPr>
        <w:tblStyle w:val="TableNormal"/>
        <w:tblW w:w="0" w:type="auto"/>
        <w:tblInd w:w="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2549"/>
        <w:gridCol w:w="2779"/>
        <w:gridCol w:w="2486"/>
      </w:tblGrid>
      <w:tr w:rsidR="008F53BE">
        <w:trPr>
          <w:trHeight w:val="335"/>
        </w:trPr>
        <w:tc>
          <w:tcPr>
            <w:tcW w:w="2100" w:type="dxa"/>
          </w:tcPr>
          <w:p w:rsidR="008F53BE" w:rsidRDefault="000E3EAC">
            <w:pPr>
              <w:pStyle w:val="TableParagraph"/>
              <w:spacing w:line="292" w:lineRule="exact"/>
              <w:ind w:left="772" w:right="761"/>
              <w:jc w:val="center"/>
              <w:rPr>
                <w:sz w:val="24"/>
              </w:rPr>
            </w:pPr>
            <w:r>
              <w:rPr>
                <w:sz w:val="24"/>
              </w:rPr>
              <w:t>Línea</w:t>
            </w:r>
          </w:p>
        </w:tc>
        <w:tc>
          <w:tcPr>
            <w:tcW w:w="2549" w:type="dxa"/>
          </w:tcPr>
          <w:p w:rsidR="008F53BE" w:rsidRDefault="000E3EAC">
            <w:pPr>
              <w:pStyle w:val="TableParagraph"/>
              <w:spacing w:line="292" w:lineRule="exact"/>
              <w:ind w:left="510" w:right="499"/>
              <w:jc w:val="center"/>
              <w:rPr>
                <w:sz w:val="24"/>
              </w:rPr>
            </w:pPr>
            <w:r>
              <w:rPr>
                <w:sz w:val="24"/>
              </w:rPr>
              <w:t>Cantidad inicial</w:t>
            </w:r>
          </w:p>
        </w:tc>
        <w:tc>
          <w:tcPr>
            <w:tcW w:w="2779" w:type="dxa"/>
          </w:tcPr>
          <w:p w:rsidR="008F53BE" w:rsidRDefault="000E3EAC">
            <w:pPr>
              <w:pStyle w:val="TableParagraph"/>
              <w:spacing w:line="292" w:lineRule="exact"/>
              <w:ind w:left="235" w:right="219"/>
              <w:jc w:val="center"/>
              <w:rPr>
                <w:sz w:val="24"/>
              </w:rPr>
            </w:pPr>
            <w:r>
              <w:rPr>
                <w:sz w:val="24"/>
              </w:rPr>
              <w:t>Cantidad por aumentar</w:t>
            </w:r>
          </w:p>
        </w:tc>
        <w:tc>
          <w:tcPr>
            <w:tcW w:w="2486" w:type="dxa"/>
          </w:tcPr>
          <w:p w:rsidR="008F53BE" w:rsidRDefault="000E3EAC">
            <w:pPr>
              <w:pStyle w:val="TableParagraph"/>
              <w:spacing w:line="292" w:lineRule="exact"/>
              <w:ind w:left="535" w:right="516"/>
              <w:jc w:val="center"/>
              <w:rPr>
                <w:sz w:val="24"/>
              </w:rPr>
            </w:pPr>
            <w:r>
              <w:rPr>
                <w:sz w:val="24"/>
              </w:rPr>
              <w:t>Cantidad total</w:t>
            </w:r>
          </w:p>
        </w:tc>
      </w:tr>
      <w:tr w:rsidR="008F53BE">
        <w:trPr>
          <w:trHeight w:val="338"/>
        </w:trPr>
        <w:tc>
          <w:tcPr>
            <w:tcW w:w="2100" w:type="dxa"/>
          </w:tcPr>
          <w:p w:rsidR="008F53BE" w:rsidRDefault="000E3EAC">
            <w:pPr>
              <w:pStyle w:val="TableParagraph"/>
              <w:spacing w:line="29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49" w:type="dxa"/>
          </w:tcPr>
          <w:p w:rsidR="008F53BE" w:rsidRDefault="000E3EAC">
            <w:pPr>
              <w:pStyle w:val="TableParagraph"/>
              <w:spacing w:line="292" w:lineRule="exact"/>
              <w:ind w:left="510" w:right="494"/>
              <w:jc w:val="center"/>
              <w:rPr>
                <w:sz w:val="24"/>
              </w:rPr>
            </w:pPr>
            <w:r>
              <w:rPr>
                <w:sz w:val="24"/>
              </w:rPr>
              <w:t>5 unidades</w:t>
            </w:r>
          </w:p>
        </w:tc>
        <w:tc>
          <w:tcPr>
            <w:tcW w:w="2779" w:type="dxa"/>
          </w:tcPr>
          <w:p w:rsidR="008F53BE" w:rsidRDefault="000E3EAC">
            <w:pPr>
              <w:pStyle w:val="TableParagraph"/>
              <w:spacing w:line="292" w:lineRule="exact"/>
              <w:ind w:left="235" w:right="217"/>
              <w:jc w:val="center"/>
              <w:rPr>
                <w:sz w:val="24"/>
              </w:rPr>
            </w:pPr>
            <w:r>
              <w:rPr>
                <w:sz w:val="24"/>
              </w:rPr>
              <w:t>1 unidad</w:t>
            </w:r>
          </w:p>
        </w:tc>
        <w:tc>
          <w:tcPr>
            <w:tcW w:w="2486" w:type="dxa"/>
          </w:tcPr>
          <w:p w:rsidR="008F53BE" w:rsidRDefault="000E3EAC">
            <w:pPr>
              <w:pStyle w:val="TableParagraph"/>
              <w:spacing w:line="292" w:lineRule="exact"/>
              <w:ind w:left="535" w:right="516"/>
              <w:jc w:val="center"/>
              <w:rPr>
                <w:sz w:val="24"/>
              </w:rPr>
            </w:pPr>
            <w:r>
              <w:rPr>
                <w:sz w:val="24"/>
              </w:rPr>
              <w:t>6 unidades</w:t>
            </w:r>
          </w:p>
        </w:tc>
      </w:tr>
    </w:tbl>
    <w:p w:rsidR="008F53BE" w:rsidRDefault="000E3EAC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spacing w:before="0"/>
        <w:rPr>
          <w:sz w:val="24"/>
        </w:rPr>
      </w:pPr>
      <w:r>
        <w:rPr>
          <w:sz w:val="24"/>
        </w:rPr>
        <w:t>En ese sentido, en fecha 20 de julio de 2020 se cursó prevención al oferente Electromecánica Pablo</w:t>
      </w:r>
    </w:p>
    <w:p w:rsidR="008F53BE" w:rsidRDefault="000E3EAC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rPr>
          <w:sz w:val="24"/>
        </w:rPr>
      </w:pPr>
      <w:r>
        <w:rPr>
          <w:sz w:val="24"/>
        </w:rPr>
        <w:t>Murillo</w:t>
      </w:r>
      <w:r>
        <w:rPr>
          <w:spacing w:val="13"/>
          <w:sz w:val="24"/>
        </w:rPr>
        <w:t xml:space="preserve"> </w:t>
      </w:r>
      <w:r>
        <w:rPr>
          <w:sz w:val="24"/>
        </w:rPr>
        <w:t>S.A.</w:t>
      </w:r>
      <w:r>
        <w:rPr>
          <w:spacing w:val="12"/>
          <w:sz w:val="24"/>
        </w:rPr>
        <w:t xml:space="preserve"> </w:t>
      </w:r>
      <w:r>
        <w:rPr>
          <w:sz w:val="24"/>
        </w:rPr>
        <w:t>solicitando</w:t>
      </w:r>
      <w:r>
        <w:rPr>
          <w:spacing w:val="14"/>
          <w:sz w:val="24"/>
        </w:rPr>
        <w:t xml:space="preserve"> </w:t>
      </w:r>
      <w:r>
        <w:rPr>
          <w:sz w:val="24"/>
        </w:rPr>
        <w:t>se</w:t>
      </w:r>
      <w:r>
        <w:rPr>
          <w:spacing w:val="13"/>
          <w:sz w:val="24"/>
        </w:rPr>
        <w:t xml:space="preserve"> </w:t>
      </w:r>
      <w:r>
        <w:rPr>
          <w:sz w:val="24"/>
        </w:rPr>
        <w:t>refirieran</w:t>
      </w:r>
      <w:r>
        <w:rPr>
          <w:spacing w:val="14"/>
          <w:sz w:val="24"/>
        </w:rPr>
        <w:t xml:space="preserve"> </w:t>
      </w:r>
      <w:r>
        <w:rPr>
          <w:sz w:val="24"/>
        </w:rPr>
        <w:t>a</w:t>
      </w:r>
      <w:r>
        <w:rPr>
          <w:spacing w:val="14"/>
          <w:sz w:val="24"/>
        </w:rPr>
        <w:t xml:space="preserve"> </w:t>
      </w:r>
      <w:r>
        <w:rPr>
          <w:sz w:val="24"/>
        </w:rPr>
        <w:t>la</w:t>
      </w:r>
      <w:r>
        <w:rPr>
          <w:spacing w:val="10"/>
          <w:sz w:val="24"/>
        </w:rPr>
        <w:t xml:space="preserve"> </w:t>
      </w:r>
      <w:r>
        <w:rPr>
          <w:sz w:val="24"/>
        </w:rPr>
        <w:t>cantidad</w:t>
      </w:r>
      <w:r>
        <w:rPr>
          <w:spacing w:val="12"/>
          <w:sz w:val="24"/>
        </w:rPr>
        <w:t xml:space="preserve"> </w:t>
      </w:r>
      <w:r>
        <w:rPr>
          <w:sz w:val="24"/>
        </w:rPr>
        <w:t>aumentada</w:t>
      </w:r>
      <w:r>
        <w:rPr>
          <w:spacing w:val="13"/>
          <w:sz w:val="24"/>
        </w:rPr>
        <w:t xml:space="preserve"> </w:t>
      </w:r>
      <w:r>
        <w:rPr>
          <w:sz w:val="24"/>
        </w:rPr>
        <w:t>para</w:t>
      </w:r>
      <w:r>
        <w:rPr>
          <w:spacing w:val="14"/>
          <w:sz w:val="24"/>
        </w:rPr>
        <w:t xml:space="preserve"> </w:t>
      </w:r>
      <w:r>
        <w:rPr>
          <w:sz w:val="24"/>
        </w:rPr>
        <w:t>la</w:t>
      </w:r>
      <w:r>
        <w:rPr>
          <w:spacing w:val="13"/>
          <w:sz w:val="24"/>
        </w:rPr>
        <w:t xml:space="preserve"> </w:t>
      </w:r>
      <w:r>
        <w:rPr>
          <w:sz w:val="24"/>
        </w:rPr>
        <w:t>línea</w:t>
      </w:r>
      <w:r>
        <w:rPr>
          <w:spacing w:val="13"/>
          <w:sz w:val="24"/>
        </w:rPr>
        <w:t xml:space="preserve"> </w:t>
      </w:r>
      <w:r>
        <w:rPr>
          <w:sz w:val="24"/>
        </w:rPr>
        <w:t>1.</w:t>
      </w:r>
      <w:r>
        <w:rPr>
          <w:spacing w:val="13"/>
          <w:sz w:val="24"/>
        </w:rPr>
        <w:t xml:space="preserve"> </w:t>
      </w:r>
      <w:r>
        <w:rPr>
          <w:sz w:val="24"/>
        </w:rPr>
        <w:t>El</w:t>
      </w:r>
      <w:r>
        <w:rPr>
          <w:spacing w:val="13"/>
          <w:sz w:val="24"/>
        </w:rPr>
        <w:t xml:space="preserve"> </w:t>
      </w:r>
      <w:r>
        <w:rPr>
          <w:sz w:val="24"/>
        </w:rPr>
        <w:t>oferente</w:t>
      </w:r>
      <w:r>
        <w:rPr>
          <w:spacing w:val="14"/>
          <w:sz w:val="24"/>
        </w:rPr>
        <w:t xml:space="preserve"> </w:t>
      </w:r>
      <w:r>
        <w:rPr>
          <w:sz w:val="24"/>
        </w:rPr>
        <w:t>contestó</w:t>
      </w:r>
    </w:p>
    <w:p w:rsidR="008F53BE" w:rsidRDefault="000E3EAC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spacing w:before="45"/>
        <w:rPr>
          <w:sz w:val="24"/>
        </w:rPr>
      </w:pPr>
      <w:r>
        <w:rPr>
          <w:sz w:val="24"/>
        </w:rPr>
        <w:t>en</w:t>
      </w:r>
      <w:r>
        <w:rPr>
          <w:spacing w:val="28"/>
          <w:sz w:val="24"/>
        </w:rPr>
        <w:t xml:space="preserve"> </w:t>
      </w:r>
      <w:r>
        <w:rPr>
          <w:sz w:val="24"/>
        </w:rPr>
        <w:t>esa</w:t>
      </w:r>
      <w:r>
        <w:rPr>
          <w:spacing w:val="30"/>
          <w:sz w:val="24"/>
        </w:rPr>
        <w:t xml:space="preserve"> </w:t>
      </w:r>
      <w:r>
        <w:rPr>
          <w:sz w:val="24"/>
        </w:rPr>
        <w:t>misma</w:t>
      </w:r>
      <w:r>
        <w:rPr>
          <w:spacing w:val="27"/>
          <w:sz w:val="24"/>
        </w:rPr>
        <w:t xml:space="preserve"> </w:t>
      </w:r>
      <w:r>
        <w:rPr>
          <w:sz w:val="24"/>
        </w:rPr>
        <w:t>fecha,</w:t>
      </w:r>
      <w:r>
        <w:rPr>
          <w:spacing w:val="28"/>
          <w:sz w:val="24"/>
        </w:rPr>
        <w:t xml:space="preserve"> </w:t>
      </w:r>
      <w:r>
        <w:rPr>
          <w:sz w:val="24"/>
        </w:rPr>
        <w:t>aceptando</w:t>
      </w:r>
      <w:r>
        <w:rPr>
          <w:spacing w:val="29"/>
          <w:sz w:val="24"/>
        </w:rPr>
        <w:t xml:space="preserve"> </w:t>
      </w:r>
      <w:r>
        <w:rPr>
          <w:sz w:val="24"/>
        </w:rPr>
        <w:t>el</w:t>
      </w:r>
      <w:r>
        <w:rPr>
          <w:spacing w:val="30"/>
          <w:sz w:val="24"/>
        </w:rPr>
        <w:t xml:space="preserve"> </w:t>
      </w:r>
      <w:r>
        <w:rPr>
          <w:sz w:val="24"/>
        </w:rPr>
        <w:t>aumento</w:t>
      </w:r>
      <w:r>
        <w:rPr>
          <w:spacing w:val="28"/>
          <w:sz w:val="24"/>
        </w:rPr>
        <w:t xml:space="preserve"> </w:t>
      </w:r>
      <w:r>
        <w:rPr>
          <w:sz w:val="24"/>
        </w:rPr>
        <w:t>referido</w:t>
      </w:r>
      <w:r>
        <w:rPr>
          <w:spacing w:val="28"/>
          <w:sz w:val="24"/>
        </w:rPr>
        <w:t xml:space="preserve"> </w:t>
      </w:r>
      <w:r>
        <w:rPr>
          <w:sz w:val="24"/>
        </w:rPr>
        <w:t>manteniendo</w:t>
      </w:r>
      <w:r>
        <w:rPr>
          <w:spacing w:val="29"/>
          <w:sz w:val="24"/>
        </w:rPr>
        <w:t xml:space="preserve"> </w:t>
      </w:r>
      <w:r>
        <w:rPr>
          <w:sz w:val="24"/>
        </w:rPr>
        <w:t>las</w:t>
      </w:r>
      <w:r>
        <w:rPr>
          <w:spacing w:val="25"/>
          <w:sz w:val="24"/>
        </w:rPr>
        <w:t xml:space="preserve"> </w:t>
      </w:r>
      <w:r>
        <w:rPr>
          <w:sz w:val="24"/>
        </w:rPr>
        <w:t>mismas</w:t>
      </w:r>
      <w:r>
        <w:rPr>
          <w:spacing w:val="29"/>
          <w:sz w:val="24"/>
        </w:rPr>
        <w:t xml:space="preserve"> </w:t>
      </w:r>
      <w:r>
        <w:rPr>
          <w:sz w:val="24"/>
        </w:rPr>
        <w:t>condiciones</w:t>
      </w:r>
      <w:r>
        <w:rPr>
          <w:spacing w:val="27"/>
          <w:sz w:val="24"/>
        </w:rPr>
        <w:t xml:space="preserve"> </w:t>
      </w:r>
      <w:r>
        <w:rPr>
          <w:sz w:val="24"/>
        </w:rPr>
        <w:t>de</w:t>
      </w:r>
      <w:r>
        <w:rPr>
          <w:spacing w:val="29"/>
          <w:sz w:val="24"/>
        </w:rPr>
        <w:t xml:space="preserve"> </w:t>
      </w:r>
      <w:r>
        <w:rPr>
          <w:sz w:val="24"/>
        </w:rPr>
        <w:t>la</w:t>
      </w:r>
    </w:p>
    <w:p w:rsidR="008F53BE" w:rsidRDefault="000E3EAC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rPr>
          <w:sz w:val="24"/>
        </w:rPr>
      </w:pPr>
      <w:r>
        <w:rPr>
          <w:sz w:val="24"/>
        </w:rPr>
        <w:t>oferta</w:t>
      </w:r>
      <w:r>
        <w:rPr>
          <w:spacing w:val="-3"/>
          <w:sz w:val="24"/>
        </w:rPr>
        <w:t xml:space="preserve"> </w:t>
      </w:r>
      <w:r>
        <w:rPr>
          <w:sz w:val="24"/>
        </w:rPr>
        <w:t>presentada.</w:t>
      </w:r>
    </w:p>
    <w:p w:rsidR="008F53BE" w:rsidRDefault="000E3EAC">
      <w:pPr>
        <w:pStyle w:val="Ttulo2"/>
        <w:numPr>
          <w:ilvl w:val="0"/>
          <w:numId w:val="1"/>
        </w:numPr>
        <w:tabs>
          <w:tab w:val="left" w:pos="672"/>
          <w:tab w:val="left" w:pos="673"/>
        </w:tabs>
        <w:spacing w:before="46"/>
      </w:pPr>
      <w:r>
        <w:t>Contenido Presupuestario</w:t>
      </w:r>
    </w:p>
    <w:p w:rsidR="008F53BE" w:rsidRDefault="000E3EAC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spacing w:before="40"/>
        <w:rPr>
          <w:sz w:val="23"/>
        </w:rPr>
      </w:pPr>
      <w:r>
        <w:rPr>
          <w:sz w:val="23"/>
        </w:rPr>
        <w:t xml:space="preserve">Cabe   señalar   que   conforme   consta   en   el   expediente   de   la   mencionada   contratación  </w:t>
      </w:r>
      <w:r>
        <w:rPr>
          <w:spacing w:val="21"/>
          <w:sz w:val="23"/>
        </w:rPr>
        <w:t xml:space="preserve"> </w:t>
      </w:r>
      <w:r>
        <w:rPr>
          <w:sz w:val="23"/>
        </w:rPr>
        <w:t>existe</w:t>
      </w:r>
    </w:p>
    <w:p w:rsidR="008F53BE" w:rsidRDefault="000E3EAC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spacing w:before="44"/>
        <w:rPr>
          <w:sz w:val="23"/>
        </w:rPr>
      </w:pPr>
      <w:r>
        <w:rPr>
          <w:sz w:val="23"/>
        </w:rPr>
        <w:t xml:space="preserve">disponibilidad de  recursos  presupuestarios suficientes  en la </w:t>
      </w:r>
      <w:proofErr w:type="spellStart"/>
      <w:r>
        <w:rPr>
          <w:sz w:val="23"/>
        </w:rPr>
        <w:t>subpartida</w:t>
      </w:r>
      <w:proofErr w:type="spellEnd"/>
      <w:r>
        <w:rPr>
          <w:sz w:val="23"/>
        </w:rPr>
        <w:t xml:space="preserve">  29906  “Útiles y materiales</w:t>
      </w:r>
      <w:r>
        <w:rPr>
          <w:spacing w:val="-22"/>
          <w:sz w:val="23"/>
        </w:rPr>
        <w:t xml:space="preserve"> </w:t>
      </w:r>
      <w:r>
        <w:rPr>
          <w:sz w:val="23"/>
        </w:rPr>
        <w:t>de</w:t>
      </w:r>
    </w:p>
    <w:p w:rsidR="008F53BE" w:rsidRDefault="000E3EAC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spacing w:before="41"/>
        <w:rPr>
          <w:sz w:val="23"/>
        </w:rPr>
      </w:pPr>
      <w:r>
        <w:rPr>
          <w:sz w:val="23"/>
        </w:rPr>
        <w:t>resguardo y seguridad”, mediante la so</w:t>
      </w:r>
      <w:r>
        <w:rPr>
          <w:sz w:val="23"/>
        </w:rPr>
        <w:t>licitud de pedido N°</w:t>
      </w:r>
      <w:r>
        <w:rPr>
          <w:spacing w:val="-9"/>
          <w:sz w:val="23"/>
        </w:rPr>
        <w:t xml:space="preserve"> </w:t>
      </w:r>
      <w:r>
        <w:rPr>
          <w:sz w:val="23"/>
        </w:rPr>
        <w:t>301-200143-20.</w:t>
      </w:r>
    </w:p>
    <w:p w:rsidR="008F53BE" w:rsidRDefault="000E3EAC">
      <w:pPr>
        <w:pStyle w:val="Ttulo2"/>
        <w:numPr>
          <w:ilvl w:val="0"/>
          <w:numId w:val="1"/>
        </w:numPr>
        <w:tabs>
          <w:tab w:val="left" w:pos="672"/>
          <w:tab w:val="left" w:pos="673"/>
        </w:tabs>
      </w:pPr>
      <w:r>
        <w:t>Conclusión.</w:t>
      </w:r>
    </w:p>
    <w:p w:rsidR="008F53BE" w:rsidRDefault="000E3EAC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spacing w:before="44"/>
        <w:rPr>
          <w:sz w:val="23"/>
        </w:rPr>
      </w:pPr>
      <w:r>
        <w:rPr>
          <w:sz w:val="23"/>
        </w:rPr>
        <w:t>De</w:t>
      </w:r>
      <w:r>
        <w:rPr>
          <w:spacing w:val="20"/>
          <w:sz w:val="23"/>
        </w:rPr>
        <w:t xml:space="preserve"> </w:t>
      </w:r>
      <w:r>
        <w:rPr>
          <w:sz w:val="23"/>
        </w:rPr>
        <w:t>acuerdo</w:t>
      </w:r>
      <w:r>
        <w:rPr>
          <w:spacing w:val="21"/>
          <w:sz w:val="23"/>
        </w:rPr>
        <w:t xml:space="preserve"> </w:t>
      </w:r>
      <w:r>
        <w:rPr>
          <w:sz w:val="23"/>
        </w:rPr>
        <w:t>con</w:t>
      </w:r>
      <w:r>
        <w:rPr>
          <w:spacing w:val="20"/>
          <w:sz w:val="23"/>
        </w:rPr>
        <w:t xml:space="preserve"> </w:t>
      </w:r>
      <w:r>
        <w:rPr>
          <w:sz w:val="23"/>
        </w:rPr>
        <w:t>el</w:t>
      </w:r>
      <w:r>
        <w:rPr>
          <w:spacing w:val="22"/>
          <w:sz w:val="23"/>
        </w:rPr>
        <w:t xml:space="preserve"> </w:t>
      </w:r>
      <w:r>
        <w:rPr>
          <w:sz w:val="23"/>
        </w:rPr>
        <w:t>análisis</w:t>
      </w:r>
      <w:r>
        <w:rPr>
          <w:spacing w:val="23"/>
          <w:sz w:val="23"/>
        </w:rPr>
        <w:t xml:space="preserve"> </w:t>
      </w:r>
      <w:r>
        <w:rPr>
          <w:sz w:val="23"/>
        </w:rPr>
        <w:t>antes</w:t>
      </w:r>
      <w:r>
        <w:rPr>
          <w:spacing w:val="20"/>
          <w:sz w:val="23"/>
        </w:rPr>
        <w:t xml:space="preserve"> </w:t>
      </w:r>
      <w:r>
        <w:rPr>
          <w:sz w:val="23"/>
        </w:rPr>
        <w:t>expuesto</w:t>
      </w:r>
      <w:r>
        <w:rPr>
          <w:spacing w:val="21"/>
          <w:sz w:val="23"/>
        </w:rPr>
        <w:t xml:space="preserve"> </w:t>
      </w:r>
      <w:r>
        <w:rPr>
          <w:sz w:val="23"/>
        </w:rPr>
        <w:t>y</w:t>
      </w:r>
      <w:r>
        <w:rPr>
          <w:spacing w:val="20"/>
          <w:sz w:val="23"/>
        </w:rPr>
        <w:t xml:space="preserve"> </w:t>
      </w:r>
      <w:r>
        <w:rPr>
          <w:sz w:val="23"/>
        </w:rPr>
        <w:t>el</w:t>
      </w:r>
      <w:r>
        <w:rPr>
          <w:spacing w:val="21"/>
          <w:sz w:val="23"/>
        </w:rPr>
        <w:t xml:space="preserve"> </w:t>
      </w:r>
      <w:r>
        <w:rPr>
          <w:sz w:val="23"/>
        </w:rPr>
        <w:t>estudio</w:t>
      </w:r>
      <w:r>
        <w:rPr>
          <w:spacing w:val="20"/>
          <w:sz w:val="23"/>
        </w:rPr>
        <w:t xml:space="preserve"> </w:t>
      </w:r>
      <w:r>
        <w:rPr>
          <w:sz w:val="23"/>
        </w:rPr>
        <w:t>técnico</w:t>
      </w:r>
      <w:r>
        <w:rPr>
          <w:spacing w:val="19"/>
          <w:sz w:val="23"/>
        </w:rPr>
        <w:t xml:space="preserve"> </w:t>
      </w:r>
      <w:r>
        <w:rPr>
          <w:sz w:val="23"/>
        </w:rPr>
        <w:t>realizado</w:t>
      </w:r>
      <w:r>
        <w:rPr>
          <w:spacing w:val="21"/>
          <w:sz w:val="23"/>
        </w:rPr>
        <w:t xml:space="preserve"> </w:t>
      </w:r>
      <w:r>
        <w:rPr>
          <w:sz w:val="23"/>
        </w:rPr>
        <w:t>por</w:t>
      </w:r>
      <w:r>
        <w:rPr>
          <w:spacing w:val="24"/>
          <w:sz w:val="23"/>
        </w:rPr>
        <w:t xml:space="preserve"> </w:t>
      </w:r>
      <w:r>
        <w:rPr>
          <w:sz w:val="23"/>
        </w:rPr>
        <w:t>el</w:t>
      </w:r>
      <w:r>
        <w:rPr>
          <w:spacing w:val="18"/>
          <w:sz w:val="23"/>
        </w:rPr>
        <w:t xml:space="preserve"> </w:t>
      </w:r>
      <w:r>
        <w:rPr>
          <w:sz w:val="23"/>
        </w:rPr>
        <w:t>señor</w:t>
      </w:r>
      <w:r>
        <w:rPr>
          <w:spacing w:val="22"/>
          <w:sz w:val="23"/>
        </w:rPr>
        <w:t xml:space="preserve"> </w:t>
      </w:r>
      <w:r>
        <w:rPr>
          <w:sz w:val="23"/>
        </w:rPr>
        <w:t>Meneses</w:t>
      </w:r>
      <w:r>
        <w:rPr>
          <w:spacing w:val="20"/>
          <w:sz w:val="23"/>
        </w:rPr>
        <w:t xml:space="preserve"> </w:t>
      </w:r>
      <w:r>
        <w:rPr>
          <w:sz w:val="23"/>
        </w:rPr>
        <w:t>Calvo,</w:t>
      </w:r>
    </w:p>
    <w:p w:rsidR="008F53BE" w:rsidRDefault="000E3EAC">
      <w:pPr>
        <w:pStyle w:val="Prrafodelista"/>
        <w:numPr>
          <w:ilvl w:val="0"/>
          <w:numId w:val="1"/>
        </w:numPr>
        <w:tabs>
          <w:tab w:val="left" w:pos="672"/>
          <w:tab w:val="left" w:pos="673"/>
          <w:tab w:val="left" w:pos="9024"/>
        </w:tabs>
        <w:spacing w:before="40"/>
        <w:rPr>
          <w:sz w:val="23"/>
        </w:rPr>
      </w:pPr>
      <w:r>
        <w:rPr>
          <w:sz w:val="23"/>
        </w:rPr>
        <w:t>esta</w:t>
      </w:r>
      <w:r>
        <w:rPr>
          <w:spacing w:val="21"/>
          <w:sz w:val="23"/>
        </w:rPr>
        <w:t xml:space="preserve"> </w:t>
      </w:r>
      <w:r>
        <w:rPr>
          <w:sz w:val="23"/>
        </w:rPr>
        <w:t>Proveeduría</w:t>
      </w:r>
      <w:r>
        <w:rPr>
          <w:spacing w:val="21"/>
          <w:sz w:val="23"/>
        </w:rPr>
        <w:t xml:space="preserve"> </w:t>
      </w:r>
      <w:r>
        <w:rPr>
          <w:sz w:val="23"/>
        </w:rPr>
        <w:t>determina</w:t>
      </w:r>
      <w:r>
        <w:rPr>
          <w:spacing w:val="26"/>
          <w:sz w:val="23"/>
        </w:rPr>
        <w:t xml:space="preserve"> </w:t>
      </w:r>
      <w:r>
        <w:rPr>
          <w:sz w:val="23"/>
        </w:rPr>
        <w:t>que</w:t>
      </w:r>
      <w:r>
        <w:rPr>
          <w:spacing w:val="24"/>
          <w:sz w:val="23"/>
        </w:rPr>
        <w:t xml:space="preserve"> </w:t>
      </w:r>
      <w:r>
        <w:rPr>
          <w:sz w:val="23"/>
        </w:rPr>
        <w:t>el</w:t>
      </w:r>
      <w:r>
        <w:rPr>
          <w:spacing w:val="22"/>
          <w:sz w:val="23"/>
        </w:rPr>
        <w:t xml:space="preserve"> </w:t>
      </w:r>
      <w:r>
        <w:rPr>
          <w:sz w:val="23"/>
        </w:rPr>
        <w:t>oferente</w:t>
      </w:r>
      <w:r>
        <w:rPr>
          <w:spacing w:val="23"/>
          <w:sz w:val="23"/>
        </w:rPr>
        <w:t xml:space="preserve"> </w:t>
      </w:r>
      <w:r>
        <w:rPr>
          <w:sz w:val="23"/>
        </w:rPr>
        <w:t>N°1</w:t>
      </w:r>
      <w:r>
        <w:rPr>
          <w:spacing w:val="22"/>
          <w:sz w:val="23"/>
        </w:rPr>
        <w:t xml:space="preserve"> </w:t>
      </w:r>
      <w:r>
        <w:rPr>
          <w:sz w:val="23"/>
        </w:rPr>
        <w:t>Electromecánica</w:t>
      </w:r>
      <w:r>
        <w:rPr>
          <w:spacing w:val="21"/>
          <w:sz w:val="23"/>
        </w:rPr>
        <w:t xml:space="preserve"> </w:t>
      </w:r>
      <w:r>
        <w:rPr>
          <w:sz w:val="23"/>
        </w:rPr>
        <w:t>Pablo</w:t>
      </w:r>
      <w:r>
        <w:rPr>
          <w:spacing w:val="22"/>
          <w:sz w:val="23"/>
        </w:rPr>
        <w:t xml:space="preserve"> </w:t>
      </w:r>
      <w:r>
        <w:rPr>
          <w:sz w:val="23"/>
        </w:rPr>
        <w:t>Murillo</w:t>
      </w:r>
      <w:r>
        <w:rPr>
          <w:spacing w:val="23"/>
          <w:sz w:val="23"/>
        </w:rPr>
        <w:t xml:space="preserve"> </w:t>
      </w:r>
      <w:r>
        <w:rPr>
          <w:sz w:val="23"/>
        </w:rPr>
        <w:t>S.A.,</w:t>
      </w:r>
      <w:r>
        <w:rPr>
          <w:sz w:val="23"/>
        </w:rPr>
        <w:tab/>
        <w:t>califica legal</w:t>
      </w:r>
      <w:r>
        <w:rPr>
          <w:spacing w:val="1"/>
          <w:sz w:val="23"/>
        </w:rPr>
        <w:t xml:space="preserve"> </w:t>
      </w:r>
      <w:r>
        <w:rPr>
          <w:sz w:val="23"/>
        </w:rPr>
        <w:t>y</w:t>
      </w:r>
    </w:p>
    <w:p w:rsidR="008F53BE" w:rsidRDefault="000E3EAC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spacing w:before="44"/>
        <w:rPr>
          <w:sz w:val="23"/>
        </w:rPr>
      </w:pPr>
      <w:r>
        <w:rPr>
          <w:sz w:val="23"/>
        </w:rPr>
        <w:t>técnicamente para ser adjudicatario, al cumplir a cabalidad con los requerimientos legales y</w:t>
      </w:r>
      <w:r>
        <w:rPr>
          <w:spacing w:val="6"/>
          <w:sz w:val="23"/>
        </w:rPr>
        <w:t xml:space="preserve"> </w:t>
      </w:r>
      <w:proofErr w:type="spellStart"/>
      <w:r>
        <w:rPr>
          <w:sz w:val="23"/>
        </w:rPr>
        <w:t>cartelarios</w:t>
      </w:r>
      <w:proofErr w:type="spellEnd"/>
      <w:r>
        <w:rPr>
          <w:sz w:val="23"/>
        </w:rPr>
        <w:t>;</w:t>
      </w:r>
    </w:p>
    <w:p w:rsidR="008F53BE" w:rsidRDefault="000E3EAC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spacing w:before="40"/>
        <w:rPr>
          <w:sz w:val="23"/>
        </w:rPr>
      </w:pPr>
      <w:r>
        <w:rPr>
          <w:sz w:val="23"/>
        </w:rPr>
        <w:t>por lo que se recomienda que se adjudique la presente contratación de la siguiente</w:t>
      </w:r>
      <w:r>
        <w:rPr>
          <w:spacing w:val="-12"/>
          <w:sz w:val="23"/>
        </w:rPr>
        <w:t xml:space="preserve"> </w:t>
      </w:r>
      <w:r>
        <w:rPr>
          <w:sz w:val="23"/>
        </w:rPr>
        <w:t>forma:</w:t>
      </w:r>
    </w:p>
    <w:p w:rsidR="008F53BE" w:rsidRDefault="000E3EAC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spacing w:before="44"/>
        <w:rPr>
          <w:sz w:val="23"/>
        </w:rPr>
      </w:pPr>
      <w:r>
        <w:rPr>
          <w:sz w:val="23"/>
        </w:rPr>
        <w:t xml:space="preserve">A favor de </w:t>
      </w:r>
      <w:r>
        <w:rPr>
          <w:b/>
          <w:sz w:val="23"/>
        </w:rPr>
        <w:t>Electromecánica Pablo Murillo S.A., cédula jurídi</w:t>
      </w:r>
      <w:r>
        <w:rPr>
          <w:b/>
          <w:sz w:val="23"/>
        </w:rPr>
        <w:t>ca No. 3-101-333037</w:t>
      </w:r>
      <w:r>
        <w:rPr>
          <w:sz w:val="23"/>
        </w:rPr>
        <w:t>, la línea No. 1 de</w:t>
      </w:r>
      <w:r>
        <w:rPr>
          <w:spacing w:val="4"/>
          <w:sz w:val="23"/>
        </w:rPr>
        <w:t xml:space="preserve"> </w:t>
      </w:r>
      <w:r>
        <w:rPr>
          <w:sz w:val="23"/>
        </w:rPr>
        <w:t>esta</w:t>
      </w:r>
    </w:p>
    <w:p w:rsidR="008F53BE" w:rsidRDefault="000E3EAC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spacing w:before="41"/>
        <w:rPr>
          <w:sz w:val="23"/>
        </w:rPr>
      </w:pPr>
      <w:r>
        <w:rPr>
          <w:sz w:val="23"/>
        </w:rPr>
        <w:t>contratación, demás condiciones conforme al pliego de condiciones; con un plazo de entrega de 45</w:t>
      </w:r>
      <w:r>
        <w:rPr>
          <w:spacing w:val="-30"/>
          <w:sz w:val="23"/>
        </w:rPr>
        <w:t xml:space="preserve"> </w:t>
      </w:r>
      <w:r>
        <w:rPr>
          <w:sz w:val="23"/>
        </w:rPr>
        <w:t>días</w:t>
      </w:r>
    </w:p>
    <w:p w:rsidR="008F53BE" w:rsidRDefault="008F53BE">
      <w:pPr>
        <w:rPr>
          <w:sz w:val="23"/>
        </w:rPr>
        <w:sectPr w:rsidR="008F53BE">
          <w:pgSz w:w="12250" w:h="15850"/>
          <w:pgMar w:top="1140" w:right="760" w:bottom="280" w:left="460" w:header="720" w:footer="720" w:gutter="0"/>
          <w:cols w:space="720"/>
        </w:sectPr>
      </w:pPr>
    </w:p>
    <w:p w:rsidR="008F53BE" w:rsidRDefault="000E3EAC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spacing w:before="30"/>
        <w:rPr>
          <w:sz w:val="23"/>
        </w:rPr>
      </w:pPr>
      <w:r>
        <w:rPr>
          <w:sz w:val="23"/>
        </w:rPr>
        <w:lastRenderedPageBreak/>
        <w:t>hábiles</w:t>
      </w:r>
      <w:r>
        <w:rPr>
          <w:spacing w:val="18"/>
          <w:sz w:val="23"/>
        </w:rPr>
        <w:t xml:space="preserve"> </w:t>
      </w:r>
      <w:r>
        <w:rPr>
          <w:sz w:val="23"/>
        </w:rPr>
        <w:t>después</w:t>
      </w:r>
      <w:r>
        <w:rPr>
          <w:spacing w:val="17"/>
          <w:sz w:val="23"/>
        </w:rPr>
        <w:t xml:space="preserve"> </w:t>
      </w:r>
      <w:r>
        <w:rPr>
          <w:sz w:val="23"/>
        </w:rPr>
        <w:t>de</w:t>
      </w:r>
      <w:r>
        <w:rPr>
          <w:spacing w:val="19"/>
          <w:sz w:val="23"/>
        </w:rPr>
        <w:t xml:space="preserve"> </w:t>
      </w:r>
      <w:r>
        <w:rPr>
          <w:sz w:val="23"/>
        </w:rPr>
        <w:t>recibido</w:t>
      </w:r>
      <w:r>
        <w:rPr>
          <w:spacing w:val="18"/>
          <w:sz w:val="23"/>
        </w:rPr>
        <w:t xml:space="preserve"> </w:t>
      </w:r>
      <w:r>
        <w:rPr>
          <w:sz w:val="23"/>
        </w:rPr>
        <w:t>el</w:t>
      </w:r>
      <w:r>
        <w:rPr>
          <w:spacing w:val="19"/>
          <w:sz w:val="23"/>
        </w:rPr>
        <w:t xml:space="preserve"> </w:t>
      </w:r>
      <w:r>
        <w:rPr>
          <w:sz w:val="23"/>
        </w:rPr>
        <w:t>pedido,</w:t>
      </w:r>
      <w:r>
        <w:rPr>
          <w:spacing w:val="17"/>
          <w:sz w:val="23"/>
        </w:rPr>
        <w:t xml:space="preserve"> </w:t>
      </w:r>
      <w:r>
        <w:rPr>
          <w:sz w:val="23"/>
        </w:rPr>
        <w:t>ya</w:t>
      </w:r>
      <w:r>
        <w:rPr>
          <w:spacing w:val="16"/>
          <w:sz w:val="23"/>
        </w:rPr>
        <w:t xml:space="preserve"> </w:t>
      </w:r>
      <w:r>
        <w:rPr>
          <w:sz w:val="23"/>
        </w:rPr>
        <w:t>sea</w:t>
      </w:r>
      <w:r>
        <w:rPr>
          <w:spacing w:val="18"/>
          <w:sz w:val="23"/>
        </w:rPr>
        <w:t xml:space="preserve"> </w:t>
      </w:r>
      <w:r>
        <w:rPr>
          <w:sz w:val="23"/>
        </w:rPr>
        <w:t>vía</w:t>
      </w:r>
      <w:r>
        <w:rPr>
          <w:spacing w:val="16"/>
          <w:sz w:val="23"/>
        </w:rPr>
        <w:t xml:space="preserve"> </w:t>
      </w:r>
      <w:r>
        <w:rPr>
          <w:sz w:val="23"/>
        </w:rPr>
        <w:t>fax</w:t>
      </w:r>
      <w:r>
        <w:rPr>
          <w:spacing w:val="20"/>
          <w:sz w:val="23"/>
        </w:rPr>
        <w:t xml:space="preserve"> </w:t>
      </w:r>
      <w:r>
        <w:rPr>
          <w:sz w:val="23"/>
        </w:rPr>
        <w:t>o</w:t>
      </w:r>
      <w:r>
        <w:rPr>
          <w:spacing w:val="17"/>
          <w:sz w:val="23"/>
        </w:rPr>
        <w:t xml:space="preserve"> </w:t>
      </w:r>
      <w:r>
        <w:rPr>
          <w:sz w:val="23"/>
        </w:rPr>
        <w:t>correo</w:t>
      </w:r>
      <w:r>
        <w:rPr>
          <w:spacing w:val="18"/>
          <w:sz w:val="23"/>
        </w:rPr>
        <w:t xml:space="preserve"> </w:t>
      </w:r>
      <w:r>
        <w:rPr>
          <w:sz w:val="23"/>
        </w:rPr>
        <w:t>electrónico,</w:t>
      </w:r>
      <w:r>
        <w:rPr>
          <w:spacing w:val="16"/>
          <w:sz w:val="23"/>
        </w:rPr>
        <w:t xml:space="preserve"> </w:t>
      </w:r>
      <w:r>
        <w:rPr>
          <w:sz w:val="23"/>
        </w:rPr>
        <w:t>lo</w:t>
      </w:r>
      <w:r>
        <w:rPr>
          <w:spacing w:val="18"/>
          <w:sz w:val="23"/>
        </w:rPr>
        <w:t xml:space="preserve"> </w:t>
      </w:r>
      <w:r>
        <w:rPr>
          <w:sz w:val="23"/>
        </w:rPr>
        <w:t>que</w:t>
      </w:r>
      <w:r>
        <w:rPr>
          <w:spacing w:val="19"/>
          <w:sz w:val="23"/>
        </w:rPr>
        <w:t xml:space="preserve"> </w:t>
      </w:r>
      <w:r>
        <w:rPr>
          <w:sz w:val="23"/>
        </w:rPr>
        <w:t>ocurra</w:t>
      </w:r>
      <w:r>
        <w:rPr>
          <w:spacing w:val="17"/>
          <w:sz w:val="23"/>
        </w:rPr>
        <w:t xml:space="preserve"> </w:t>
      </w:r>
      <w:r>
        <w:rPr>
          <w:sz w:val="23"/>
        </w:rPr>
        <w:t>primero.</w:t>
      </w:r>
      <w:r>
        <w:rPr>
          <w:spacing w:val="36"/>
          <w:sz w:val="23"/>
        </w:rPr>
        <w:t xml:space="preserve"> </w:t>
      </w:r>
      <w:r>
        <w:rPr>
          <w:sz w:val="23"/>
        </w:rPr>
        <w:t>En</w:t>
      </w:r>
    </w:p>
    <w:p w:rsidR="008F53BE" w:rsidRDefault="000E3EAC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spacing w:after="44"/>
        <w:rPr>
          <w:sz w:val="23"/>
        </w:rPr>
      </w:pPr>
      <w:r>
        <w:rPr>
          <w:sz w:val="23"/>
        </w:rPr>
        <w:t>cuanto a la garantía será por un período de 24 meses, según el siguiente</w:t>
      </w:r>
      <w:r>
        <w:rPr>
          <w:spacing w:val="-12"/>
          <w:sz w:val="23"/>
        </w:rPr>
        <w:t xml:space="preserve"> </w:t>
      </w:r>
      <w:r>
        <w:rPr>
          <w:sz w:val="23"/>
        </w:rPr>
        <w:t>detalle:</w:t>
      </w: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708"/>
        <w:gridCol w:w="1370"/>
        <w:gridCol w:w="4537"/>
        <w:gridCol w:w="1702"/>
        <w:gridCol w:w="1582"/>
      </w:tblGrid>
      <w:tr w:rsidR="008F53BE">
        <w:trPr>
          <w:trHeight w:val="645"/>
        </w:trPr>
        <w:tc>
          <w:tcPr>
            <w:tcW w:w="872" w:type="dxa"/>
            <w:tcBorders>
              <w:right w:val="single" w:sz="8" w:space="0" w:color="000000"/>
            </w:tcBorders>
          </w:tcPr>
          <w:p w:rsidR="008F53BE" w:rsidRDefault="000E3EAC">
            <w:pPr>
              <w:pStyle w:val="TableParagraph"/>
              <w:spacing w:before="160"/>
              <w:ind w:left="136" w:right="11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LÍNEA</w:t>
            </w:r>
          </w:p>
        </w:tc>
        <w:tc>
          <w:tcPr>
            <w:tcW w:w="708" w:type="dxa"/>
            <w:tcBorders>
              <w:left w:val="single" w:sz="8" w:space="0" w:color="000000"/>
            </w:tcBorders>
          </w:tcPr>
          <w:p w:rsidR="008F53BE" w:rsidRDefault="000E3EAC">
            <w:pPr>
              <w:pStyle w:val="TableParagraph"/>
              <w:spacing w:before="160"/>
              <w:ind w:left="67" w:right="5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CANT</w:t>
            </w:r>
          </w:p>
        </w:tc>
        <w:tc>
          <w:tcPr>
            <w:tcW w:w="1370" w:type="dxa"/>
          </w:tcPr>
          <w:p w:rsidR="008F53BE" w:rsidRDefault="000E3EAC">
            <w:pPr>
              <w:pStyle w:val="TableParagraph"/>
              <w:spacing w:before="160"/>
              <w:ind w:left="269" w:right="25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UNIDAD</w:t>
            </w:r>
          </w:p>
        </w:tc>
        <w:tc>
          <w:tcPr>
            <w:tcW w:w="4537" w:type="dxa"/>
          </w:tcPr>
          <w:p w:rsidR="008F53BE" w:rsidRDefault="000E3EAC">
            <w:pPr>
              <w:pStyle w:val="TableParagraph"/>
              <w:spacing w:before="160"/>
              <w:ind w:left="1113"/>
              <w:rPr>
                <w:b/>
                <w:sz w:val="23"/>
              </w:rPr>
            </w:pPr>
            <w:r>
              <w:rPr>
                <w:b/>
                <w:sz w:val="23"/>
              </w:rPr>
              <w:t>DESCRIPCIÓN ARTICULO</w:t>
            </w:r>
          </w:p>
        </w:tc>
        <w:tc>
          <w:tcPr>
            <w:tcW w:w="1702" w:type="dxa"/>
          </w:tcPr>
          <w:p w:rsidR="008F53BE" w:rsidRDefault="000E3EAC">
            <w:pPr>
              <w:pStyle w:val="TableParagraph"/>
              <w:spacing w:line="280" w:lineRule="exact"/>
              <w:ind w:left="349" w:right="33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COSTO</w:t>
            </w:r>
          </w:p>
          <w:p w:rsidR="008F53BE" w:rsidRDefault="000E3EAC">
            <w:pPr>
              <w:pStyle w:val="TableParagraph"/>
              <w:spacing w:before="41"/>
              <w:ind w:left="349" w:right="33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UNITARIO</w:t>
            </w:r>
          </w:p>
        </w:tc>
        <w:tc>
          <w:tcPr>
            <w:tcW w:w="1582" w:type="dxa"/>
          </w:tcPr>
          <w:p w:rsidR="008F53BE" w:rsidRDefault="000E3EAC">
            <w:pPr>
              <w:pStyle w:val="TableParagraph"/>
              <w:spacing w:before="160"/>
              <w:ind w:left="107" w:right="9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COSTO TOTAL</w:t>
            </w:r>
          </w:p>
        </w:tc>
      </w:tr>
      <w:tr w:rsidR="008F53BE">
        <w:trPr>
          <w:trHeight w:val="11561"/>
        </w:trPr>
        <w:tc>
          <w:tcPr>
            <w:tcW w:w="872" w:type="dxa"/>
            <w:tcBorders>
              <w:right w:val="single" w:sz="8" w:space="0" w:color="000000"/>
            </w:tcBorders>
          </w:tcPr>
          <w:p w:rsidR="008F53BE" w:rsidRDefault="008F53BE">
            <w:pPr>
              <w:pStyle w:val="TableParagraph"/>
              <w:spacing w:before="5"/>
              <w:ind w:left="0"/>
              <w:rPr>
                <w:sz w:val="26"/>
              </w:rPr>
            </w:pPr>
          </w:p>
          <w:p w:rsidR="008F53BE" w:rsidRDefault="000E3EAC">
            <w:pPr>
              <w:pStyle w:val="TableParagraph"/>
              <w:spacing w:before="1"/>
              <w:ind w:left="12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708" w:type="dxa"/>
            <w:tcBorders>
              <w:left w:val="single" w:sz="8" w:space="0" w:color="000000"/>
            </w:tcBorders>
          </w:tcPr>
          <w:p w:rsidR="008F53BE" w:rsidRDefault="008F53BE">
            <w:pPr>
              <w:pStyle w:val="TableParagraph"/>
              <w:spacing w:before="5"/>
              <w:ind w:left="0"/>
              <w:rPr>
                <w:sz w:val="26"/>
              </w:rPr>
            </w:pPr>
          </w:p>
          <w:p w:rsidR="008F53BE" w:rsidRDefault="000E3EAC">
            <w:pPr>
              <w:pStyle w:val="TableParagraph"/>
              <w:spacing w:before="1"/>
              <w:ind w:left="7"/>
              <w:jc w:val="center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1370" w:type="dxa"/>
          </w:tcPr>
          <w:p w:rsidR="008F53BE" w:rsidRDefault="008F53BE">
            <w:pPr>
              <w:pStyle w:val="TableParagraph"/>
              <w:spacing w:before="5"/>
              <w:ind w:left="0"/>
              <w:rPr>
                <w:sz w:val="26"/>
              </w:rPr>
            </w:pPr>
          </w:p>
          <w:p w:rsidR="008F53BE" w:rsidRDefault="000E3EAC">
            <w:pPr>
              <w:pStyle w:val="TableParagraph"/>
              <w:spacing w:before="1"/>
              <w:ind w:left="269" w:right="257"/>
              <w:jc w:val="center"/>
              <w:rPr>
                <w:sz w:val="23"/>
              </w:rPr>
            </w:pPr>
            <w:r>
              <w:rPr>
                <w:sz w:val="23"/>
              </w:rPr>
              <w:t>Unidad</w:t>
            </w:r>
          </w:p>
        </w:tc>
        <w:tc>
          <w:tcPr>
            <w:tcW w:w="4537" w:type="dxa"/>
          </w:tcPr>
          <w:p w:rsidR="008F53BE" w:rsidRDefault="008F53BE">
            <w:pPr>
              <w:pStyle w:val="TableParagraph"/>
              <w:spacing w:before="5"/>
              <w:ind w:left="0"/>
              <w:rPr>
                <w:sz w:val="26"/>
              </w:rPr>
            </w:pPr>
          </w:p>
          <w:p w:rsidR="008F53BE" w:rsidRDefault="000E3EAC">
            <w:pPr>
              <w:pStyle w:val="TableParagraph"/>
              <w:spacing w:before="1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Funda para revolver</w:t>
            </w:r>
          </w:p>
          <w:p w:rsidR="008F53BE" w:rsidRDefault="008F53BE">
            <w:pPr>
              <w:pStyle w:val="TableParagraph"/>
              <w:spacing w:before="3"/>
              <w:ind w:left="0"/>
              <w:rPr>
                <w:sz w:val="28"/>
              </w:rPr>
            </w:pPr>
          </w:p>
          <w:p w:rsidR="008F53BE" w:rsidRDefault="000E3EAC">
            <w:pPr>
              <w:pStyle w:val="TableParagraph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FUNDA TACTICA MARCA SAFARILAND nivel II</w:t>
            </w:r>
          </w:p>
          <w:p w:rsidR="008F53BE" w:rsidRDefault="000E3EAC">
            <w:pPr>
              <w:pStyle w:val="TableParagraph"/>
              <w:spacing w:before="41"/>
              <w:jc w:val="both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Model</w:t>
            </w:r>
            <w:proofErr w:type="spellEnd"/>
            <w:r>
              <w:rPr>
                <w:b/>
                <w:sz w:val="23"/>
              </w:rPr>
              <w:t xml:space="preserve"> 7354 7TS™ ALS®</w:t>
            </w:r>
          </w:p>
          <w:p w:rsidR="008F53BE" w:rsidRDefault="008F53BE">
            <w:pPr>
              <w:pStyle w:val="TableParagraph"/>
              <w:spacing w:before="1"/>
              <w:ind w:left="0"/>
              <w:rPr>
                <w:sz w:val="30"/>
              </w:rPr>
            </w:pPr>
          </w:p>
          <w:p w:rsidR="008F53BE" w:rsidRDefault="000E3EAC">
            <w:pPr>
              <w:pStyle w:val="TableParagraph"/>
              <w:ind w:right="55"/>
              <w:jc w:val="both"/>
              <w:rPr>
                <w:sz w:val="23"/>
              </w:rPr>
            </w:pPr>
            <w:r>
              <w:rPr>
                <w:sz w:val="23"/>
              </w:rPr>
              <w:t xml:space="preserve">Sistema </w:t>
            </w:r>
            <w:proofErr w:type="spellStart"/>
            <w:r>
              <w:rPr>
                <w:sz w:val="23"/>
              </w:rPr>
              <w:t>SafariSeven</w:t>
            </w:r>
            <w:proofErr w:type="spellEnd"/>
            <w:r>
              <w:rPr>
                <w:sz w:val="23"/>
              </w:rPr>
              <w:t xml:space="preserve">. La cual es un material altamente resistente de una sola pieza de </w:t>
            </w:r>
            <w:proofErr w:type="spellStart"/>
            <w:r>
              <w:rPr>
                <w:sz w:val="23"/>
              </w:rPr>
              <w:t>Polimero</w:t>
            </w:r>
            <w:proofErr w:type="spellEnd"/>
            <w:r>
              <w:rPr>
                <w:sz w:val="23"/>
              </w:rPr>
              <w:t xml:space="preserve"> de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DuPont.</w:t>
            </w:r>
          </w:p>
          <w:p w:rsidR="008F53BE" w:rsidRDefault="000E3EAC">
            <w:pPr>
              <w:pStyle w:val="TableParagraph"/>
              <w:spacing w:before="35"/>
              <w:jc w:val="both"/>
              <w:rPr>
                <w:sz w:val="23"/>
              </w:rPr>
            </w:pPr>
            <w:r>
              <w:rPr>
                <w:sz w:val="23"/>
              </w:rPr>
              <w:t>Nivel II de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retención.</w:t>
            </w:r>
          </w:p>
          <w:p w:rsidR="008F53BE" w:rsidRDefault="000E3EAC">
            <w:pPr>
              <w:pStyle w:val="TableParagraph"/>
              <w:spacing w:before="33"/>
              <w:ind w:right="58"/>
              <w:jc w:val="both"/>
              <w:rPr>
                <w:sz w:val="23"/>
              </w:rPr>
            </w:pPr>
            <w:r>
              <w:rPr>
                <w:sz w:val="23"/>
              </w:rPr>
              <w:t xml:space="preserve">Sistema de Seguro por ALS (Sistema de </w:t>
            </w:r>
            <w:proofErr w:type="spellStart"/>
            <w:r>
              <w:rPr>
                <w:sz w:val="23"/>
              </w:rPr>
              <w:t>autoseguro</w:t>
            </w:r>
            <w:proofErr w:type="spellEnd"/>
            <w:r>
              <w:rPr>
                <w:sz w:val="23"/>
              </w:rPr>
              <w:t>)</w:t>
            </w:r>
          </w:p>
          <w:p w:rsidR="008F53BE" w:rsidRDefault="000E3EAC">
            <w:pPr>
              <w:pStyle w:val="TableParagraph"/>
              <w:spacing w:before="34" w:line="244" w:lineRule="auto"/>
              <w:ind w:right="88"/>
              <w:rPr>
                <w:sz w:val="23"/>
              </w:rPr>
            </w:pPr>
            <w:r>
              <w:rPr>
                <w:sz w:val="23"/>
              </w:rPr>
              <w:t xml:space="preserve">Bloqueo del arma cuando está enfundada. Dispositivo de seguridad que desbloquea el arma con el dedo </w:t>
            </w:r>
            <w:proofErr w:type="spellStart"/>
            <w:r>
              <w:rPr>
                <w:sz w:val="23"/>
              </w:rPr>
              <w:t>pulgar,ubicado</w:t>
            </w:r>
            <w:proofErr w:type="spellEnd"/>
            <w:r>
              <w:rPr>
                <w:sz w:val="23"/>
              </w:rPr>
              <w:t xml:space="preserve"> en el extremo superior interno de la funda, que brinda mayor seguridad ante una situación de riesgo, forcejeo o caída y rodamiento del operad</w:t>
            </w:r>
            <w:r>
              <w:rPr>
                <w:sz w:val="23"/>
              </w:rPr>
              <w:t>or táctico.</w:t>
            </w:r>
          </w:p>
          <w:p w:rsidR="008F53BE" w:rsidRDefault="000E3EAC">
            <w:pPr>
              <w:pStyle w:val="TableParagraph"/>
              <w:spacing w:before="31"/>
              <w:ind w:right="57"/>
              <w:jc w:val="both"/>
              <w:rPr>
                <w:sz w:val="23"/>
              </w:rPr>
            </w:pPr>
            <w:r>
              <w:rPr>
                <w:sz w:val="23"/>
              </w:rPr>
              <w:t xml:space="preserve">El seguro se desactiva con dedo pulgar. </w:t>
            </w:r>
            <w:proofErr w:type="spellStart"/>
            <w:r>
              <w:rPr>
                <w:sz w:val="23"/>
              </w:rPr>
              <w:t>Mas</w:t>
            </w:r>
            <w:proofErr w:type="spellEnd"/>
            <w:r>
              <w:rPr>
                <w:sz w:val="23"/>
              </w:rPr>
              <w:t xml:space="preserve"> rápido, sencillo y seguro al desenfundar.</w:t>
            </w:r>
          </w:p>
          <w:p w:rsidR="008F53BE" w:rsidRDefault="000E3EAC">
            <w:pPr>
              <w:pStyle w:val="TableParagraph"/>
              <w:spacing w:before="33"/>
              <w:ind w:right="58"/>
              <w:jc w:val="both"/>
              <w:rPr>
                <w:sz w:val="23"/>
              </w:rPr>
            </w:pPr>
            <w:r>
              <w:rPr>
                <w:sz w:val="23"/>
              </w:rPr>
              <w:t>Construido en material Polímero de alta resistencia, durable e impermeable.</w:t>
            </w:r>
          </w:p>
          <w:p w:rsidR="008F53BE" w:rsidRDefault="000E3EAC">
            <w:pPr>
              <w:pStyle w:val="TableParagraph"/>
              <w:spacing w:before="34"/>
              <w:ind w:right="56"/>
              <w:jc w:val="both"/>
              <w:rPr>
                <w:sz w:val="23"/>
              </w:rPr>
            </w:pPr>
            <w:r>
              <w:rPr>
                <w:sz w:val="23"/>
              </w:rPr>
              <w:t>Resiste a cambios de temperatura y condiciones del tiempo extremos en clima tropical.</w:t>
            </w:r>
          </w:p>
          <w:p w:rsidR="008F53BE" w:rsidRDefault="000E3EAC">
            <w:pPr>
              <w:pStyle w:val="TableParagraph"/>
              <w:spacing w:before="34"/>
              <w:jc w:val="both"/>
              <w:rPr>
                <w:sz w:val="23"/>
              </w:rPr>
            </w:pPr>
            <w:r>
              <w:rPr>
                <w:sz w:val="23"/>
              </w:rPr>
              <w:t>Fácil de limpiar o lavar.</w:t>
            </w:r>
          </w:p>
          <w:p w:rsidR="008F53BE" w:rsidRDefault="000E3EAC">
            <w:pPr>
              <w:pStyle w:val="TableParagraph"/>
              <w:ind w:right="53"/>
              <w:jc w:val="both"/>
              <w:rPr>
                <w:sz w:val="23"/>
              </w:rPr>
            </w:pPr>
            <w:r>
              <w:rPr>
                <w:sz w:val="23"/>
              </w:rPr>
              <w:t>Ajustable verticalmente, adaptable a la anatomía del usuario.</w:t>
            </w:r>
          </w:p>
          <w:p w:rsidR="008F53BE" w:rsidRDefault="000E3EAC">
            <w:pPr>
              <w:pStyle w:val="TableParagraph"/>
              <w:ind w:right="55"/>
              <w:jc w:val="both"/>
              <w:rPr>
                <w:sz w:val="23"/>
              </w:rPr>
            </w:pPr>
            <w:r>
              <w:rPr>
                <w:sz w:val="23"/>
              </w:rPr>
              <w:t xml:space="preserve">Sistema doble de sujeción al muslo con dos fajas elásticas de 36 mm de grosor con </w:t>
            </w:r>
            <w:r>
              <w:rPr>
                <w:sz w:val="23"/>
              </w:rPr>
              <w:t>dos líneas de goma antideslizante.</w:t>
            </w:r>
          </w:p>
          <w:p w:rsidR="008F53BE" w:rsidRDefault="000E3EAC">
            <w:pPr>
              <w:pStyle w:val="TableParagraph"/>
              <w:spacing w:before="34"/>
              <w:ind w:right="55"/>
              <w:jc w:val="both"/>
              <w:rPr>
                <w:sz w:val="23"/>
              </w:rPr>
            </w:pPr>
            <w:r>
              <w:rPr>
                <w:sz w:val="23"/>
              </w:rPr>
              <w:t xml:space="preserve">Sistema Modular con capacidad de agregarle piezas o accesorios, para convertirla en una funda para usar en un chaleco con sistema </w:t>
            </w:r>
            <w:proofErr w:type="gramStart"/>
            <w:r>
              <w:rPr>
                <w:sz w:val="23"/>
              </w:rPr>
              <w:t>MOLLE .</w:t>
            </w:r>
            <w:proofErr w:type="gramEnd"/>
          </w:p>
          <w:p w:rsidR="008F53BE" w:rsidRDefault="000E3EAC">
            <w:pPr>
              <w:pStyle w:val="TableParagraph"/>
              <w:spacing w:before="36"/>
              <w:rPr>
                <w:sz w:val="23"/>
              </w:rPr>
            </w:pPr>
            <w:r>
              <w:rPr>
                <w:sz w:val="23"/>
              </w:rPr>
              <w:t xml:space="preserve">Especialmente para el arma tipo pistola 9mm, marca </w:t>
            </w:r>
            <w:proofErr w:type="spellStart"/>
            <w:r>
              <w:rPr>
                <w:sz w:val="23"/>
              </w:rPr>
              <w:t>SigSauer</w:t>
            </w:r>
            <w:proofErr w:type="spellEnd"/>
            <w:r>
              <w:rPr>
                <w:sz w:val="23"/>
              </w:rPr>
              <w:t>, modelo P226</w:t>
            </w:r>
          </w:p>
          <w:p w:rsidR="008F53BE" w:rsidRDefault="000E3EAC">
            <w:pPr>
              <w:pStyle w:val="TableParagraph"/>
              <w:spacing w:before="34" w:line="261" w:lineRule="exact"/>
              <w:rPr>
                <w:sz w:val="23"/>
              </w:rPr>
            </w:pPr>
            <w:r>
              <w:rPr>
                <w:sz w:val="23"/>
              </w:rPr>
              <w:t>Compatible</w:t>
            </w:r>
            <w:r>
              <w:rPr>
                <w:sz w:val="23"/>
              </w:rPr>
              <w:t xml:space="preserve"> con foco </w:t>
            </w:r>
            <w:proofErr w:type="spellStart"/>
            <w:r>
              <w:rPr>
                <w:sz w:val="23"/>
              </w:rPr>
              <w:t>Sure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Fire</w:t>
            </w:r>
            <w:proofErr w:type="spellEnd"/>
            <w:r>
              <w:rPr>
                <w:sz w:val="23"/>
              </w:rPr>
              <w:t xml:space="preserve"> X300. La funda</w:t>
            </w:r>
          </w:p>
        </w:tc>
        <w:tc>
          <w:tcPr>
            <w:tcW w:w="1702" w:type="dxa"/>
          </w:tcPr>
          <w:p w:rsidR="008F53BE" w:rsidRDefault="008F53BE">
            <w:pPr>
              <w:pStyle w:val="TableParagraph"/>
              <w:spacing w:before="5"/>
              <w:ind w:left="0"/>
              <w:rPr>
                <w:sz w:val="26"/>
              </w:rPr>
            </w:pPr>
          </w:p>
          <w:p w:rsidR="008F53BE" w:rsidRDefault="000E3EAC">
            <w:pPr>
              <w:pStyle w:val="TableParagraph"/>
              <w:spacing w:before="1"/>
              <w:ind w:left="266"/>
              <w:rPr>
                <w:b/>
                <w:sz w:val="23"/>
              </w:rPr>
            </w:pPr>
            <w:r>
              <w:rPr>
                <w:b/>
                <w:sz w:val="23"/>
              </w:rPr>
              <w:t>¢105.500,00</w:t>
            </w:r>
          </w:p>
        </w:tc>
        <w:tc>
          <w:tcPr>
            <w:tcW w:w="1582" w:type="dxa"/>
          </w:tcPr>
          <w:p w:rsidR="008F53BE" w:rsidRDefault="008F53BE">
            <w:pPr>
              <w:pStyle w:val="TableParagraph"/>
              <w:spacing w:before="5"/>
              <w:ind w:left="0"/>
              <w:rPr>
                <w:sz w:val="26"/>
              </w:rPr>
            </w:pPr>
          </w:p>
          <w:p w:rsidR="008F53BE" w:rsidRDefault="000E3EAC">
            <w:pPr>
              <w:pStyle w:val="TableParagraph"/>
              <w:spacing w:before="1"/>
              <w:ind w:left="106" w:right="9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¢633.000,00</w:t>
            </w:r>
          </w:p>
        </w:tc>
      </w:tr>
    </w:tbl>
    <w:p w:rsidR="008F53BE" w:rsidRDefault="008F53BE">
      <w:pPr>
        <w:jc w:val="center"/>
        <w:rPr>
          <w:sz w:val="23"/>
        </w:rPr>
        <w:sectPr w:rsidR="008F53BE">
          <w:pgSz w:w="12250" w:h="15850"/>
          <w:pgMar w:top="1100" w:right="7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708"/>
        <w:gridCol w:w="1370"/>
        <w:gridCol w:w="4537"/>
        <w:gridCol w:w="1702"/>
        <w:gridCol w:w="1582"/>
      </w:tblGrid>
      <w:tr w:rsidR="008F53BE">
        <w:trPr>
          <w:trHeight w:val="2769"/>
        </w:trPr>
        <w:tc>
          <w:tcPr>
            <w:tcW w:w="872" w:type="dxa"/>
            <w:tcBorders>
              <w:right w:val="single" w:sz="8" w:space="0" w:color="000000"/>
            </w:tcBorders>
          </w:tcPr>
          <w:p w:rsidR="008F53BE" w:rsidRDefault="008F53B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8" w:space="0" w:color="000000"/>
            </w:tcBorders>
          </w:tcPr>
          <w:p w:rsidR="008F53BE" w:rsidRDefault="008F53B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70" w:type="dxa"/>
          </w:tcPr>
          <w:p w:rsidR="008F53BE" w:rsidRDefault="008F53B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537" w:type="dxa"/>
          </w:tcPr>
          <w:p w:rsidR="008F53BE" w:rsidRDefault="000E3EAC">
            <w:pPr>
              <w:pStyle w:val="TableParagraph"/>
              <w:rPr>
                <w:sz w:val="23"/>
              </w:rPr>
            </w:pPr>
            <w:proofErr w:type="gramStart"/>
            <w:r>
              <w:rPr>
                <w:sz w:val="23"/>
              </w:rPr>
              <w:t>puede</w:t>
            </w:r>
            <w:proofErr w:type="gramEnd"/>
            <w:r>
              <w:rPr>
                <w:sz w:val="23"/>
              </w:rPr>
              <w:t xml:space="preserve"> ser usada con foco o sin </w:t>
            </w:r>
            <w:proofErr w:type="spellStart"/>
            <w:r>
              <w:rPr>
                <w:sz w:val="23"/>
              </w:rPr>
              <w:t>el</w:t>
            </w:r>
            <w:proofErr w:type="spellEnd"/>
            <w:r>
              <w:rPr>
                <w:sz w:val="23"/>
              </w:rPr>
              <w:t xml:space="preserve"> la cual sigue funcionando su Sistema de seguro.</w:t>
            </w:r>
          </w:p>
          <w:p w:rsidR="008F53BE" w:rsidRDefault="000E3EAC">
            <w:pPr>
              <w:pStyle w:val="TableParagraph"/>
              <w:spacing w:before="26"/>
              <w:rPr>
                <w:sz w:val="23"/>
              </w:rPr>
            </w:pPr>
            <w:r>
              <w:rPr>
                <w:sz w:val="23"/>
              </w:rPr>
              <w:t>Color Negro.</w:t>
            </w:r>
          </w:p>
          <w:p w:rsidR="008F53BE" w:rsidRDefault="000E3EAC">
            <w:pPr>
              <w:pStyle w:val="TableParagraph"/>
              <w:spacing w:before="33" w:line="268" w:lineRule="auto"/>
              <w:ind w:right="1940"/>
              <w:rPr>
                <w:sz w:val="23"/>
              </w:rPr>
            </w:pPr>
            <w:r>
              <w:rPr>
                <w:sz w:val="23"/>
              </w:rPr>
              <w:t xml:space="preserve">Para personas diestras Doble </w:t>
            </w:r>
            <w:proofErr w:type="spellStart"/>
            <w:r>
              <w:rPr>
                <w:sz w:val="23"/>
              </w:rPr>
              <w:t>estrape</w:t>
            </w:r>
            <w:proofErr w:type="spellEnd"/>
            <w:r>
              <w:rPr>
                <w:sz w:val="23"/>
              </w:rPr>
              <w:t xml:space="preserve"> en el muslo.</w:t>
            </w:r>
          </w:p>
          <w:p w:rsidR="008F53BE" w:rsidRDefault="008F53BE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:rsidR="008F53BE" w:rsidRDefault="000E3EAC">
            <w:pPr>
              <w:pStyle w:val="TableParagraph"/>
              <w:spacing w:before="1" w:line="276" w:lineRule="auto"/>
              <w:rPr>
                <w:sz w:val="23"/>
              </w:rPr>
            </w:pPr>
            <w:r>
              <w:rPr>
                <w:sz w:val="23"/>
              </w:rPr>
              <w:t>Y demás especificaciones técnicas descritas en el cartel y oferta aportada</w:t>
            </w:r>
          </w:p>
        </w:tc>
        <w:tc>
          <w:tcPr>
            <w:tcW w:w="1702" w:type="dxa"/>
          </w:tcPr>
          <w:p w:rsidR="008F53BE" w:rsidRDefault="008F53B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</w:tcPr>
          <w:p w:rsidR="008F53BE" w:rsidRDefault="008F53B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F53BE">
        <w:trPr>
          <w:trHeight w:val="323"/>
        </w:trPr>
        <w:tc>
          <w:tcPr>
            <w:tcW w:w="7487" w:type="dxa"/>
            <w:gridSpan w:val="4"/>
          </w:tcPr>
          <w:p w:rsidR="008F53BE" w:rsidRDefault="000E3EAC">
            <w:pPr>
              <w:pStyle w:val="TableParagraph"/>
              <w:spacing w:line="270" w:lineRule="exact"/>
              <w:ind w:left="2592" w:right="258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Monto total adjudicado</w:t>
            </w:r>
          </w:p>
        </w:tc>
        <w:tc>
          <w:tcPr>
            <w:tcW w:w="1702" w:type="dxa"/>
          </w:tcPr>
          <w:p w:rsidR="008F53BE" w:rsidRDefault="008F53B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</w:tcPr>
          <w:p w:rsidR="008F53BE" w:rsidRDefault="000E3EAC">
            <w:pPr>
              <w:pStyle w:val="TableParagraph"/>
              <w:spacing w:line="270" w:lineRule="exact"/>
              <w:ind w:left="206"/>
              <w:rPr>
                <w:b/>
                <w:sz w:val="23"/>
              </w:rPr>
            </w:pPr>
            <w:r>
              <w:rPr>
                <w:b/>
                <w:sz w:val="23"/>
              </w:rPr>
              <w:t>¢633.000,00</w:t>
            </w:r>
          </w:p>
        </w:tc>
      </w:tr>
    </w:tbl>
    <w:p w:rsidR="008F53BE" w:rsidRDefault="000E3EAC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spacing w:before="0" w:line="271" w:lineRule="exact"/>
        <w:rPr>
          <w:sz w:val="23"/>
        </w:rPr>
      </w:pPr>
      <w:r>
        <w:rPr>
          <w:sz w:val="23"/>
        </w:rPr>
        <w:t>Es importante señalar que el plazo para adjudicar venció el 22 de julio del 2020, no obstante; en</w:t>
      </w:r>
      <w:r>
        <w:rPr>
          <w:spacing w:val="39"/>
          <w:sz w:val="23"/>
        </w:rPr>
        <w:t xml:space="preserve"> </w:t>
      </w:r>
      <w:r>
        <w:rPr>
          <w:sz w:val="23"/>
        </w:rPr>
        <w:t>virtud</w:t>
      </w:r>
    </w:p>
    <w:p w:rsidR="008F53BE" w:rsidRDefault="000E3EAC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spacing w:before="44"/>
        <w:rPr>
          <w:sz w:val="23"/>
        </w:rPr>
      </w:pPr>
      <w:r>
        <w:rPr>
          <w:sz w:val="23"/>
        </w:rPr>
        <w:t>de</w:t>
      </w:r>
      <w:r>
        <w:rPr>
          <w:spacing w:val="4"/>
          <w:sz w:val="23"/>
        </w:rPr>
        <w:t xml:space="preserve"> </w:t>
      </w:r>
      <w:r>
        <w:rPr>
          <w:sz w:val="23"/>
        </w:rPr>
        <w:t>que</w:t>
      </w:r>
      <w:r>
        <w:rPr>
          <w:spacing w:val="4"/>
          <w:sz w:val="23"/>
        </w:rPr>
        <w:t xml:space="preserve"> </w:t>
      </w:r>
      <w:r>
        <w:rPr>
          <w:sz w:val="23"/>
        </w:rPr>
        <w:t>no</w:t>
      </w:r>
      <w:r>
        <w:rPr>
          <w:spacing w:val="3"/>
          <w:sz w:val="23"/>
        </w:rPr>
        <w:t xml:space="preserve"> </w:t>
      </w:r>
      <w:r>
        <w:rPr>
          <w:sz w:val="23"/>
        </w:rPr>
        <w:t>se</w:t>
      </w:r>
      <w:r>
        <w:rPr>
          <w:spacing w:val="6"/>
          <w:sz w:val="23"/>
        </w:rPr>
        <w:t xml:space="preserve"> </w:t>
      </w:r>
      <w:r>
        <w:rPr>
          <w:sz w:val="23"/>
        </w:rPr>
        <w:t>logró</w:t>
      </w:r>
      <w:r>
        <w:rPr>
          <w:spacing w:val="4"/>
          <w:sz w:val="23"/>
        </w:rPr>
        <w:t xml:space="preserve"> </w:t>
      </w:r>
      <w:r>
        <w:rPr>
          <w:sz w:val="23"/>
        </w:rPr>
        <w:t>adjudicar</w:t>
      </w:r>
      <w:r>
        <w:rPr>
          <w:spacing w:val="3"/>
          <w:sz w:val="23"/>
        </w:rPr>
        <w:t xml:space="preserve"> </w:t>
      </w:r>
      <w:r>
        <w:rPr>
          <w:sz w:val="23"/>
        </w:rPr>
        <w:t>en</w:t>
      </w:r>
      <w:r>
        <w:rPr>
          <w:spacing w:val="4"/>
          <w:sz w:val="23"/>
        </w:rPr>
        <w:t xml:space="preserve"> </w:t>
      </w:r>
      <w:r>
        <w:rPr>
          <w:sz w:val="23"/>
        </w:rPr>
        <w:t>el</w:t>
      </w:r>
      <w:r>
        <w:rPr>
          <w:spacing w:val="3"/>
          <w:sz w:val="23"/>
        </w:rPr>
        <w:t xml:space="preserve"> </w:t>
      </w:r>
      <w:r>
        <w:rPr>
          <w:sz w:val="23"/>
        </w:rPr>
        <w:t>plazo</w:t>
      </w:r>
      <w:r>
        <w:rPr>
          <w:spacing w:val="1"/>
          <w:sz w:val="23"/>
        </w:rPr>
        <w:t xml:space="preserve"> </w:t>
      </w:r>
      <w:r>
        <w:rPr>
          <w:sz w:val="23"/>
        </w:rPr>
        <w:t>señalado,</w:t>
      </w:r>
      <w:r>
        <w:rPr>
          <w:spacing w:val="2"/>
          <w:sz w:val="23"/>
        </w:rPr>
        <w:t xml:space="preserve"> </w:t>
      </w:r>
      <w:r>
        <w:rPr>
          <w:sz w:val="23"/>
        </w:rPr>
        <w:t>de</w:t>
      </w:r>
      <w:r>
        <w:rPr>
          <w:spacing w:val="4"/>
          <w:sz w:val="23"/>
        </w:rPr>
        <w:t xml:space="preserve"> </w:t>
      </w:r>
      <w:r>
        <w:rPr>
          <w:sz w:val="23"/>
        </w:rPr>
        <w:t>conformidad</w:t>
      </w:r>
      <w:r>
        <w:rPr>
          <w:spacing w:val="3"/>
          <w:sz w:val="23"/>
        </w:rPr>
        <w:t xml:space="preserve"> </w:t>
      </w:r>
      <w:r>
        <w:rPr>
          <w:sz w:val="23"/>
        </w:rPr>
        <w:t>con</w:t>
      </w:r>
      <w:r>
        <w:rPr>
          <w:spacing w:val="4"/>
          <w:sz w:val="23"/>
        </w:rPr>
        <w:t xml:space="preserve"> </w:t>
      </w:r>
      <w:r>
        <w:rPr>
          <w:sz w:val="23"/>
        </w:rPr>
        <w:t>lo</w:t>
      </w:r>
      <w:r>
        <w:rPr>
          <w:spacing w:val="3"/>
          <w:sz w:val="23"/>
        </w:rPr>
        <w:t xml:space="preserve"> </w:t>
      </w:r>
      <w:r>
        <w:rPr>
          <w:sz w:val="23"/>
        </w:rPr>
        <w:t>que</w:t>
      </w:r>
      <w:r>
        <w:rPr>
          <w:spacing w:val="5"/>
          <w:sz w:val="23"/>
        </w:rPr>
        <w:t xml:space="preserve"> </w:t>
      </w:r>
      <w:r>
        <w:rPr>
          <w:sz w:val="23"/>
        </w:rPr>
        <w:t>establece</w:t>
      </w:r>
      <w:r>
        <w:rPr>
          <w:spacing w:val="5"/>
          <w:sz w:val="23"/>
        </w:rPr>
        <w:t xml:space="preserve"> </w:t>
      </w:r>
      <w:r>
        <w:rPr>
          <w:sz w:val="23"/>
        </w:rPr>
        <w:t>el</w:t>
      </w:r>
      <w:r>
        <w:rPr>
          <w:spacing w:val="1"/>
          <w:sz w:val="23"/>
        </w:rPr>
        <w:t xml:space="preserve"> </w:t>
      </w:r>
      <w:r>
        <w:rPr>
          <w:sz w:val="23"/>
        </w:rPr>
        <w:t>artículo</w:t>
      </w:r>
      <w:r>
        <w:rPr>
          <w:spacing w:val="4"/>
          <w:sz w:val="23"/>
        </w:rPr>
        <w:t xml:space="preserve"> </w:t>
      </w:r>
      <w:r>
        <w:rPr>
          <w:spacing w:val="-2"/>
          <w:sz w:val="23"/>
        </w:rPr>
        <w:t>144</w:t>
      </w:r>
    </w:p>
    <w:p w:rsidR="008F53BE" w:rsidRDefault="000E3EAC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spacing w:before="40"/>
        <w:rPr>
          <w:sz w:val="23"/>
        </w:rPr>
      </w:pPr>
      <w:r>
        <w:rPr>
          <w:sz w:val="23"/>
        </w:rPr>
        <w:t xml:space="preserve">del  Reglamento  a  la  Ley  de  Contratación  Administrativa  y  con  la  autorización  de  la  Jefatura </w:t>
      </w:r>
      <w:r>
        <w:rPr>
          <w:spacing w:val="30"/>
          <w:sz w:val="23"/>
        </w:rPr>
        <w:t xml:space="preserve"> </w:t>
      </w:r>
      <w:r>
        <w:rPr>
          <w:sz w:val="23"/>
        </w:rPr>
        <w:t>del</w:t>
      </w:r>
    </w:p>
    <w:p w:rsidR="008F53BE" w:rsidRDefault="000E3EAC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spacing w:before="44"/>
        <w:rPr>
          <w:sz w:val="23"/>
        </w:rPr>
      </w:pPr>
      <w:r>
        <w:rPr>
          <w:sz w:val="23"/>
        </w:rPr>
        <w:t>Subproceso de Compras Menores el plazo fue ampliado hasta el 6 de agosto del</w:t>
      </w:r>
      <w:r>
        <w:rPr>
          <w:spacing w:val="-5"/>
          <w:sz w:val="23"/>
        </w:rPr>
        <w:t xml:space="preserve"> </w:t>
      </w:r>
      <w:r>
        <w:rPr>
          <w:sz w:val="23"/>
        </w:rPr>
        <w:t>2020.</w:t>
      </w:r>
    </w:p>
    <w:p w:rsidR="008F53BE" w:rsidRDefault="000E3EAC">
      <w:pPr>
        <w:pStyle w:val="Ttulo2"/>
        <w:numPr>
          <w:ilvl w:val="0"/>
          <w:numId w:val="1"/>
        </w:numPr>
        <w:tabs>
          <w:tab w:val="left" w:pos="672"/>
          <w:tab w:val="left" w:pos="673"/>
        </w:tabs>
        <w:spacing w:before="40"/>
      </w:pPr>
      <w:r>
        <w:t>Monto total adjudicado ¢633.000,00 precio incluye el</w:t>
      </w:r>
      <w:r>
        <w:rPr>
          <w:spacing w:val="-4"/>
        </w:rPr>
        <w:t xml:space="preserve"> </w:t>
      </w:r>
      <w:r>
        <w:t>IVA</w:t>
      </w:r>
    </w:p>
    <w:p w:rsidR="008F53BE" w:rsidRDefault="000E3EAC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spacing w:before="44"/>
        <w:rPr>
          <w:b/>
          <w:sz w:val="23"/>
        </w:rPr>
      </w:pPr>
      <w:r>
        <w:rPr>
          <w:b/>
          <w:sz w:val="23"/>
        </w:rPr>
        <w:t>Todo</w:t>
      </w:r>
      <w:r>
        <w:rPr>
          <w:b/>
          <w:spacing w:val="32"/>
          <w:sz w:val="23"/>
        </w:rPr>
        <w:t xml:space="preserve"> </w:t>
      </w:r>
      <w:r>
        <w:rPr>
          <w:b/>
          <w:sz w:val="23"/>
        </w:rPr>
        <w:t>lo</w:t>
      </w:r>
      <w:r>
        <w:rPr>
          <w:b/>
          <w:spacing w:val="33"/>
          <w:sz w:val="23"/>
        </w:rPr>
        <w:t xml:space="preserve"> </w:t>
      </w:r>
      <w:r>
        <w:rPr>
          <w:b/>
          <w:sz w:val="23"/>
        </w:rPr>
        <w:t>anterior,</w:t>
      </w:r>
      <w:r>
        <w:rPr>
          <w:b/>
          <w:spacing w:val="30"/>
          <w:sz w:val="23"/>
        </w:rPr>
        <w:t xml:space="preserve"> </w:t>
      </w:r>
      <w:r>
        <w:rPr>
          <w:b/>
          <w:sz w:val="23"/>
        </w:rPr>
        <w:t>de</w:t>
      </w:r>
      <w:r>
        <w:rPr>
          <w:b/>
          <w:spacing w:val="31"/>
          <w:sz w:val="23"/>
        </w:rPr>
        <w:t xml:space="preserve"> </w:t>
      </w:r>
      <w:r>
        <w:rPr>
          <w:b/>
          <w:sz w:val="23"/>
        </w:rPr>
        <w:t>acuerdo</w:t>
      </w:r>
      <w:r>
        <w:rPr>
          <w:b/>
          <w:spacing w:val="33"/>
          <w:sz w:val="23"/>
        </w:rPr>
        <w:t xml:space="preserve"> </w:t>
      </w:r>
      <w:r>
        <w:rPr>
          <w:b/>
          <w:sz w:val="23"/>
        </w:rPr>
        <w:t>con</w:t>
      </w:r>
      <w:r>
        <w:rPr>
          <w:b/>
          <w:spacing w:val="32"/>
          <w:sz w:val="23"/>
        </w:rPr>
        <w:t xml:space="preserve"> </w:t>
      </w:r>
      <w:r>
        <w:rPr>
          <w:b/>
          <w:sz w:val="23"/>
        </w:rPr>
        <w:t>los</w:t>
      </w:r>
      <w:r>
        <w:rPr>
          <w:b/>
          <w:spacing w:val="31"/>
          <w:sz w:val="23"/>
        </w:rPr>
        <w:t xml:space="preserve"> </w:t>
      </w:r>
      <w:r>
        <w:rPr>
          <w:b/>
          <w:sz w:val="23"/>
        </w:rPr>
        <w:t>términos</w:t>
      </w:r>
      <w:r>
        <w:rPr>
          <w:b/>
          <w:spacing w:val="32"/>
          <w:sz w:val="23"/>
        </w:rPr>
        <w:t xml:space="preserve"> </w:t>
      </w:r>
      <w:r>
        <w:rPr>
          <w:b/>
          <w:sz w:val="23"/>
        </w:rPr>
        <w:t>y</w:t>
      </w:r>
      <w:r>
        <w:rPr>
          <w:b/>
          <w:spacing w:val="32"/>
          <w:sz w:val="23"/>
        </w:rPr>
        <w:t xml:space="preserve"> </w:t>
      </w:r>
      <w:r>
        <w:rPr>
          <w:b/>
          <w:sz w:val="23"/>
        </w:rPr>
        <w:t>condiciones</w:t>
      </w:r>
      <w:r>
        <w:rPr>
          <w:b/>
          <w:spacing w:val="31"/>
          <w:sz w:val="23"/>
        </w:rPr>
        <w:t xml:space="preserve"> </w:t>
      </w:r>
      <w:r>
        <w:rPr>
          <w:b/>
          <w:sz w:val="23"/>
        </w:rPr>
        <w:t>del</w:t>
      </w:r>
      <w:r>
        <w:rPr>
          <w:b/>
          <w:spacing w:val="33"/>
          <w:sz w:val="23"/>
        </w:rPr>
        <w:t xml:space="preserve"> </w:t>
      </w:r>
      <w:r>
        <w:rPr>
          <w:b/>
          <w:sz w:val="23"/>
        </w:rPr>
        <w:t>cartel.</w:t>
      </w:r>
      <w:r>
        <w:rPr>
          <w:b/>
          <w:spacing w:val="32"/>
          <w:sz w:val="23"/>
        </w:rPr>
        <w:t xml:space="preserve"> </w:t>
      </w:r>
      <w:r>
        <w:rPr>
          <w:b/>
          <w:sz w:val="23"/>
        </w:rPr>
        <w:t>Licenciada</w:t>
      </w:r>
      <w:r>
        <w:rPr>
          <w:b/>
          <w:spacing w:val="32"/>
          <w:sz w:val="23"/>
        </w:rPr>
        <w:t xml:space="preserve"> </w:t>
      </w:r>
      <w:r>
        <w:rPr>
          <w:b/>
          <w:sz w:val="23"/>
        </w:rPr>
        <w:t>Brenda</w:t>
      </w:r>
      <w:r>
        <w:rPr>
          <w:b/>
          <w:spacing w:val="31"/>
          <w:sz w:val="23"/>
        </w:rPr>
        <w:t xml:space="preserve"> </w:t>
      </w:r>
      <w:proofErr w:type="spellStart"/>
      <w:r>
        <w:rPr>
          <w:b/>
          <w:sz w:val="23"/>
        </w:rPr>
        <w:t>Alpízar</w:t>
      </w:r>
      <w:proofErr w:type="spellEnd"/>
    </w:p>
    <w:p w:rsidR="008F53BE" w:rsidRDefault="000E3EAC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rPr>
          <w:b/>
          <w:sz w:val="23"/>
        </w:rPr>
      </w:pPr>
      <w:r>
        <w:rPr>
          <w:b/>
          <w:sz w:val="23"/>
        </w:rPr>
        <w:t>Jara, Jefa Subproceso de Compras Menores, Departamento de Proveeduría.</w:t>
      </w:r>
      <w:r>
        <w:rPr>
          <w:b/>
          <w:spacing w:val="-25"/>
          <w:sz w:val="23"/>
        </w:rPr>
        <w:t xml:space="preserve"> </w:t>
      </w:r>
      <w:proofErr w:type="spellStart"/>
      <w:r>
        <w:rPr>
          <w:b/>
          <w:sz w:val="23"/>
        </w:rPr>
        <w:t>bmb</w:t>
      </w:r>
      <w:proofErr w:type="spellEnd"/>
      <w:r>
        <w:rPr>
          <w:b/>
          <w:sz w:val="23"/>
        </w:rPr>
        <w:t>*****************</w:t>
      </w:r>
    </w:p>
    <w:p w:rsidR="008F53BE" w:rsidRDefault="008F53BE">
      <w:pPr>
        <w:rPr>
          <w:sz w:val="23"/>
        </w:rPr>
        <w:sectPr w:rsidR="008F53BE">
          <w:pgSz w:w="12250" w:h="15850"/>
          <w:pgMar w:top="1140" w:right="760" w:bottom="280" w:left="460" w:header="720" w:footer="720" w:gutter="0"/>
          <w:cols w:space="720"/>
        </w:sectPr>
      </w:pPr>
    </w:p>
    <w:p w:rsidR="008F53BE" w:rsidRDefault="000E3EAC">
      <w:pPr>
        <w:spacing w:before="23" w:line="254" w:lineRule="auto"/>
        <w:ind w:left="692" w:right="-9"/>
        <w:rPr>
          <w:sz w:val="9"/>
        </w:rPr>
      </w:pPr>
      <w:r>
        <w:rPr>
          <w:w w:val="110"/>
          <w:sz w:val="9"/>
        </w:rPr>
        <w:lastRenderedPageBreak/>
        <w:t>BRENDA ALPIZAR JARA (FIRMA)</w:t>
      </w:r>
    </w:p>
    <w:p w:rsidR="008F53BE" w:rsidRDefault="000E3EAC">
      <w:pPr>
        <w:spacing w:before="31" w:line="230" w:lineRule="auto"/>
        <w:ind w:left="200" w:right="8533"/>
        <w:rPr>
          <w:sz w:val="6"/>
        </w:rPr>
      </w:pPr>
      <w:r>
        <w:br w:type="column"/>
      </w:r>
      <w:r>
        <w:rPr>
          <w:sz w:val="6"/>
        </w:rPr>
        <w:lastRenderedPageBreak/>
        <w:t>Firmado digitalmente por BRENDA ALPIZAR JARA (FIRMA)</w:t>
      </w:r>
    </w:p>
    <w:p w:rsidR="008F53BE" w:rsidRDefault="000E3EAC">
      <w:pPr>
        <w:spacing w:line="70" w:lineRule="exact"/>
        <w:ind w:left="200"/>
        <w:rPr>
          <w:sz w:val="6"/>
        </w:rPr>
      </w:pPr>
      <w:r>
        <w:rPr>
          <w:noProof/>
          <w:lang w:val="es-CR" w:eastAsia="es-CR" w:bidi="ar-SA"/>
        </w:rPr>
        <w:drawing>
          <wp:anchor distT="0" distB="0" distL="0" distR="0" simplePos="0" relativeHeight="251340800" behindDoc="1" locked="0" layoutInCell="1" allowOverlap="1">
            <wp:simplePos x="0" y="0"/>
            <wp:positionH relativeFrom="page">
              <wp:posOffset>1244741</wp:posOffset>
            </wp:positionH>
            <wp:positionV relativeFrom="paragraph">
              <wp:posOffset>-94624</wp:posOffset>
            </wp:positionV>
            <wp:extent cx="151020" cy="15163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020" cy="151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6"/>
        </w:rPr>
        <w:t>Fecha: 2020.08.05 13:14:56 -06'00'</w:t>
      </w:r>
    </w:p>
    <w:sectPr w:rsidR="008F53BE">
      <w:type w:val="continuous"/>
      <w:pgSz w:w="12250" w:h="15850"/>
      <w:pgMar w:top="1100" w:right="760" w:bottom="280" w:left="460" w:header="720" w:footer="720" w:gutter="0"/>
      <w:cols w:num="2" w:space="720" w:equalWidth="0">
        <w:col w:w="1396" w:space="40"/>
        <w:col w:w="959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630D1"/>
    <w:multiLevelType w:val="hybridMultilevel"/>
    <w:tmpl w:val="EDDEFC10"/>
    <w:lvl w:ilvl="0" w:tplc="76BA3E8C">
      <w:start w:val="10"/>
      <w:numFmt w:val="decimal"/>
      <w:lvlText w:val="%1"/>
      <w:lvlJc w:val="left"/>
      <w:pPr>
        <w:ind w:left="672" w:hanging="56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s-ES" w:eastAsia="es-ES" w:bidi="es-ES"/>
      </w:rPr>
    </w:lvl>
    <w:lvl w:ilvl="1" w:tplc="E410EF30">
      <w:numFmt w:val="bullet"/>
      <w:lvlText w:val="•"/>
      <w:lvlJc w:val="left"/>
      <w:pPr>
        <w:ind w:left="1714" w:hanging="562"/>
      </w:pPr>
      <w:rPr>
        <w:rFonts w:hint="default"/>
        <w:lang w:val="es-ES" w:eastAsia="es-ES" w:bidi="es-ES"/>
      </w:rPr>
    </w:lvl>
    <w:lvl w:ilvl="2" w:tplc="96E2E648">
      <w:numFmt w:val="bullet"/>
      <w:lvlText w:val="•"/>
      <w:lvlJc w:val="left"/>
      <w:pPr>
        <w:ind w:left="2748" w:hanging="562"/>
      </w:pPr>
      <w:rPr>
        <w:rFonts w:hint="default"/>
        <w:lang w:val="es-ES" w:eastAsia="es-ES" w:bidi="es-ES"/>
      </w:rPr>
    </w:lvl>
    <w:lvl w:ilvl="3" w:tplc="1138DB04">
      <w:numFmt w:val="bullet"/>
      <w:lvlText w:val="•"/>
      <w:lvlJc w:val="left"/>
      <w:pPr>
        <w:ind w:left="3782" w:hanging="562"/>
      </w:pPr>
      <w:rPr>
        <w:rFonts w:hint="default"/>
        <w:lang w:val="es-ES" w:eastAsia="es-ES" w:bidi="es-ES"/>
      </w:rPr>
    </w:lvl>
    <w:lvl w:ilvl="4" w:tplc="E00CDBC8">
      <w:numFmt w:val="bullet"/>
      <w:lvlText w:val="•"/>
      <w:lvlJc w:val="left"/>
      <w:pPr>
        <w:ind w:left="4816" w:hanging="562"/>
      </w:pPr>
      <w:rPr>
        <w:rFonts w:hint="default"/>
        <w:lang w:val="es-ES" w:eastAsia="es-ES" w:bidi="es-ES"/>
      </w:rPr>
    </w:lvl>
    <w:lvl w:ilvl="5" w:tplc="3B547988">
      <w:numFmt w:val="bullet"/>
      <w:lvlText w:val="•"/>
      <w:lvlJc w:val="left"/>
      <w:pPr>
        <w:ind w:left="5851" w:hanging="562"/>
      </w:pPr>
      <w:rPr>
        <w:rFonts w:hint="default"/>
        <w:lang w:val="es-ES" w:eastAsia="es-ES" w:bidi="es-ES"/>
      </w:rPr>
    </w:lvl>
    <w:lvl w:ilvl="6" w:tplc="C9B01F44">
      <w:numFmt w:val="bullet"/>
      <w:lvlText w:val="•"/>
      <w:lvlJc w:val="left"/>
      <w:pPr>
        <w:ind w:left="6885" w:hanging="562"/>
      </w:pPr>
      <w:rPr>
        <w:rFonts w:hint="default"/>
        <w:lang w:val="es-ES" w:eastAsia="es-ES" w:bidi="es-ES"/>
      </w:rPr>
    </w:lvl>
    <w:lvl w:ilvl="7" w:tplc="F60E0778">
      <w:numFmt w:val="bullet"/>
      <w:lvlText w:val="•"/>
      <w:lvlJc w:val="left"/>
      <w:pPr>
        <w:ind w:left="7919" w:hanging="562"/>
      </w:pPr>
      <w:rPr>
        <w:rFonts w:hint="default"/>
        <w:lang w:val="es-ES" w:eastAsia="es-ES" w:bidi="es-ES"/>
      </w:rPr>
    </w:lvl>
    <w:lvl w:ilvl="8" w:tplc="CF4E6D40">
      <w:numFmt w:val="bullet"/>
      <w:lvlText w:val="•"/>
      <w:lvlJc w:val="left"/>
      <w:pPr>
        <w:ind w:left="8953" w:hanging="562"/>
      </w:pPr>
      <w:rPr>
        <w:rFonts w:hint="default"/>
        <w:lang w:val="es-ES" w:eastAsia="es-ES" w:bidi="es-ES"/>
      </w:rPr>
    </w:lvl>
  </w:abstractNum>
  <w:abstractNum w:abstractNumId="1">
    <w:nsid w:val="0CE31C5E"/>
    <w:multiLevelType w:val="hybridMultilevel"/>
    <w:tmpl w:val="FA96EFC6"/>
    <w:lvl w:ilvl="0" w:tplc="1ED68036">
      <w:start w:val="18"/>
      <w:numFmt w:val="decimal"/>
      <w:lvlText w:val="%1"/>
      <w:lvlJc w:val="left"/>
      <w:pPr>
        <w:ind w:left="672" w:hanging="56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s-ES" w:eastAsia="es-ES" w:bidi="es-ES"/>
      </w:rPr>
    </w:lvl>
    <w:lvl w:ilvl="1" w:tplc="228A675C">
      <w:numFmt w:val="bullet"/>
      <w:lvlText w:val="•"/>
      <w:lvlJc w:val="left"/>
      <w:pPr>
        <w:ind w:left="1714" w:hanging="562"/>
      </w:pPr>
      <w:rPr>
        <w:rFonts w:hint="default"/>
        <w:lang w:val="es-ES" w:eastAsia="es-ES" w:bidi="es-ES"/>
      </w:rPr>
    </w:lvl>
    <w:lvl w:ilvl="2" w:tplc="C52846DE">
      <w:numFmt w:val="bullet"/>
      <w:lvlText w:val="•"/>
      <w:lvlJc w:val="left"/>
      <w:pPr>
        <w:ind w:left="2748" w:hanging="562"/>
      </w:pPr>
      <w:rPr>
        <w:rFonts w:hint="default"/>
        <w:lang w:val="es-ES" w:eastAsia="es-ES" w:bidi="es-ES"/>
      </w:rPr>
    </w:lvl>
    <w:lvl w:ilvl="3" w:tplc="26D046D8">
      <w:numFmt w:val="bullet"/>
      <w:lvlText w:val="•"/>
      <w:lvlJc w:val="left"/>
      <w:pPr>
        <w:ind w:left="3782" w:hanging="562"/>
      </w:pPr>
      <w:rPr>
        <w:rFonts w:hint="default"/>
        <w:lang w:val="es-ES" w:eastAsia="es-ES" w:bidi="es-ES"/>
      </w:rPr>
    </w:lvl>
    <w:lvl w:ilvl="4" w:tplc="4858EF1E">
      <w:numFmt w:val="bullet"/>
      <w:lvlText w:val="•"/>
      <w:lvlJc w:val="left"/>
      <w:pPr>
        <w:ind w:left="4816" w:hanging="562"/>
      </w:pPr>
      <w:rPr>
        <w:rFonts w:hint="default"/>
        <w:lang w:val="es-ES" w:eastAsia="es-ES" w:bidi="es-ES"/>
      </w:rPr>
    </w:lvl>
    <w:lvl w:ilvl="5" w:tplc="F6804DB4">
      <w:numFmt w:val="bullet"/>
      <w:lvlText w:val="•"/>
      <w:lvlJc w:val="left"/>
      <w:pPr>
        <w:ind w:left="5851" w:hanging="562"/>
      </w:pPr>
      <w:rPr>
        <w:rFonts w:hint="default"/>
        <w:lang w:val="es-ES" w:eastAsia="es-ES" w:bidi="es-ES"/>
      </w:rPr>
    </w:lvl>
    <w:lvl w:ilvl="6" w:tplc="58F05934">
      <w:numFmt w:val="bullet"/>
      <w:lvlText w:val="•"/>
      <w:lvlJc w:val="left"/>
      <w:pPr>
        <w:ind w:left="6885" w:hanging="562"/>
      </w:pPr>
      <w:rPr>
        <w:rFonts w:hint="default"/>
        <w:lang w:val="es-ES" w:eastAsia="es-ES" w:bidi="es-ES"/>
      </w:rPr>
    </w:lvl>
    <w:lvl w:ilvl="7" w:tplc="800839CE">
      <w:numFmt w:val="bullet"/>
      <w:lvlText w:val="•"/>
      <w:lvlJc w:val="left"/>
      <w:pPr>
        <w:ind w:left="7919" w:hanging="562"/>
      </w:pPr>
      <w:rPr>
        <w:rFonts w:hint="default"/>
        <w:lang w:val="es-ES" w:eastAsia="es-ES" w:bidi="es-ES"/>
      </w:rPr>
    </w:lvl>
    <w:lvl w:ilvl="8" w:tplc="13EECDAE">
      <w:numFmt w:val="bullet"/>
      <w:lvlText w:val="•"/>
      <w:lvlJc w:val="left"/>
      <w:pPr>
        <w:ind w:left="8953" w:hanging="562"/>
      </w:pPr>
      <w:rPr>
        <w:rFonts w:hint="default"/>
        <w:lang w:val="es-ES" w:eastAsia="es-ES" w:bidi="es-ES"/>
      </w:rPr>
    </w:lvl>
  </w:abstractNum>
  <w:abstractNum w:abstractNumId="2">
    <w:nsid w:val="68CA4B24"/>
    <w:multiLevelType w:val="hybridMultilevel"/>
    <w:tmpl w:val="F27AC106"/>
    <w:lvl w:ilvl="0" w:tplc="A98A9216">
      <w:start w:val="27"/>
      <w:numFmt w:val="decimal"/>
      <w:lvlText w:val="%1"/>
      <w:lvlJc w:val="left"/>
      <w:pPr>
        <w:ind w:left="672" w:hanging="56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s-ES" w:eastAsia="es-ES" w:bidi="es-ES"/>
      </w:rPr>
    </w:lvl>
    <w:lvl w:ilvl="1" w:tplc="BDBEDBA8">
      <w:numFmt w:val="bullet"/>
      <w:lvlText w:val="•"/>
      <w:lvlJc w:val="left"/>
      <w:pPr>
        <w:ind w:left="1714" w:hanging="562"/>
      </w:pPr>
      <w:rPr>
        <w:rFonts w:hint="default"/>
        <w:lang w:val="es-ES" w:eastAsia="es-ES" w:bidi="es-ES"/>
      </w:rPr>
    </w:lvl>
    <w:lvl w:ilvl="2" w:tplc="4E7AFEDE">
      <w:numFmt w:val="bullet"/>
      <w:lvlText w:val="•"/>
      <w:lvlJc w:val="left"/>
      <w:pPr>
        <w:ind w:left="2748" w:hanging="562"/>
      </w:pPr>
      <w:rPr>
        <w:rFonts w:hint="default"/>
        <w:lang w:val="es-ES" w:eastAsia="es-ES" w:bidi="es-ES"/>
      </w:rPr>
    </w:lvl>
    <w:lvl w:ilvl="3" w:tplc="2BAA6BA4">
      <w:numFmt w:val="bullet"/>
      <w:lvlText w:val="•"/>
      <w:lvlJc w:val="left"/>
      <w:pPr>
        <w:ind w:left="3782" w:hanging="562"/>
      </w:pPr>
      <w:rPr>
        <w:rFonts w:hint="default"/>
        <w:lang w:val="es-ES" w:eastAsia="es-ES" w:bidi="es-ES"/>
      </w:rPr>
    </w:lvl>
    <w:lvl w:ilvl="4" w:tplc="E980836A">
      <w:numFmt w:val="bullet"/>
      <w:lvlText w:val="•"/>
      <w:lvlJc w:val="left"/>
      <w:pPr>
        <w:ind w:left="4816" w:hanging="562"/>
      </w:pPr>
      <w:rPr>
        <w:rFonts w:hint="default"/>
        <w:lang w:val="es-ES" w:eastAsia="es-ES" w:bidi="es-ES"/>
      </w:rPr>
    </w:lvl>
    <w:lvl w:ilvl="5" w:tplc="F5C29B5C">
      <w:numFmt w:val="bullet"/>
      <w:lvlText w:val="•"/>
      <w:lvlJc w:val="left"/>
      <w:pPr>
        <w:ind w:left="5851" w:hanging="562"/>
      </w:pPr>
      <w:rPr>
        <w:rFonts w:hint="default"/>
        <w:lang w:val="es-ES" w:eastAsia="es-ES" w:bidi="es-ES"/>
      </w:rPr>
    </w:lvl>
    <w:lvl w:ilvl="6" w:tplc="B31A9618">
      <w:numFmt w:val="bullet"/>
      <w:lvlText w:val="•"/>
      <w:lvlJc w:val="left"/>
      <w:pPr>
        <w:ind w:left="6885" w:hanging="562"/>
      </w:pPr>
      <w:rPr>
        <w:rFonts w:hint="default"/>
        <w:lang w:val="es-ES" w:eastAsia="es-ES" w:bidi="es-ES"/>
      </w:rPr>
    </w:lvl>
    <w:lvl w:ilvl="7" w:tplc="C3B6A708">
      <w:numFmt w:val="bullet"/>
      <w:lvlText w:val="•"/>
      <w:lvlJc w:val="left"/>
      <w:pPr>
        <w:ind w:left="7919" w:hanging="562"/>
      </w:pPr>
      <w:rPr>
        <w:rFonts w:hint="default"/>
        <w:lang w:val="es-ES" w:eastAsia="es-ES" w:bidi="es-ES"/>
      </w:rPr>
    </w:lvl>
    <w:lvl w:ilvl="8" w:tplc="76400F16">
      <w:numFmt w:val="bullet"/>
      <w:lvlText w:val="•"/>
      <w:lvlJc w:val="left"/>
      <w:pPr>
        <w:ind w:left="8953" w:hanging="562"/>
      </w:pPr>
      <w:rPr>
        <w:rFonts w:hint="default"/>
        <w:lang w:val="es-ES" w:eastAsia="es-ES" w:bidi="es-ES"/>
      </w:rPr>
    </w:lvl>
  </w:abstractNum>
  <w:abstractNum w:abstractNumId="3">
    <w:nsid w:val="69203ECC"/>
    <w:multiLevelType w:val="hybridMultilevel"/>
    <w:tmpl w:val="CD3AD8C6"/>
    <w:lvl w:ilvl="0" w:tplc="D3F644F4">
      <w:start w:val="2"/>
      <w:numFmt w:val="decimal"/>
      <w:lvlText w:val="%1"/>
      <w:lvlJc w:val="left"/>
      <w:pPr>
        <w:ind w:left="4017" w:hanging="3805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s-ES" w:eastAsia="es-ES" w:bidi="es-ES"/>
      </w:rPr>
    </w:lvl>
    <w:lvl w:ilvl="1" w:tplc="D21C1E04">
      <w:numFmt w:val="bullet"/>
      <w:lvlText w:val="•"/>
      <w:lvlJc w:val="left"/>
      <w:pPr>
        <w:ind w:left="4720" w:hanging="3805"/>
      </w:pPr>
      <w:rPr>
        <w:rFonts w:hint="default"/>
        <w:lang w:val="es-ES" w:eastAsia="es-ES" w:bidi="es-ES"/>
      </w:rPr>
    </w:lvl>
    <w:lvl w:ilvl="2" w:tplc="EFBCB056">
      <w:numFmt w:val="bullet"/>
      <w:lvlText w:val="•"/>
      <w:lvlJc w:val="left"/>
      <w:pPr>
        <w:ind w:left="5420" w:hanging="3805"/>
      </w:pPr>
      <w:rPr>
        <w:rFonts w:hint="default"/>
        <w:lang w:val="es-ES" w:eastAsia="es-ES" w:bidi="es-ES"/>
      </w:rPr>
    </w:lvl>
    <w:lvl w:ilvl="3" w:tplc="7B46B226">
      <w:numFmt w:val="bullet"/>
      <w:lvlText w:val="•"/>
      <w:lvlJc w:val="left"/>
      <w:pPr>
        <w:ind w:left="6120" w:hanging="3805"/>
      </w:pPr>
      <w:rPr>
        <w:rFonts w:hint="default"/>
        <w:lang w:val="es-ES" w:eastAsia="es-ES" w:bidi="es-ES"/>
      </w:rPr>
    </w:lvl>
    <w:lvl w:ilvl="4" w:tplc="FBEE5B16">
      <w:numFmt w:val="bullet"/>
      <w:lvlText w:val="•"/>
      <w:lvlJc w:val="left"/>
      <w:pPr>
        <w:ind w:left="6820" w:hanging="3805"/>
      </w:pPr>
      <w:rPr>
        <w:rFonts w:hint="default"/>
        <w:lang w:val="es-ES" w:eastAsia="es-ES" w:bidi="es-ES"/>
      </w:rPr>
    </w:lvl>
    <w:lvl w:ilvl="5" w:tplc="D88CF0A2">
      <w:numFmt w:val="bullet"/>
      <w:lvlText w:val="•"/>
      <w:lvlJc w:val="left"/>
      <w:pPr>
        <w:ind w:left="7521" w:hanging="3805"/>
      </w:pPr>
      <w:rPr>
        <w:rFonts w:hint="default"/>
        <w:lang w:val="es-ES" w:eastAsia="es-ES" w:bidi="es-ES"/>
      </w:rPr>
    </w:lvl>
    <w:lvl w:ilvl="6" w:tplc="FD4CDAEE">
      <w:numFmt w:val="bullet"/>
      <w:lvlText w:val="•"/>
      <w:lvlJc w:val="left"/>
      <w:pPr>
        <w:ind w:left="8221" w:hanging="3805"/>
      </w:pPr>
      <w:rPr>
        <w:rFonts w:hint="default"/>
        <w:lang w:val="es-ES" w:eastAsia="es-ES" w:bidi="es-ES"/>
      </w:rPr>
    </w:lvl>
    <w:lvl w:ilvl="7" w:tplc="5EB838A8">
      <w:numFmt w:val="bullet"/>
      <w:lvlText w:val="•"/>
      <w:lvlJc w:val="left"/>
      <w:pPr>
        <w:ind w:left="8921" w:hanging="3805"/>
      </w:pPr>
      <w:rPr>
        <w:rFonts w:hint="default"/>
        <w:lang w:val="es-ES" w:eastAsia="es-ES" w:bidi="es-ES"/>
      </w:rPr>
    </w:lvl>
    <w:lvl w:ilvl="8" w:tplc="DDDA7C12">
      <w:numFmt w:val="bullet"/>
      <w:lvlText w:val="•"/>
      <w:lvlJc w:val="left"/>
      <w:pPr>
        <w:ind w:left="9621" w:hanging="3805"/>
      </w:pPr>
      <w:rPr>
        <w:rFonts w:hint="default"/>
        <w:lang w:val="es-ES" w:eastAsia="es-ES" w:bidi="es-ES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3BE"/>
    <w:rsid w:val="000E3EAC"/>
    <w:rsid w:val="008F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60A285-EBF4-420A-8A7C-0EE7B47C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43"/>
      <w:ind w:left="672" w:hanging="562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43"/>
      <w:ind w:left="672" w:hanging="562"/>
      <w:outlineLvl w:val="1"/>
    </w:pPr>
    <w:rPr>
      <w:b/>
      <w:bCs/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41"/>
      <w:ind w:left="672" w:hanging="562"/>
    </w:pPr>
    <w:rPr>
      <w:sz w:val="23"/>
      <w:szCs w:val="23"/>
    </w:rPr>
  </w:style>
  <w:style w:type="paragraph" w:styleId="Prrafodelista">
    <w:name w:val="List Paragraph"/>
    <w:basedOn w:val="Normal"/>
    <w:uiPriority w:val="1"/>
    <w:qFormat/>
    <w:pPr>
      <w:spacing w:before="43"/>
      <w:ind w:left="672" w:hanging="562"/>
    </w:pPr>
  </w:style>
  <w:style w:type="paragraph" w:customStyle="1" w:styleId="TableParagraph">
    <w:name w:val="Table Paragraph"/>
    <w:basedOn w:val="Normal"/>
    <w:uiPriority w:val="1"/>
    <w:qFormat/>
    <w:pPr>
      <w:ind w:left="7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1397</Words>
  <Characters>7689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PODER JUCIAL</vt:lpstr>
    </vt:vector>
  </TitlesOfParts>
  <Company/>
  <LinksUpToDate>false</LinksUpToDate>
  <CharactersWithSpaces>9068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PODER JUCIAL</dc:title>
  <dc:creator>Poder Judicial</dc:creator>
  <cp:lastModifiedBy>Cuenta Microsoft</cp:lastModifiedBy>
  <cp:revision>2</cp:revision>
  <dcterms:created xsi:type="dcterms:W3CDTF">2020-08-06T16:41:00Z</dcterms:created>
  <dcterms:modified xsi:type="dcterms:W3CDTF">2020-08-06T16:41:00Z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2020-08-06T00:00:00Z</vt:filetime>
  </property>
</Properties>
</file>