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50" w:rsidRDefault="00F63C50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F63C50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F63C50" w:rsidRDefault="00457AF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F63C50" w:rsidRDefault="00457AFE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F63C50" w:rsidRDefault="00457AFE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F63C50" w:rsidRDefault="00457AFE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F63C50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F63C50" w:rsidRDefault="00457AFE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301-290029-19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F63C50" w:rsidRDefault="00457AF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148,000,000.00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F63C50" w:rsidRDefault="00457AF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334,148.74</w:t>
            </w:r>
          </w:p>
        </w:tc>
      </w:tr>
      <w:tr w:rsidR="00F63C50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F63C50" w:rsidRDefault="00457AFE">
            <w:pPr>
              <w:pStyle w:val="TableParagraph"/>
              <w:spacing w:before="99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Industrias de Computación Nacional</w:t>
            </w:r>
          </w:p>
          <w:p w:rsidR="00F63C50" w:rsidRDefault="00457AFE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F63C50" w:rsidRDefault="00457AFE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3-101-088093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F63C50" w:rsidRDefault="00457AFE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22342076</w:t>
            </w:r>
          </w:p>
        </w:tc>
      </w:tr>
      <w:tr w:rsidR="00F63C50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F63C50" w:rsidRDefault="00457AF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F63C50" w:rsidRDefault="00457AFE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right="94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25/06/2019</w:t>
            </w:r>
          </w:p>
          <w:p w:rsidR="00F63C50" w:rsidRDefault="00457AFE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F63C50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F63C50" w:rsidRDefault="00457AFE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F63C50" w:rsidRDefault="00457AFE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1071 - SECCION DE COMPRAS MENORES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F63C50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F63C50" w:rsidRDefault="00F63C5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F63C50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3C50" w:rsidRDefault="00457AFE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F63C50" w:rsidRDefault="00457AFE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3C50" w:rsidRDefault="00457AFE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3C50" w:rsidRDefault="00457AFE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3C50" w:rsidRDefault="00457AFE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3C50" w:rsidRDefault="00457AFE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3C50" w:rsidRDefault="00457AFE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3C50" w:rsidRDefault="00457AFE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F63C50" w:rsidRDefault="00457AFE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F63C50">
        <w:trPr>
          <w:trHeight w:hRule="exact" w:val="25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F63C50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24804 - REPUESTOS PARA DRONE</w:t>
            </w:r>
          </w:p>
          <w:p w:rsidR="00F63C50" w:rsidRDefault="00457AFE">
            <w:pPr>
              <w:pStyle w:val="TableParagraph"/>
              <w:spacing w:before="4" w:line="180" w:lineRule="exact"/>
              <w:ind w:left="10" w:right="5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Carcasa Superior para Phantom 4 pro obsidian para el DRONE PJ </w:t>
            </w:r>
            <w:r>
              <w:rPr>
                <w:rFonts w:ascii="Arial"/>
                <w:spacing w:val="-2"/>
                <w:sz w:val="16"/>
              </w:rPr>
              <w:t>688110.</w:t>
            </w:r>
          </w:p>
          <w:p w:rsidR="00F63C50" w:rsidRDefault="00457AFE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F63C50" w:rsidRDefault="00457AFE">
            <w:pPr>
              <w:pStyle w:val="TableParagraph"/>
              <w:spacing w:before="4" w:line="180" w:lineRule="exact"/>
              <w:ind w:left="10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60 días hábiles después de recibido el</w:t>
            </w:r>
            <w:r>
              <w:rPr>
                <w:rFonts w:ascii="Arial" w:hAnsi="Arial"/>
                <w:sz w:val="16"/>
              </w:rPr>
              <w:t xml:space="preserve"> pedido, sea vía fax, correo electrónico lo que ocurra primero. Lugar de entrega: Sección de Robo de </w:t>
            </w: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ubicado en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el segundo piso del edificio del OIJ con Heiner Cortés Carrera, teléfono </w:t>
            </w:r>
            <w:r>
              <w:rPr>
                <w:rFonts w:ascii="Arial" w:hAnsi="Arial"/>
                <w:spacing w:val="-1"/>
                <w:sz w:val="16"/>
              </w:rPr>
              <w:t>2295-3060.</w:t>
            </w:r>
          </w:p>
          <w:p w:rsidR="00F63C50" w:rsidRDefault="00457AFE">
            <w:pPr>
              <w:pStyle w:val="TableParagraph"/>
              <w:spacing w:before="14" w:line="247" w:lineRule="auto"/>
              <w:ind w:left="10" w:right="9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7,278.18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7,278.18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7,278.18</w:t>
            </w:r>
          </w:p>
          <w:p w:rsidR="00F63C50" w:rsidRDefault="00457AFE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605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7,278.1800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80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7,278.18</w:t>
            </w: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C50" w:rsidRDefault="00457AFE">
            <w:pPr>
              <w:pStyle w:val="TableParagraph"/>
              <w:ind w:left="7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7,278.18</w:t>
            </w:r>
          </w:p>
        </w:tc>
      </w:tr>
      <w:tr w:rsidR="00F63C50">
        <w:trPr>
          <w:trHeight w:hRule="exact" w:val="25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F63C50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24804 - REPUESTOS PARA DRONE</w:t>
            </w:r>
          </w:p>
          <w:p w:rsidR="00F63C50" w:rsidRDefault="00457AFE">
            <w:pPr>
              <w:pStyle w:val="TableParagraph"/>
              <w:spacing w:before="4" w:line="180" w:lineRule="exact"/>
              <w:ind w:left="10" w:righ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Carcasa intermedia para Phantom 4 pro obsidian para el DRONE PJ </w:t>
            </w:r>
            <w:r>
              <w:rPr>
                <w:rFonts w:ascii="Arial"/>
                <w:spacing w:val="-2"/>
                <w:sz w:val="16"/>
              </w:rPr>
              <w:t>688110.</w:t>
            </w:r>
          </w:p>
          <w:p w:rsidR="00F63C50" w:rsidRDefault="00457AFE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F63C50" w:rsidRDefault="00457AFE">
            <w:pPr>
              <w:pStyle w:val="TableParagraph"/>
              <w:spacing w:before="4" w:line="180" w:lineRule="exact"/>
              <w:ind w:left="10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60 días hábiles después de recibido el pedido, sea vía fax, correo electrónico lo que ocurra primero. Lugar de entrega: Sección de Robo de </w:t>
            </w: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ubicado en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el segundo piso del edificio del OIJ con Heiner Cortés Carrera, teléfono </w:t>
            </w:r>
            <w:r>
              <w:rPr>
                <w:rFonts w:ascii="Arial" w:hAnsi="Arial"/>
                <w:spacing w:val="-1"/>
                <w:sz w:val="16"/>
              </w:rPr>
              <w:t>2295-3060.</w:t>
            </w:r>
          </w:p>
          <w:p w:rsidR="00F63C50" w:rsidRDefault="00457AFE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21,828.52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21,828.52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21,828.52</w:t>
            </w:r>
          </w:p>
          <w:p w:rsidR="00F63C50" w:rsidRDefault="00457AFE">
            <w:pPr>
              <w:pStyle w:val="TableParagraph"/>
              <w:spacing w:before="5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</w:t>
            </w:r>
            <w:r>
              <w:rPr>
                <w:rFonts w:ascii="Arial"/>
                <w:sz w:val="16"/>
              </w:rPr>
              <w:t>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21,828.5200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4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21,828.52</w:t>
            </w: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C50" w:rsidRDefault="00457AFE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21,828.52</w:t>
            </w:r>
          </w:p>
        </w:tc>
      </w:tr>
    </w:tbl>
    <w:p w:rsidR="00F63C50" w:rsidRDefault="00F63C50">
      <w:pPr>
        <w:rPr>
          <w:rFonts w:ascii="Arial" w:eastAsia="Arial" w:hAnsi="Arial" w:cs="Arial"/>
          <w:sz w:val="16"/>
          <w:szCs w:val="16"/>
        </w:rPr>
        <w:sectPr w:rsidR="00F63C50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F63C50" w:rsidRDefault="00F63C50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F63C50">
        <w:trPr>
          <w:trHeight w:hRule="exact" w:val="233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F63C50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24804 - REPUESTOS PARA DRONE</w:t>
            </w:r>
          </w:p>
          <w:p w:rsidR="00F63C50" w:rsidRDefault="00457AF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Gimbal para Phanton 4 propara el DRONE PJ </w:t>
            </w:r>
            <w:r>
              <w:rPr>
                <w:rFonts w:ascii="Arial"/>
                <w:spacing w:val="-2"/>
                <w:sz w:val="16"/>
              </w:rPr>
              <w:t>688110.</w:t>
            </w:r>
          </w:p>
          <w:p w:rsidR="00F63C50" w:rsidRDefault="00457AF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F63C50" w:rsidRDefault="00457AFE">
            <w:pPr>
              <w:pStyle w:val="TableParagraph"/>
              <w:spacing w:before="4" w:line="180" w:lineRule="exact"/>
              <w:ind w:left="10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60 días hábiles después de recibido el pedido, sea vía fax, correo electrónico lo que ocurra primero. Lugar de entrega: Sección de Ro</w:t>
            </w:r>
            <w:r>
              <w:rPr>
                <w:rFonts w:ascii="Arial" w:hAnsi="Arial"/>
                <w:sz w:val="16"/>
              </w:rPr>
              <w:t xml:space="preserve">bo de </w:t>
            </w: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ubicado en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el segundo piso del edificio del OIJ con Heiner Cortés Carrera, teléfono </w:t>
            </w:r>
            <w:r>
              <w:rPr>
                <w:rFonts w:ascii="Arial" w:hAnsi="Arial"/>
                <w:spacing w:val="-1"/>
                <w:sz w:val="16"/>
              </w:rPr>
              <w:t>2295-3060.</w:t>
            </w:r>
          </w:p>
          <w:p w:rsidR="00F63C50" w:rsidRDefault="00457AFE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471,293.76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471,293.76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471,293.76</w:t>
            </w:r>
          </w:p>
          <w:p w:rsidR="00F63C50" w:rsidRDefault="00457AFE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471,293.7600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471,293.76</w:t>
            </w: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C50" w:rsidRDefault="00457AFE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471,293.76</w:t>
            </w:r>
          </w:p>
        </w:tc>
      </w:tr>
      <w:tr w:rsidR="00F63C50">
        <w:trPr>
          <w:trHeight w:hRule="exact" w:val="25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F63C50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24804 - REPUESTOS PARA DRONE</w:t>
            </w:r>
          </w:p>
          <w:p w:rsidR="00F63C50" w:rsidRDefault="00457AFE">
            <w:pPr>
              <w:pStyle w:val="TableParagraph"/>
              <w:spacing w:before="4" w:line="180" w:lineRule="exact"/>
              <w:ind w:left="10" w:right="5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Módulo de sensor trasero para Phantom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4 pro para el DRONE PJ </w:t>
            </w:r>
            <w:r>
              <w:rPr>
                <w:rFonts w:ascii="Arial" w:hAnsi="Arial"/>
                <w:spacing w:val="-2"/>
                <w:sz w:val="16"/>
              </w:rPr>
              <w:t>688110.</w:t>
            </w:r>
          </w:p>
          <w:p w:rsidR="00F63C50" w:rsidRDefault="00457AFE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F63C50" w:rsidRDefault="00457AFE">
            <w:pPr>
              <w:pStyle w:val="TableParagraph"/>
              <w:spacing w:before="4" w:line="180" w:lineRule="exact"/>
              <w:ind w:left="10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60 </w:t>
            </w:r>
            <w:r>
              <w:rPr>
                <w:rFonts w:ascii="Arial" w:hAnsi="Arial"/>
                <w:sz w:val="16"/>
              </w:rPr>
              <w:t xml:space="preserve">días hábiles después de recibido el pedido, sea vía fax, correo electrónico lo que ocurra primero. Lugar de entrega: Sección de Robo de </w:t>
            </w: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ubicado en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el segundo piso del edificio del OIJ con Heiner Cortés Carrera, teléfono </w:t>
            </w:r>
            <w:r>
              <w:rPr>
                <w:rFonts w:ascii="Arial" w:hAnsi="Arial"/>
                <w:spacing w:val="-1"/>
                <w:sz w:val="16"/>
              </w:rPr>
              <w:t>2295-3060.</w:t>
            </w:r>
          </w:p>
          <w:p w:rsidR="00F63C50" w:rsidRDefault="00457AFE">
            <w:pPr>
              <w:pStyle w:val="TableParagraph"/>
              <w:spacing w:before="14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</w:t>
            </w:r>
            <w:r>
              <w:rPr>
                <w:rFonts w:ascii="Arial" w:hAnsi="Arial"/>
                <w:sz w:val="16"/>
              </w:rPr>
              <w:t xml:space="preserve"> Moneda Cotizada: ¢ 34,566.84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34,566.84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34,566.84</w:t>
            </w:r>
          </w:p>
          <w:p w:rsidR="00F63C50" w:rsidRDefault="00457AFE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34,566.8400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34,566.84</w:t>
            </w: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C50" w:rsidRDefault="00457AFE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34,566.84</w:t>
            </w:r>
          </w:p>
        </w:tc>
      </w:tr>
      <w:tr w:rsidR="00F63C50">
        <w:trPr>
          <w:trHeight w:hRule="exact" w:val="254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3C50" w:rsidRDefault="00F63C50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24804 - REPUESTOS PARA DRONE</w:t>
            </w:r>
          </w:p>
          <w:p w:rsidR="00F63C50" w:rsidRDefault="00457AF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Mano de obra para la instalación de repuestos para el</w:t>
            </w:r>
          </w:p>
          <w:p w:rsidR="00F63C50" w:rsidRDefault="00457AF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DRONE PJ </w:t>
            </w:r>
            <w:r>
              <w:rPr>
                <w:rFonts w:ascii="Arial"/>
                <w:spacing w:val="-2"/>
                <w:sz w:val="16"/>
              </w:rPr>
              <w:t>688110.</w:t>
            </w:r>
          </w:p>
          <w:p w:rsidR="00F63C50" w:rsidRDefault="00457AFE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F63C50" w:rsidRDefault="00457AFE">
            <w:pPr>
              <w:pStyle w:val="TableParagraph"/>
              <w:spacing w:before="4" w:line="180" w:lineRule="exact"/>
              <w:ind w:left="10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60 día hábil después de recibido el pedido, sea vía fax, correo electrónico lo que ocurra primero.</w:t>
            </w:r>
          </w:p>
          <w:p w:rsidR="00F63C50" w:rsidRDefault="00457AFE">
            <w:pPr>
              <w:pStyle w:val="TableParagraph"/>
              <w:spacing w:line="180" w:lineRule="exact"/>
              <w:ind w:left="10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Sección de Robo de </w:t>
            </w:r>
            <w:r>
              <w:rPr>
                <w:rFonts w:ascii="Arial" w:hAnsi="Arial"/>
                <w:spacing w:val="-1"/>
                <w:sz w:val="16"/>
              </w:rPr>
              <w:t>Vehículos</w:t>
            </w:r>
            <w:r>
              <w:rPr>
                <w:rFonts w:ascii="Arial" w:hAnsi="Arial"/>
                <w:sz w:val="16"/>
              </w:rPr>
              <w:t xml:space="preserve"> ubi</w:t>
            </w:r>
            <w:r>
              <w:rPr>
                <w:rFonts w:ascii="Arial" w:hAnsi="Arial"/>
                <w:sz w:val="16"/>
              </w:rPr>
              <w:t>cado en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el segundo piso del edificio del OIJ con Heiner Cortés Carrera, teléfono </w:t>
            </w:r>
            <w:r>
              <w:rPr>
                <w:rFonts w:ascii="Arial" w:hAnsi="Arial"/>
                <w:spacing w:val="-1"/>
                <w:sz w:val="16"/>
              </w:rPr>
              <w:t>2295-3060.</w:t>
            </w:r>
          </w:p>
          <w:p w:rsidR="00F63C50" w:rsidRDefault="00457AFE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120,400.01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120,400.01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120,400.01</w:t>
            </w:r>
          </w:p>
          <w:p w:rsidR="00F63C50" w:rsidRDefault="00457AFE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120,400.0100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120,400.01</w:t>
            </w: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63C50" w:rsidRDefault="00F63C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3C50" w:rsidRDefault="00457AFE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120,400.01</w:t>
            </w:r>
          </w:p>
        </w:tc>
      </w:tr>
      <w:tr w:rsidR="00F63C50">
        <w:trPr>
          <w:trHeight w:hRule="exact" w:val="131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F63C50" w:rsidRDefault="00457AFE">
            <w:pPr>
              <w:pStyle w:val="TableParagraph"/>
              <w:spacing w:before="121" w:line="180" w:lineRule="exact"/>
              <w:ind w:left="75" w:right="7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(SEISCIENTOS CINCUENTA Y DOS MIL QUINIENTOS SETENTA Y SEIS COLONES 46/100)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F63C50" w:rsidRDefault="00457AFE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655,367.31</w:t>
            </w:r>
          </w:p>
          <w:p w:rsidR="00F63C50" w:rsidRDefault="00457AFE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652,576.46</w:t>
            </w:r>
          </w:p>
          <w:p w:rsidR="00F63C50" w:rsidRDefault="00457AFE">
            <w:pPr>
              <w:pStyle w:val="TableParagraph"/>
              <w:tabs>
                <w:tab w:val="left" w:pos="4881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POR COMPLEMENTOS</w:t>
            </w:r>
            <w:r>
              <w:rPr>
                <w:rFonts w:ascii="Arial" w:hAnsi="Arial"/>
                <w:b/>
                <w:sz w:val="16"/>
              </w:rPr>
              <w:tab/>
              <w:t>¢ 2,790.85</w:t>
            </w:r>
          </w:p>
          <w:p w:rsidR="00F63C50" w:rsidRDefault="00457AFE">
            <w:pPr>
              <w:pStyle w:val="TableParagraph"/>
              <w:tabs>
                <w:tab w:val="left" w:pos="479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13,051.53</w:t>
            </w:r>
          </w:p>
          <w:p w:rsidR="00F63C50" w:rsidRDefault="00457AFE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639,524.93</w:t>
            </w:r>
          </w:p>
        </w:tc>
      </w:tr>
    </w:tbl>
    <w:p w:rsidR="00F63C50" w:rsidRDefault="00457AFE">
      <w:pPr>
        <w:pStyle w:val="berschrift1"/>
        <w:spacing w:before="52"/>
        <w:ind w:left="4968"/>
        <w:rPr>
          <w:b w:val="0"/>
          <w:bCs w:val="0"/>
        </w:rPr>
      </w:pPr>
      <w:r>
        <w:t>PARA USO EXCLUSIVO DEL PODER JUDICIAL</w:t>
      </w:r>
    </w:p>
    <w:p w:rsidR="00F63C50" w:rsidRDefault="00F63C50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F63C50" w:rsidRDefault="00457AFE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2;width:3573;height:716" filled="f" stroked="f">
                <v:textbox inset="0,0,0,0">
                  <w:txbxContent>
                    <w:p w:rsidR="00F63C50" w:rsidRDefault="00457AFE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F63C50" w:rsidRDefault="00457AFE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F63C50" w:rsidRDefault="00457AFE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9;width:935;height:719" filled="f" stroked="f">
                <v:textbox inset="0,0,0,0">
                  <w:txbxContent>
                    <w:p w:rsidR="00F63C50" w:rsidRDefault="00457AFE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652,576.46</w:t>
                      </w:r>
                    </w:p>
                    <w:p w:rsidR="00F63C50" w:rsidRDefault="00457AFE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F63C50" w:rsidRDefault="00457AFE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652,576.46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63C50" w:rsidRDefault="00F63C50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63C50">
          <w:pgSz w:w="11910" w:h="16840"/>
          <w:pgMar w:top="1200" w:right="600" w:bottom="3600" w:left="600" w:header="493" w:footer="3418" w:gutter="0"/>
          <w:cols w:space="720"/>
        </w:sectPr>
      </w:pPr>
    </w:p>
    <w:p w:rsidR="00F63C50" w:rsidRDefault="00457AFE">
      <w:pPr>
        <w:pStyle w:val="berschrift2"/>
        <w:tabs>
          <w:tab w:val="left" w:pos="5353"/>
          <w:tab w:val="left" w:pos="7620"/>
        </w:tabs>
        <w:spacing w:before="84"/>
        <w:ind w:left="116"/>
      </w:pPr>
      <w:r>
        <w:lastRenderedPageBreak/>
        <w:t xml:space="preserve">Nº Expediente:   </w:t>
      </w:r>
      <w:r>
        <w:rPr>
          <w:spacing w:val="10"/>
        </w:rPr>
        <w:t xml:space="preserve"> </w:t>
      </w:r>
      <w:r>
        <w:t xml:space="preserve">2019CD-000500-PROVCM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F63C50" w:rsidRDefault="00457AFE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F63C50" w:rsidRDefault="00457AFE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F63C50" w:rsidRDefault="00F63C50">
      <w:pPr>
        <w:spacing w:before="10"/>
        <w:rPr>
          <w:rFonts w:ascii="Arial" w:eastAsia="Arial" w:hAnsi="Arial" w:cs="Arial"/>
          <w:sz w:val="14"/>
          <w:szCs w:val="14"/>
        </w:rPr>
      </w:pPr>
    </w:p>
    <w:p w:rsidR="00F63C50" w:rsidRDefault="00457AFE">
      <w:pPr>
        <w:spacing w:before="79"/>
        <w:ind w:left="148" w:hanging="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Este pedido se complementa con el pedido 2019-093173</w:t>
      </w:r>
      <w:r>
        <w:rPr>
          <w:rFonts w:ascii="Arial" w:hAnsi="Arial"/>
          <w:spacing w:val="44"/>
          <w:sz w:val="16"/>
        </w:rPr>
        <w:t xml:space="preserve"> </w:t>
      </w:r>
      <w:r>
        <w:rPr>
          <w:rFonts w:ascii="Arial" w:hAnsi="Arial"/>
          <w:sz w:val="16"/>
        </w:rPr>
        <w:t>de ¢ 2,790.85 del 05/07/2019</w:t>
      </w:r>
    </w:p>
    <w:p w:rsidR="00F63C50" w:rsidRDefault="00F63C50">
      <w:pPr>
        <w:spacing w:before="10"/>
        <w:rPr>
          <w:rFonts w:ascii="Arial" w:eastAsia="Arial" w:hAnsi="Arial" w:cs="Arial"/>
          <w:sz w:val="26"/>
          <w:szCs w:val="26"/>
        </w:rPr>
      </w:pPr>
    </w:p>
    <w:p w:rsidR="00F63C50" w:rsidRDefault="00457AFE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99.2pt;mso-position-horizontal-relative:char;mso-position-vertical-relative:line" coordsize="10513,198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974" coordorigin="10,5" coordsize="2,1974">
              <v:shape id="_x0000_s2060" style="position:absolute;left:10;top:5;width:2;height:1974" coordorigin="10,5" coordsize="0,1974" path="m10,5r,197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974" coordorigin="10502,5" coordsize="2,1974">
              <v:shape id="_x0000_s2056" style="position:absolute;left:10502;top:5;width:2;height:1974" coordorigin="10502,5" coordsize="0,1974" path="m10502,5r,1973e" filled="f" strokeweight=".5pt">
                <v:path arrowok="t"/>
              </v:shape>
            </v:group>
            <v:group id="_x0000_s2051" style="position:absolute;left:10;top:1978;width:10493;height:2" coordorigin="10,1978" coordsize="10493,2">
              <v:shape id="_x0000_s2054" style="position:absolute;left:10;top:1978;width:10493;height:2" coordorigin="10,1978" coordsize="10493,0" path="m10,197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F63C50" w:rsidRDefault="00457AFE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1695" filled="f" stroked="f">
                <v:textbox inset="0,0,0,0">
                  <w:txbxContent>
                    <w:p w:rsidR="00F63C50" w:rsidRDefault="00457AFE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Requisición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N°002068-SR-2019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y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N°004050-SR-2019</w:t>
                      </w:r>
                    </w:p>
                    <w:p w:rsidR="00F63C50" w:rsidRDefault="00457AFE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Resolución de Adjudicación No.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512DP/CM-2019</w:t>
                      </w:r>
                    </w:p>
                    <w:p w:rsidR="00F63C50" w:rsidRDefault="00457AFE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Esteban González</w:t>
                      </w:r>
                    </w:p>
                    <w:p w:rsidR="00F63C50" w:rsidRDefault="00457AFE">
                      <w:pPr>
                        <w:spacing w:before="4" w:line="180" w:lineRule="exact"/>
                        <w:ind w:left="34" w:right="494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hyperlink r:id="rId9">
                        <w:r>
                          <w:rPr>
                            <w:rFonts w:ascii="Arial" w:hAnsi="Arial"/>
                            <w:sz w:val="16"/>
                          </w:rPr>
                          <w:t>Medio Notificación del Adjudicatario: tvargas@icon.cr; alejandrom@icon.co.cr</w:t>
                        </w:r>
                      </w:hyperlink>
                      <w:r>
                        <w:rPr>
                          <w:rFonts w:ascii="Arial" w:hAnsi="Arial"/>
                          <w:sz w:val="16"/>
                        </w:rPr>
                        <w:t xml:space="preserve"> Notificar adicionalmente a la Administración del OIJ</w:t>
                      </w:r>
                    </w:p>
                    <w:p w:rsidR="00F63C50" w:rsidRDefault="00457AFE">
                      <w:pPr>
                        <w:spacing w:line="178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Especies Fiscales se encuentran en el Expediente Electrónico</w:t>
                      </w:r>
                    </w:p>
                    <w:p w:rsidR="00F63C50" w:rsidRDefault="00F63C50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F63C50" w:rsidRDefault="00457AFE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</w:t>
                      </w:r>
                      <w:r>
                        <w:rPr>
                          <w:rFonts w:ascii="Arial" w:hAnsi="Arial"/>
                          <w:sz w:val="16"/>
                        </w:rPr>
                        <w:t>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63C50" w:rsidRDefault="00F63C50">
      <w:pPr>
        <w:rPr>
          <w:rFonts w:ascii="Arial" w:eastAsia="Arial" w:hAnsi="Arial" w:cs="Arial"/>
          <w:sz w:val="16"/>
          <w:szCs w:val="16"/>
        </w:rPr>
      </w:pPr>
    </w:p>
    <w:p w:rsidR="00F63C50" w:rsidRDefault="00F63C50">
      <w:pPr>
        <w:rPr>
          <w:rFonts w:ascii="Arial" w:eastAsia="Arial" w:hAnsi="Arial" w:cs="Arial"/>
          <w:sz w:val="16"/>
          <w:szCs w:val="16"/>
        </w:rPr>
      </w:pPr>
    </w:p>
    <w:p w:rsidR="00F63C50" w:rsidRDefault="00F63C50">
      <w:pPr>
        <w:rPr>
          <w:rFonts w:ascii="Arial" w:eastAsia="Arial" w:hAnsi="Arial" w:cs="Arial"/>
          <w:sz w:val="16"/>
          <w:szCs w:val="16"/>
        </w:rPr>
      </w:pPr>
    </w:p>
    <w:p w:rsidR="00F63C50" w:rsidRDefault="00F63C50">
      <w:pPr>
        <w:spacing w:before="9"/>
        <w:rPr>
          <w:rFonts w:ascii="Arial" w:eastAsia="Arial" w:hAnsi="Arial" w:cs="Arial"/>
          <w:sz w:val="16"/>
          <w:szCs w:val="16"/>
        </w:rPr>
      </w:pPr>
    </w:p>
    <w:p w:rsidR="00F63C50" w:rsidRDefault="00457AFE">
      <w:pPr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F63C50" w:rsidRDefault="00F63C50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3850"/>
        <w:gridCol w:w="4830"/>
        <w:gridCol w:w="1440"/>
      </w:tblGrid>
      <w:tr w:rsidR="00F63C50">
        <w:trPr>
          <w:trHeight w:hRule="exact" w:val="562"/>
        </w:trPr>
        <w:tc>
          <w:tcPr>
            <w:tcW w:w="4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F63C50" w:rsidRDefault="00457AFE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F63C50" w:rsidRDefault="00457AFE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83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F63C50" w:rsidRDefault="00457AFE">
            <w:pPr>
              <w:pStyle w:val="TableParagraph"/>
              <w:spacing w:before="25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F63C50" w:rsidRDefault="00457AFE">
            <w:pPr>
              <w:pStyle w:val="TableParagraph"/>
              <w:spacing w:before="25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F63C50">
        <w:trPr>
          <w:trHeight w:hRule="exact" w:val="23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8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24804 - REPUESTOS PARA DRONE</w:t>
            </w:r>
          </w:p>
        </w:tc>
        <w:tc>
          <w:tcPr>
            <w:tcW w:w="4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6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1167 - ADMINISTRACION DEL ORGANISMO DE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F63C50" w:rsidRDefault="00457AFE">
            <w:pPr>
              <w:pStyle w:val="TableParagraph"/>
              <w:spacing w:before="26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F63C50">
        <w:trPr>
          <w:trHeight w:hRule="exact" w:val="207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63C50" w:rsidRDefault="00F63C50"/>
        </w:tc>
        <w:tc>
          <w:tcPr>
            <w:tcW w:w="3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C50" w:rsidRDefault="00F63C50"/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C50" w:rsidRDefault="00457AFE">
            <w:pPr>
              <w:pStyle w:val="TableParagraph"/>
              <w:spacing w:line="168" w:lineRule="exact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 JUDICIAL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63C50" w:rsidRDefault="00F63C50"/>
        </w:tc>
      </w:tr>
      <w:tr w:rsidR="00F63C50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38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24804 - REPUESTOS PARA DRONE</w:t>
            </w:r>
          </w:p>
        </w:tc>
        <w:tc>
          <w:tcPr>
            <w:tcW w:w="4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5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1167 - ADMINISTRACION DEL ORGANISMO DE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F63C50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63C50" w:rsidRDefault="00F63C50"/>
        </w:tc>
        <w:tc>
          <w:tcPr>
            <w:tcW w:w="3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C50" w:rsidRDefault="00F63C50"/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C50" w:rsidRDefault="00457AFE">
            <w:pPr>
              <w:pStyle w:val="TableParagraph"/>
              <w:spacing w:line="168" w:lineRule="exact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 JUDICIAL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63C50" w:rsidRDefault="00F63C50"/>
        </w:tc>
      </w:tr>
      <w:tr w:rsidR="00F63C50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38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24804 - REPUESTOS PARA DRONE</w:t>
            </w:r>
          </w:p>
        </w:tc>
        <w:tc>
          <w:tcPr>
            <w:tcW w:w="4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6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1167 - ADMINISTRACION DEL ORGANISMO DE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F63C50" w:rsidRDefault="00457AFE">
            <w:pPr>
              <w:pStyle w:val="TableParagraph"/>
              <w:spacing w:before="26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F63C50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63C50" w:rsidRDefault="00F63C50"/>
        </w:tc>
        <w:tc>
          <w:tcPr>
            <w:tcW w:w="3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C50" w:rsidRDefault="00F63C50"/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C50" w:rsidRDefault="00457AFE">
            <w:pPr>
              <w:pStyle w:val="TableParagraph"/>
              <w:spacing w:line="168" w:lineRule="exact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 JUDICIAL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63C50" w:rsidRDefault="00F63C50"/>
        </w:tc>
      </w:tr>
      <w:tr w:rsidR="00F63C50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38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24804 - REPUESTOS PARA DRONE</w:t>
            </w:r>
          </w:p>
        </w:tc>
        <w:tc>
          <w:tcPr>
            <w:tcW w:w="4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5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1167 - ADMINISTRACION DEL ORGANISMO DE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F63C50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F63C50" w:rsidRDefault="00F63C50"/>
        </w:tc>
        <w:tc>
          <w:tcPr>
            <w:tcW w:w="38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C50" w:rsidRDefault="00F63C50"/>
        </w:tc>
        <w:tc>
          <w:tcPr>
            <w:tcW w:w="48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63C50" w:rsidRDefault="00457AFE">
            <w:pPr>
              <w:pStyle w:val="TableParagraph"/>
              <w:spacing w:line="168" w:lineRule="exact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 JUDICIAL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F63C50" w:rsidRDefault="00F63C50"/>
        </w:tc>
      </w:tr>
      <w:tr w:rsidR="00F63C50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385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24804 - REPUESTOS PARA DRONE</w:t>
            </w:r>
          </w:p>
        </w:tc>
        <w:tc>
          <w:tcPr>
            <w:tcW w:w="48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63C50" w:rsidRDefault="00457AFE">
            <w:pPr>
              <w:pStyle w:val="TableParagraph"/>
              <w:spacing w:before="25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1167 - ADMINISTRACION DEL ORGANISMO DE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F63C50" w:rsidRDefault="00457AFE">
            <w:pPr>
              <w:pStyle w:val="TableParagraph"/>
              <w:spacing w:before="25"/>
              <w:ind w:left="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F63C50">
        <w:trPr>
          <w:trHeight w:hRule="exact" w:val="203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63C50" w:rsidRDefault="00F63C50"/>
        </w:tc>
        <w:tc>
          <w:tcPr>
            <w:tcW w:w="3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C50" w:rsidRDefault="00F63C50"/>
        </w:tc>
        <w:tc>
          <w:tcPr>
            <w:tcW w:w="48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3C50" w:rsidRDefault="00457AFE">
            <w:pPr>
              <w:pStyle w:val="TableParagraph"/>
              <w:spacing w:line="168" w:lineRule="exact"/>
              <w:ind w:left="9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INVESTIGACION JUDICIAL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C50" w:rsidRDefault="00F63C50"/>
        </w:tc>
      </w:tr>
    </w:tbl>
    <w:p w:rsidR="00000000" w:rsidRDefault="00457AFE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7AFE">
      <w:r>
        <w:separator/>
      </w:r>
    </w:p>
  </w:endnote>
  <w:endnote w:type="continuationSeparator" w:id="0">
    <w:p w:rsidR="00000000" w:rsidRDefault="0045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50" w:rsidRDefault="00457AFE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5328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5304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5280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5256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5232;mso-position-horizontal-relative:page;mso-position-vertical-relative:page" filled="f" stroked="f">
          <v:textbox inset="0,0,0,0">
            <w:txbxContent>
              <w:p w:rsidR="00F63C50" w:rsidRDefault="00457AFE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F63C50" w:rsidRDefault="00457AF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5208;mso-position-horizontal-relative:page;mso-position-vertical-relative:page" filled="f" stroked="f">
          <v:textbox inset="0,0,0,0">
            <w:txbxContent>
              <w:p w:rsidR="00F63C50" w:rsidRDefault="00457AFE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F63C50" w:rsidRDefault="00457AFE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5184;mso-position-horizontal-relative:page;mso-position-vertical-relative:page" filled="f" stroked="f">
          <v:textbox inset="0,0,0,0">
            <w:txbxContent>
              <w:p w:rsidR="00F63C50" w:rsidRDefault="00457AFE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5160;mso-position-horizontal-relative:page;mso-position-vertical-relative:page" filled="f" stroked="f">
          <v:textbox inset="0,0,0,0">
            <w:txbxContent>
              <w:p w:rsidR="00F63C50" w:rsidRDefault="00457AFE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5136;mso-position-horizontal-relative:page;mso-position-vertical-relative:page" filled="f" stroked="f">
          <v:textbox inset="0,0,0,0">
            <w:txbxContent>
              <w:p w:rsidR="00F63C50" w:rsidRDefault="00457AFE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F63C50" w:rsidRDefault="00457AFE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5112;mso-position-horizontal-relative:page;mso-position-vertical-relative:page" filled="f" stroked="f">
          <v:textbox inset="0,0,0,0">
            <w:txbxContent>
              <w:p w:rsidR="00F63C50" w:rsidRDefault="00457AFE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F63C50" w:rsidRDefault="00457AFE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</w:t>
                </w:r>
                <w:r>
                  <w:t>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F63C50" w:rsidRDefault="00457AFE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7AFE">
      <w:r>
        <w:separator/>
      </w:r>
    </w:p>
  </w:footnote>
  <w:footnote w:type="continuationSeparator" w:id="0">
    <w:p w:rsidR="00000000" w:rsidRDefault="00457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50" w:rsidRDefault="00457A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5448;mso-position-horizontal-relative:page;mso-position-vertical-relative:page" filled="f" stroked="f">
          <v:textbox inset="0,0,0,0">
            <w:txbxContent>
              <w:p w:rsidR="00F63C50" w:rsidRDefault="00457AF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F63C50" w:rsidRDefault="00457AFE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5424;mso-position-horizontal-relative:page;mso-position-vertical-relative:page" filled="f" stroked="f">
          <v:textbox inset="0,0,0,0">
            <w:txbxContent>
              <w:p w:rsidR="00F63C50" w:rsidRDefault="00457AFE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5400;mso-position-horizontal-relative:page;mso-position-vertical-relative:page" filled="f" stroked="f">
          <v:textbox inset="0,0,0,0">
            <w:txbxContent>
              <w:p w:rsidR="00F63C50" w:rsidRDefault="00457AF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2019-093172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5376;mso-position-horizontal-relative:page;mso-position-vertical-relative:page" filled="f" stroked="f">
          <v:textbox inset="0,0,0,0">
            <w:txbxContent>
              <w:p w:rsidR="00F63C50" w:rsidRDefault="00457AFE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05/07/2019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5352;mso-position-horizontal-relative:page;mso-position-vertical-relative:page" filled="f" stroked="f">
          <v:textbox inset="0,0,0,0">
            <w:txbxContent>
              <w:p w:rsidR="00F63C50" w:rsidRDefault="00457AFE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3C50"/>
    <w:rsid w:val="00457AFE"/>
    <w:rsid w:val="00F6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jandrom@icon.co.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4033</Characters>
  <Application>Microsoft Office Word</Application>
  <DocSecurity>4</DocSecurity>
  <Lines>275</Lines>
  <Paragraphs>150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2019-07-23T13:57:00Z</dcterms:created>
  <dcterms:modified xsi:type="dcterms:W3CDTF">2019-07-23T13:57:00Z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