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A" w:rsidRDefault="00864A4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864A4A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64A4A" w:rsidRDefault="005E158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64A4A" w:rsidRDefault="005E158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20401 - Herramientas e instrumentos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64A4A" w:rsidRDefault="005E1589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64A4A" w:rsidRDefault="005E158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64A4A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64A4A" w:rsidRDefault="005E158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301-291242-19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64A4A" w:rsidRDefault="005E158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682,093.14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64A4A" w:rsidRDefault="005E158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40,093.14</w:t>
            </w:r>
          </w:p>
        </w:tc>
      </w:tr>
      <w:tr w:rsidR="00864A4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64A4A" w:rsidRDefault="005E1589">
            <w:pPr>
              <w:pStyle w:val="TableParagraph"/>
              <w:spacing w:before="99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Electroval Telecomunicaciones &amp;</w:t>
            </w:r>
          </w:p>
          <w:p w:rsidR="00864A4A" w:rsidRDefault="005E158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Energía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864A4A" w:rsidRDefault="005E158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3-101-308225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864A4A" w:rsidRDefault="005E158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22283230</w:t>
            </w:r>
          </w:p>
        </w:tc>
      </w:tr>
      <w:tr w:rsidR="00864A4A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64A4A" w:rsidRDefault="005E158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864A4A" w:rsidRDefault="005E158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22/03/2019</w:t>
            </w:r>
          </w:p>
          <w:p w:rsidR="00864A4A" w:rsidRDefault="005E1589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864A4A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864A4A" w:rsidRDefault="005E158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64A4A" w:rsidRDefault="005E158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64A4A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864A4A" w:rsidRDefault="00864A4A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864A4A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64A4A" w:rsidRDefault="005E158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4A4A" w:rsidRDefault="005E1589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64A4A">
        <w:trPr>
          <w:trHeight w:hRule="exact" w:val="61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864A4A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12844 - CAJA DE HERRAMIENTAS</w:t>
            </w:r>
          </w:p>
          <w:p w:rsidR="00864A4A" w:rsidRDefault="005E1589">
            <w:pPr>
              <w:pStyle w:val="TableParagraph"/>
              <w:spacing w:before="4" w:line="180" w:lineRule="exact"/>
              <w:ind w:left="10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Caja de herramientas marca Milwaukee, modelo Packout, tres niveles, uno fijo y dos compartimientos intermedio y superior desprendibles totalmente de la estructura principal, los compartimientos intermedio y superior con asa o m</w:t>
            </w:r>
            <w:r>
              <w:rPr>
                <w:rFonts w:ascii="Arial" w:hAnsi="Arial"/>
                <w:sz w:val="16"/>
              </w:rPr>
              <w:t xml:space="preserve">anija movible, sistema </w:t>
            </w:r>
            <w:r>
              <w:rPr>
                <w:rFonts w:ascii="Arial" w:hAnsi="Arial"/>
                <w:spacing w:val="-2"/>
                <w:sz w:val="16"/>
              </w:rPr>
              <w:t>PACKOUT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conexión entre sí, seguros de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argolla metálica en su parte frontal de cada caja, construidas en polímero resistente a impactos, sello en la tapa</w:t>
            </w:r>
          </w:p>
          <w:p w:rsidR="00864A4A" w:rsidRDefault="005E1589">
            <w:pPr>
              <w:pStyle w:val="TableParagraph"/>
              <w:spacing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catalogado IP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65 para prevenir daños por agua y residuos, </w:t>
            </w:r>
            <w:r>
              <w:rPr>
                <w:rFonts w:ascii="Arial" w:eastAsia="Arial" w:hAnsi="Arial" w:cs="Arial"/>
                <w:sz w:val="16"/>
                <w:szCs w:val="16"/>
              </w:rPr>
              <w:t>esquinas o asas reforzadas con metal, organizadores internos para herramientas manuales y accesorios, agarradera o mango superior de grado industrial extensible por rieles de arriba hacia abajo con barra de bloqueo, llantas de caucho todo terreno de 9” con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eje enterizo metálico a ambas ruedas, paso fácil de inclinación que permite cargas pesadas para rodar rápido, bucle grande de metal en la parte frontal inferior y otro pivotante en la parte posterior para anclaje de correas, todas las cajas con manija o a</w:t>
            </w:r>
            <w:r>
              <w:rPr>
                <w:rFonts w:ascii="Arial" w:eastAsia="Arial" w:hAnsi="Arial" w:cs="Arial"/>
                <w:sz w:val="16"/>
                <w:szCs w:val="16"/>
              </w:rPr>
              <w:t>garradera de extensión de grado industrial que soporta hasta 250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libras. Marca Milwaukee, Modelo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48228426,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48228425,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48228424.</w:t>
            </w:r>
            <w:r>
              <w:rPr>
                <w:rFonts w:ascii="Arial" w:eastAsia="Arial" w:hAnsi="Arial" w:cs="Arial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Todo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acuerdo a las especificaciones técnicas solicitadas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 el cartel y la oferta presentada.</w:t>
            </w:r>
          </w:p>
          <w:p w:rsidR="00864A4A" w:rsidRDefault="00864A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64A4A" w:rsidRDefault="005E1589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4A4A" w:rsidRDefault="005E158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</w:t>
            </w:r>
            <w:r>
              <w:rPr>
                <w:rFonts w:ascii="Arial" w:hAnsi="Arial"/>
                <w:sz w:val="16"/>
              </w:rPr>
              <w:t>rega: 30 días hábiles, después de notificado el</w:t>
            </w:r>
          </w:p>
          <w:p w:rsidR="00864A4A" w:rsidRDefault="005E158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864A4A" w:rsidRDefault="005E1589">
            <w:pPr>
              <w:pStyle w:val="TableParagraph"/>
              <w:spacing w:before="4" w:line="180" w:lineRule="exact"/>
              <w:ind w:left="10" w:righ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Delegación Regional O.I.J. Heredia, previa coordinación 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Alfaro al teléfono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2261-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7874</w:t>
            </w:r>
          </w:p>
          <w:p w:rsidR="00864A4A" w:rsidRDefault="005E1589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Precio</w:t>
            </w:r>
            <w:r>
              <w:rPr>
                <w:rFonts w:ascii="Arial" w:hAnsi="Arial"/>
                <w:sz w:val="16"/>
              </w:rPr>
              <w:t xml:space="preserve"> Unitario Moneda Cotizada: ¢ 160,500.00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1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642,000.00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642,000.00</w:t>
            </w:r>
          </w:p>
          <w:p w:rsidR="00864A4A" w:rsidRDefault="005E1589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160,500.0000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642,000.00</w:t>
            </w: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4A4A" w:rsidRDefault="00864A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64A4A" w:rsidRDefault="005E1589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642,000.00</w:t>
            </w:r>
          </w:p>
        </w:tc>
      </w:tr>
    </w:tbl>
    <w:p w:rsidR="00864A4A" w:rsidRDefault="00864A4A">
      <w:pPr>
        <w:rPr>
          <w:rFonts w:ascii="Arial" w:eastAsia="Arial" w:hAnsi="Arial" w:cs="Arial"/>
          <w:sz w:val="16"/>
          <w:szCs w:val="16"/>
        </w:rPr>
        <w:sectPr w:rsidR="00864A4A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864A4A" w:rsidRDefault="00864A4A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01"/>
        <w:gridCol w:w="4167"/>
        <w:gridCol w:w="1517"/>
      </w:tblGrid>
      <w:tr w:rsidR="00864A4A">
        <w:trPr>
          <w:trHeight w:hRule="exact" w:val="539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64A4A" w:rsidRDefault="005E1589">
            <w:pPr>
              <w:pStyle w:val="TableParagraph"/>
              <w:spacing w:before="117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CUARENTA Y DOS MIL COLONES 00/100)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864A4A" w:rsidRDefault="005E1589">
            <w:pPr>
              <w:pStyle w:val="TableParagraph"/>
              <w:spacing w:before="25" w:line="340" w:lineRule="auto"/>
              <w:ind w:left="30" w:right="891" w:hanging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ARTICULOS EN COLONES MONTO DE ESTE PEDIDO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642,000.00</w:t>
            </w:r>
          </w:p>
          <w:p w:rsidR="00864A4A" w:rsidRDefault="005E1589">
            <w:pPr>
              <w:pStyle w:val="TableParagraph"/>
              <w:spacing w:before="76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642,000.00</w:t>
            </w:r>
          </w:p>
        </w:tc>
      </w:tr>
      <w:tr w:rsidR="00864A4A">
        <w:trPr>
          <w:trHeight w:hRule="exact" w:val="239"/>
        </w:trPr>
        <w:tc>
          <w:tcPr>
            <w:tcW w:w="48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64A4A" w:rsidRDefault="00864A4A"/>
        </w:tc>
        <w:tc>
          <w:tcPr>
            <w:tcW w:w="41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4A4A" w:rsidRDefault="005E1589">
            <w:pPr>
              <w:pStyle w:val="TableParagraph"/>
              <w:spacing w:before="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2.00 % RENTA (S/ESTE PEDIDO MAS B.P.P.)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4A4A" w:rsidRDefault="005E1589">
            <w:pPr>
              <w:pStyle w:val="TableParagraph"/>
              <w:spacing w:before="6"/>
              <w:ind w:left="6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12,840.00</w:t>
            </w:r>
          </w:p>
        </w:tc>
      </w:tr>
      <w:tr w:rsidR="00864A4A">
        <w:trPr>
          <w:trHeight w:hRule="exact" w:val="493"/>
        </w:trPr>
        <w:tc>
          <w:tcPr>
            <w:tcW w:w="4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4A4A" w:rsidRDefault="00864A4A"/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64A4A" w:rsidRDefault="005E1589">
            <w:pPr>
              <w:pStyle w:val="TableParagraph"/>
              <w:spacing w:before="28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A4A" w:rsidRDefault="005E1589">
            <w:pPr>
              <w:pStyle w:val="TableParagraph"/>
              <w:spacing w:before="28"/>
              <w:ind w:left="5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629,160.00</w:t>
            </w:r>
          </w:p>
        </w:tc>
      </w:tr>
      <w:tr w:rsidR="00864A4A">
        <w:trPr>
          <w:trHeight w:hRule="exact" w:val="310"/>
        </w:trPr>
        <w:tc>
          <w:tcPr>
            <w:tcW w:w="4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4A4A" w:rsidRDefault="00864A4A"/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64A4A" w:rsidRDefault="005E1589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PARA USO EXCLUSIVO DEL PODER JUDICIAL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864A4A" w:rsidRDefault="00864A4A"/>
        </w:tc>
      </w:tr>
      <w:tr w:rsidR="00864A4A">
        <w:trPr>
          <w:trHeight w:hRule="exact" w:val="268"/>
        </w:trPr>
        <w:tc>
          <w:tcPr>
            <w:tcW w:w="48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4A4A" w:rsidRDefault="00864A4A"/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64A4A" w:rsidRDefault="005E158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ESTE PEDIDO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864A4A" w:rsidRDefault="005E1589">
            <w:pPr>
              <w:pStyle w:val="TableParagraph"/>
              <w:spacing w:before="2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642,000.00</w:t>
            </w:r>
          </w:p>
        </w:tc>
      </w:tr>
      <w:tr w:rsidR="00864A4A">
        <w:trPr>
          <w:trHeight w:hRule="exact" w:val="279"/>
        </w:trPr>
        <w:tc>
          <w:tcPr>
            <w:tcW w:w="48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4A4A" w:rsidRDefault="00864A4A"/>
        </w:tc>
        <w:tc>
          <w:tcPr>
            <w:tcW w:w="416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64A4A" w:rsidRDefault="005E1589">
            <w:pPr>
              <w:pStyle w:val="TableParagraph"/>
              <w:spacing w:before="37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TOTAL RESERVA DE DIF. CAMBIARIO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4A4A" w:rsidRDefault="005E1589">
            <w:pPr>
              <w:pStyle w:val="TableParagraph"/>
              <w:spacing w:before="37"/>
              <w:ind w:right="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0.00</w:t>
            </w:r>
          </w:p>
        </w:tc>
      </w:tr>
      <w:tr w:rsidR="00864A4A">
        <w:trPr>
          <w:trHeight w:hRule="exact" w:val="292"/>
        </w:trPr>
        <w:tc>
          <w:tcPr>
            <w:tcW w:w="48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64A4A" w:rsidRDefault="00864A4A"/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4A4A" w:rsidRDefault="005E1589">
            <w:pPr>
              <w:pStyle w:val="TableParagraph"/>
              <w:spacing w:before="37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TOTAL</w:t>
            </w:r>
            <w:r>
              <w:rPr>
                <w:rFonts w:ascii="Arial" w:hAnsi="Arial"/>
                <w:b/>
                <w:sz w:val="16"/>
              </w:rPr>
              <w:t xml:space="preserve"> CON RESERVA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DIF. </w:t>
            </w:r>
            <w:r>
              <w:rPr>
                <w:rFonts w:ascii="Arial" w:hAnsi="Arial"/>
                <w:b/>
                <w:spacing w:val="-2"/>
                <w:sz w:val="16"/>
              </w:rPr>
              <w:t>CAMBIARIO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64A4A" w:rsidRDefault="005E1589">
            <w:pPr>
              <w:pStyle w:val="TableParagraph"/>
              <w:spacing w:before="37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¢ 642,000.00</w:t>
            </w:r>
          </w:p>
        </w:tc>
      </w:tr>
    </w:tbl>
    <w:p w:rsidR="00864A4A" w:rsidRDefault="00864A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A4A" w:rsidRDefault="00864A4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64A4A" w:rsidRDefault="005E1589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2019CD-000005-UARHCM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864A4A" w:rsidRDefault="005E1589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864A4A" w:rsidRDefault="005E1589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864A4A" w:rsidRDefault="00864A4A">
      <w:pPr>
        <w:rPr>
          <w:rFonts w:ascii="Arial" w:eastAsia="Arial" w:hAnsi="Arial" w:cs="Arial"/>
          <w:sz w:val="20"/>
          <w:szCs w:val="20"/>
        </w:rPr>
      </w:pPr>
    </w:p>
    <w:p w:rsidR="00864A4A" w:rsidRDefault="00864A4A">
      <w:pPr>
        <w:spacing w:before="11"/>
        <w:rPr>
          <w:rFonts w:ascii="Arial" w:eastAsia="Arial" w:hAnsi="Arial" w:cs="Arial"/>
          <w:sz w:val="19"/>
          <w:szCs w:val="19"/>
        </w:rPr>
      </w:pPr>
    </w:p>
    <w:p w:rsidR="00864A4A" w:rsidRDefault="005E1589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81.2pt;mso-position-horizontal-relative:char;mso-position-vertical-relative:line" coordsize="10513,162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614" coordorigin="10,5" coordsize="2,1614">
              <v:shape id="_x0000_s2081" style="position:absolute;left:10;top:5;width:2;height:1614" coordorigin="10,5" coordsize="0,1614" path="m10,5r,161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614" coordorigin="10502,5" coordsize="2,1614">
              <v:shape id="_x0000_s2077" style="position:absolute;left:10502;top:5;width:2;height:1614" coordorigin="10502,5" coordsize="0,1614" path="m10502,5r,1613e" filled="f" strokeweight=".5pt">
                <v:path arrowok="t"/>
              </v:shape>
            </v:group>
            <v:group id="_x0000_s2072" style="position:absolute;left:10;top:1618;width:10493;height:2" coordorigin="10,1618" coordsize="10493,2">
              <v:shape id="_x0000_s2075" style="position:absolute;left:10;top:1618;width:10493;height:2" coordorigin="10,1618" coordsize="10493,0" path="m10,1618r10492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4" type="#_x0000_t202" style="position:absolute;left:10;top:5;width:10493;height:279" filled="f" stroked="f">
                <v:textbox inset="0,0,0,0">
                  <w:txbxContent>
                    <w:p w:rsidR="00864A4A" w:rsidRDefault="005E1589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336" filled="f" stroked="f">
                <v:textbox inset="0,0,0,0">
                  <w:txbxContent>
                    <w:p w:rsidR="00864A4A" w:rsidRDefault="005E1589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001323-SR-2019</w:t>
                      </w:r>
                    </w:p>
                    <w:p w:rsidR="00864A4A" w:rsidRDefault="005E1589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005-UARH</w:t>
                      </w:r>
                    </w:p>
                    <w:p w:rsidR="00864A4A" w:rsidRDefault="005E1589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864A4A" w:rsidRDefault="00864A4A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864A4A" w:rsidRDefault="00864A4A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64A4A" w:rsidRDefault="005E1589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Las casas comerciales adjudicadas deberán aportar ante esta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Proveeduría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los timbres fiscales o entero de gobierno correspondiente al</w:t>
                      </w:r>
                      <w:r>
                        <w:rPr>
                          <w:rFonts w:ascii="Arial" w:hAnsi="Arial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64A4A" w:rsidRDefault="00864A4A">
      <w:pPr>
        <w:rPr>
          <w:rFonts w:ascii="Arial" w:eastAsia="Arial" w:hAnsi="Arial" w:cs="Arial"/>
          <w:sz w:val="20"/>
          <w:szCs w:val="20"/>
        </w:rPr>
      </w:pPr>
    </w:p>
    <w:p w:rsidR="00864A4A" w:rsidRDefault="00864A4A">
      <w:pPr>
        <w:rPr>
          <w:rFonts w:ascii="Arial" w:eastAsia="Arial" w:hAnsi="Arial" w:cs="Arial"/>
          <w:sz w:val="20"/>
          <w:szCs w:val="20"/>
        </w:rPr>
      </w:pPr>
    </w:p>
    <w:p w:rsidR="00864A4A" w:rsidRDefault="00864A4A">
      <w:pPr>
        <w:spacing w:before="1"/>
        <w:rPr>
          <w:rFonts w:ascii="Arial" w:eastAsia="Arial" w:hAnsi="Arial" w:cs="Arial"/>
          <w:sz w:val="18"/>
          <w:szCs w:val="18"/>
        </w:rPr>
      </w:pPr>
    </w:p>
    <w:p w:rsidR="00864A4A" w:rsidRDefault="005E1589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64A4A" w:rsidRDefault="00864A4A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864A4A" w:rsidRDefault="005E158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864A4A" w:rsidRDefault="005E158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864A4A" w:rsidRDefault="005E1589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12844 - CAJA DE HERRAMIENTAS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59 - DELEGACION REGIONAL DE HEREDIA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864A4A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1589">
      <w:r>
        <w:separator/>
      </w:r>
    </w:p>
  </w:endnote>
  <w:endnote w:type="continuationSeparator" w:id="0">
    <w:p w:rsidR="00000000" w:rsidRDefault="005E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4A" w:rsidRDefault="005E1589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73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71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68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66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15pt;height:18.7pt;z-index:-9640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176" w:lineRule="exact"/>
                  <w:ind w:left="55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64A4A" w:rsidRDefault="005E158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Depto. </w:t>
                </w:r>
                <w:r>
                  <w:rPr>
                    <w:rFonts w:ascii="Arial" w:hAnsi="Arial"/>
                    <w:spacing w:val="-1"/>
                    <w:sz w:val="16"/>
                  </w:rPr>
                  <w:t>Proveeduría/</w:t>
                </w:r>
                <w:r>
                  <w:rPr>
                    <w:rFonts w:ascii="Arial" w:hAnsi="Arial"/>
                    <w:sz w:val="16"/>
                  </w:rPr>
                  <w:t xml:space="preserve">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15pt;height:18.7pt;z-index:-9616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176" w:lineRule="exact"/>
                  <w:ind w:left="14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64A4A" w:rsidRDefault="005E158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Depto. </w:t>
                </w:r>
                <w:r>
                  <w:rPr>
                    <w:rFonts w:ascii="Arial" w:hAnsi="Arial"/>
                    <w:spacing w:val="-1"/>
                    <w:sz w:val="16"/>
                  </w:rPr>
                  <w:t>Proveeduría/</w:t>
                </w:r>
                <w:r>
                  <w:rPr>
                    <w:rFonts w:ascii="Arial" w:hAnsi="Arial"/>
                    <w:sz w:val="16"/>
                  </w:rPr>
                  <w:t xml:space="preserve">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592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568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544;mso-position-horizontal-relative:page;mso-position-vertical-relative:page" filled="f" stroked="f">
          <v:textbox inset="0,0,0,0">
            <w:txbxContent>
              <w:p w:rsidR="00864A4A" w:rsidRDefault="005E158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64A4A" w:rsidRDefault="005E158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520;mso-position-horizontal-relative:page;mso-position-vertical-relative:page" filled="f" stroked="f">
          <v:textbox inset="0,0,0,0">
            <w:txbxContent>
              <w:p w:rsidR="00864A4A" w:rsidRDefault="005E158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64A4A" w:rsidRDefault="005E158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</w:t>
                </w:r>
                <w:r>
                  <w:t>AL ESTÁ EXENTA DE IMPUESTOS DE VENTA Y CONSUMO POR INMUNIDAD FISCAL.</w:t>
                </w:r>
              </w:p>
              <w:p w:rsidR="00864A4A" w:rsidRDefault="005E158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1589">
      <w:r>
        <w:separator/>
      </w:r>
    </w:p>
  </w:footnote>
  <w:footnote w:type="continuationSeparator" w:id="0">
    <w:p w:rsidR="00000000" w:rsidRDefault="005E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4A" w:rsidRDefault="005E158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856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64A4A" w:rsidRDefault="005E158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832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808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2019-091440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784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27/03/2019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2pt;height:10pt;z-index:-9760;mso-position-horizontal-relative:page;mso-position-vertical-relative:page" filled="f" stroked="f">
          <v:textbox inset="0,0,0,0">
            <w:txbxContent>
              <w:p w:rsidR="00864A4A" w:rsidRDefault="005E158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3"/>
                    <w:sz w:val="16"/>
                  </w:rPr>
                  <w:t>PÁG.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4A4A"/>
    <w:rsid w:val="005E1589"/>
    <w:rsid w:val="008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2550</Characters>
  <Application>Microsoft Office Word</Application>
  <DocSecurity>4</DocSecurity>
  <Lines>156</Lines>
  <Paragraphs>77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2019-05-15T14:33:00Z</dcterms:created>
  <dcterms:modified xsi:type="dcterms:W3CDTF">2019-05-15T14:33:00Z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