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72" w:rsidRDefault="0082417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824172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824172" w:rsidRDefault="00F66C0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824172" w:rsidRDefault="00F66C09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824172" w:rsidRDefault="00F66C09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824172" w:rsidRDefault="00F66C09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824172" w:rsidRDefault="00F66C09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824172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824172" w:rsidRDefault="00F66C0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301-290940-19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824172" w:rsidRDefault="00F66C0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1,400,000.00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824172" w:rsidRDefault="00F66C0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1,231,241.14</w:t>
            </w:r>
          </w:p>
        </w:tc>
      </w:tr>
      <w:tr w:rsidR="0082417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824172" w:rsidRDefault="00F66C0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Corporación Grupo Q Costa Rica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824172" w:rsidRDefault="00F66C0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3-101-025849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824172" w:rsidRDefault="00F66C0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25227558</w:t>
            </w:r>
          </w:p>
        </w:tc>
      </w:tr>
      <w:tr w:rsidR="0082417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824172" w:rsidRDefault="00F66C0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824172" w:rsidRDefault="00F66C09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25/02/2019</w:t>
            </w:r>
          </w:p>
          <w:p w:rsidR="00824172" w:rsidRDefault="00F66C09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824172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824172" w:rsidRDefault="00F66C09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824172" w:rsidRDefault="00F66C09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786 - ADMINISTRACION REGIONAL SANTA CRUZ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824172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824172" w:rsidRDefault="0082417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824172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4172" w:rsidRDefault="00F66C09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824172" w:rsidRDefault="00F66C09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4172" w:rsidRDefault="00F66C09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4172" w:rsidRDefault="00F66C09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4172" w:rsidRDefault="00F66C09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4172" w:rsidRDefault="00F66C0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4172" w:rsidRDefault="00F66C09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4172" w:rsidRDefault="00F66C09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4172" w:rsidRDefault="00F66C09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824172">
        <w:trPr>
          <w:trHeight w:hRule="exact" w:val="506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824172" w:rsidRDefault="00F66C09">
            <w:pPr>
              <w:pStyle w:val="TableParagraph"/>
              <w:spacing w:line="180" w:lineRule="exact"/>
              <w:ind w:left="1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Servicio de Mantenimiento Preventivo para </w:t>
            </w:r>
            <w:r>
              <w:rPr>
                <w:rFonts w:ascii="Arial" w:hAnsi="Arial"/>
                <w:spacing w:val="-2"/>
                <w:sz w:val="16"/>
              </w:rPr>
              <w:t>Vehículo</w:t>
            </w:r>
            <w:r>
              <w:rPr>
                <w:rFonts w:ascii="Arial" w:hAnsi="Arial"/>
                <w:sz w:val="16"/>
              </w:rPr>
              <w:t xml:space="preserve"> marca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Isuzu Dimax, placas CL-312078, PJ</w:t>
            </w:r>
            <w:r>
              <w:rPr>
                <w:rFonts w:ascii="Arial" w:hAnsi="Arial"/>
                <w:spacing w:val="-1"/>
                <w:sz w:val="16"/>
              </w:rPr>
              <w:t xml:space="preserve"> 768,</w:t>
            </w:r>
            <w:r>
              <w:rPr>
                <w:rFonts w:ascii="Arial" w:hAnsi="Arial"/>
                <w:sz w:val="16"/>
              </w:rPr>
              <w:t xml:space="preserve"> modelo </w:t>
            </w:r>
            <w:r>
              <w:rPr>
                <w:rFonts w:ascii="Arial" w:hAnsi="Arial"/>
                <w:spacing w:val="-1"/>
                <w:sz w:val="16"/>
              </w:rPr>
              <w:t>2018,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asignado a la Subdelegación Regional del OIJ de Santa Cruz. Incluye:</w:t>
            </w:r>
          </w:p>
          <w:p w:rsidR="00824172" w:rsidRDefault="00F66C09">
            <w:pPr>
              <w:pStyle w:val="TableParagraph"/>
              <w:spacing w:line="180" w:lineRule="exact"/>
              <w:ind w:left="10" w:right="7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ACEITE CAJA DE TRANSFERENCIA. CAMBIO DE ACEITE DE DIFERENCIAL DEL. CAMBIO DE ACEITE DE DIFERENCIAL TRAS. CAMBIO DE ACEITE DE TRANSMISION. ENGRASE GENERAL DE CHASIS.</w:t>
            </w:r>
          </w:p>
          <w:p w:rsidR="00824172" w:rsidRDefault="00F66C09">
            <w:pPr>
              <w:pStyle w:val="TableParagraph"/>
              <w:spacing w:line="180" w:lineRule="exact"/>
              <w:ind w:left="10" w:right="18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INSPECCION D</w:t>
            </w:r>
            <w:r>
              <w:rPr>
                <w:rFonts w:ascii="Arial"/>
                <w:sz w:val="16"/>
              </w:rPr>
              <w:t>E FILTRO DE A/C. LIMPIEZA Y AJUSTE DE FRENOS. ROTACION DE RUEDAS. INSPECCION MULTIPUNTOS.</w:t>
            </w:r>
          </w:p>
          <w:p w:rsidR="00824172" w:rsidRDefault="00F66C09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ACEITE Y FILTRO DE MOTOR.</w:t>
            </w:r>
          </w:p>
          <w:p w:rsidR="00824172" w:rsidRDefault="00F66C0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824172" w:rsidRDefault="00F66C09">
            <w:pPr>
              <w:pStyle w:val="TableParagraph"/>
              <w:spacing w:before="4" w:line="180" w:lineRule="exact"/>
              <w:ind w:left="10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después de recibido el pedido. Lugar de entrega: En el Taller Autorizado de la Age</w:t>
            </w:r>
            <w:r>
              <w:rPr>
                <w:rFonts w:ascii="Arial" w:hAnsi="Arial"/>
                <w:sz w:val="16"/>
              </w:rPr>
              <w:t xml:space="preserve">ncia Grupo Q Costa Rica ubicada en Liberia Centro, en coordinación con el señor Roberto Antonio Cerdas, coordinador de área de Investigaciones Judiciales, teléfonos </w:t>
            </w:r>
            <w:r>
              <w:rPr>
                <w:rFonts w:ascii="Arial" w:hAnsi="Arial"/>
                <w:spacing w:val="-1"/>
                <w:sz w:val="16"/>
              </w:rPr>
              <w:t>No.2681-4065.</w:t>
            </w:r>
          </w:p>
          <w:p w:rsidR="00824172" w:rsidRDefault="00F66C09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168,758.86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</w:t>
            </w:r>
            <w:r>
              <w:rPr>
                <w:rFonts w:ascii="Arial" w:hAnsi="Arial"/>
                <w:sz w:val="16"/>
              </w:rPr>
              <w:t>168,758.86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168,758.86</w:t>
            </w:r>
          </w:p>
          <w:p w:rsidR="00824172" w:rsidRDefault="00F66C09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168,758.8600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168,758.86</w:t>
            </w: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172" w:rsidRDefault="008241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24172" w:rsidRDefault="00F66C09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168,758.86</w:t>
            </w:r>
          </w:p>
        </w:tc>
      </w:tr>
      <w:tr w:rsidR="00824172">
        <w:trPr>
          <w:trHeight w:hRule="exact" w:val="281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824172" w:rsidRDefault="00F66C09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824172" w:rsidRDefault="00F66C09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168,758.86</w:t>
            </w:r>
          </w:p>
        </w:tc>
      </w:tr>
    </w:tbl>
    <w:p w:rsidR="00824172" w:rsidRDefault="00824172">
      <w:pPr>
        <w:rPr>
          <w:rFonts w:ascii="Arial" w:eastAsia="Arial" w:hAnsi="Arial" w:cs="Arial"/>
          <w:sz w:val="16"/>
          <w:szCs w:val="16"/>
        </w:rPr>
        <w:sectPr w:rsidR="00824172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824172" w:rsidRDefault="00824172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824172" w:rsidRDefault="00F66C09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7" style="width:524.75pt;height:51.8pt;mso-position-horizontal-relative:char;mso-position-vertical-relative:line" coordsize="10495,1036">
            <v:group id="_x0000_s2107" style="position:absolute;left:5;top:10;width:2;height:1016" coordorigin="5,10" coordsize="2,1016">
              <v:shape id="_x0000_s2108" style="position:absolute;left:5;top:10;width:2;height:1016" coordorigin="5,10" coordsize="0,1016" path="m5,10r,1016e" filled="f" strokeweight=".5pt">
                <v:path arrowok="t"/>
              </v:shape>
            </v:group>
            <v:group id="_x0000_s2105" style="position:absolute;left:5;top:1026;width:10485;height:2" coordorigin="5,1026" coordsize="10485,2">
              <v:shape id="_x0000_s2106" style="position:absolute;left:5;top:1026;width:10485;height:2" coordorigin="5,1026" coordsize="10485,0" path="m5,1026r10485,e" filled="f" strokeweight=".5pt">
                <v:path arrowok="t"/>
              </v:shape>
            </v:group>
            <v:group id="_x0000_s2103" style="position:absolute;left:4826;top:10;width:2;height:1016" coordorigin="4826,10" coordsize="2,1016">
              <v:shape id="_x0000_s2104" style="position:absolute;left:4826;top:10;width:2;height:1016" coordorigin="4826,10" coordsize="0,1016" path="m4826,10r,1016e" filled="f" strokeweight="1pt">
                <v:path arrowok="t"/>
              </v:shape>
            </v:group>
            <v:group id="_x0000_s2098" style="position:absolute;left:10490;top:10;width:2;height:1016" coordorigin="10490,10" coordsize="2,1016">
              <v:shape id="_x0000_s2102" style="position:absolute;left:10490;top:10;width:2;height:1016" coordorigin="10490,10" coordsize="0,1016" path="m10490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1" type="#_x0000_t202" style="position:absolute;left:80;top:112;width:4587;height:340" filled="f" stroked="f">
                <v:textbox inset="0,0,0,0">
                  <w:txbxContent>
                    <w:p w:rsidR="00824172" w:rsidRDefault="00F66C09">
                      <w:pPr>
                        <w:spacing w:line="156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(CIENTO SESENTA Y OCHO MIL SETECIENTOS CINCUENTA</w:t>
                      </w:r>
                    </w:p>
                    <w:p w:rsidR="00824172" w:rsidRDefault="00F66C09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Y OCHO COLONES 86/100)</w:t>
                      </w:r>
                    </w:p>
                  </w:txbxContent>
                </v:textbox>
              </v:shape>
              <v:shape id="_x0000_s2100" type="#_x0000_t202" style="position:absolute;left:4867;top:70;width:3379;height:677" filled="f" stroked="f">
                <v:textbox inset="0,0,0,0">
                  <w:txbxContent>
                    <w:p w:rsidR="00824172" w:rsidRDefault="00F66C09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824172" w:rsidRDefault="00F66C09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0.00 % RENTA (S/ESTE PEDIDO MAS B.P.P.)</w:t>
                      </w:r>
                    </w:p>
                    <w:p w:rsidR="00824172" w:rsidRDefault="00F66C09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99" type="#_x0000_t202" style="position:absolute;left:9539;top:66;width:935;height:680" filled="f" stroked="f">
                <v:textbox inset="0,0,0,0">
                  <w:txbxContent>
                    <w:p w:rsidR="00824172" w:rsidRDefault="00F66C09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168,758.86</w:t>
                      </w:r>
                    </w:p>
                    <w:p w:rsidR="00824172" w:rsidRDefault="00F66C09">
                      <w:pPr>
                        <w:spacing w:before="7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824172" w:rsidRDefault="00F66C09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168,758.86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4172" w:rsidRDefault="00F66C09">
      <w:pPr>
        <w:pStyle w:val="berschrift1"/>
        <w:spacing w:before="47"/>
        <w:ind w:left="4968"/>
        <w:rPr>
          <w:b w:val="0"/>
          <w:bCs w:val="0"/>
        </w:rPr>
      </w:pPr>
      <w:r>
        <w:t>PARA USO EXCLUSIVO DEL PODER JUDICIAL</w:t>
      </w:r>
    </w:p>
    <w:p w:rsidR="00824172" w:rsidRDefault="00824172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824172" w:rsidRDefault="00F66C09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 id="_x0000_s2089" type="#_x0000_t202" style="position:absolute;left:53;top:72;width:3573;height:716" filled="f" stroked="f">
                <v:textbox inset="0,0,0,0">
                  <w:txbxContent>
                    <w:p w:rsidR="00824172" w:rsidRDefault="00F66C09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824172" w:rsidRDefault="00F66C09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824172" w:rsidRDefault="00F66C09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707;top:69;width:935;height:719" filled="f" stroked="f">
                <v:textbox inset="0,0,0,0">
                  <w:txbxContent>
                    <w:p w:rsidR="00824172" w:rsidRDefault="00F66C09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168,758.86</w:t>
                      </w:r>
                    </w:p>
                    <w:p w:rsidR="00824172" w:rsidRDefault="00F66C09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824172" w:rsidRDefault="00F66C09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168,758.86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4172" w:rsidRDefault="008241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24172" w:rsidRDefault="00824172">
      <w:pPr>
        <w:spacing w:before="1"/>
        <w:rPr>
          <w:rFonts w:ascii="Arial" w:eastAsia="Arial" w:hAnsi="Arial" w:cs="Arial"/>
          <w:b/>
          <w:bCs/>
        </w:rPr>
      </w:pPr>
    </w:p>
    <w:p w:rsidR="00824172" w:rsidRDefault="00F66C09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2019CD-000004-ARSCRCM</w:t>
      </w:r>
      <w:r>
        <w:rPr>
          <w:spacing w:val="6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824172" w:rsidRDefault="00824172">
      <w:pPr>
        <w:spacing w:before="9"/>
        <w:rPr>
          <w:rFonts w:ascii="Arial" w:eastAsia="Arial" w:hAnsi="Arial" w:cs="Arial"/>
          <w:sz w:val="18"/>
          <w:szCs w:val="18"/>
        </w:rPr>
      </w:pPr>
    </w:p>
    <w:p w:rsidR="00824172" w:rsidRDefault="00F66C09">
      <w:pPr>
        <w:tabs>
          <w:tab w:val="left" w:pos="3454"/>
          <w:tab w:val="left" w:pos="7620"/>
        </w:tabs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824172" w:rsidRDefault="00F66C09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Garantía Cumplimiento:</w:t>
      </w:r>
      <w:r>
        <w:rPr>
          <w:rFonts w:ascii="Arial" w:hAnsi="Arial"/>
          <w:sz w:val="16"/>
        </w:rPr>
        <w:tab/>
        <w:t>No</w:t>
      </w:r>
    </w:p>
    <w:p w:rsidR="00824172" w:rsidRDefault="00824172">
      <w:pPr>
        <w:rPr>
          <w:rFonts w:ascii="Arial" w:eastAsia="Arial" w:hAnsi="Arial" w:cs="Arial"/>
          <w:sz w:val="20"/>
          <w:szCs w:val="20"/>
        </w:rPr>
      </w:pPr>
    </w:p>
    <w:p w:rsidR="00824172" w:rsidRDefault="00824172">
      <w:pPr>
        <w:spacing w:before="11"/>
        <w:rPr>
          <w:rFonts w:ascii="Arial" w:eastAsia="Arial" w:hAnsi="Arial" w:cs="Arial"/>
          <w:sz w:val="19"/>
          <w:szCs w:val="19"/>
        </w:rPr>
      </w:pPr>
    </w:p>
    <w:p w:rsidR="00824172" w:rsidRDefault="00F66C09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117.2pt;mso-position-horizontal-relative:char;mso-position-vertical-relative:line" coordsize="10513,234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2334" coordorigin="10,5" coordsize="2,2334">
              <v:shape id="_x0000_s2081" style="position:absolute;left:10;top:5;width:2;height:2334" coordorigin="10,5" coordsize="0,2334" path="m10,5r,233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2334" coordorigin="10502,5" coordsize="2,2334">
              <v:shape id="_x0000_s2077" style="position:absolute;left:10502;top:5;width:2;height:2334" coordorigin="10502,5" coordsize="0,2334" path="m10502,5r,2333e" filled="f" strokeweight=".5pt">
                <v:path arrowok="t"/>
              </v:shape>
            </v:group>
            <v:group id="_x0000_s2072" style="position:absolute;left:10;top:2338;width:10493;height:2" coordorigin="10,2338" coordsize="10493,2">
              <v:shape id="_x0000_s2075" style="position:absolute;left:10;top:2338;width:10493;height:2" coordorigin="10,2338" coordsize="10493,0" path="m10,233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824172" w:rsidRDefault="00F66C09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2055" filled="f" stroked="f">
                <v:textbox inset="0,0,0,0">
                  <w:txbxContent>
                    <w:p w:rsidR="00824172" w:rsidRDefault="00F66C09">
                      <w:pPr>
                        <w:tabs>
                          <w:tab w:val="left" w:pos="2106"/>
                        </w:tabs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Requisición: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001012-SR-2019.</w:t>
                      </w:r>
                    </w:p>
                    <w:p w:rsidR="00824172" w:rsidRDefault="00F66C09">
                      <w:pPr>
                        <w:tabs>
                          <w:tab w:val="left" w:pos="2115"/>
                        </w:tabs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w w:val="95"/>
                          <w:sz w:val="16"/>
                        </w:rPr>
                        <w:t>Analista:</w:t>
                      </w:r>
                      <w:r>
                        <w:rPr>
                          <w:rFonts w:ascii="Arial" w:hAnsi="Arial"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>Carlos Luis Rodríguez G.</w:t>
                      </w:r>
                    </w:p>
                    <w:p w:rsidR="00824172" w:rsidRDefault="00F66C09">
                      <w:pPr>
                        <w:tabs>
                          <w:tab w:val="left" w:pos="2124"/>
                        </w:tabs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Plazo de Garantía: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03 meses calendario.-</w:t>
                      </w:r>
                    </w:p>
                    <w:p w:rsidR="00824172" w:rsidRDefault="00F66C09">
                      <w:pPr>
                        <w:tabs>
                          <w:tab w:val="left" w:pos="2106"/>
                        </w:tabs>
                        <w:spacing w:before="4" w:line="180" w:lineRule="exact"/>
                        <w:ind w:left="34" w:right="534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Plazo de Entrega: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01 día hábil después de recibido el pedido.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Resumen de Adjudicación:</w:t>
                      </w:r>
                      <w:r>
                        <w:rPr>
                          <w:rFonts w:ascii="Arial" w:hAnsi="Arial"/>
                          <w:spacing w:val="4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No.0146-ARSCR-2019.</w:t>
                      </w:r>
                    </w:p>
                    <w:p w:rsidR="00824172" w:rsidRDefault="00F66C09">
                      <w:pPr>
                        <w:tabs>
                          <w:tab w:val="left" w:pos="2044"/>
                        </w:tabs>
                        <w:spacing w:line="176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Contenido Económico: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Presupuesto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2019.</w:t>
                      </w:r>
                    </w:p>
                    <w:p w:rsidR="00824172" w:rsidRDefault="00F66C09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Total de aporte de los timbres fiscales o entero de gobierno</w:t>
                      </w:r>
                      <w:r>
                        <w:rPr>
                          <w:rFonts w:ascii="Arial" w:hAnsi="Arial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¢421.89 correspondiente al 0.25% del monto total adjudicado de la casa comercial</w:t>
                      </w:r>
                    </w:p>
                    <w:p w:rsidR="00824172" w:rsidRDefault="00F66C09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ante esta administración.-</w:t>
                      </w:r>
                    </w:p>
                    <w:p w:rsidR="00824172" w:rsidRDefault="00824172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824172" w:rsidRDefault="00F66C09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sz w:val="16"/>
                        </w:rPr>
                        <w:t>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4172" w:rsidRDefault="00824172">
      <w:pPr>
        <w:rPr>
          <w:rFonts w:ascii="Arial" w:eastAsia="Arial" w:hAnsi="Arial" w:cs="Arial"/>
          <w:sz w:val="20"/>
          <w:szCs w:val="20"/>
        </w:rPr>
      </w:pPr>
    </w:p>
    <w:p w:rsidR="00824172" w:rsidRDefault="00824172">
      <w:pPr>
        <w:rPr>
          <w:rFonts w:ascii="Arial" w:eastAsia="Arial" w:hAnsi="Arial" w:cs="Arial"/>
          <w:sz w:val="20"/>
          <w:szCs w:val="20"/>
        </w:rPr>
      </w:pPr>
    </w:p>
    <w:p w:rsidR="00824172" w:rsidRDefault="00824172">
      <w:pPr>
        <w:spacing w:before="1"/>
        <w:rPr>
          <w:rFonts w:ascii="Arial" w:eastAsia="Arial" w:hAnsi="Arial" w:cs="Arial"/>
          <w:sz w:val="18"/>
          <w:szCs w:val="18"/>
        </w:rPr>
      </w:pPr>
    </w:p>
    <w:p w:rsidR="00824172" w:rsidRDefault="00F66C09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824172" w:rsidRDefault="00824172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824172" w:rsidRDefault="00F66C0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824172" w:rsidRDefault="00F66C09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436" filled="f" stroked="f">
                <v:textbox inset="0,0,0,0">
                  <w:txbxContent>
                    <w:p w:rsidR="00824172" w:rsidRDefault="00F66C09">
                      <w:pPr>
                        <w:tabs>
                          <w:tab w:val="left" w:pos="600"/>
                          <w:tab w:val="left" w:pos="9388"/>
                        </w:tabs>
                        <w:spacing w:before="41" w:line="180" w:lineRule="exact"/>
                        <w:ind w:left="600" w:right="997" w:hanging="5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 xml:space="preserve">19549 - MANTENIMIENTO Y REPARACION DE EQUIPO DE  </w:t>
                      </w:r>
                      <w:r>
                        <w:rPr>
                          <w:rFonts w:ascii="Arial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800 - SUBDELEGACION REGIONAL DE SANTA CRUZ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 TRANSPORTE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824172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6C09">
      <w:r>
        <w:separator/>
      </w:r>
    </w:p>
  </w:endnote>
  <w:endnote w:type="continuationSeparator" w:id="0">
    <w:p w:rsidR="00000000" w:rsidRDefault="00F6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72" w:rsidRDefault="00F66C09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988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985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983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80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9784;mso-position-horizontal-relative:page;mso-position-vertical-relative:page" filled="f" stroked="f">
          <v:textbox inset="0,0,0,0">
            <w:txbxContent>
              <w:p w:rsidR="00824172" w:rsidRDefault="00F66C09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824172" w:rsidRDefault="00F66C0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9760;mso-position-horizontal-relative:page;mso-position-vertical-relative:page" filled="f" stroked="f">
          <v:textbox inset="0,0,0,0">
            <w:txbxContent>
              <w:p w:rsidR="00824172" w:rsidRDefault="00F66C09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824172" w:rsidRDefault="00F66C0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736;mso-position-horizontal-relative:page;mso-position-vertical-relative:page" filled="f" stroked="f">
          <v:textbox inset="0,0,0,0">
            <w:txbxContent>
              <w:p w:rsidR="00824172" w:rsidRDefault="00F66C09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9712;mso-position-horizontal-relative:page;mso-position-vertical-relative:page" filled="f" stroked="f">
          <v:textbox inset="0,0,0,0">
            <w:txbxContent>
              <w:p w:rsidR="00824172" w:rsidRDefault="00F66C09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688;mso-position-horizontal-relative:page;mso-position-vertical-relative:page" filled="f" stroked="f">
          <v:textbox inset="0,0,0,0">
            <w:txbxContent>
              <w:p w:rsidR="00824172" w:rsidRDefault="00F66C09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824172" w:rsidRDefault="00F66C09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664;mso-position-horizontal-relative:page;mso-position-vertical-relative:page" filled="f" stroked="f">
          <v:textbox inset="0,0,0,0">
            <w:txbxContent>
              <w:p w:rsidR="00824172" w:rsidRDefault="00F66C09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824172" w:rsidRDefault="00F66C09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824172" w:rsidRDefault="00F66C09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6C09">
      <w:r>
        <w:separator/>
      </w:r>
    </w:p>
  </w:footnote>
  <w:footnote w:type="continuationSeparator" w:id="0">
    <w:p w:rsidR="00000000" w:rsidRDefault="00F6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72" w:rsidRDefault="00F66C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0000;mso-position-horizontal-relative:page;mso-position-vertical-relative:page" filled="f" stroked="f">
          <v:textbox inset="0,0,0,0">
            <w:txbxContent>
              <w:p w:rsidR="00824172" w:rsidRDefault="00F66C0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824172" w:rsidRDefault="00F66C09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976;mso-position-horizontal-relative:page;mso-position-vertical-relative:page" filled="f" stroked="f">
          <v:textbox inset="0,0,0,0">
            <w:txbxContent>
              <w:p w:rsidR="00824172" w:rsidRDefault="00F66C09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952;mso-position-horizontal-relative:page;mso-position-vertical-relative:page" filled="f" stroked="f">
          <v:textbox inset="0,0,0,0">
            <w:txbxContent>
              <w:p w:rsidR="00824172" w:rsidRDefault="00F66C0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2019-090961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9928;mso-position-horizontal-relative:page;mso-position-vertical-relative:page" filled="f" stroked="f">
          <v:textbox inset="0,0,0,0">
            <w:txbxContent>
              <w:p w:rsidR="00824172" w:rsidRDefault="00F66C0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26/02/2019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9904;mso-position-horizontal-relative:page;mso-position-vertical-relative:page" filled="f" stroked="f">
          <v:textbox inset="0,0,0,0">
            <w:txbxContent>
              <w:p w:rsidR="00824172" w:rsidRDefault="00F66C0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4172"/>
    <w:rsid w:val="00824172"/>
    <w:rsid w:val="00F6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4</DocSecurity>
  <Lines>127</Lines>
  <Paragraphs>65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2019-05-15T14:32:00Z</dcterms:created>
  <dcterms:modified xsi:type="dcterms:W3CDTF">2019-05-15T14:32:00Z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