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6B" w:rsidRDefault="00D90F6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D90F6B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D90F6B" w:rsidRDefault="00881CB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D90F6B" w:rsidRDefault="00881CB9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D90F6B" w:rsidRDefault="00881CB9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D90F6B" w:rsidRDefault="00881CB9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D90F6B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D90F6B" w:rsidRDefault="00881CB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301-290738-19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D90F6B" w:rsidRDefault="00881CB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D90F6B" w:rsidRDefault="00881CB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58,200.00</w:t>
            </w:r>
          </w:p>
        </w:tc>
      </w:tr>
      <w:tr w:rsidR="00D90F6B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D90F6B" w:rsidRDefault="00881CB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Llantas del Pacífico S.A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D90F6B" w:rsidRDefault="00881CB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3-101-191491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D90F6B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D90F6B" w:rsidRDefault="00881CB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D90F6B" w:rsidRDefault="00881CB9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06/03/2019</w:t>
            </w:r>
          </w:p>
          <w:p w:rsidR="00D90F6B" w:rsidRDefault="00881CB9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D90F6B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D90F6B" w:rsidRDefault="00881CB9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D90F6B" w:rsidRDefault="00881CB9">
            <w:pPr>
              <w:pStyle w:val="TableParagraph"/>
              <w:spacing w:before="104" w:line="180" w:lineRule="exact"/>
              <w:ind w:left="165" w:righ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557 - ADMINISTRACION REGIONAL III CIRCUITO JUDICIAL ALAJUELA (SAN RAMON)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D90F6B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D90F6B" w:rsidRDefault="00D90F6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D90F6B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90F6B" w:rsidRDefault="00881CB9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D90F6B" w:rsidRDefault="00881CB9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90F6B" w:rsidRDefault="00881CB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90F6B" w:rsidRDefault="00881CB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90F6B" w:rsidRDefault="00881CB9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90F6B" w:rsidRDefault="00881CB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90F6B" w:rsidRDefault="00881CB9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90F6B" w:rsidRDefault="00881CB9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90F6B" w:rsidRDefault="00881CB9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D90F6B">
        <w:trPr>
          <w:trHeight w:hRule="exact" w:val="560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90F6B" w:rsidRDefault="00D90F6B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23275 -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265-60-R18</w:t>
            </w:r>
          </w:p>
          <w:p w:rsidR="00D90F6B" w:rsidRDefault="00881CB9">
            <w:pPr>
              <w:pStyle w:val="TableParagraph"/>
              <w:spacing w:before="4" w:line="180" w:lineRule="exact"/>
              <w:ind w:left="10"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COMPRA DE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 LLANTAS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265-60-R18</w:t>
            </w:r>
            <w:r>
              <w:rPr>
                <w:rFonts w:ascii="Arial" w:hAnsi="Arial"/>
                <w:sz w:val="16"/>
              </w:rPr>
              <w:t xml:space="preserve"> PARA EL VEHÍCULO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PJ-132,</w:t>
            </w:r>
            <w:r>
              <w:rPr>
                <w:rFonts w:ascii="Arial" w:hAnsi="Arial"/>
                <w:sz w:val="16"/>
              </w:rPr>
              <w:t xml:space="preserve"> NISSAN FRONTIER </w:t>
            </w:r>
            <w:r>
              <w:rPr>
                <w:rFonts w:ascii="Arial" w:hAnsi="Arial"/>
                <w:spacing w:val="-1"/>
                <w:sz w:val="16"/>
              </w:rPr>
              <w:t>2017,</w:t>
            </w:r>
            <w:r>
              <w:rPr>
                <w:rFonts w:ascii="Arial" w:hAnsi="Arial"/>
                <w:sz w:val="16"/>
              </w:rPr>
              <w:t xml:space="preserve"> PLACA </w:t>
            </w:r>
            <w:r>
              <w:rPr>
                <w:rFonts w:ascii="Arial" w:hAnsi="Arial"/>
                <w:spacing w:val="-1"/>
                <w:sz w:val="16"/>
              </w:rPr>
              <w:t>CL-303633,</w:t>
            </w:r>
            <w:r>
              <w:rPr>
                <w:rFonts w:ascii="Arial" w:hAnsi="Arial"/>
                <w:sz w:val="16"/>
              </w:rPr>
              <w:t xml:space="preserve"> DE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 DELEGACIÓN REGIONAL SAN RAMÓN</w:t>
            </w:r>
          </w:p>
          <w:p w:rsidR="00D90F6B" w:rsidRDefault="00881CB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Especificaciones técnicas:</w:t>
            </w:r>
          </w:p>
          <w:p w:rsidR="00D90F6B" w:rsidRDefault="00881CB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Cantidad: 4 llantas.</w:t>
            </w:r>
          </w:p>
          <w:p w:rsidR="00D90F6B" w:rsidRDefault="00881CB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de llanta: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265/60/ R18.</w:t>
            </w:r>
          </w:p>
          <w:p w:rsidR="00D90F6B" w:rsidRDefault="00881CB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Cuenta con un índice de peso 109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(equivale a un peso</w:t>
            </w:r>
          </w:p>
          <w:p w:rsidR="00D90F6B" w:rsidRDefault="00881CB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máximo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1030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kg).</w:t>
            </w:r>
          </w:p>
          <w:p w:rsidR="00D90F6B" w:rsidRDefault="00881CB9">
            <w:pPr>
              <w:pStyle w:val="TableParagraph"/>
              <w:spacing w:before="4" w:line="180" w:lineRule="exact"/>
              <w:ind w:left="10" w:right="5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Cuenta con un índice de velocidad igual o superior a T (resiste una velocidad máxima de 190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km/h).</w:t>
            </w:r>
          </w:p>
          <w:p w:rsidR="00D90F6B" w:rsidRDefault="00881CB9">
            <w:pPr>
              <w:pStyle w:val="TableParagraph"/>
              <w:spacing w:line="180" w:lineRule="exact"/>
              <w:ind w:left="10" w:right="6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Para todo terreno, que le brinde estabilidad en altas velocidades y mayor tracción e</w:t>
            </w:r>
            <w:r>
              <w:rPr>
                <w:rFonts w:ascii="Arial" w:hAnsi="Arial"/>
                <w:sz w:val="16"/>
              </w:rPr>
              <w:t>n terrenos difíciles Incluye la instalación, tramado, alineado y balanceo. Marca G</w:t>
            </w:r>
            <w:r>
              <w:rPr>
                <w:rFonts w:ascii="Arial" w:hAnsi="Arial"/>
                <w:spacing w:val="-3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, diseño adventuro A</w:t>
            </w:r>
            <w:r>
              <w:rPr>
                <w:rFonts w:ascii="Arial" w:hAnsi="Arial"/>
                <w:spacing w:val="-36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3.</w:t>
            </w:r>
          </w:p>
          <w:p w:rsidR="00D90F6B" w:rsidRDefault="00881CB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condiciones dadas en la oferta.</w:t>
            </w:r>
          </w:p>
          <w:p w:rsidR="00D90F6B" w:rsidRDefault="00881CB9">
            <w:pPr>
              <w:pStyle w:val="TableParagraph"/>
              <w:spacing w:before="4" w:line="180" w:lineRule="exact"/>
              <w:ind w:left="10"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 por defecto de fábrica en la banda de rodamiento en el tiempo de vida útil de la misma. No aplica para</w:t>
            </w:r>
            <w:r>
              <w:rPr>
                <w:rFonts w:ascii="Arial" w:hAnsi="Arial"/>
                <w:sz w:val="16"/>
              </w:rPr>
              <w:t xml:space="preserve"> los laterales, golpes y ponchaduras, o si la llanta es rodada sin aire (desinflada o baja de presión)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(seis) años en un 100%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contra fallas por elaboración y materiales mientras la llanta tenga como mínimo 2mm de remanente.</w:t>
            </w:r>
          </w:p>
          <w:p w:rsidR="00D90F6B" w:rsidRDefault="00881CB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Años</w:t>
            </w:r>
          </w:p>
          <w:p w:rsidR="00D90F6B" w:rsidRDefault="00881CB9">
            <w:pPr>
              <w:pStyle w:val="TableParagraph"/>
              <w:spacing w:before="4" w:line="180" w:lineRule="exact"/>
              <w:ind w:left="10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después del recibido el pedido. Lugar de entrega:  La unidad se traslada al centro llantero para realizar el cambio de llantas.</w:t>
            </w:r>
          </w:p>
          <w:p w:rsidR="00D90F6B" w:rsidRDefault="00881CB9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60,450.00 Monto </w:t>
            </w:r>
            <w:r>
              <w:rPr>
                <w:rFonts w:ascii="Arial" w:hAnsi="Arial"/>
                <w:spacing w:val="-1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241,800.00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Subtotal a </w:t>
            </w:r>
            <w:r>
              <w:rPr>
                <w:rFonts w:ascii="Arial" w:hAnsi="Arial"/>
                <w:sz w:val="16"/>
              </w:rPr>
              <w:t>girar en moneda cotizada: ¢ 241,800.00</w:t>
            </w:r>
          </w:p>
          <w:p w:rsidR="00D90F6B" w:rsidRDefault="00881CB9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60,450.0000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241,800.00</w:t>
            </w: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0F6B" w:rsidRDefault="00D90F6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90F6B" w:rsidRDefault="00881CB9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241,800.00</w:t>
            </w:r>
          </w:p>
        </w:tc>
      </w:tr>
      <w:tr w:rsidR="00D90F6B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D90F6B" w:rsidRDefault="00881CB9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D90F6B" w:rsidRDefault="00881CB9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241,800.00</w:t>
            </w:r>
          </w:p>
        </w:tc>
      </w:tr>
    </w:tbl>
    <w:p w:rsidR="00D90F6B" w:rsidRDefault="00D90F6B">
      <w:pPr>
        <w:rPr>
          <w:rFonts w:ascii="Arial" w:eastAsia="Arial" w:hAnsi="Arial" w:cs="Arial"/>
          <w:sz w:val="16"/>
          <w:szCs w:val="16"/>
        </w:rPr>
        <w:sectPr w:rsidR="00D90F6B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D90F6B" w:rsidRDefault="00D90F6B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D90F6B" w:rsidRDefault="00881CB9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7" style="width:524.75pt;height:51.8pt;mso-position-horizontal-relative:char;mso-position-vertical-relative:line" coordsize="10495,1036">
            <v:group id="_x0000_s2107" style="position:absolute;left:5;top:10;width:2;height:1016" coordorigin="5,10" coordsize="2,1016">
              <v:shape id="_x0000_s2108" style="position:absolute;left:5;top:10;width:2;height:1016" coordorigin="5,10" coordsize="0,1016" path="m5,10r,1016e" filled="f" strokeweight=".5pt">
                <v:path arrowok="t"/>
              </v:shape>
            </v:group>
            <v:group id="_x0000_s2105" style="position:absolute;left:5;top:1026;width:10485;height:2" coordorigin="5,1026" coordsize="10485,2">
              <v:shape id="_x0000_s2106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103" style="position:absolute;left:4826;top:10;width:2;height:1016" coordorigin="4826,10" coordsize="2,1016">
              <v:shape id="_x0000_s2104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98" style="position:absolute;left:10490;top:10;width:2;height:1016" coordorigin="10490,10" coordsize="2,1016">
              <v:shape id="_x0000_s2102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80;top:112;width:4009;height:340" filled="f" stroked="f">
                <v:textbox inset="0,0,0,0">
                  <w:txbxContent>
                    <w:p w:rsidR="00D90F6B" w:rsidRDefault="00881CB9">
                      <w:pPr>
                        <w:spacing w:line="156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(DOSCIENTOS CUARENTA Y UN MIL OCHOCIENTOS</w:t>
                      </w:r>
                    </w:p>
                    <w:p w:rsidR="00D90F6B" w:rsidRDefault="00881CB9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COLONES 00/100)</w:t>
                      </w:r>
                    </w:p>
                  </w:txbxContent>
                </v:textbox>
              </v:shape>
              <v:shape id="_x0000_s2100" type="#_x0000_t202" style="position:absolute;left:4867;top:70;width:3379;height:677" filled="f" stroked="f">
                <v:textbox inset="0,0,0,0">
                  <w:txbxContent>
                    <w:p w:rsidR="00D90F6B" w:rsidRDefault="00881CB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D90F6B" w:rsidRDefault="00881CB9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0.00 % RENTA (S/ESTE PEDIDO MAS B.P.P.)</w:t>
                      </w:r>
                    </w:p>
                    <w:p w:rsidR="00D90F6B" w:rsidRDefault="00881CB9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99" type="#_x0000_t202" style="position:absolute;left:9539;top:66;width:935;height:680" filled="f" stroked="f">
                <v:textbox inset="0,0,0,0">
                  <w:txbxContent>
                    <w:p w:rsidR="00D90F6B" w:rsidRDefault="00881CB9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241,800.00</w:t>
                      </w:r>
                    </w:p>
                    <w:p w:rsidR="00D90F6B" w:rsidRDefault="00881CB9">
                      <w:pPr>
                        <w:spacing w:before="7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D90F6B" w:rsidRDefault="00881CB9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241,800.00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90F6B" w:rsidRDefault="00881CB9">
      <w:pPr>
        <w:pStyle w:val="berschrift1"/>
        <w:spacing w:before="47"/>
        <w:ind w:left="4968"/>
        <w:rPr>
          <w:b w:val="0"/>
          <w:bCs w:val="0"/>
        </w:rPr>
      </w:pPr>
      <w:r>
        <w:t>PARA USO EXCLUSIVO DEL PODER JUDICIAL</w:t>
      </w:r>
    </w:p>
    <w:p w:rsidR="00D90F6B" w:rsidRDefault="00D90F6B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D90F6B" w:rsidRDefault="00881CB9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 id="_x0000_s2089" type="#_x0000_t202" style="position:absolute;left:53;top:72;width:3573;height:716" filled="f" stroked="f">
                <v:textbox inset="0,0,0,0">
                  <w:txbxContent>
                    <w:p w:rsidR="00D90F6B" w:rsidRDefault="00881CB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D90F6B" w:rsidRDefault="00881CB9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D90F6B" w:rsidRDefault="00881CB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707;top:69;width:935;height:719" filled="f" stroked="f">
                <v:textbox inset="0,0,0,0">
                  <w:txbxContent>
                    <w:p w:rsidR="00D90F6B" w:rsidRDefault="00881CB9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241,800.00</w:t>
                      </w:r>
                    </w:p>
                    <w:p w:rsidR="00D90F6B" w:rsidRDefault="00881CB9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D90F6B" w:rsidRDefault="00881CB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241,800.00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90F6B" w:rsidRDefault="00D90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0F6B" w:rsidRDefault="00D90F6B">
      <w:pPr>
        <w:spacing w:before="1"/>
        <w:rPr>
          <w:rFonts w:ascii="Arial" w:eastAsia="Arial" w:hAnsi="Arial" w:cs="Arial"/>
          <w:b/>
          <w:bCs/>
        </w:rPr>
      </w:pPr>
    </w:p>
    <w:p w:rsidR="00D90F6B" w:rsidRDefault="00881CB9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2019CD-000003-ARSRCM  </w:t>
      </w:r>
      <w:r>
        <w:rPr>
          <w:spacing w:val="32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D90F6B" w:rsidRDefault="00881CB9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D90F6B" w:rsidRDefault="00881CB9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D90F6B" w:rsidRDefault="00D90F6B">
      <w:pPr>
        <w:rPr>
          <w:rFonts w:ascii="Arial" w:eastAsia="Arial" w:hAnsi="Arial" w:cs="Arial"/>
          <w:sz w:val="20"/>
          <w:szCs w:val="20"/>
        </w:rPr>
      </w:pPr>
    </w:p>
    <w:p w:rsidR="00D90F6B" w:rsidRDefault="00D90F6B">
      <w:pPr>
        <w:spacing w:before="11"/>
        <w:rPr>
          <w:rFonts w:ascii="Arial" w:eastAsia="Arial" w:hAnsi="Arial" w:cs="Arial"/>
          <w:sz w:val="19"/>
          <w:szCs w:val="19"/>
        </w:rPr>
      </w:pPr>
    </w:p>
    <w:p w:rsidR="00D90F6B" w:rsidRDefault="00881CB9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63.2pt;mso-position-horizontal-relative:char;mso-position-vertical-relative:line" coordsize="10513,126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254" coordorigin="10,5" coordsize="2,1254">
              <v:shape id="_x0000_s2081" style="position:absolute;left:10;top:5;width:2;height:1254" coordorigin="10,5" coordsize="0,1254" path="m10,5r,125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254" coordorigin="10502,5" coordsize="2,1254">
              <v:shape id="_x0000_s2077" style="position:absolute;left:10502;top:5;width:2;height:1254" coordorigin="10502,5" coordsize="0,1254" path="m10502,5r,1253e" filled="f" strokeweight=".5pt">
                <v:path arrowok="t"/>
              </v:shape>
            </v:group>
            <v:group id="_x0000_s2072" style="position:absolute;left:10;top:1258;width:10493;height:2" coordorigin="10,1258" coordsize="10493,2">
              <v:shape id="_x0000_s2075" style="position:absolute;left:10;top:1258;width:10493;height:2" coordorigin="10,1258" coordsize="10493,0" path="m10,125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D90F6B" w:rsidRDefault="00881CB9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975" filled="f" stroked="f">
                <v:textbox inset="0,0,0,0">
                  <w:txbxContent>
                    <w:p w:rsidR="00D90F6B" w:rsidRDefault="00881CB9">
                      <w:pPr>
                        <w:spacing w:before="35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Nº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3-ARSR/CM.</w:t>
                      </w:r>
                    </w:p>
                    <w:p w:rsidR="00D90F6B" w:rsidRDefault="00D90F6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90F6B" w:rsidRDefault="00D90F6B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D90F6B" w:rsidRDefault="00881CB9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</w:t>
                      </w:r>
                      <w:r>
                        <w:rPr>
                          <w:rFonts w:ascii="Arial" w:hAnsi="Arial"/>
                          <w:sz w:val="16"/>
                        </w:rPr>
                        <w:t>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90F6B" w:rsidRDefault="00D90F6B">
      <w:pPr>
        <w:rPr>
          <w:rFonts w:ascii="Arial" w:eastAsia="Arial" w:hAnsi="Arial" w:cs="Arial"/>
          <w:sz w:val="20"/>
          <w:szCs w:val="20"/>
        </w:rPr>
      </w:pPr>
    </w:p>
    <w:p w:rsidR="00D90F6B" w:rsidRDefault="00D90F6B">
      <w:pPr>
        <w:rPr>
          <w:rFonts w:ascii="Arial" w:eastAsia="Arial" w:hAnsi="Arial" w:cs="Arial"/>
          <w:sz w:val="20"/>
          <w:szCs w:val="20"/>
        </w:rPr>
      </w:pPr>
    </w:p>
    <w:p w:rsidR="00D90F6B" w:rsidRDefault="00D90F6B">
      <w:pPr>
        <w:spacing w:before="6"/>
        <w:rPr>
          <w:rFonts w:ascii="Arial" w:eastAsia="Arial" w:hAnsi="Arial" w:cs="Arial"/>
          <w:sz w:val="20"/>
          <w:szCs w:val="20"/>
        </w:rPr>
      </w:pPr>
    </w:p>
    <w:p w:rsidR="00D90F6B" w:rsidRDefault="00881CB9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D90F6B" w:rsidRDefault="00D90F6B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D90F6B" w:rsidRDefault="00881CB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D90F6B" w:rsidRDefault="00881CB9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D90F6B" w:rsidRDefault="00881CB9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23275 - LLANTA 265-60-R18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68 - DELEGACION REGIONAL SAN RAMON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90F6B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1CB9">
      <w:r>
        <w:separator/>
      </w:r>
    </w:p>
  </w:endnote>
  <w:endnote w:type="continuationSeparator" w:id="0">
    <w:p w:rsidR="00000000" w:rsidRDefault="0088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6B" w:rsidRDefault="00881CB9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88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85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83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80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784;mso-position-horizontal-relative:page;mso-position-vertical-relative:page" filled="f" stroked="f">
          <v:textbox inset="0,0,0,0">
            <w:txbxContent>
              <w:p w:rsidR="00D90F6B" w:rsidRDefault="00881CB9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D90F6B" w:rsidRDefault="00881CB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760;mso-position-horizontal-relative:page;mso-position-vertical-relative:page" filled="f" stroked="f">
          <v:textbox inset="0,0,0,0">
            <w:txbxContent>
              <w:p w:rsidR="00D90F6B" w:rsidRDefault="00881CB9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D90F6B" w:rsidRDefault="00881CB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736;mso-position-horizontal-relative:page;mso-position-vertical-relative:page" filled="f" stroked="f">
          <v:textbox inset="0,0,0,0">
            <w:txbxContent>
              <w:p w:rsidR="00D90F6B" w:rsidRDefault="00881CB9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712;mso-position-horizontal-relative:page;mso-position-vertical-relative:page" filled="f" stroked="f">
          <v:textbox inset="0,0,0,0">
            <w:txbxContent>
              <w:p w:rsidR="00D90F6B" w:rsidRDefault="00881CB9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688;mso-position-horizontal-relative:page;mso-position-vertical-relative:page" filled="f" stroked="f">
          <v:textbox inset="0,0,0,0">
            <w:txbxContent>
              <w:p w:rsidR="00D90F6B" w:rsidRDefault="00881CB9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D90F6B" w:rsidRDefault="00881CB9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664;mso-position-horizontal-relative:page;mso-position-vertical-relative:page" filled="f" stroked="f">
          <v:textbox inset="0,0,0,0">
            <w:txbxContent>
              <w:p w:rsidR="00D90F6B" w:rsidRDefault="00881CB9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D90F6B" w:rsidRDefault="00881CB9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</w:t>
                </w:r>
                <w:r>
                  <w:t>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D90F6B" w:rsidRDefault="00881CB9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1CB9">
      <w:r>
        <w:separator/>
      </w:r>
    </w:p>
  </w:footnote>
  <w:footnote w:type="continuationSeparator" w:id="0">
    <w:p w:rsidR="00000000" w:rsidRDefault="0088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6B" w:rsidRDefault="00881C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000;mso-position-horizontal-relative:page;mso-position-vertical-relative:page" filled="f" stroked="f">
          <v:textbox inset="0,0,0,0">
            <w:txbxContent>
              <w:p w:rsidR="00D90F6B" w:rsidRDefault="00881CB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D90F6B" w:rsidRDefault="00881CB9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976;mso-position-horizontal-relative:page;mso-position-vertical-relative:page" filled="f" stroked="f">
          <v:textbox inset="0,0,0,0">
            <w:txbxContent>
              <w:p w:rsidR="00D90F6B" w:rsidRDefault="00881CB9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952;mso-position-horizontal-relative:page;mso-position-vertical-relative:page" filled="f" stroked="f">
          <v:textbox inset="0,0,0,0">
            <w:txbxContent>
              <w:p w:rsidR="00D90F6B" w:rsidRDefault="00881CB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2019-091190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928;mso-position-horizontal-relative:page;mso-position-vertical-relative:page" filled="f" stroked="f">
          <v:textbox inset="0,0,0,0">
            <w:txbxContent>
              <w:p w:rsidR="00D90F6B" w:rsidRDefault="00881CB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13/03/2019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904;mso-position-horizontal-relative:page;mso-position-vertical-relative:page" filled="f" stroked="f">
          <v:textbox inset="0,0,0,0">
            <w:txbxContent>
              <w:p w:rsidR="00D90F6B" w:rsidRDefault="00881CB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0F6B"/>
    <w:rsid w:val="00881CB9"/>
    <w:rsid w:val="00D9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2026</Characters>
  <Application>Microsoft Office Word</Application>
  <DocSecurity>4</DocSecurity>
  <Lines>132</Lines>
  <Paragraphs>68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2019-05-15T14:30:00Z</dcterms:created>
  <dcterms:modified xsi:type="dcterms:W3CDTF">2019-05-15T14:30:00Z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