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C7" w:rsidRDefault="00077B2D">
      <w:pPr>
        <w:pStyle w:val="berschrift2"/>
        <w:spacing w:before="115" w:line="360" w:lineRule="auto"/>
        <w:ind w:left="2989" w:right="2978" w:firstLine="2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Resumen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Adjudicación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482</w:t>
      </w:r>
      <w:r>
        <w:rPr>
          <w:spacing w:val="-8"/>
        </w:rPr>
        <w:t xml:space="preserve"> </w:t>
      </w:r>
      <w:r>
        <w:t>DP/CM-2019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PEDIDO</w:t>
      </w:r>
      <w:r>
        <w:rPr>
          <w:spacing w:val="-8"/>
        </w:rPr>
        <w:t xml:space="preserve"> </w:t>
      </w:r>
      <w:r>
        <w:rPr>
          <w:spacing w:val="-1"/>
        </w:rPr>
        <w:t>ABIERTA</w:t>
      </w:r>
      <w:r>
        <w:rPr>
          <w:spacing w:val="-13"/>
        </w:rPr>
        <w:t xml:space="preserve"> </w:t>
      </w:r>
      <w:r>
        <w:rPr>
          <w:spacing w:val="-1"/>
        </w:rPr>
        <w:t>N°301-290246-19</w:t>
      </w:r>
    </w:p>
    <w:p w:rsidR="00D308C7" w:rsidRDefault="00077B2D">
      <w:pPr>
        <w:spacing w:before="3"/>
        <w:ind w:left="4045" w:right="40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Requisición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003356-SR-2019</w:t>
      </w:r>
    </w:p>
    <w:p w:rsidR="00D308C7" w:rsidRDefault="00077B2D">
      <w:pPr>
        <w:spacing w:before="113" w:line="360" w:lineRule="auto"/>
        <w:ind w:left="2549" w:right="25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Subpartida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50101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“Maquinaria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equipo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producción”</w:t>
      </w:r>
      <w:r>
        <w:rPr>
          <w:rFonts w:ascii="Arial" w:eastAsia="Arial" w:hAnsi="Arial" w:cs="Arial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18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junio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2019</w:t>
      </w:r>
    </w:p>
    <w:p w:rsidR="00D308C7" w:rsidRDefault="00077B2D">
      <w:pPr>
        <w:spacing w:before="3"/>
        <w:ind w:left="4043" w:right="40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2019CD-000482-PROVCM</w:t>
      </w:r>
    </w:p>
    <w:p w:rsidR="00D308C7" w:rsidRDefault="00077B2D">
      <w:pPr>
        <w:spacing w:before="113"/>
        <w:ind w:left="577" w:firstLine="164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"Compra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Hidrolavadora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2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Crimen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Organizado"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077B2D">
      <w:pPr>
        <w:spacing w:before="117"/>
        <w:ind w:left="5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Proveedor: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sz w:val="20"/>
        </w:rPr>
        <w:t>German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Tec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(Costa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Rica)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S.A.</w:t>
      </w:r>
    </w:p>
    <w:p w:rsidR="00D308C7" w:rsidRDefault="00077B2D">
      <w:pPr>
        <w:spacing w:before="115"/>
        <w:ind w:left="5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Cédula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Jurídica: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3-101-082643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1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73"/>
        <w:gridCol w:w="1109"/>
        <w:gridCol w:w="1114"/>
        <w:gridCol w:w="4587"/>
        <w:gridCol w:w="1419"/>
        <w:gridCol w:w="1560"/>
      </w:tblGrid>
      <w:tr w:rsidR="00D308C7">
        <w:trPr>
          <w:trHeight w:hRule="exact" w:val="566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308C7" w:rsidRDefault="00077B2D">
            <w:pPr>
              <w:pStyle w:val="TableParagraph"/>
              <w:spacing w:before="161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308C7" w:rsidRDefault="00077B2D">
            <w:pPr>
              <w:pStyle w:val="TableParagraph"/>
              <w:spacing w:before="161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Cantidad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308C7" w:rsidRDefault="00077B2D">
            <w:pPr>
              <w:pStyle w:val="TableParagraph"/>
              <w:spacing w:before="46"/>
              <w:ind w:left="205" w:right="204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Unidad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Medida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308C7" w:rsidRDefault="00077B2D">
            <w:pPr>
              <w:pStyle w:val="TableParagraph"/>
              <w:spacing w:before="161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D308C7" w:rsidRDefault="00077B2D">
            <w:pPr>
              <w:pStyle w:val="TableParagraph"/>
              <w:spacing w:before="46"/>
              <w:ind w:left="326" w:right="326" w:firstLine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Unitario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D308C7" w:rsidRDefault="00077B2D">
            <w:pPr>
              <w:pStyle w:val="TableParagraph"/>
              <w:spacing w:before="16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Precio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D308C7">
        <w:trPr>
          <w:trHeight w:hRule="exact" w:val="228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D308C7" w:rsidRDefault="00077B2D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D308C7" w:rsidRDefault="00077B2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D308C7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D308C7" w:rsidRDefault="00077B2D">
            <w:pPr>
              <w:pStyle w:val="TableParagraph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Unidad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077B2D">
            <w:pPr>
              <w:pStyle w:val="TableParagraph"/>
              <w:spacing w:line="205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HIDROLAVADORA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MARCA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KARCHER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MODELO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HD</w:t>
            </w:r>
          </w:p>
          <w:p w:rsidR="00D308C7" w:rsidRDefault="00077B2D">
            <w:pPr>
              <w:pStyle w:val="TableParagraph"/>
              <w:spacing w:line="207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4/9</w:t>
            </w:r>
          </w:p>
          <w:p w:rsidR="00D308C7" w:rsidRDefault="00D308C7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D308C7" w:rsidRDefault="00077B2D">
            <w:pPr>
              <w:pStyle w:val="TableParagraph"/>
              <w:ind w:left="63" w:righ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Uso</w:t>
            </w:r>
            <w:r>
              <w:rPr>
                <w:rFonts w:ascii="Arial" w:hAnsi="Arial"/>
                <w:spacing w:val="-1"/>
                <w:sz w:val="18"/>
              </w:rPr>
              <w:t xml:space="preserve"> industrial,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presión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máxima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de </w:t>
            </w:r>
            <w:r>
              <w:rPr>
                <w:rFonts w:ascii="Arial" w:hAnsi="Arial"/>
                <w:spacing w:val="-1"/>
                <w:sz w:val="18"/>
              </w:rPr>
              <w:t>1800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PSI,</w:t>
            </w:r>
            <w:r>
              <w:rPr>
                <w:rFonts w:ascii="Arial" w:hAnsi="Arial"/>
                <w:spacing w:val="-1"/>
                <w:sz w:val="18"/>
              </w:rPr>
              <w:t xml:space="preserve"> voltaje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110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uso máximo continuo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 tres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horas,</w:t>
            </w:r>
            <w:r>
              <w:rPr>
                <w:rFonts w:ascii="Times New Roman" w:hAnsi="Times New Roman"/>
                <w:spacing w:val="41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manguera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alta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presión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metros,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pistola,</w:t>
            </w:r>
            <w:r>
              <w:rPr>
                <w:rFonts w:ascii="Times New Roman" w:hAns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lanza espuma,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lanza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 acero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filtro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sedimentos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boquilla triple</w:t>
            </w:r>
          </w:p>
          <w:p w:rsidR="00D308C7" w:rsidRDefault="00077B2D">
            <w:pPr>
              <w:pStyle w:val="TableParagraph"/>
              <w:ind w:left="63" w:right="5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Incluye</w:t>
            </w:r>
            <w:r>
              <w:rPr>
                <w:rFonts w:ascii="Arial" w:hAnsi="Arial"/>
                <w:sz w:val="18"/>
              </w:rPr>
              <w:t xml:space="preserve"> un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asa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de </w:t>
            </w:r>
            <w:r>
              <w:rPr>
                <w:rFonts w:ascii="Arial" w:hAnsi="Arial"/>
                <w:spacing w:val="-1"/>
                <w:sz w:val="18"/>
              </w:rPr>
              <w:t>transporte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integrada en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parte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frontal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rodines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para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fácil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desplazamiento.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spacing w:before="9"/>
              <w:rPr>
                <w:rFonts w:ascii="Arial" w:eastAsia="Arial" w:hAnsi="Arial" w:cs="Arial"/>
                <w:sz w:val="28"/>
                <w:szCs w:val="28"/>
              </w:rPr>
            </w:pPr>
          </w:p>
          <w:p w:rsidR="00D308C7" w:rsidRDefault="00077B2D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¢597.890,70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308C7" w:rsidRDefault="00D308C7">
            <w:pPr>
              <w:pStyle w:val="TableParagraph"/>
              <w:spacing w:before="9"/>
              <w:rPr>
                <w:rFonts w:ascii="Arial" w:eastAsia="Arial" w:hAnsi="Arial" w:cs="Arial"/>
                <w:sz w:val="28"/>
                <w:szCs w:val="28"/>
              </w:rPr>
            </w:pPr>
          </w:p>
          <w:p w:rsidR="00D308C7" w:rsidRDefault="00077B2D">
            <w:pPr>
              <w:pStyle w:val="TableParagraph"/>
              <w:ind w:lef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¢597.890,70</w:t>
            </w:r>
          </w:p>
        </w:tc>
      </w:tr>
      <w:tr w:rsidR="00D308C7">
        <w:trPr>
          <w:trHeight w:hRule="exact" w:val="413"/>
        </w:trPr>
        <w:tc>
          <w:tcPr>
            <w:tcW w:w="9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077B2D">
            <w:pPr>
              <w:pStyle w:val="TableParagraph"/>
              <w:spacing w:before="85"/>
              <w:ind w:left="2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Monto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Total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Adjudicado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en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colones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08C7" w:rsidRDefault="00077B2D">
            <w:pPr>
              <w:pStyle w:val="TableParagraph"/>
              <w:spacing w:before="85"/>
              <w:ind w:lef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¢597.890,70</w:t>
            </w:r>
          </w:p>
        </w:tc>
      </w:tr>
    </w:tbl>
    <w:p w:rsidR="00D308C7" w:rsidRDefault="00D308C7">
      <w:pPr>
        <w:spacing w:before="8"/>
        <w:rPr>
          <w:rFonts w:ascii="Arial" w:eastAsia="Arial" w:hAnsi="Arial" w:cs="Arial"/>
          <w:sz w:val="19"/>
          <w:szCs w:val="19"/>
        </w:rPr>
      </w:pPr>
    </w:p>
    <w:p w:rsidR="00D308C7" w:rsidRDefault="00077B2D">
      <w:pPr>
        <w:pStyle w:val="Textkrper"/>
        <w:spacing w:line="360" w:lineRule="auto"/>
        <w:ind w:left="577" w:right="1174"/>
      </w:pPr>
      <w:r>
        <w:rPr>
          <w:b/>
          <w:spacing w:val="-1"/>
        </w:rPr>
        <w:t>Plazo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entrega:</w:t>
      </w:r>
      <w:r>
        <w:rPr>
          <w:b/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hábiles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pedido,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6"/>
        </w:rPr>
        <w:t xml:space="preserve"> </w:t>
      </w:r>
      <w:r>
        <w:t>fax,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ocurra</w:t>
      </w:r>
      <w:r>
        <w:rPr>
          <w:spacing w:val="-14"/>
        </w:rPr>
        <w:t xml:space="preserve"> </w:t>
      </w:r>
      <w:r>
        <w:rPr>
          <w:spacing w:val="-1"/>
        </w:rPr>
        <w:t>primero.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spacing w:before="119"/>
        <w:ind w:left="5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Garantía: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12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meses.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0"/>
        <w:rPr>
          <w:rFonts w:ascii="Arial" w:eastAsia="Arial" w:hAnsi="Arial" w:cs="Arial"/>
          <w:sz w:val="19"/>
          <w:szCs w:val="19"/>
        </w:rPr>
      </w:pPr>
    </w:p>
    <w:p w:rsidR="00D308C7" w:rsidRDefault="00077B2D">
      <w:pPr>
        <w:pStyle w:val="Textkrper"/>
        <w:spacing w:line="360" w:lineRule="auto"/>
        <w:ind w:left="577" w:right="566"/>
        <w:jc w:val="both"/>
      </w:pPr>
      <w:r>
        <w:rPr>
          <w:b/>
          <w:spacing w:val="-1"/>
        </w:rPr>
        <w:t>Lugar</w:t>
      </w:r>
      <w:r>
        <w:rPr>
          <w:b/>
          <w:spacing w:val="17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entrega:</w:t>
      </w:r>
      <w:r>
        <w:rPr>
          <w:b/>
          <w:spacing w:val="21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OIJ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Karol</w:t>
      </w:r>
      <w:r>
        <w:rPr>
          <w:spacing w:val="19"/>
        </w:rPr>
        <w:t xml:space="preserve"> </w:t>
      </w:r>
      <w:r>
        <w:t>Jimenez</w:t>
      </w:r>
      <w:r>
        <w:rPr>
          <w:spacing w:val="15"/>
        </w:rPr>
        <w:t xml:space="preserve"> </w:t>
      </w:r>
      <w:r>
        <w:t>Rojas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teléfono</w:t>
      </w:r>
      <w:r>
        <w:rPr>
          <w:spacing w:val="19"/>
        </w:rPr>
        <w:t xml:space="preserve"> </w:t>
      </w:r>
      <w:r>
        <w:t>2295-4070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Lic.</w:t>
      </w:r>
      <w:r>
        <w:rPr>
          <w:spacing w:val="17"/>
        </w:rPr>
        <w:t xml:space="preserve"> </w:t>
      </w:r>
      <w:r>
        <w:t>Cristian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Montenegro</w:t>
      </w:r>
      <w:r>
        <w:rPr>
          <w:spacing w:val="2"/>
        </w:rPr>
        <w:t xml:space="preserve"> </w:t>
      </w:r>
      <w:r>
        <w:rPr>
          <w:spacing w:val="-1"/>
        </w:rPr>
        <w:t>Guevara,</w:t>
      </w:r>
      <w:r>
        <w:rPr>
          <w:spacing w:val="5"/>
        </w:rPr>
        <w:t xml:space="preserve"> </w:t>
      </w:r>
      <w:r>
        <w:rPr>
          <w:spacing w:val="-1"/>
        </w:rPr>
        <w:t>Lic.</w:t>
      </w:r>
      <w:r>
        <w:rPr>
          <w:spacing w:val="7"/>
        </w:rPr>
        <w:t xml:space="preserve"> </w:t>
      </w:r>
      <w:r>
        <w:rPr>
          <w:spacing w:val="-1"/>
        </w:rPr>
        <w:t>Osvaldo</w:t>
      </w:r>
      <w:r>
        <w:rPr>
          <w:spacing w:val="2"/>
        </w:rPr>
        <w:t xml:space="preserve"> </w:t>
      </w:r>
      <w:r>
        <w:t>Ramírez</w:t>
      </w:r>
      <w:r>
        <w:rPr>
          <w:spacing w:val="1"/>
        </w:rPr>
        <w:t xml:space="preserve"> </w:t>
      </w:r>
      <w:r>
        <w:rPr>
          <w:spacing w:val="-1"/>
        </w:rPr>
        <w:t>Miranda,</w:t>
      </w:r>
      <w:r>
        <w:rPr>
          <w:spacing w:val="5"/>
        </w:rPr>
        <w:t xml:space="preserve"> </w:t>
      </w:r>
      <w:r>
        <w:rPr>
          <w:spacing w:val="-1"/>
        </w:rPr>
        <w:t>Lic.</w:t>
      </w:r>
      <w:r>
        <w:rPr>
          <w:spacing w:val="5"/>
        </w:rPr>
        <w:t xml:space="preserve"> </w:t>
      </w:r>
      <w:r>
        <w:rPr>
          <w:spacing w:val="-1"/>
        </w:rPr>
        <w:t>Eliecer</w:t>
      </w:r>
      <w:r>
        <w:rPr>
          <w:spacing w:val="4"/>
        </w:rPr>
        <w:t xml:space="preserve"> </w:t>
      </w:r>
      <w:r>
        <w:rPr>
          <w:spacing w:val="-1"/>
        </w:rPr>
        <w:t>Valerio</w:t>
      </w:r>
      <w:r>
        <w:rPr>
          <w:spacing w:val="3"/>
        </w:rPr>
        <w:t xml:space="preserve"> </w:t>
      </w:r>
      <w:r>
        <w:t>Sandoval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José</w:t>
      </w:r>
      <w:r>
        <w:rPr>
          <w:spacing w:val="5"/>
        </w:rPr>
        <w:t xml:space="preserve"> </w:t>
      </w:r>
      <w:r>
        <w:rPr>
          <w:spacing w:val="-1"/>
        </w:rPr>
        <w:t>Duran</w:t>
      </w:r>
      <w:r>
        <w:rPr>
          <w:spacing w:val="4"/>
        </w:rPr>
        <w:t xml:space="preserve"> </w:t>
      </w:r>
      <w:r>
        <w:rPr>
          <w:spacing w:val="-1"/>
        </w:rPr>
        <w:t>Barrantes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localizables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números</w:t>
      </w:r>
      <w:r>
        <w:rPr>
          <w:spacing w:val="-7"/>
        </w:rPr>
        <w:t xml:space="preserve"> </w:t>
      </w:r>
      <w:r>
        <w:rPr>
          <w:spacing w:val="-1"/>
        </w:rPr>
        <w:t>telefónicos</w:t>
      </w:r>
      <w:r>
        <w:rPr>
          <w:spacing w:val="-9"/>
        </w:rPr>
        <w:t xml:space="preserve"> </w:t>
      </w:r>
      <w:r>
        <w:t>2295-4227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2295-4228.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Textkrper"/>
        <w:spacing w:before="116" w:line="360" w:lineRule="auto"/>
        <w:ind w:left="577" w:right="563"/>
        <w:jc w:val="both"/>
      </w:pPr>
      <w:r>
        <w:rPr>
          <w:rFonts w:cs="Arial"/>
          <w:b/>
          <w:bCs/>
          <w:spacing w:val="-1"/>
        </w:rPr>
        <w:t>Contenido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Presupuestario: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hacer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adjudicación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existencia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disponibilidad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recursos</w:t>
      </w:r>
      <w:r>
        <w:rPr>
          <w:spacing w:val="8"/>
        </w:rPr>
        <w:t xml:space="preserve"> </w:t>
      </w:r>
      <w:r>
        <w:rPr>
          <w:spacing w:val="-1"/>
        </w:rPr>
        <w:t>presupuestarios</w:t>
      </w:r>
      <w:r>
        <w:rPr>
          <w:spacing w:val="6"/>
        </w:rPr>
        <w:t xml:space="preserve"> </w:t>
      </w:r>
      <w:r>
        <w:rPr>
          <w:spacing w:val="-1"/>
        </w:rPr>
        <w:t>suficientes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subpartida</w:t>
      </w:r>
      <w:r>
        <w:rPr>
          <w:spacing w:val="14"/>
        </w:rPr>
        <w:t xml:space="preserve"> </w:t>
      </w:r>
      <w:r>
        <w:rPr>
          <w:spacing w:val="-1"/>
        </w:rPr>
        <w:t>5.01.01</w:t>
      </w:r>
      <w:r>
        <w:rPr>
          <w:spacing w:val="8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>Maquinaria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equipo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producción</w:t>
      </w:r>
      <w:r>
        <w:rPr>
          <w:rFonts w:cs="Arial"/>
        </w:rPr>
        <w:t>”</w:t>
      </w:r>
      <w:r>
        <w:t>,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rPr>
          <w:spacing w:val="-1"/>
        </w:rPr>
        <w:t>301-290246-19,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1"/>
        </w:rPr>
        <w:t>suma</w:t>
      </w:r>
      <w:r>
        <w:rPr>
          <w:spacing w:val="-7"/>
        </w:rPr>
        <w:t xml:space="preserve"> </w:t>
      </w:r>
      <w:r>
        <w:rPr>
          <w:spacing w:val="-1"/>
        </w:rPr>
        <w:t>¢650.932,92.</w:t>
      </w:r>
    </w:p>
    <w:p w:rsidR="00D308C7" w:rsidRDefault="00D308C7">
      <w:pPr>
        <w:spacing w:line="360" w:lineRule="auto"/>
        <w:jc w:val="both"/>
        <w:sectPr w:rsidR="00D308C7">
          <w:headerReference w:type="default" r:id="rId8"/>
          <w:footerReference w:type="default" r:id="rId9"/>
          <w:type w:val="continuous"/>
          <w:pgSz w:w="12250" w:h="15850"/>
          <w:pgMar w:top="1720" w:right="760" w:bottom="1540" w:left="700" w:header="458" w:footer="1345" w:gutter="0"/>
          <w:pgNumType w:start="1"/>
          <w:cols w:space="720"/>
        </w:sect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"/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berschrift2"/>
        <w:rPr>
          <w:b w:val="0"/>
          <w:bCs w:val="0"/>
        </w:rPr>
      </w:pPr>
      <w:r>
        <w:rPr>
          <w:spacing w:val="-1"/>
        </w:rPr>
        <w:t>OBSERVACIONES: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D308C7" w:rsidRDefault="00077B2D">
      <w:pPr>
        <w:pStyle w:val="Textkrper"/>
        <w:spacing w:line="360" w:lineRule="auto"/>
        <w:ind w:right="244"/>
      </w:pP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recibieron</w:t>
      </w:r>
      <w:r>
        <w:rPr>
          <w:spacing w:val="11"/>
        </w:rPr>
        <w:t xml:space="preserve"> </w:t>
      </w:r>
      <w:r>
        <w:rPr>
          <w:spacing w:val="-1"/>
        </w:rPr>
        <w:t>ocho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saber,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Eugresa</w:t>
      </w:r>
      <w:r>
        <w:rPr>
          <w:spacing w:val="8"/>
        </w:rPr>
        <w:t xml:space="preserve"> </w:t>
      </w:r>
      <w:r>
        <w:rPr>
          <w:spacing w:val="-1"/>
        </w:rPr>
        <w:t>S.</w:t>
      </w:r>
      <w:r>
        <w:rPr>
          <w:spacing w:val="8"/>
        </w:rPr>
        <w:t xml:space="preserve"> </w:t>
      </w:r>
      <w:r>
        <w:rPr>
          <w:spacing w:val="-1"/>
        </w:rPr>
        <w:t>A.</w:t>
      </w:r>
      <w:r>
        <w:rPr>
          <w:spacing w:val="8"/>
        </w:rPr>
        <w:t xml:space="preserve"> </w:t>
      </w:r>
      <w:r>
        <w:rPr>
          <w:spacing w:val="-1"/>
        </w:rPr>
        <w:t>(Oferta</w:t>
      </w:r>
      <w:r>
        <w:rPr>
          <w:spacing w:val="7"/>
        </w:rPr>
        <w:t xml:space="preserve"> </w:t>
      </w:r>
      <w:r>
        <w:rPr>
          <w:spacing w:val="-1"/>
        </w:rPr>
        <w:t>N°1),</w:t>
      </w:r>
      <w:r>
        <w:rPr>
          <w:spacing w:val="6"/>
        </w:rPr>
        <w:t xml:space="preserve"> </w:t>
      </w:r>
      <w:r>
        <w:rPr>
          <w:spacing w:val="-1"/>
        </w:rPr>
        <w:t>Distribuidora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Ferretécnica</w:t>
      </w:r>
      <w:r>
        <w:rPr>
          <w:spacing w:val="15"/>
        </w:rPr>
        <w:t xml:space="preserve"> </w:t>
      </w:r>
      <w:r>
        <w:rPr>
          <w:spacing w:val="-1"/>
        </w:rPr>
        <w:t>S.</w:t>
      </w:r>
      <w:r>
        <w:rPr>
          <w:spacing w:val="13"/>
        </w:rPr>
        <w:t xml:space="preserve"> </w:t>
      </w:r>
      <w:r>
        <w:rPr>
          <w:spacing w:val="-1"/>
        </w:rPr>
        <w:t>A.</w:t>
      </w:r>
      <w:r>
        <w:rPr>
          <w:spacing w:val="12"/>
        </w:rPr>
        <w:t xml:space="preserve"> </w:t>
      </w:r>
      <w:r>
        <w:rPr>
          <w:spacing w:val="-1"/>
        </w:rPr>
        <w:t>(Oferta</w:t>
      </w:r>
      <w:r>
        <w:rPr>
          <w:spacing w:val="14"/>
        </w:rPr>
        <w:t xml:space="preserve"> </w:t>
      </w:r>
      <w:r>
        <w:rPr>
          <w:spacing w:val="-1"/>
        </w:rPr>
        <w:t>N°2),</w:t>
      </w:r>
      <w:r>
        <w:rPr>
          <w:spacing w:val="13"/>
        </w:rPr>
        <w:t xml:space="preserve"> </w:t>
      </w:r>
      <w:r>
        <w:rPr>
          <w:spacing w:val="-1"/>
        </w:rPr>
        <w:t>Inversiones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Rueca</w:t>
      </w:r>
      <w:r>
        <w:rPr>
          <w:spacing w:val="15"/>
        </w:rPr>
        <w:t xml:space="preserve"> </w:t>
      </w:r>
      <w:r>
        <w:rPr>
          <w:spacing w:val="-1"/>
        </w:rPr>
        <w:t>S.</w:t>
      </w:r>
      <w:r>
        <w:rPr>
          <w:spacing w:val="13"/>
        </w:rPr>
        <w:t xml:space="preserve"> </w:t>
      </w:r>
      <w:r>
        <w:rPr>
          <w:spacing w:val="-1"/>
        </w:rPr>
        <w:t>A.</w:t>
      </w:r>
      <w:r>
        <w:rPr>
          <w:spacing w:val="12"/>
        </w:rPr>
        <w:t xml:space="preserve"> </w:t>
      </w:r>
      <w:r>
        <w:rPr>
          <w:spacing w:val="-1"/>
        </w:rPr>
        <w:t>(Oferta</w:t>
      </w:r>
      <w:r>
        <w:rPr>
          <w:spacing w:val="14"/>
        </w:rPr>
        <w:t xml:space="preserve"> </w:t>
      </w:r>
      <w:r>
        <w:rPr>
          <w:spacing w:val="-1"/>
        </w:rPr>
        <w:t>N°3),</w:t>
      </w:r>
      <w:r>
        <w:rPr>
          <w:spacing w:val="13"/>
        </w:rPr>
        <w:t xml:space="preserve"> </w:t>
      </w:r>
      <w:r>
        <w:rPr>
          <w:spacing w:val="-1"/>
        </w:rPr>
        <w:t>Corporación</w:t>
      </w:r>
      <w:r>
        <w:rPr>
          <w:spacing w:val="12"/>
        </w:rPr>
        <w:t xml:space="preserve"> </w:t>
      </w:r>
      <w:r>
        <w:t>Comercial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Lagar</w:t>
      </w:r>
    </w:p>
    <w:p w:rsidR="00D308C7" w:rsidRDefault="00077B2D">
      <w:pPr>
        <w:pStyle w:val="Textkrper"/>
        <w:spacing w:before="3"/>
      </w:pPr>
      <w:r>
        <w:rPr>
          <w:spacing w:val="-1"/>
        </w:rPr>
        <w:t>S.A.</w:t>
      </w:r>
      <w:r>
        <w:rPr>
          <w:spacing w:val="-4"/>
        </w:rPr>
        <w:t xml:space="preserve"> </w:t>
      </w:r>
      <w:r>
        <w:rPr>
          <w:spacing w:val="-1"/>
        </w:rPr>
        <w:t>(Oferta</w:t>
      </w:r>
      <w:r>
        <w:rPr>
          <w:spacing w:val="-5"/>
        </w:rPr>
        <w:t xml:space="preserve"> </w:t>
      </w:r>
      <w:r>
        <w:t>N°4),</w:t>
      </w:r>
      <w:r>
        <w:rPr>
          <w:spacing w:val="-5"/>
        </w:rPr>
        <w:t xml:space="preserve"> </w:t>
      </w:r>
      <w:r>
        <w:t>German</w:t>
      </w:r>
      <w:r>
        <w:rPr>
          <w:spacing w:val="-6"/>
        </w:rPr>
        <w:t xml:space="preserve"> </w:t>
      </w:r>
      <w:r>
        <w:t>Tec</w:t>
      </w:r>
      <w:r>
        <w:rPr>
          <w:spacing w:val="-5"/>
        </w:rPr>
        <w:t xml:space="preserve"> </w:t>
      </w:r>
      <w:r>
        <w:rPr>
          <w:spacing w:val="-1"/>
        </w:rPr>
        <w:t>(Costa</w:t>
      </w:r>
      <w:r>
        <w:rPr>
          <w:spacing w:val="-6"/>
        </w:rPr>
        <w:t xml:space="preserve"> </w:t>
      </w:r>
      <w:r>
        <w:rPr>
          <w:spacing w:val="-1"/>
        </w:rPr>
        <w:t>Rica)</w:t>
      </w:r>
      <w:r>
        <w:rPr>
          <w:spacing w:val="-3"/>
        </w:rPr>
        <w:t xml:space="preserve"> </w:t>
      </w:r>
      <w:r>
        <w:t>S.A.</w:t>
      </w:r>
      <w:r>
        <w:rPr>
          <w:spacing w:val="-2"/>
        </w:rPr>
        <w:t xml:space="preserve"> </w:t>
      </w:r>
      <w:r>
        <w:rPr>
          <w:spacing w:val="-1"/>
        </w:rPr>
        <w:t>(Oferta</w:t>
      </w:r>
      <w:r>
        <w:rPr>
          <w:spacing w:val="-5"/>
        </w:rPr>
        <w:t xml:space="preserve"> </w:t>
      </w:r>
      <w:r>
        <w:t>N°5),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rPr>
          <w:spacing w:val="-1"/>
        </w:rPr>
        <w:t>Asesor</w:t>
      </w:r>
      <w:r>
        <w:rPr>
          <w:spacing w:val="-5"/>
        </w:rPr>
        <w:t xml:space="preserve"> </w:t>
      </w:r>
      <w:r>
        <w:rPr>
          <w:spacing w:val="1"/>
        </w:rPr>
        <w:t>S.A</w:t>
      </w:r>
      <w:r>
        <w:rPr>
          <w:spacing w:val="-5"/>
        </w:rPr>
        <w:t xml:space="preserve"> </w:t>
      </w:r>
      <w:r>
        <w:rPr>
          <w:spacing w:val="-1"/>
        </w:rPr>
        <w:t>(Oferta</w:t>
      </w:r>
      <w:r>
        <w:rPr>
          <w:spacing w:val="-5"/>
        </w:rPr>
        <w:t xml:space="preserve"> </w:t>
      </w:r>
      <w:r>
        <w:rPr>
          <w:spacing w:val="-1"/>
        </w:rPr>
        <w:t>N°6),</w:t>
      </w:r>
      <w:r>
        <w:rPr>
          <w:spacing w:val="-2"/>
        </w:rPr>
        <w:t xml:space="preserve"> </w:t>
      </w:r>
      <w:r>
        <w:t>Invotor</w:t>
      </w:r>
    </w:p>
    <w:p w:rsidR="00D308C7" w:rsidRDefault="00077B2D">
      <w:pPr>
        <w:pStyle w:val="Textkrper"/>
        <w:spacing w:before="115"/>
      </w:pPr>
      <w:r>
        <w:rPr>
          <w:spacing w:val="-1"/>
        </w:rPr>
        <w:t>S.A.</w:t>
      </w:r>
      <w:r>
        <w:rPr>
          <w:spacing w:val="-4"/>
        </w:rPr>
        <w:t xml:space="preserve"> </w:t>
      </w:r>
      <w:r>
        <w:rPr>
          <w:spacing w:val="-1"/>
        </w:rPr>
        <w:t>(Oferta</w:t>
      </w:r>
      <w:r>
        <w:rPr>
          <w:spacing w:val="-6"/>
        </w:rPr>
        <w:t xml:space="preserve"> </w:t>
      </w:r>
      <w:r>
        <w:rPr>
          <w:spacing w:val="-1"/>
        </w:rPr>
        <w:t xml:space="preserve">N°7)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Gaba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>
          <w:spacing w:val="-1"/>
        </w:rPr>
        <w:t>A.</w:t>
      </w:r>
      <w:r>
        <w:rPr>
          <w:spacing w:val="-3"/>
        </w:rPr>
        <w:t xml:space="preserve"> </w:t>
      </w:r>
      <w:r>
        <w:t>(Oferta</w:t>
      </w:r>
      <w:r>
        <w:rPr>
          <w:spacing w:val="-6"/>
        </w:rPr>
        <w:t xml:space="preserve"> </w:t>
      </w:r>
      <w:r>
        <w:rPr>
          <w:spacing w:val="-1"/>
        </w:rPr>
        <w:t>N°8).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0"/>
        <w:rPr>
          <w:rFonts w:ascii="Arial" w:eastAsia="Arial" w:hAnsi="Arial" w:cs="Arial"/>
          <w:sz w:val="19"/>
          <w:szCs w:val="19"/>
        </w:rPr>
      </w:pPr>
    </w:p>
    <w:p w:rsidR="00D308C7" w:rsidRDefault="00077B2D">
      <w:pPr>
        <w:pStyle w:val="berschrift2"/>
        <w:rPr>
          <w:b w:val="0"/>
          <w:bCs w:val="0"/>
        </w:rPr>
      </w:pPr>
      <w:r>
        <w:rPr>
          <w:u w:val="thick" w:color="000000"/>
        </w:rPr>
        <w:t>Análisis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ofertas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077B2D">
      <w:pPr>
        <w:pStyle w:val="Textkrper"/>
        <w:spacing w:line="359" w:lineRule="auto"/>
        <w:ind w:right="244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análisis</w:t>
      </w:r>
      <w:r>
        <w:rPr>
          <w:spacing w:val="-4"/>
        </w:rPr>
        <w:t xml:space="preserve"> </w:t>
      </w:r>
      <w:r>
        <w:rPr>
          <w:spacing w:val="-1"/>
        </w:rPr>
        <w:t>técnico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rPr>
          <w:spacing w:val="-1"/>
        </w:rPr>
        <w:t>realizado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rPr>
          <w:spacing w:val="1"/>
        </w:rPr>
        <w:t>del</w:t>
      </w:r>
      <w:r>
        <w:rPr>
          <w:spacing w:val="-6"/>
        </w:rPr>
        <w:t xml:space="preserve"> </w:t>
      </w:r>
      <w:r>
        <w:t>Lic.</w:t>
      </w:r>
      <w:r>
        <w:rPr>
          <w:spacing w:val="-5"/>
        </w:rPr>
        <w:t xml:space="preserve"> </w:t>
      </w:r>
      <w:r>
        <w:rPr>
          <w:spacing w:val="-1"/>
        </w:rPr>
        <w:t>Christian</w:t>
      </w:r>
      <w:r>
        <w:rPr>
          <w:spacing w:val="-5"/>
        </w:rPr>
        <w:t xml:space="preserve"> </w:t>
      </w:r>
      <w:r>
        <w:rPr>
          <w:spacing w:val="-1"/>
        </w:rPr>
        <w:t>Montenegro</w:t>
      </w:r>
      <w:r>
        <w:rPr>
          <w:spacing w:val="-5"/>
        </w:rPr>
        <w:t xml:space="preserve"> </w:t>
      </w:r>
      <w:r>
        <w:t>Guevara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Sección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Especializada</w:t>
      </w:r>
      <w:r>
        <w:rPr>
          <w:spacing w:val="-5"/>
        </w:rPr>
        <w:t xml:space="preserve"> </w:t>
      </w:r>
      <w:r>
        <w:rPr>
          <w:spacing w:val="-1"/>
        </w:rPr>
        <w:t>Contra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Crimen</w:t>
      </w:r>
      <w:r>
        <w:rPr>
          <w:spacing w:val="-7"/>
        </w:rPr>
        <w:t xml:space="preserve"> </w:t>
      </w:r>
      <w:r>
        <w:rPr>
          <w:spacing w:val="-1"/>
        </w:rPr>
        <w:t>Organizado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avalado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Karol</w:t>
      </w:r>
      <w:r>
        <w:rPr>
          <w:spacing w:val="-6"/>
        </w:rPr>
        <w:t xml:space="preserve"> </w:t>
      </w:r>
      <w:r>
        <w:t>Jiménez</w:t>
      </w:r>
      <w:r>
        <w:rPr>
          <w:spacing w:val="-10"/>
        </w:rPr>
        <w:t xml:space="preserve"> </w:t>
      </w:r>
      <w:r>
        <w:rPr>
          <w:spacing w:val="-1"/>
        </w:rPr>
        <w:t>Rojas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2"/>
        </w:rPr>
        <w:t>OIJ;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quienes</w:t>
      </w:r>
      <w:r>
        <w:rPr>
          <w:spacing w:val="-6"/>
        </w:rPr>
        <w:t xml:space="preserve"> </w:t>
      </w:r>
      <w:r>
        <w:rPr>
          <w:spacing w:val="-1"/>
        </w:rPr>
        <w:t>emiten</w:t>
      </w:r>
      <w:r>
        <w:rPr>
          <w:spacing w:val="-8"/>
        </w:rPr>
        <w:t xml:space="preserve"> </w:t>
      </w:r>
      <w:r>
        <w:rPr>
          <w:spacing w:val="-1"/>
        </w:rPr>
        <w:t>criterio</w:t>
      </w:r>
      <w:r>
        <w:rPr>
          <w:spacing w:val="-4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martes</w:t>
      </w:r>
      <w:r>
        <w:rPr>
          <w:spacing w:val="-6"/>
        </w:rPr>
        <w:t xml:space="preserve"> </w:t>
      </w:r>
      <w:r>
        <w:rPr>
          <w:spacing w:val="-1"/>
        </w:rPr>
        <w:t>11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junio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8"/>
        </w:rPr>
        <w:t xml:space="preserve"> </w:t>
      </w:r>
      <w:r>
        <w:rPr>
          <w:spacing w:val="-1"/>
        </w:rPr>
        <w:t>electrónico.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berschrift2"/>
        <w:spacing w:before="117"/>
        <w:jc w:val="both"/>
        <w:rPr>
          <w:b w:val="0"/>
          <w:bCs w:val="0"/>
        </w:rPr>
      </w:pPr>
      <w:r>
        <w:rPr>
          <w:spacing w:val="-1"/>
          <w:u w:val="thick" w:color="000000"/>
        </w:rPr>
        <w:t>Ofertas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que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incumplen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077B2D">
      <w:pPr>
        <w:pStyle w:val="Textkrper"/>
        <w:numPr>
          <w:ilvl w:val="0"/>
          <w:numId w:val="1"/>
        </w:numPr>
        <w:tabs>
          <w:tab w:val="left" w:pos="347"/>
        </w:tabs>
        <w:spacing w:line="360" w:lineRule="auto"/>
        <w:ind w:right="250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N°3</w:t>
      </w:r>
      <w:r>
        <w:rPr>
          <w:spacing w:val="4"/>
        </w:rPr>
        <w:t xml:space="preserve"> </w:t>
      </w:r>
      <w:r>
        <w:rPr>
          <w:spacing w:val="-1"/>
        </w:rPr>
        <w:t>(Inversiones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Rueca</w:t>
      </w:r>
      <w:r>
        <w:rPr>
          <w:spacing w:val="4"/>
        </w:rPr>
        <w:t xml:space="preserve"> </w:t>
      </w:r>
      <w:r>
        <w:rPr>
          <w:spacing w:val="-1"/>
        </w:rPr>
        <w:t>S.</w:t>
      </w:r>
      <w:r>
        <w:rPr>
          <w:spacing w:val="4"/>
        </w:rPr>
        <w:t xml:space="preserve"> </w:t>
      </w:r>
      <w:r>
        <w:t>A.),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rPr>
          <w:spacing w:val="-1"/>
        </w:rPr>
        <w:t>ofrecido,</w:t>
      </w:r>
      <w:r>
        <w:rPr>
          <w:spacing w:val="2"/>
        </w:rPr>
        <w:t xml:space="preserve"> </w:t>
      </w:r>
      <w:r>
        <w:t>siendo</w:t>
      </w:r>
      <w:r>
        <w:rPr>
          <w:spacing w:val="3"/>
        </w:rPr>
        <w:t xml:space="preserve"> </w:t>
      </w:r>
      <w:r>
        <w:rPr>
          <w:spacing w:val="-1"/>
        </w:rPr>
        <w:t>éste</w:t>
      </w:r>
      <w:r>
        <w:rPr>
          <w:spacing w:val="2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requisito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admisibilidad</w:t>
      </w:r>
      <w:r>
        <w:rPr>
          <w:spacing w:val="-6"/>
        </w:rPr>
        <w:t xml:space="preserve"> </w:t>
      </w:r>
      <w:r>
        <w:rPr>
          <w:spacing w:val="-1"/>
        </w:rPr>
        <w:t>(3.1)</w:t>
      </w:r>
      <w:r>
        <w:rPr>
          <w:spacing w:val="-7"/>
        </w:rPr>
        <w:t xml:space="preserve"> </w:t>
      </w:r>
      <w:r>
        <w:rPr>
          <w:spacing w:val="-1"/>
        </w:rPr>
        <w:t>establecido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cartel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considera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subsanable.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Textkrper"/>
        <w:spacing w:before="117" w:line="360" w:lineRule="auto"/>
        <w:ind w:right="247"/>
        <w:jc w:val="both"/>
        <w:rPr>
          <w:rFonts w:cs="Arial"/>
        </w:rPr>
      </w:pPr>
      <w:r>
        <w:rPr>
          <w:spacing w:val="-1"/>
        </w:rPr>
        <w:t>Ante</w:t>
      </w:r>
      <w:r>
        <w:rPr>
          <w:spacing w:val="25"/>
        </w:rPr>
        <w:t xml:space="preserve"> </w:t>
      </w:r>
      <w:r>
        <w:rPr>
          <w:spacing w:val="-1"/>
        </w:rPr>
        <w:t>esto,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Contraloría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República</w:t>
      </w:r>
      <w:r>
        <w:rPr>
          <w:spacing w:val="24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rPr>
          <w:spacing w:val="-1"/>
        </w:rPr>
        <w:t>clara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cuanto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desestimación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rPr>
          <w:spacing w:val="-1"/>
        </w:rPr>
        <w:t>tipo</w:t>
      </w:r>
      <w:r>
        <w:rPr>
          <w:spacing w:val="2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referencian</w:t>
      </w:r>
      <w:r>
        <w:rPr>
          <w:spacing w:val="-4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modelo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productos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cotizan,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ejemplo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resolución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RDCA-644-</w:t>
      </w:r>
      <w:r>
        <w:rPr>
          <w:rFonts w:cs="Arial"/>
          <w:spacing w:val="-1"/>
        </w:rPr>
        <w:t>2011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del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diciembre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2011: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“Obsérvese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1"/>
        </w:rPr>
        <w:t>dic</w:t>
      </w:r>
      <w:r>
        <w:rPr>
          <w:spacing w:val="1"/>
        </w:rPr>
        <w:t>ha</w:t>
      </w:r>
      <w:r>
        <w:rPr>
          <w:spacing w:val="4"/>
        </w:rPr>
        <w:t xml:space="preserve"> </w:t>
      </w:r>
      <w:r>
        <w:t>norma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2"/>
        </w:rPr>
        <w:t>clara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regular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podrán</w:t>
      </w:r>
      <w:r>
        <w:rPr>
          <w:spacing w:val="-5"/>
        </w:rPr>
        <w:t xml:space="preserve"> </w:t>
      </w:r>
      <w:r>
        <w:rPr>
          <w:spacing w:val="-1"/>
        </w:rPr>
        <w:t>subsanar</w:t>
      </w:r>
      <w:r>
        <w:rPr>
          <w:spacing w:val="-3"/>
        </w:rPr>
        <w:t xml:space="preserve"> </w:t>
      </w:r>
      <w:r>
        <w:rPr>
          <w:spacing w:val="-1"/>
        </w:rPr>
        <w:t>características</w:t>
      </w:r>
      <w:r>
        <w:rPr>
          <w:spacing w:val="-4"/>
        </w:rPr>
        <w:t xml:space="preserve"> </w:t>
      </w:r>
      <w:r>
        <w:rPr>
          <w:spacing w:val="-1"/>
        </w:rPr>
        <w:t xml:space="preserve">siempre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confiera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ventaja</w:t>
      </w:r>
      <w:r>
        <w:rPr>
          <w:spacing w:val="-5"/>
        </w:rPr>
        <w:t xml:space="preserve"> </w:t>
      </w:r>
      <w:r>
        <w:rPr>
          <w:spacing w:val="-1"/>
        </w:rPr>
        <w:t>indebida,</w:t>
      </w:r>
      <w:r>
        <w:rPr>
          <w:spacing w:val="-4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podría</w:t>
      </w:r>
      <w:r>
        <w:rPr>
          <w:rFonts w:ascii="Times New Roman" w:eastAsia="Times New Roman" w:hAnsi="Times New Roman" w:cs="Times New Roman"/>
          <w:spacing w:val="116"/>
          <w:w w:val="99"/>
        </w:rPr>
        <w:t xml:space="preserve"> </w:t>
      </w:r>
      <w:r>
        <w:rPr>
          <w:spacing w:val="-1"/>
        </w:rPr>
        <w:t>presentarse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1"/>
        </w:rPr>
        <w:t>particular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cuanto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línea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existe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indeterminación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objeto,</w:t>
      </w:r>
      <w:r>
        <w:rPr>
          <w:spacing w:val="8"/>
        </w:rPr>
        <w:t xml:space="preserve"> </w:t>
      </w:r>
      <w:r>
        <w:rPr>
          <w:spacing w:val="-1"/>
        </w:rPr>
        <w:t>esto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1"/>
        </w:rPr>
        <w:t>cuanto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monitor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estableció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modelo,</w:t>
      </w:r>
      <w:r>
        <w:rPr>
          <w:spacing w:val="32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t>cual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determinación</w:t>
      </w:r>
      <w:r>
        <w:rPr>
          <w:spacing w:val="30"/>
        </w:rPr>
        <w:t xml:space="preserve"> </w:t>
      </w:r>
      <w:r>
        <w:rPr>
          <w:spacing w:val="-1"/>
        </w:rPr>
        <w:t>quedó</w:t>
      </w:r>
      <w:r>
        <w:rPr>
          <w:spacing w:val="30"/>
        </w:rPr>
        <w:t xml:space="preserve"> </w:t>
      </w:r>
      <w:r>
        <w:rPr>
          <w:spacing w:val="-1"/>
        </w:rPr>
        <w:t>realizada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rPr>
          <w:spacing w:val="-1"/>
        </w:rPr>
        <w:t>posterior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ofertas,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ya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conocían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modelos</w:t>
      </w:r>
      <w:r>
        <w:rPr>
          <w:spacing w:val="-3"/>
        </w:rPr>
        <w:t xml:space="preserve"> </w:t>
      </w:r>
      <w:r>
        <w:rPr>
          <w:spacing w:val="-1"/>
        </w:rPr>
        <w:t>ofertados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resto de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participantes</w:t>
      </w:r>
      <w:r>
        <w:t xml:space="preserve"> del</w:t>
      </w:r>
      <w:r>
        <w:rPr>
          <w:spacing w:val="-1"/>
        </w:rPr>
        <w:t xml:space="preserve"> concurso.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1"/>
        </w:rPr>
        <w:t xml:space="preserve">hecho </w:t>
      </w:r>
      <w:r>
        <w:rPr>
          <w:spacing w:val="-1"/>
        </w:rPr>
        <w:t xml:space="preserve">de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indicara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rPr>
          <w:spacing w:val="-1"/>
        </w:rPr>
        <w:t>genérica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t>se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con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requisitos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cartel</w:t>
      </w:r>
      <w:r>
        <w:rPr>
          <w:spacing w:val="-1"/>
        </w:rPr>
        <w:t xml:space="preserve"> </w:t>
      </w:r>
      <w:r>
        <w:t xml:space="preserve">o </w:t>
      </w:r>
      <w:r>
        <w:rPr>
          <w:spacing w:val="1"/>
        </w:rPr>
        <w:t>se</w:t>
      </w:r>
      <w:r>
        <w:t xml:space="preserve"> </w:t>
      </w:r>
      <w:r>
        <w:rPr>
          <w:spacing w:val="-1"/>
        </w:rPr>
        <w:t>recurra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indicado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artículo</w:t>
      </w:r>
      <w:r>
        <w:t xml:space="preserve"> 66 del</w:t>
      </w:r>
      <w:r>
        <w:rPr>
          <w:spacing w:val="-1"/>
        </w:rPr>
        <w:t xml:space="preserve"> </w:t>
      </w:r>
      <w:r>
        <w:t>RLCA</w:t>
      </w:r>
      <w:r>
        <w:rPr>
          <w:spacing w:val="-1"/>
        </w:rPr>
        <w:t xml:space="preserve"> referente</w:t>
      </w:r>
      <w:r>
        <w:rPr>
          <w:spacing w:val="1"/>
        </w:rPr>
        <w:t xml:space="preserve"> </w:t>
      </w:r>
      <w:r>
        <w:t xml:space="preserve">a la </w:t>
      </w:r>
      <w:r>
        <w:rPr>
          <w:spacing w:val="-1"/>
        </w:rPr>
        <w:t>integralidad</w:t>
      </w:r>
      <w:r>
        <w:t xml:space="preserve"> de 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hacen</w:t>
      </w:r>
      <w:r>
        <w:rPr>
          <w:spacing w:val="9"/>
        </w:rPr>
        <w:t xml:space="preserve"> </w:t>
      </w:r>
      <w:r>
        <w:rPr>
          <w:spacing w:val="-1"/>
        </w:rPr>
        <w:t>variar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posición</w:t>
      </w:r>
      <w:r>
        <w:rPr>
          <w:spacing w:val="8"/>
        </w:rPr>
        <w:t xml:space="preserve"> </w:t>
      </w:r>
      <w:r>
        <w:rPr>
          <w:spacing w:val="-1"/>
        </w:rPr>
        <w:t>adoptada,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cuanto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2"/>
        </w:rPr>
        <w:t>echa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menos</w:t>
      </w:r>
      <w:r>
        <w:rPr>
          <w:spacing w:val="7"/>
        </w:rPr>
        <w:t xml:space="preserve"> </w:t>
      </w:r>
      <w:r>
        <w:rPr>
          <w:spacing w:val="-1"/>
        </w:rPr>
        <w:t>impone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conducta</w:t>
      </w:r>
      <w:r>
        <w:rPr>
          <w:spacing w:val="13"/>
        </w:rPr>
        <w:t xml:space="preserve"> </w:t>
      </w:r>
      <w:r>
        <w:rPr>
          <w:spacing w:val="-1"/>
        </w:rPr>
        <w:t>activa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oferente,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describir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somete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valoración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entidad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rFonts w:cs="Arial"/>
        </w:rPr>
        <w:t>licitante.”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Textkrper"/>
        <w:spacing w:before="119"/>
        <w:jc w:val="both"/>
      </w:pP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anterior,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desestima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D308C7" w:rsidRDefault="00D308C7">
      <w:pPr>
        <w:jc w:val="both"/>
        <w:sectPr w:rsidR="00D308C7">
          <w:pgSz w:w="12250" w:h="15850"/>
          <w:pgMar w:top="1720" w:right="1080" w:bottom="1540" w:left="1060" w:header="458" w:footer="1345" w:gutter="0"/>
          <w:cols w:space="720"/>
        </w:sectPr>
      </w:pPr>
    </w:p>
    <w:p w:rsidR="00D308C7" w:rsidRDefault="00077B2D">
      <w:pPr>
        <w:pStyle w:val="Textkrper"/>
        <w:numPr>
          <w:ilvl w:val="0"/>
          <w:numId w:val="1"/>
        </w:numPr>
        <w:tabs>
          <w:tab w:val="left" w:pos="340"/>
        </w:tabs>
        <w:spacing w:before="115" w:line="360" w:lineRule="auto"/>
        <w:ind w:right="758" w:firstLine="0"/>
        <w:jc w:val="both"/>
      </w:pPr>
      <w:r>
        <w:rPr>
          <w:spacing w:val="-1"/>
        </w:rPr>
        <w:lastRenderedPageBreak/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N°4</w:t>
      </w:r>
      <w:r>
        <w:rPr>
          <w:spacing w:val="-6"/>
        </w:rPr>
        <w:t xml:space="preserve"> </w:t>
      </w:r>
      <w:r>
        <w:t>(Corporación</w:t>
      </w:r>
      <w:r>
        <w:rPr>
          <w:spacing w:val="-5"/>
        </w:rPr>
        <w:t xml:space="preserve"> </w:t>
      </w:r>
      <w:r>
        <w:rPr>
          <w:spacing w:val="-1"/>
        </w:rPr>
        <w:t>Comercial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Lagar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>
          <w:spacing w:val="1"/>
        </w:rPr>
        <w:t>A.),</w:t>
      </w:r>
      <w:r>
        <w:rPr>
          <w:spacing w:val="-5"/>
        </w:rPr>
        <w:t xml:space="preserve"> </w:t>
      </w:r>
      <w:r>
        <w:rPr>
          <w:spacing w:val="-1"/>
        </w:rPr>
        <w:t>propone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hidrolavadora</w:t>
      </w:r>
      <w:r>
        <w:rPr>
          <w:spacing w:val="-6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rPr>
          <w:spacing w:val="-1"/>
        </w:rPr>
        <w:t>vertigo</w:t>
      </w:r>
      <w:r>
        <w:rPr>
          <w:spacing w:val="-4"/>
        </w:rPr>
        <w:t xml:space="preserve"> </w:t>
      </w:r>
      <w:r>
        <w:rPr>
          <w:spacing w:val="-1"/>
        </w:rPr>
        <w:t>profesional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22 que, desde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punto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vista</w:t>
      </w:r>
      <w:r>
        <w:rPr>
          <w:spacing w:val="-2"/>
        </w:rPr>
        <w:t xml:space="preserve"> </w:t>
      </w:r>
      <w:r>
        <w:rPr>
          <w:spacing w:val="-1"/>
        </w:rPr>
        <w:t>técnico,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cumple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rPr>
          <w:spacing w:val="-1"/>
        </w:rPr>
        <w:t>solicitadas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cartel.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primer</w:t>
      </w:r>
      <w:r>
        <w:rPr>
          <w:spacing w:val="36"/>
        </w:rPr>
        <w:t xml:space="preserve"> </w:t>
      </w:r>
      <w:r>
        <w:rPr>
          <w:spacing w:val="-1"/>
        </w:rPr>
        <w:t>lugar,</w:t>
      </w:r>
      <w:r>
        <w:rPr>
          <w:spacing w:val="39"/>
        </w:rPr>
        <w:t xml:space="preserve"> </w:t>
      </w:r>
      <w:r>
        <w:rPr>
          <w:spacing w:val="-1"/>
        </w:rPr>
        <w:t>porque</w:t>
      </w:r>
      <w:r>
        <w:rPr>
          <w:spacing w:val="36"/>
        </w:rPr>
        <w:t xml:space="preserve"> </w:t>
      </w:r>
      <w:r>
        <w:t>expresamente</w:t>
      </w:r>
      <w:r>
        <w:rPr>
          <w:spacing w:val="35"/>
        </w:rPr>
        <w:t xml:space="preserve"> </w:t>
      </w:r>
      <w:r>
        <w:rPr>
          <w:spacing w:val="-1"/>
        </w:rPr>
        <w:t>indica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oferente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longitud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manguera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metros,</w:t>
      </w:r>
      <w:r>
        <w:rPr>
          <w:spacing w:val="16"/>
        </w:rPr>
        <w:t xml:space="preserve"> </w:t>
      </w:r>
      <w:r>
        <w:rPr>
          <w:spacing w:val="-1"/>
        </w:rPr>
        <w:t>siendo</w:t>
      </w:r>
      <w:r>
        <w:rPr>
          <w:spacing w:val="13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solicitado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pliego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rPr>
          <w:spacing w:val="-1"/>
        </w:rPr>
        <w:t>(10</w:t>
      </w:r>
      <w:r>
        <w:rPr>
          <w:spacing w:val="16"/>
        </w:rPr>
        <w:t xml:space="preserve"> </w:t>
      </w:r>
      <w:r>
        <w:rPr>
          <w:spacing w:val="-1"/>
        </w:rPr>
        <w:t>metros).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otra</w:t>
      </w:r>
      <w:r>
        <w:rPr>
          <w:spacing w:val="17"/>
        </w:rPr>
        <w:t xml:space="preserve"> </w:t>
      </w:r>
      <w:r>
        <w:rPr>
          <w:spacing w:val="-1"/>
        </w:rPr>
        <w:t>parte,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viernes</w:t>
      </w:r>
      <w:r>
        <w:rPr>
          <w:spacing w:val="28"/>
        </w:rPr>
        <w:t xml:space="preserve"> </w:t>
      </w:r>
      <w:r>
        <w:rPr>
          <w:spacing w:val="-1"/>
        </w:rPr>
        <w:t>14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junio,</w:t>
      </w:r>
      <w:r>
        <w:rPr>
          <w:spacing w:val="30"/>
        </w:rPr>
        <w:t xml:space="preserve"> </w:t>
      </w:r>
      <w:r>
        <w:rPr>
          <w:spacing w:val="-1"/>
        </w:rPr>
        <w:t>indica</w:t>
      </w:r>
      <w:r>
        <w:rPr>
          <w:spacing w:val="27"/>
        </w:rPr>
        <w:t xml:space="preserve"> </w:t>
      </w:r>
      <w:r>
        <w:t>Osvaldo</w:t>
      </w:r>
      <w:r>
        <w:rPr>
          <w:spacing w:val="27"/>
        </w:rPr>
        <w:t xml:space="preserve"> </w:t>
      </w:r>
      <w:r>
        <w:t>Ramírez</w:t>
      </w:r>
      <w:r>
        <w:rPr>
          <w:spacing w:val="23"/>
        </w:rPr>
        <w:t xml:space="preserve"> </w:t>
      </w:r>
      <w:r>
        <w:t>Miranda,</w:t>
      </w:r>
      <w:r>
        <w:rPr>
          <w:spacing w:val="30"/>
        </w:rPr>
        <w:t xml:space="preserve"> </w:t>
      </w:r>
      <w:r>
        <w:t>Jefe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Investigación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Sección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Crimen</w:t>
      </w:r>
      <w:r>
        <w:rPr>
          <w:spacing w:val="18"/>
        </w:rPr>
        <w:t xml:space="preserve"> </w:t>
      </w:r>
      <w:r>
        <w:rPr>
          <w:spacing w:val="-1"/>
        </w:rPr>
        <w:t>Organizado</w:t>
      </w:r>
      <w:r>
        <w:rPr>
          <w:spacing w:val="17"/>
        </w:rPr>
        <w:t xml:space="preserve"> </w:t>
      </w:r>
      <w:r>
        <w:t>que,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modelo</w:t>
      </w:r>
      <w:r>
        <w:rPr>
          <w:spacing w:val="17"/>
        </w:rPr>
        <w:t xml:space="preserve"> </w:t>
      </w:r>
      <w:r>
        <w:rPr>
          <w:spacing w:val="-1"/>
        </w:rPr>
        <w:t>ofertado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empresa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t>características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implícitas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Hidrolavadora</w:t>
      </w:r>
      <w:r>
        <w:rPr>
          <w:spacing w:val="1"/>
        </w:rPr>
        <w:t xml:space="preserve"> </w:t>
      </w:r>
      <w:r>
        <w:rPr>
          <w:spacing w:val="-1"/>
        </w:rPr>
        <w:t>Karcher</w:t>
      </w:r>
      <w:r>
        <w:rPr>
          <w:spacing w:val="3"/>
        </w:rPr>
        <w:t xml:space="preserve"> </w:t>
      </w:r>
      <w:r>
        <w:rPr>
          <w:spacing w:val="-1"/>
        </w:rPr>
        <w:t>HD</w:t>
      </w:r>
      <w:r>
        <w:rPr>
          <w:spacing w:val="2"/>
        </w:rPr>
        <w:t xml:space="preserve"> </w:t>
      </w:r>
      <w:r>
        <w:rPr>
          <w:spacing w:val="-1"/>
        </w:rPr>
        <w:t>4/9</w:t>
      </w:r>
      <w:r>
        <w:rPr>
          <w:spacing w:val="1"/>
        </w:rPr>
        <w:t xml:space="preserve"> </w:t>
      </w:r>
      <w:r>
        <w:rPr>
          <w:spacing w:val="2"/>
        </w:rPr>
        <w:t xml:space="preserve">sí </w:t>
      </w:r>
      <w:r>
        <w:t>posee</w:t>
      </w:r>
      <w:r>
        <w:rPr>
          <w:spacing w:val="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caudal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agua</w:t>
      </w:r>
      <w:r>
        <w:rPr>
          <w:spacing w:val="2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Easy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Force.</w:t>
      </w:r>
      <w:r>
        <w:rPr>
          <w:spacing w:val="4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rPr>
          <w:spacing w:val="-1"/>
        </w:rPr>
        <w:t>indica</w:t>
      </w:r>
      <w:r>
        <w:rPr>
          <w:spacing w:val="5"/>
        </w:rPr>
        <w:t xml:space="preserve"> </w:t>
      </w:r>
      <w:r>
        <w:t>que,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4"/>
        </w:rPr>
        <w:t xml:space="preserve"> </w:t>
      </w:r>
      <w:r>
        <w:rPr>
          <w:spacing w:val="-1"/>
        </w:rPr>
        <w:t>realizada,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herramienta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boquilla</w:t>
      </w:r>
      <w:r>
        <w:rPr>
          <w:spacing w:val="5"/>
        </w:rPr>
        <w:t xml:space="preserve"> </w:t>
      </w:r>
      <w:r>
        <w:rPr>
          <w:spacing w:val="-1"/>
        </w:rPr>
        <w:t>triple,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lanza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espuma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filtros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agua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fueron</w:t>
      </w:r>
      <w:r>
        <w:rPr>
          <w:spacing w:val="15"/>
        </w:rPr>
        <w:t xml:space="preserve"> </w:t>
      </w:r>
      <w:r>
        <w:rPr>
          <w:spacing w:val="-1"/>
        </w:rPr>
        <w:t>descritos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requerimiento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t>Usuaria.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lo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tanto,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desestima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3"/>
        </w:rPr>
        <w:t xml:space="preserve"> </w:t>
      </w:r>
      <w:r>
        <w:rPr>
          <w:spacing w:val="-1"/>
        </w:rPr>
        <w:t>ofertado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cuanto</w:t>
      </w:r>
      <w:r>
        <w:rPr>
          <w:spacing w:val="10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rPr>
          <w:spacing w:val="-1"/>
        </w:rPr>
        <w:t>técnicas</w:t>
      </w:r>
      <w:r>
        <w:rPr>
          <w:spacing w:val="11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inferiores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requeridas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hidrolavadora</w:t>
      </w:r>
      <w:r>
        <w:rPr>
          <w:spacing w:val="-7"/>
        </w:rPr>
        <w:t xml:space="preserve"> </w:t>
      </w:r>
      <w:r>
        <w:rPr>
          <w:spacing w:val="-1"/>
        </w:rPr>
        <w:t>referenciada</w:t>
      </w:r>
      <w:r>
        <w:rPr>
          <w:spacing w:val="-7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rPr>
          <w:spacing w:val="-1"/>
        </w:rPr>
        <w:t>Karcher</w:t>
      </w:r>
      <w:r>
        <w:rPr>
          <w:spacing w:val="-6"/>
        </w:rPr>
        <w:t xml:space="preserve"> </w:t>
      </w:r>
      <w:r>
        <w:rPr>
          <w:spacing w:val="-1"/>
        </w:rPr>
        <w:t>HD</w:t>
      </w:r>
      <w:r>
        <w:rPr>
          <w:spacing w:val="-7"/>
        </w:rPr>
        <w:t xml:space="preserve"> </w:t>
      </w:r>
      <w:r>
        <w:rPr>
          <w:spacing w:val="-1"/>
        </w:rPr>
        <w:t>4/9.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berschrift2"/>
        <w:spacing w:before="117"/>
        <w:jc w:val="both"/>
        <w:rPr>
          <w:b w:val="0"/>
          <w:bCs w:val="0"/>
        </w:rPr>
      </w:pPr>
      <w:r>
        <w:rPr>
          <w:spacing w:val="-1"/>
          <w:u w:val="thick" w:color="000000"/>
        </w:rPr>
        <w:t>Ofertas</w:t>
      </w:r>
      <w:r>
        <w:rPr>
          <w:spacing w:val="-19"/>
          <w:u w:val="thick" w:color="000000"/>
        </w:rPr>
        <w:t xml:space="preserve"> </w:t>
      </w:r>
      <w:r>
        <w:rPr>
          <w:spacing w:val="-1"/>
          <w:u w:val="thick" w:color="000000"/>
        </w:rPr>
        <w:t>admisibles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D308C7" w:rsidRDefault="00077B2D">
      <w:pPr>
        <w:pStyle w:val="Textkrper"/>
        <w:spacing w:line="360" w:lineRule="auto"/>
        <w:ind w:right="760"/>
        <w:jc w:val="both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-2"/>
        </w:rPr>
        <w:t xml:space="preserve"> </w:t>
      </w:r>
      <w:r>
        <w:rPr>
          <w:spacing w:val="-1"/>
        </w:rPr>
        <w:t>N°1</w:t>
      </w:r>
      <w:r>
        <w:rPr>
          <w:spacing w:val="-3"/>
        </w:rPr>
        <w:t xml:space="preserve"> </w:t>
      </w:r>
      <w:r>
        <w:rPr>
          <w:spacing w:val="-1"/>
        </w:rPr>
        <w:t>Eugresa</w:t>
      </w:r>
      <w:r>
        <w:rPr>
          <w:spacing w:val="-3"/>
        </w:rPr>
        <w:t xml:space="preserve"> </w:t>
      </w:r>
      <w:r>
        <w:rPr>
          <w:spacing w:val="-1"/>
        </w:rPr>
        <w:t>S. A.,</w:t>
      </w:r>
      <w:r>
        <w:rPr>
          <w:spacing w:val="-3"/>
        </w:rPr>
        <w:t xml:space="preserve"> </w:t>
      </w:r>
      <w:r>
        <w:rPr>
          <w:spacing w:val="-1"/>
        </w:rPr>
        <w:t>N°2</w:t>
      </w:r>
      <w:r>
        <w:rPr>
          <w:spacing w:val="-3"/>
        </w:rPr>
        <w:t xml:space="preserve"> </w:t>
      </w:r>
      <w:r>
        <w:rPr>
          <w:spacing w:val="-1"/>
        </w:rPr>
        <w:t>Distribuidora</w:t>
      </w:r>
      <w:r>
        <w:rPr>
          <w:spacing w:val="-3"/>
        </w:rPr>
        <w:t xml:space="preserve"> </w:t>
      </w:r>
      <w:r>
        <w:rPr>
          <w:spacing w:val="-1"/>
        </w:rPr>
        <w:t xml:space="preserve">Ferretécnica </w:t>
      </w:r>
      <w:r>
        <w:t>S.</w:t>
      </w:r>
      <w:r>
        <w:rPr>
          <w:spacing w:val="-3"/>
        </w:rPr>
        <w:t xml:space="preserve"> </w:t>
      </w:r>
      <w:r>
        <w:rPr>
          <w:spacing w:val="-1"/>
        </w:rPr>
        <w:t>A.,</w:t>
      </w:r>
      <w:r>
        <w:rPr>
          <w:spacing w:val="-4"/>
        </w:rPr>
        <w:t xml:space="preserve"> </w:t>
      </w:r>
      <w:r>
        <w:t>N°5</w:t>
      </w:r>
      <w:r>
        <w:rPr>
          <w:spacing w:val="-3"/>
        </w:rPr>
        <w:t xml:space="preserve"> </w:t>
      </w:r>
      <w:r>
        <w:t>German</w:t>
      </w:r>
      <w:r>
        <w:rPr>
          <w:spacing w:val="-3"/>
        </w:rPr>
        <w:t xml:space="preserve"> </w:t>
      </w:r>
      <w:r>
        <w:t>Tec</w:t>
      </w:r>
      <w:r>
        <w:rPr>
          <w:spacing w:val="-5"/>
        </w:rPr>
        <w:t xml:space="preserve"> </w:t>
      </w:r>
      <w:r>
        <w:rPr>
          <w:spacing w:val="-1"/>
        </w:rPr>
        <w:t>(Costa</w:t>
      </w:r>
      <w:r>
        <w:rPr>
          <w:spacing w:val="-4"/>
        </w:rPr>
        <w:t xml:space="preserve"> </w:t>
      </w:r>
      <w:r>
        <w:rPr>
          <w:spacing w:val="-1"/>
        </w:rPr>
        <w:t>Rica)</w:t>
      </w:r>
      <w:r>
        <w:rPr>
          <w:spacing w:val="-2"/>
        </w:rPr>
        <w:t xml:space="preserve"> </w:t>
      </w:r>
      <w:r>
        <w:t>S.A.,</w:t>
      </w:r>
      <w:r>
        <w:rPr>
          <w:spacing w:val="-3"/>
        </w:rPr>
        <w:t xml:space="preserve"> </w:t>
      </w:r>
      <w:r>
        <w:t>N°6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G</w:t>
      </w:r>
      <w:r>
        <w:rPr>
          <w:spacing w:val="1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Grupo</w:t>
      </w:r>
      <w:r>
        <w:rPr>
          <w:spacing w:val="18"/>
        </w:rPr>
        <w:t xml:space="preserve"> </w:t>
      </w:r>
      <w:r>
        <w:rPr>
          <w:spacing w:val="-1"/>
        </w:rPr>
        <w:t>Asesor</w:t>
      </w:r>
      <w:r>
        <w:rPr>
          <w:spacing w:val="18"/>
        </w:rPr>
        <w:t xml:space="preserve"> </w:t>
      </w:r>
      <w:r>
        <w:rPr>
          <w:spacing w:val="-1"/>
        </w:rPr>
        <w:t>S.A,</w:t>
      </w:r>
      <w:r>
        <w:rPr>
          <w:spacing w:val="19"/>
        </w:rPr>
        <w:t xml:space="preserve"> </w:t>
      </w:r>
      <w:r>
        <w:rPr>
          <w:spacing w:val="-1"/>
        </w:rPr>
        <w:t>N°7</w:t>
      </w:r>
      <w:r>
        <w:rPr>
          <w:spacing w:val="16"/>
        </w:rPr>
        <w:t xml:space="preserve"> </w:t>
      </w:r>
      <w:r>
        <w:rPr>
          <w:spacing w:val="-1"/>
        </w:rPr>
        <w:t>Invotor</w:t>
      </w:r>
      <w:r>
        <w:rPr>
          <w:spacing w:val="18"/>
        </w:rPr>
        <w:t xml:space="preserve"> </w:t>
      </w:r>
      <w:r>
        <w:rPr>
          <w:spacing w:val="-1"/>
        </w:rPr>
        <w:t>S.A.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N°8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t>Global</w:t>
      </w:r>
      <w:r>
        <w:rPr>
          <w:spacing w:val="15"/>
        </w:rPr>
        <w:t xml:space="preserve"> </w:t>
      </w:r>
      <w:r>
        <w:rPr>
          <w:spacing w:val="-1"/>
        </w:rPr>
        <w:t>Gaba</w:t>
      </w:r>
      <w:r>
        <w:rPr>
          <w:spacing w:val="19"/>
        </w:rPr>
        <w:t xml:space="preserve"> </w:t>
      </w:r>
      <w:r>
        <w:rPr>
          <w:spacing w:val="-1"/>
        </w:rPr>
        <w:t>S.</w:t>
      </w:r>
      <w:r>
        <w:rPr>
          <w:spacing w:val="19"/>
        </w:rPr>
        <w:t xml:space="preserve"> </w:t>
      </w:r>
      <w:r>
        <w:rPr>
          <w:spacing w:val="-1"/>
        </w:rPr>
        <w:t>A.</w:t>
      </w:r>
      <w:r>
        <w:rPr>
          <w:spacing w:val="18"/>
        </w:rPr>
        <w:t xml:space="preserve"> </w:t>
      </w:r>
      <w:r>
        <w:rPr>
          <w:spacing w:val="-1"/>
        </w:rPr>
        <w:t>pues</w:t>
      </w:r>
      <w:r>
        <w:rPr>
          <w:spacing w:val="18"/>
        </w:rPr>
        <w:t xml:space="preserve"> </w:t>
      </w:r>
      <w:r>
        <w:rPr>
          <w:spacing w:val="-1"/>
        </w:rPr>
        <w:t>ofertan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marca</w:t>
      </w:r>
      <w:r>
        <w:rPr>
          <w:spacing w:val="17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modelo</w:t>
      </w:r>
      <w:r>
        <w:rPr>
          <w:spacing w:val="3"/>
        </w:rPr>
        <w:t xml:space="preserve"> </w:t>
      </w:r>
      <w:r>
        <w:rPr>
          <w:spacing w:val="-1"/>
        </w:rPr>
        <w:t>referenciada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pliego</w:t>
      </w:r>
      <w:r>
        <w:rPr>
          <w:spacing w:val="4"/>
        </w:rPr>
        <w:t xml:space="preserve"> </w:t>
      </w:r>
      <w:r>
        <w:rPr>
          <w:spacing w:val="-1"/>
        </w:rPr>
        <w:t>cartelario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t>tanto,</w:t>
      </w:r>
      <w:r>
        <w:rPr>
          <w:spacing w:val="8"/>
        </w:rPr>
        <w:t xml:space="preserve"> </w:t>
      </w:r>
      <w:r>
        <w:rPr>
          <w:spacing w:val="-1"/>
        </w:rPr>
        <w:t>cumplen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admisibilidad</w:t>
      </w:r>
      <w:r>
        <w:rPr>
          <w:spacing w:val="6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ajustan</w:t>
      </w:r>
      <w:r>
        <w:rPr>
          <w:spacing w:val="-9"/>
        </w:rPr>
        <w:t xml:space="preserve"> </w:t>
      </w:r>
      <w:r>
        <w:t>perfectamente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requerimiento</w:t>
      </w:r>
      <w:r>
        <w:rPr>
          <w:spacing w:val="-8"/>
        </w:rPr>
        <w:t xml:space="preserve"> </w:t>
      </w:r>
      <w:r>
        <w:t>plasmado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Administración.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berschrift2"/>
        <w:spacing w:before="117"/>
        <w:jc w:val="both"/>
        <w:rPr>
          <w:b w:val="0"/>
          <w:bCs w:val="0"/>
        </w:rPr>
      </w:pPr>
      <w:r>
        <w:rPr>
          <w:spacing w:val="-1"/>
          <w:u w:val="thick" w:color="000000"/>
        </w:rPr>
        <w:t>Razonabilidad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del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precio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077B2D">
      <w:pPr>
        <w:pStyle w:val="Textkrper"/>
        <w:spacing w:line="360" w:lineRule="auto"/>
        <w:ind w:right="764"/>
        <w:jc w:val="both"/>
      </w:pP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criterio</w:t>
      </w:r>
      <w:r>
        <w:rPr>
          <w:spacing w:val="-6"/>
        </w:rPr>
        <w:t xml:space="preserve"> </w:t>
      </w:r>
      <w:r>
        <w:t>técnico,</w:t>
      </w:r>
      <w:r>
        <w:rPr>
          <w:spacing w:val="-5"/>
        </w:rPr>
        <w:t xml:space="preserve"> </w:t>
      </w:r>
      <w:r>
        <w:rPr>
          <w:spacing w:val="-1"/>
        </w:rPr>
        <w:t>indica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rPr>
          <w:spacing w:val="-4"/>
        </w:rPr>
        <w:t xml:space="preserve"> </w:t>
      </w:r>
      <w:r>
        <w:rPr>
          <w:spacing w:val="-1"/>
        </w:rPr>
        <w:t>usuaria</w:t>
      </w:r>
      <w:r>
        <w:rPr>
          <w:spacing w:val="-5"/>
        </w:rPr>
        <w:t xml:space="preserve"> </w:t>
      </w:r>
      <w:r>
        <w:rPr>
          <w:spacing w:val="-1"/>
        </w:rPr>
        <w:t>que,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estudio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>promedio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spacing w:val="-5"/>
        </w:rPr>
        <w:t xml:space="preserve"> </w:t>
      </w:r>
      <w:r>
        <w:rPr>
          <w:spacing w:val="-1"/>
        </w:rPr>
        <w:t>era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¢650.932,92</w:t>
      </w:r>
      <w:r>
        <w:rPr>
          <w:spacing w:val="-2"/>
        </w:rPr>
        <w:t xml:space="preserve"> </w:t>
      </w:r>
      <w:r>
        <w:rPr>
          <w:spacing w:val="-1"/>
        </w:rPr>
        <w:t>colones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porcentaje </w:t>
      </w:r>
      <w:r>
        <w:t>máximo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mínimo</w:t>
      </w:r>
      <w:r>
        <w:rPr>
          <w:spacing w:val="-1"/>
        </w:rPr>
        <w:t xml:space="preserve"> para considerar una</w:t>
      </w:r>
      <w:r>
        <w:rPr>
          <w:spacing w:val="1"/>
        </w:rPr>
        <w:t xml:space="preserve"> </w:t>
      </w:r>
      <w:r>
        <w:t>oferta</w:t>
      </w:r>
      <w:r>
        <w:rPr>
          <w:spacing w:val="-1"/>
        </w:rPr>
        <w:t xml:space="preserve"> ruinosa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excesiva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25%.</w:t>
      </w:r>
      <w:r>
        <w:t xml:space="preserve"> En</w:t>
      </w:r>
      <w:r>
        <w:rPr>
          <w:spacing w:val="-1"/>
        </w:rPr>
        <w:t xml:space="preserve"> virtud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esto,</w:t>
      </w:r>
      <w:r>
        <w:rPr>
          <w:spacing w:val="-1"/>
        </w:rPr>
        <w:t xml:space="preserve"> </w:t>
      </w:r>
      <w:r>
        <w:rPr>
          <w:spacing w:val="1"/>
        </w:rPr>
        <w:t xml:space="preserve">las </w:t>
      </w:r>
      <w:r>
        <w:rPr>
          <w:spacing w:val="-1"/>
        </w:rPr>
        <w:t>casas comerciales</w:t>
      </w:r>
      <w:r>
        <w:t xml:space="preserve"> </w:t>
      </w:r>
      <w:r>
        <w:rPr>
          <w:spacing w:val="-1"/>
        </w:rPr>
        <w:t>Eugresa</w:t>
      </w:r>
      <w:r>
        <w:rPr>
          <w:spacing w:val="2"/>
        </w:rPr>
        <w:t xml:space="preserve"> </w:t>
      </w:r>
      <w:r>
        <w:t>S.A,</w:t>
      </w:r>
      <w:r>
        <w:rPr>
          <w:spacing w:val="-2"/>
        </w:rPr>
        <w:t xml:space="preserve"> </w:t>
      </w:r>
      <w:r>
        <w:rPr>
          <w:spacing w:val="-1"/>
        </w:rPr>
        <w:t>Distribuidora Ferretécnica</w:t>
      </w:r>
      <w:r>
        <w:rPr>
          <w:spacing w:val="1"/>
        </w:rPr>
        <w:t xml:space="preserve"> </w:t>
      </w:r>
      <w:r>
        <w:t>S.A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German</w:t>
      </w:r>
      <w:r>
        <w:rPr>
          <w:spacing w:val="-2"/>
        </w:rPr>
        <w:t xml:space="preserve"> </w:t>
      </w:r>
      <w:r>
        <w:t>Tec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(Costa</w:t>
      </w:r>
      <w:r>
        <w:rPr>
          <w:spacing w:val="-5"/>
        </w:rPr>
        <w:t xml:space="preserve"> </w:t>
      </w:r>
      <w:r>
        <w:t>Rica)</w:t>
      </w:r>
      <w:r>
        <w:rPr>
          <w:spacing w:val="-3"/>
        </w:rPr>
        <w:t xml:space="preserve"> </w:t>
      </w:r>
      <w:r>
        <w:t xml:space="preserve">S.A </w:t>
      </w:r>
      <w:r>
        <w:rPr>
          <w:spacing w:val="-1"/>
        </w:rPr>
        <w:t xml:space="preserve">ofertan </w:t>
      </w:r>
      <w:r>
        <w:rPr>
          <w:spacing w:val="-1"/>
        </w:rPr>
        <w:t>precios</w:t>
      </w:r>
      <w:r>
        <w:rPr>
          <w:spacing w:val="-4"/>
        </w:rPr>
        <w:t xml:space="preserve"> </w:t>
      </w:r>
      <w:r>
        <w:rPr>
          <w:spacing w:val="-1"/>
        </w:rPr>
        <w:t>razonables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2"/>
        </w:rPr>
        <w:t>ese</w:t>
      </w:r>
      <w:r>
        <w:rPr>
          <w:spacing w:val="-3"/>
        </w:rPr>
        <w:t xml:space="preserve"> </w:t>
      </w:r>
      <w:r>
        <w:rPr>
          <w:spacing w:val="-1"/>
        </w:rPr>
        <w:t>estudio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mercado,</w:t>
      </w:r>
      <w:r>
        <w:rPr>
          <w:spacing w:val="-2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encuentran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dentro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márgenes</w:t>
      </w:r>
      <w:r>
        <w:rPr>
          <w:spacing w:val="19"/>
        </w:rPr>
        <w:t xml:space="preserve"> </w:t>
      </w:r>
      <w:r>
        <w:rPr>
          <w:spacing w:val="-1"/>
        </w:rPr>
        <w:t>definidos,</w:t>
      </w:r>
      <w:r>
        <w:rPr>
          <w:spacing w:val="21"/>
        </w:rPr>
        <w:t xml:space="preserve"> </w:t>
      </w:r>
      <w:r>
        <w:rPr>
          <w:spacing w:val="-1"/>
        </w:rPr>
        <w:t>mientras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casas</w:t>
      </w:r>
      <w:r>
        <w:rPr>
          <w:spacing w:val="18"/>
        </w:rPr>
        <w:t xml:space="preserve"> </w:t>
      </w:r>
      <w:r>
        <w:rPr>
          <w:spacing w:val="-1"/>
        </w:rPr>
        <w:t>comerciales</w:t>
      </w:r>
      <w:r>
        <w:rPr>
          <w:spacing w:val="19"/>
        </w:rPr>
        <w:t xml:space="preserve"> </w:t>
      </w:r>
      <w:r>
        <w:rPr>
          <w:spacing w:val="-1"/>
        </w:rPr>
        <w:t>Invotor</w:t>
      </w:r>
      <w:r>
        <w:rPr>
          <w:spacing w:val="21"/>
        </w:rPr>
        <w:t xml:space="preserve"> </w:t>
      </w:r>
      <w:r>
        <w:rPr>
          <w:spacing w:val="-1"/>
        </w:rPr>
        <w:t>S.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1"/>
        </w:rPr>
        <w:t>Global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Gaba</w:t>
      </w:r>
      <w:r>
        <w:rPr>
          <w:spacing w:val="11"/>
        </w:rPr>
        <w:t xml:space="preserve"> </w:t>
      </w:r>
      <w:r>
        <w:rPr>
          <w:spacing w:val="-1"/>
        </w:rPr>
        <w:t>S.</w:t>
      </w:r>
      <w:r>
        <w:rPr>
          <w:spacing w:val="11"/>
        </w:rPr>
        <w:t xml:space="preserve"> </w:t>
      </w:r>
      <w:r>
        <w:t>A,</w:t>
      </w:r>
      <w:r>
        <w:rPr>
          <w:spacing w:val="10"/>
        </w:rPr>
        <w:t xml:space="preserve"> </w:t>
      </w:r>
      <w:r>
        <w:rPr>
          <w:spacing w:val="-1"/>
        </w:rPr>
        <w:t>ofertan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oscila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excesivo,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economía</w:t>
      </w:r>
      <w:r>
        <w:rPr>
          <w:spacing w:val="9"/>
        </w:rPr>
        <w:t xml:space="preserve"> </w:t>
      </w:r>
      <w:r>
        <w:rPr>
          <w:spacing w:val="-1"/>
        </w:rPr>
        <w:t>procesal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cursa</w:t>
      </w:r>
      <w:r>
        <w:rPr>
          <w:spacing w:val="9"/>
        </w:rPr>
        <w:t xml:space="preserve"> </w:t>
      </w:r>
      <w:r>
        <w:rPr>
          <w:spacing w:val="-1"/>
        </w:rPr>
        <w:t>´prevención</w:t>
      </w:r>
      <w:r>
        <w:rPr>
          <w:spacing w:val="10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cumplen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cuyos</w:t>
      </w:r>
      <w:r>
        <w:rPr>
          <w:spacing w:val="-4"/>
        </w:rPr>
        <w:t xml:space="preserve"> </w:t>
      </w:r>
      <w:r>
        <w:rPr>
          <w:spacing w:val="-1"/>
        </w:rPr>
        <w:t>precios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razonables.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Textkrper"/>
        <w:spacing w:before="119" w:line="358" w:lineRule="auto"/>
        <w:ind w:right="763"/>
        <w:jc w:val="both"/>
      </w:pPr>
      <w:r>
        <w:rPr>
          <w:spacing w:val="-1"/>
        </w:rPr>
        <w:t>Por</w:t>
      </w:r>
      <w:r>
        <w:rPr>
          <w:spacing w:val="52"/>
        </w:rPr>
        <w:t xml:space="preserve"> </w:t>
      </w:r>
      <w:r>
        <w:rPr>
          <w:spacing w:val="-1"/>
        </w:rPr>
        <w:t>lo</w:t>
      </w:r>
      <w:r>
        <w:rPr>
          <w:spacing w:val="53"/>
        </w:rPr>
        <w:t xml:space="preserve"> </w:t>
      </w:r>
      <w:r>
        <w:t>tanto,</w:t>
      </w:r>
      <w:r>
        <w:rPr>
          <w:spacing w:val="52"/>
        </w:rPr>
        <w:t xml:space="preserve"> </w:t>
      </w:r>
      <w:r>
        <w:t>al</w:t>
      </w:r>
      <w:r>
        <w:rPr>
          <w:spacing w:val="51"/>
        </w:rPr>
        <w:t xml:space="preserve"> </w:t>
      </w:r>
      <w:r>
        <w:t>ser</w:t>
      </w:r>
      <w:r>
        <w:rPr>
          <w:spacing w:val="52"/>
        </w:rPr>
        <w:t xml:space="preserve"> </w:t>
      </w:r>
      <w:r>
        <w:rPr>
          <w:spacing w:val="-1"/>
        </w:rPr>
        <w:t>sometidas</w:t>
      </w:r>
      <w:r>
        <w:rPr>
          <w:spacing w:val="53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sistema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evaluación,</w:t>
      </w:r>
      <w:r>
        <w:rPr>
          <w:spacing w:val="5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obtuvieron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siguientes</w:t>
      </w:r>
      <w:r>
        <w:rPr>
          <w:spacing w:val="53"/>
        </w:rPr>
        <w:t xml:space="preserve"> </w:t>
      </w:r>
      <w:r>
        <w:rPr>
          <w:spacing w:val="-1"/>
        </w:rPr>
        <w:t>porcentajes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calificación: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48"/>
        <w:gridCol w:w="1183"/>
        <w:gridCol w:w="1184"/>
        <w:gridCol w:w="2573"/>
        <w:gridCol w:w="2914"/>
      </w:tblGrid>
      <w:tr w:rsidR="00D308C7">
        <w:trPr>
          <w:trHeight w:hRule="exact" w:val="367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tabs>
                <w:tab w:val="left" w:pos="2518"/>
              </w:tabs>
              <w:spacing w:before="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LÍNEAS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OFERTAS</w:t>
            </w:r>
          </w:p>
        </w:tc>
        <w:tc>
          <w:tcPr>
            <w:tcW w:w="2573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Eugresa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A.</w:t>
            </w:r>
          </w:p>
        </w:tc>
        <w:tc>
          <w:tcPr>
            <w:tcW w:w="2914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1293" w:right="80" w:hanging="1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Distribuidora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Ferretécnica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S.A.</w:t>
            </w:r>
          </w:p>
        </w:tc>
      </w:tr>
      <w:tr w:rsidR="00D308C7">
        <w:trPr>
          <w:trHeight w:hRule="exact" w:val="262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5487" w:type="dxa"/>
            <w:gridSpan w:val="2"/>
            <w:tcBorders>
              <w:top w:val="nil"/>
              <w:left w:val="nil"/>
              <w:bottom w:val="single" w:sz="5" w:space="0" w:color="D2D2D2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tabs>
                <w:tab w:val="left" w:pos="3543"/>
              </w:tabs>
              <w:spacing w:before="1"/>
              <w:ind w:left="7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  <w:r>
              <w:rPr>
                <w:rFonts w:ascii="Times New Roman" w:hAnsi="Times New Roman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</w:p>
        </w:tc>
      </w:tr>
      <w:tr w:rsidR="00D308C7">
        <w:trPr>
          <w:trHeight w:hRule="exact" w:val="264"/>
        </w:trPr>
        <w:tc>
          <w:tcPr>
            <w:tcW w:w="2448" w:type="dxa"/>
            <w:vMerge w:val="restart"/>
            <w:tcBorders>
              <w:top w:val="single" w:sz="5" w:space="0" w:color="6F7F8F"/>
              <w:left w:val="nil"/>
              <w:right w:val="nil"/>
            </w:tcBorders>
            <w:shd w:val="clear" w:color="auto" w:fill="6F7F8F"/>
          </w:tcPr>
          <w:p w:rsidR="00D308C7" w:rsidRDefault="00077B2D">
            <w:pPr>
              <w:pStyle w:val="TableParagraph"/>
              <w:ind w:left="69" w:righ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1"/>
                <w:sz w:val="16"/>
              </w:rPr>
              <w:t xml:space="preserve"> (23348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HIDROLAVADORA)</w:t>
            </w:r>
          </w:p>
        </w:tc>
        <w:tc>
          <w:tcPr>
            <w:tcW w:w="1183" w:type="dxa"/>
            <w:vMerge w:val="restart"/>
            <w:tcBorders>
              <w:top w:val="single" w:sz="5" w:space="0" w:color="AFC4DE"/>
              <w:left w:val="nil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spacing w:line="182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Principal</w:t>
            </w:r>
          </w:p>
        </w:tc>
        <w:tc>
          <w:tcPr>
            <w:tcW w:w="1183" w:type="dxa"/>
            <w:tcBorders>
              <w:top w:val="single" w:sz="5" w:space="0" w:color="AFC4DE"/>
              <w:left w:val="nil"/>
              <w:bottom w:val="single" w:sz="5" w:space="0" w:color="AFC4DE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spacing w:line="182" w:lineRule="exact"/>
              <w:ind w:left="6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Valor:</w:t>
            </w:r>
          </w:p>
        </w:tc>
        <w:tc>
          <w:tcPr>
            <w:tcW w:w="2573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spacing w:line="182" w:lineRule="exact"/>
              <w:ind w:left="7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805,600.0000</w:t>
            </w:r>
          </w:p>
        </w:tc>
        <w:tc>
          <w:tcPr>
            <w:tcW w:w="2914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spacing w:line="182" w:lineRule="exact"/>
              <w:ind w:left="9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786,670.0000</w:t>
            </w:r>
          </w:p>
        </w:tc>
      </w:tr>
      <w:tr w:rsidR="00D308C7">
        <w:trPr>
          <w:trHeight w:hRule="exact" w:val="266"/>
        </w:trPr>
        <w:tc>
          <w:tcPr>
            <w:tcW w:w="2448" w:type="dxa"/>
            <w:vMerge/>
            <w:tcBorders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shd w:val="clear" w:color="auto" w:fill="AFC4DE"/>
          </w:tcPr>
          <w:p w:rsidR="00D308C7" w:rsidRDefault="00D308C7"/>
        </w:tc>
        <w:tc>
          <w:tcPr>
            <w:tcW w:w="1183" w:type="dxa"/>
            <w:tcBorders>
              <w:top w:val="single" w:sz="5" w:space="0" w:color="AFC4DE"/>
              <w:left w:val="nil"/>
              <w:bottom w:val="nil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Puntos:</w:t>
            </w:r>
          </w:p>
        </w:tc>
        <w:tc>
          <w:tcPr>
            <w:tcW w:w="2573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74,22</w:t>
            </w:r>
          </w:p>
        </w:tc>
        <w:tc>
          <w:tcPr>
            <w:tcW w:w="2914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76</w:t>
            </w:r>
          </w:p>
        </w:tc>
      </w:tr>
    </w:tbl>
    <w:p w:rsidR="00D308C7" w:rsidRDefault="00D308C7">
      <w:pPr>
        <w:jc w:val="center"/>
        <w:rPr>
          <w:rFonts w:ascii="Arial" w:eastAsia="Arial" w:hAnsi="Arial" w:cs="Arial"/>
          <w:sz w:val="16"/>
          <w:szCs w:val="16"/>
        </w:rPr>
        <w:sectPr w:rsidR="00D308C7">
          <w:pgSz w:w="12250" w:h="15850"/>
          <w:pgMar w:top="1720" w:right="560" w:bottom="1540" w:left="1060" w:header="458" w:footer="1345" w:gutter="0"/>
          <w:cols w:space="720"/>
        </w:sect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0"/>
        <w:gridCol w:w="1160"/>
        <w:gridCol w:w="1162"/>
        <w:gridCol w:w="2720"/>
        <w:gridCol w:w="2720"/>
      </w:tblGrid>
      <w:tr w:rsidR="00D308C7">
        <w:trPr>
          <w:trHeight w:hRule="exact" w:val="367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tabs>
                <w:tab w:val="left" w:pos="2470"/>
              </w:tabs>
              <w:spacing w:before="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LÍNEAS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OFERTAS</w:t>
            </w:r>
          </w:p>
        </w:tc>
        <w:tc>
          <w:tcPr>
            <w:tcW w:w="2720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956" w:right="244" w:hanging="7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German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Tec</w:t>
            </w:r>
            <w:r>
              <w:rPr>
                <w:rFonts w:ascii="Arial"/>
                <w:b/>
                <w:spacing w:val="-1"/>
                <w:sz w:val="16"/>
              </w:rPr>
              <w:t xml:space="preserve"> (Costa</w:t>
            </w:r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Rica) </w:t>
            </w:r>
            <w:r>
              <w:rPr>
                <w:rFonts w:ascii="Arial"/>
                <w:b/>
                <w:sz w:val="16"/>
              </w:rPr>
              <w:t>S.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A.</w:t>
            </w:r>
          </w:p>
        </w:tc>
        <w:tc>
          <w:tcPr>
            <w:tcW w:w="2720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1273" w:right="118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R Grupo </w:t>
            </w:r>
            <w:r>
              <w:rPr>
                <w:rFonts w:ascii="Arial"/>
                <w:b/>
                <w:spacing w:val="-2"/>
                <w:sz w:val="16"/>
              </w:rPr>
              <w:t>Asesor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S.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6"/>
                <w:sz w:val="16"/>
              </w:rPr>
              <w:t>A.</w:t>
            </w:r>
          </w:p>
        </w:tc>
      </w:tr>
      <w:tr w:rsidR="00D308C7">
        <w:trPr>
          <w:trHeight w:hRule="exact" w:val="26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5440" w:type="dxa"/>
            <w:gridSpan w:val="2"/>
            <w:tcBorders>
              <w:top w:val="nil"/>
              <w:left w:val="nil"/>
              <w:bottom w:val="single" w:sz="5" w:space="0" w:color="D2D2D2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tabs>
                <w:tab w:val="left" w:pos="3593"/>
              </w:tabs>
              <w:spacing w:before="1"/>
              <w:ind w:left="8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  <w:r>
              <w:rPr>
                <w:rFonts w:ascii="Times New Roman" w:hAnsi="Times New Roman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</w:p>
        </w:tc>
      </w:tr>
      <w:tr w:rsidR="00D308C7">
        <w:trPr>
          <w:trHeight w:hRule="exact" w:val="266"/>
        </w:trPr>
        <w:tc>
          <w:tcPr>
            <w:tcW w:w="2400" w:type="dxa"/>
            <w:vMerge w:val="restart"/>
            <w:tcBorders>
              <w:top w:val="single" w:sz="5" w:space="0" w:color="6F7F8F"/>
              <w:left w:val="nil"/>
              <w:right w:val="nil"/>
            </w:tcBorders>
            <w:shd w:val="clear" w:color="auto" w:fill="6F7F8F"/>
          </w:tcPr>
          <w:p w:rsidR="00D308C7" w:rsidRDefault="00077B2D">
            <w:pPr>
              <w:pStyle w:val="TableParagraph"/>
              <w:ind w:left="69" w:right="8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1"/>
                <w:sz w:val="16"/>
              </w:rPr>
              <w:t xml:space="preserve"> (23348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HIDROLAVADORA)</w:t>
            </w:r>
          </w:p>
        </w:tc>
        <w:tc>
          <w:tcPr>
            <w:tcW w:w="1160" w:type="dxa"/>
            <w:vMerge w:val="restart"/>
            <w:tcBorders>
              <w:top w:val="single" w:sz="5" w:space="0" w:color="AFC4DE"/>
              <w:left w:val="nil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spacing w:line="183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Principal</w:t>
            </w:r>
          </w:p>
        </w:tc>
        <w:tc>
          <w:tcPr>
            <w:tcW w:w="1162" w:type="dxa"/>
            <w:tcBorders>
              <w:top w:val="single" w:sz="5" w:space="0" w:color="AFC4DE"/>
              <w:left w:val="nil"/>
              <w:bottom w:val="single" w:sz="5" w:space="0" w:color="AFC4DE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spacing w:line="183" w:lineRule="exact"/>
              <w:ind w:left="6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Valor:</w:t>
            </w:r>
          </w:p>
        </w:tc>
        <w:tc>
          <w:tcPr>
            <w:tcW w:w="272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spacing w:line="183" w:lineRule="exact"/>
              <w:ind w:left="8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8A0000"/>
                <w:spacing w:val="-1"/>
                <w:sz w:val="16"/>
              </w:rPr>
              <w:t>597,890.7000</w:t>
            </w:r>
          </w:p>
        </w:tc>
        <w:tc>
          <w:tcPr>
            <w:tcW w:w="272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spacing w:line="183" w:lineRule="exact"/>
              <w:ind w:left="8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883,200.0000</w:t>
            </w:r>
          </w:p>
        </w:tc>
      </w:tr>
      <w:tr w:rsidR="00D308C7">
        <w:trPr>
          <w:trHeight w:hRule="exact" w:val="264"/>
        </w:trPr>
        <w:tc>
          <w:tcPr>
            <w:tcW w:w="2400" w:type="dxa"/>
            <w:vMerge/>
            <w:tcBorders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1160" w:type="dxa"/>
            <w:vMerge/>
            <w:tcBorders>
              <w:left w:val="nil"/>
              <w:bottom w:val="nil"/>
              <w:right w:val="nil"/>
            </w:tcBorders>
            <w:shd w:val="clear" w:color="auto" w:fill="AFC4DE"/>
          </w:tcPr>
          <w:p w:rsidR="00D308C7" w:rsidRDefault="00D308C7"/>
        </w:tc>
        <w:tc>
          <w:tcPr>
            <w:tcW w:w="1162" w:type="dxa"/>
            <w:tcBorders>
              <w:top w:val="single" w:sz="5" w:space="0" w:color="AFC4DE"/>
              <w:left w:val="nil"/>
              <w:bottom w:val="nil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ind w:left="4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Puntos:</w:t>
            </w:r>
          </w:p>
        </w:tc>
        <w:tc>
          <w:tcPr>
            <w:tcW w:w="272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8A0000"/>
                <w:spacing w:val="-1"/>
                <w:sz w:val="16"/>
              </w:rPr>
              <w:t>100</w:t>
            </w:r>
          </w:p>
        </w:tc>
        <w:tc>
          <w:tcPr>
            <w:tcW w:w="272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67,7</w:t>
            </w:r>
          </w:p>
        </w:tc>
      </w:tr>
    </w:tbl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0"/>
        <w:gridCol w:w="1160"/>
        <w:gridCol w:w="1162"/>
        <w:gridCol w:w="2701"/>
        <w:gridCol w:w="2700"/>
      </w:tblGrid>
      <w:tr w:rsidR="00D308C7">
        <w:trPr>
          <w:trHeight w:hRule="exact" w:val="367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tabs>
                <w:tab w:val="left" w:pos="2470"/>
              </w:tabs>
              <w:spacing w:before="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LÍNEAS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OFERTAS</w:t>
            </w:r>
          </w:p>
        </w:tc>
        <w:tc>
          <w:tcPr>
            <w:tcW w:w="2701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Invotor </w:t>
            </w:r>
            <w:r>
              <w:rPr>
                <w:rFonts w:ascii="Arial"/>
                <w:b/>
                <w:sz w:val="16"/>
              </w:rPr>
              <w:t>S.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A.</w:t>
            </w:r>
          </w:p>
        </w:tc>
        <w:tc>
          <w:tcPr>
            <w:tcW w:w="2700" w:type="dxa"/>
            <w:tcBorders>
              <w:top w:val="nil"/>
              <w:left w:val="single" w:sz="5" w:space="0" w:color="C0C0C0"/>
              <w:bottom w:val="nil"/>
              <w:right w:val="single" w:sz="5" w:space="0" w:color="C0C0C0"/>
            </w:tcBorders>
            <w:shd w:val="clear" w:color="auto" w:fill="6F7F8F"/>
          </w:tcPr>
          <w:p w:rsidR="00D308C7" w:rsidRDefault="00077B2D">
            <w:pPr>
              <w:pStyle w:val="TableParagraph"/>
              <w:spacing w:before="1"/>
              <w:ind w:left="944" w:right="232" w:hanging="7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Oferta </w:t>
            </w: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Proveeduría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Global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Gaba S.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A.</w:t>
            </w:r>
          </w:p>
        </w:tc>
      </w:tr>
      <w:tr w:rsidR="00D308C7">
        <w:trPr>
          <w:trHeight w:hRule="exact" w:val="26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5401" w:type="dxa"/>
            <w:gridSpan w:val="2"/>
            <w:tcBorders>
              <w:top w:val="nil"/>
              <w:left w:val="nil"/>
              <w:bottom w:val="single" w:sz="5" w:space="0" w:color="D2D2D2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tabs>
                <w:tab w:val="left" w:pos="3564"/>
              </w:tabs>
              <w:spacing w:before="1"/>
              <w:ind w:left="8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  <w:r>
              <w:rPr>
                <w:rFonts w:ascii="Times New Roman" w:hAnsi="Times New Roman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Precio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N.F.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¢</w:t>
            </w:r>
          </w:p>
        </w:tc>
      </w:tr>
      <w:tr w:rsidR="00D308C7">
        <w:trPr>
          <w:trHeight w:hRule="exact" w:val="266"/>
        </w:trPr>
        <w:tc>
          <w:tcPr>
            <w:tcW w:w="2400" w:type="dxa"/>
            <w:vMerge w:val="restart"/>
            <w:tcBorders>
              <w:top w:val="single" w:sz="5" w:space="0" w:color="6F7F8F"/>
              <w:left w:val="nil"/>
              <w:right w:val="nil"/>
            </w:tcBorders>
            <w:shd w:val="clear" w:color="auto" w:fill="6F7F8F"/>
          </w:tcPr>
          <w:p w:rsidR="00D308C7" w:rsidRDefault="00077B2D">
            <w:pPr>
              <w:pStyle w:val="TableParagraph"/>
              <w:ind w:left="69" w:right="8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1"/>
                <w:sz w:val="16"/>
              </w:rPr>
              <w:t xml:space="preserve"> (23348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HIDROLAVADORA)</w:t>
            </w:r>
          </w:p>
        </w:tc>
        <w:tc>
          <w:tcPr>
            <w:tcW w:w="1160" w:type="dxa"/>
            <w:vMerge w:val="restart"/>
            <w:tcBorders>
              <w:top w:val="single" w:sz="5" w:space="0" w:color="AFC4DE"/>
              <w:left w:val="nil"/>
              <w:right w:val="nil"/>
            </w:tcBorders>
            <w:shd w:val="clear" w:color="auto" w:fill="AFC4DE"/>
          </w:tcPr>
          <w:p w:rsidR="00D308C7" w:rsidRDefault="00077B2D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Principal</w:t>
            </w:r>
          </w:p>
        </w:tc>
        <w:tc>
          <w:tcPr>
            <w:tcW w:w="1162" w:type="dxa"/>
            <w:tcBorders>
              <w:top w:val="single" w:sz="5" w:space="0" w:color="AFC4DE"/>
              <w:left w:val="nil"/>
              <w:bottom w:val="single" w:sz="5" w:space="0" w:color="AFC4DE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ind w:left="6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Valor:</w:t>
            </w:r>
          </w:p>
        </w:tc>
        <w:tc>
          <w:tcPr>
            <w:tcW w:w="2701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ind w:left="8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863,330.0000</w:t>
            </w:r>
          </w:p>
        </w:tc>
        <w:tc>
          <w:tcPr>
            <w:tcW w:w="270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ind w:left="8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960,000.0000</w:t>
            </w:r>
          </w:p>
        </w:tc>
      </w:tr>
      <w:tr w:rsidR="00D308C7">
        <w:trPr>
          <w:trHeight w:hRule="exact" w:val="264"/>
        </w:trPr>
        <w:tc>
          <w:tcPr>
            <w:tcW w:w="2400" w:type="dxa"/>
            <w:vMerge/>
            <w:tcBorders>
              <w:left w:val="nil"/>
              <w:bottom w:val="nil"/>
              <w:right w:val="nil"/>
            </w:tcBorders>
            <w:shd w:val="clear" w:color="auto" w:fill="6F7F8F"/>
          </w:tcPr>
          <w:p w:rsidR="00D308C7" w:rsidRDefault="00D308C7"/>
        </w:tc>
        <w:tc>
          <w:tcPr>
            <w:tcW w:w="1160" w:type="dxa"/>
            <w:vMerge/>
            <w:tcBorders>
              <w:left w:val="nil"/>
              <w:bottom w:val="nil"/>
              <w:right w:val="nil"/>
            </w:tcBorders>
            <w:shd w:val="clear" w:color="auto" w:fill="AFC4DE"/>
          </w:tcPr>
          <w:p w:rsidR="00D308C7" w:rsidRDefault="00D308C7"/>
        </w:tc>
        <w:tc>
          <w:tcPr>
            <w:tcW w:w="1162" w:type="dxa"/>
            <w:tcBorders>
              <w:top w:val="single" w:sz="5" w:space="0" w:color="AFC4DE"/>
              <w:left w:val="nil"/>
              <w:bottom w:val="nil"/>
              <w:right w:val="single" w:sz="5" w:space="0" w:color="D2D2D2"/>
            </w:tcBorders>
            <w:shd w:val="clear" w:color="auto" w:fill="AFC4DE"/>
          </w:tcPr>
          <w:p w:rsidR="00D308C7" w:rsidRDefault="00077B2D">
            <w:pPr>
              <w:pStyle w:val="TableParagraph"/>
              <w:ind w:left="4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Puntos:</w:t>
            </w:r>
          </w:p>
        </w:tc>
        <w:tc>
          <w:tcPr>
            <w:tcW w:w="2701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69,25</w:t>
            </w:r>
          </w:p>
        </w:tc>
        <w:tc>
          <w:tcPr>
            <w:tcW w:w="2700" w:type="dxa"/>
            <w:tcBorders>
              <w:top w:val="single" w:sz="5" w:space="0" w:color="D2D2D2"/>
              <w:left w:val="single" w:sz="5" w:space="0" w:color="D2D2D2"/>
              <w:bottom w:val="single" w:sz="5" w:space="0" w:color="D2D2D2"/>
              <w:right w:val="single" w:sz="5" w:space="0" w:color="D2D2D2"/>
            </w:tcBorders>
          </w:tcPr>
          <w:p w:rsidR="00D308C7" w:rsidRDefault="00077B2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62,28</w:t>
            </w:r>
          </w:p>
        </w:tc>
      </w:tr>
    </w:tbl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11"/>
        <w:rPr>
          <w:rFonts w:ascii="Arial" w:eastAsia="Arial" w:hAnsi="Arial" w:cs="Arial"/>
          <w:sz w:val="19"/>
          <w:szCs w:val="19"/>
        </w:rPr>
      </w:pPr>
    </w:p>
    <w:p w:rsidR="00D308C7" w:rsidRDefault="00077B2D">
      <w:pPr>
        <w:pStyle w:val="Textkrper"/>
        <w:spacing w:line="359" w:lineRule="auto"/>
        <w:ind w:right="623"/>
        <w:jc w:val="both"/>
      </w:pP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virtud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expuesto,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adjudica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rPr>
          <w:spacing w:val="-1"/>
        </w:rPr>
        <w:t>antes</w:t>
      </w:r>
      <w:r>
        <w:rPr>
          <w:spacing w:val="18"/>
        </w:rPr>
        <w:t xml:space="preserve"> </w:t>
      </w:r>
      <w:r>
        <w:rPr>
          <w:spacing w:val="-1"/>
        </w:rPr>
        <w:t>descrita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N°5</w:t>
      </w:r>
      <w:r>
        <w:rPr>
          <w:spacing w:val="17"/>
        </w:rPr>
        <w:t xml:space="preserve"> </w:t>
      </w:r>
      <w:r>
        <w:t>(German</w:t>
      </w:r>
      <w:r>
        <w:rPr>
          <w:spacing w:val="15"/>
        </w:rPr>
        <w:t xml:space="preserve"> </w:t>
      </w:r>
      <w:r>
        <w:t>Tec</w:t>
      </w:r>
      <w:r>
        <w:rPr>
          <w:spacing w:val="18"/>
        </w:rPr>
        <w:t xml:space="preserve"> </w:t>
      </w:r>
      <w:r>
        <w:rPr>
          <w:spacing w:val="-1"/>
        </w:rPr>
        <w:t>(Costa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Rica) S.A.)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 que</w:t>
      </w:r>
      <w:r>
        <w:rPr>
          <w:spacing w:val="-2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especificaciones</w:t>
      </w:r>
      <w:r>
        <w:t xml:space="preserve"> </w:t>
      </w:r>
      <w:r>
        <w:rPr>
          <w:spacing w:val="-1"/>
        </w:rPr>
        <w:t>técnicas solicitadas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 xml:space="preserve">considerarse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mejor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precio,</w:t>
      </w:r>
      <w:r>
        <w:rPr>
          <w:spacing w:val="-10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rPr>
          <w:spacing w:val="-1"/>
        </w:rPr>
        <w:t>criterio</w:t>
      </w:r>
      <w:r>
        <w:rPr>
          <w:spacing w:val="-8"/>
        </w:rPr>
        <w:t xml:space="preserve"> </w:t>
      </w:r>
      <w:r>
        <w:rPr>
          <w:spacing w:val="-1"/>
        </w:rPr>
        <w:t>técnico</w:t>
      </w:r>
      <w:r>
        <w:rPr>
          <w:spacing w:val="-9"/>
        </w:rPr>
        <w:t xml:space="preserve"> </w:t>
      </w:r>
      <w:r>
        <w:rPr>
          <w:spacing w:val="-1"/>
        </w:rPr>
        <w:t>emitido.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spacing w:before="6"/>
        <w:rPr>
          <w:rFonts w:ascii="Arial" w:eastAsia="Arial" w:hAnsi="Arial" w:cs="Arial"/>
          <w:sz w:val="20"/>
          <w:szCs w:val="20"/>
        </w:rPr>
      </w:pPr>
    </w:p>
    <w:p w:rsidR="00D308C7" w:rsidRDefault="00077B2D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adjudicación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monto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¢597.890,70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D308C7" w:rsidRDefault="00077B2D">
      <w:pPr>
        <w:pStyle w:val="Textkrper"/>
        <w:jc w:val="both"/>
      </w:pPr>
      <w:r>
        <w:t>Todo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anterior,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términos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solicitud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cotización.</w:t>
      </w: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20"/>
          <w:szCs w:val="20"/>
        </w:rPr>
      </w:pPr>
    </w:p>
    <w:p w:rsidR="00D308C7" w:rsidRDefault="00D308C7">
      <w:pPr>
        <w:rPr>
          <w:rFonts w:ascii="Arial" w:eastAsia="Arial" w:hAnsi="Arial" w:cs="Arial"/>
          <w:sz w:val="17"/>
          <w:szCs w:val="17"/>
        </w:rPr>
      </w:pPr>
    </w:p>
    <w:p w:rsidR="00D308C7" w:rsidRDefault="00077B2D">
      <w:pPr>
        <w:spacing w:line="246" w:lineRule="auto"/>
        <w:ind w:left="1958" w:right="7196"/>
        <w:rPr>
          <w:rFonts w:ascii="Calibri" w:eastAsia="Calibri" w:hAnsi="Calibri" w:cs="Calibri"/>
          <w:sz w:val="14"/>
          <w:szCs w:val="14"/>
        </w:rPr>
      </w:pPr>
      <w:r>
        <w:pict>
          <v:group id="_x0000_s2054" style="position:absolute;left:0;text-align:left;margin-left:126.8pt;margin-top:-.05pt;width:45.6pt;height:45.15pt;z-index:-10936;mso-position-horizontal-relative:page" coordorigin="2536,-1" coordsize="912,903">
            <v:shape id="_x0000_s2068" style="position:absolute;left:2536;top:-1;width:912;height:903" coordorigin="2536,-1" coordsize="912,903" path="m2692,719r-29,15l2638,753r-23,14l2596,786r-16,15l2566,820r-29,53l2536,882r12,20l2553,902r,-10l2555,882r5,-14l2568,854r9,-15l2589,825r13,-19l2617,786r17,-14l2652,753r20,-19l2692,719xe" fillcolor="#ffd8d8" stroked="f">
              <v:path arrowok="t"/>
            </v:shape>
            <v:shape id="_x0000_s2067" style="position:absolute;left:2536;top:-1;width:912;height:903" coordorigin="2536,-1" coordsize="912,903" path="m2954,-1r-20,l2915,9r-12,14l2897,52r-3,24l2894,90r,20l2896,129r2,19l2901,172r4,19l2909,215r4,19l2917,254r4,14l2920,282r-4,20l2908,330r-11,29l2884,398r-33,81l2810,566r-22,43l2764,657r-24,43l2716,738r-25,39l2666,810r-24,34l2618,868r-23,19l2573,897r-20,5l2610,902r12,-10l2634,882r12,-9l2659,863r14,-19l2687,830r15,-20l2717,791r16,-24l2749,738r18,-24l2784,681r36,-10l2789,671r16,-29l2820,618r14,-28l2847,566r12,-20l2869,522r10,-19l2888,484r8,-19l2904,446r6,-15l2916,417r5,-15l2926,388r4,-14l2934,364r3,-14l2940,340r37,l2969,321r-7,-15l2955,287r3,-24l2961,244r2,-24l2945,220r-8,-19l2923,138r-4,-57l2920,57r3,-24l2929,14r40,l2967,9,2954,-1xe" fillcolor="#ffd8d8" stroked="f">
              <v:path arrowok="t"/>
            </v:shape>
            <v:shape id="_x0000_s2066" style="position:absolute;left:2536;top:-1;width:912;height:903" coordorigin="2536,-1" coordsize="912,903" path="m3438,671r-26,l3401,681r,24l3412,714r26,l3442,710r-28,l3406,705r,-24l3414,676r28,l3438,671xe" fillcolor="#ffd8d8" stroked="f">
              <v:path arrowok="t"/>
            </v:shape>
            <v:shape id="_x0000_s2065" style="position:absolute;left:2536;top:-1;width:912;height:903" coordorigin="2536,-1" coordsize="912,903" path="m3442,676r-7,l3441,681r,24l3435,710r7,l3447,705r,-24l3442,676xe" fillcolor="#ffd8d8" stroked="f">
              <v:path arrowok="t"/>
            </v:shape>
            <v:shape id="_x0000_s2064" style="position:absolute;left:2536;top:-1;width:912;height:903" coordorigin="2536,-1" coordsize="912,903" path="m3430,676r-15,l3415,705r5,l3420,695r8,l3431,690r-11,l3420,686r14,l3433,681r-3,-5xe" fillcolor="#ffd8d8" stroked="f">
              <v:path arrowok="t"/>
            </v:shape>
            <v:shape id="_x0000_s2063" style="position:absolute;left:2536;top:-1;width:912;height:903" coordorigin="2536,-1" coordsize="912,903" path="m3433,695r-7,l3427,700r1,l3429,705r5,l3433,700r,-5xe" fillcolor="#ffd8d8" stroked="f">
              <v:path arrowok="t"/>
            </v:shape>
            <v:shape id="_x0000_s2062" style="position:absolute;left:2536;top:-1;width:912;height:903" coordorigin="2536,-1" coordsize="912,903" path="m3434,686r-6,l3428,690r6,l3434,686xe" fillcolor="#ffd8d8" stroked="f">
              <v:path arrowok="t"/>
            </v:shape>
            <v:shape id="_x0000_s2061" style="position:absolute;left:2536;top:-1;width:912;height:903" coordorigin="2536,-1" coordsize="912,903" path="m2977,340r-37,l2953,369r14,29l2981,422r14,19l3009,465r13,14l3036,498r14,15l3063,522r13,15l3089,546r12,5l3112,561r10,5l3131,575r-18,l3095,580r-194,48l2882,638r-20,4l2843,652r-19,5l2805,666r-16,5l2820,671r18,-9l3035,614r20,l3095,604r20,l3135,599r104,l3255,594r20,l3298,590r138,l3423,585r-17,-10l3385,570r-26,-4l3200,566r-23,-10l3108,522r-45,-43l3037,446r-12,-15l3014,412r-10,-14l2994,378r-9,-19l2977,340xe" fillcolor="#ffd8d8" stroked="f">
              <v:path arrowok="t"/>
            </v:shape>
            <v:shape id="_x0000_s2060" style="position:absolute;left:2536;top:-1;width:912;height:903" coordorigin="2536,-1" coordsize="912,903" path="m3239,599r-84,l3200,618r22,5l3243,633r42,9l3304,652r19,l3341,657r17,5l3415,662r17,-10l3432,647r-52,l3363,642r-19,-4l3325,633r-21,-10l3283,618r-44,-19xe" fillcolor="#ffd8d8" stroked="f">
              <v:path arrowok="t"/>
            </v:shape>
            <v:shape id="_x0000_s2059" style="position:absolute;left:2536;top:-1;width:912;height:903" coordorigin="2536,-1" coordsize="912,903" path="m3431,642r-10,5l3432,647r-1,-5xe" fillcolor="#ffd8d8" stroked="f">
              <v:path arrowok="t"/>
            </v:shape>
            <v:shape id="_x0000_s2058" style="position:absolute;left:2536;top:-1;width:912;height:903" coordorigin="2536,-1" coordsize="912,903" path="m3436,590r-64,l3394,594r20,5l3429,609r9,9l3441,633r3,-10l3447,623r,-9l3444,604r-8,-14xe" fillcolor="#ffd8d8" stroked="f">
              <v:path arrowok="t"/>
            </v:shape>
            <v:shape id="_x0000_s2057" style="position:absolute;left:2536;top:-1;width:912;height:903" coordorigin="2536,-1" coordsize="912,903" path="m3331,561r-91,l3220,566r139,l3331,561xe" fillcolor="#ffd8d8" stroked="f">
              <v:path arrowok="t"/>
            </v:shape>
            <v:shape id="_x0000_s2056" style="position:absolute;left:2536;top:-1;width:912;height:903" coordorigin="2536,-1" coordsize="912,903" path="m2969,86r-2,9l2964,110r-3,14l2958,143r-4,24l2950,191r-5,29l2963,220r4,-77l2969,105r,-19xe" fillcolor="#ffd8d8" stroked="f">
              <v:path arrowok="t"/>
            </v:shape>
            <v:shape id="_x0000_s2055" style="position:absolute;left:2536;top:-1;width:912;height:903" coordorigin="2536,-1" coordsize="912,903" path="m2969,14r-40,l2947,18r14,10l2969,52r4,-29l2969,14xe" fillcolor="#ffd8d8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72.6pt;margin-top:3.8pt;width:75.35pt;height:10.9pt;z-index:1072;mso-position-horizontal-relative:page" filled="f" stroked="f">
            <v:textbox inset="0,0,0,0">
              <w:txbxContent>
                <w:p w:rsidR="00D308C7" w:rsidRDefault="00077B2D">
                  <w:pPr>
                    <w:spacing w:line="218" w:lineRule="exact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w w:val="110"/>
                      <w:sz w:val="21"/>
                    </w:rPr>
                    <w:t>SONIA</w:t>
                  </w:r>
                  <w:r>
                    <w:rPr>
                      <w:rFonts w:ascii="Calibri"/>
                      <w:spacing w:val="-24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w w:val="110"/>
                      <w:sz w:val="21"/>
                    </w:rPr>
                    <w:t>ZELEDON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14"/>
        </w:rPr>
        <w:t>Firmado</w:t>
      </w:r>
      <w:r>
        <w:rPr>
          <w:rFonts w:ascii="Calibri"/>
          <w:spacing w:val="33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w w:val="108"/>
          <w:sz w:val="14"/>
        </w:rPr>
        <w:t xml:space="preserve"> </w:t>
      </w:r>
      <w:r>
        <w:rPr>
          <w:rFonts w:ascii="Calibri"/>
          <w:w w:val="110"/>
          <w:sz w:val="14"/>
        </w:rPr>
        <w:t>por</w:t>
      </w:r>
      <w:r>
        <w:rPr>
          <w:rFonts w:ascii="Calibri"/>
          <w:spacing w:val="-9"/>
          <w:w w:val="110"/>
          <w:sz w:val="14"/>
        </w:rPr>
        <w:t xml:space="preserve"> </w:t>
      </w:r>
      <w:r>
        <w:rPr>
          <w:rFonts w:ascii="Calibri"/>
          <w:w w:val="110"/>
          <w:sz w:val="14"/>
        </w:rPr>
        <w:t>SONIA</w:t>
      </w:r>
      <w:r>
        <w:rPr>
          <w:rFonts w:ascii="Calibri"/>
          <w:spacing w:val="-8"/>
          <w:w w:val="110"/>
          <w:sz w:val="14"/>
        </w:rPr>
        <w:t xml:space="preserve"> </w:t>
      </w:r>
      <w:r>
        <w:rPr>
          <w:rFonts w:ascii="Calibri"/>
          <w:w w:val="110"/>
          <w:sz w:val="14"/>
        </w:rPr>
        <w:t>ZELEDON</w:t>
      </w:r>
    </w:p>
    <w:p w:rsidR="00D308C7" w:rsidRDefault="00D308C7">
      <w:pPr>
        <w:spacing w:line="246" w:lineRule="auto"/>
        <w:rPr>
          <w:rFonts w:ascii="Calibri" w:eastAsia="Calibri" w:hAnsi="Calibri" w:cs="Calibri"/>
          <w:sz w:val="14"/>
          <w:szCs w:val="14"/>
        </w:rPr>
        <w:sectPr w:rsidR="00D308C7">
          <w:pgSz w:w="12250" w:h="15850"/>
          <w:pgMar w:top="1720" w:right="700" w:bottom="1540" w:left="1060" w:header="458" w:footer="1345" w:gutter="0"/>
          <w:cols w:space="720"/>
        </w:sectPr>
      </w:pPr>
    </w:p>
    <w:p w:rsidR="00D308C7" w:rsidRDefault="00077B2D">
      <w:pPr>
        <w:pStyle w:val="berschrift1"/>
        <w:spacing w:line="211" w:lineRule="exact"/>
      </w:pPr>
      <w:r>
        <w:rPr>
          <w:w w:val="105"/>
        </w:rPr>
        <w:lastRenderedPageBreak/>
        <w:t>GUTIERREZ</w:t>
      </w:r>
    </w:p>
    <w:p w:rsidR="00D308C7" w:rsidRDefault="00077B2D">
      <w:pPr>
        <w:spacing w:before="5"/>
        <w:ind w:left="392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(FIRMA)</w:t>
      </w:r>
    </w:p>
    <w:p w:rsidR="00D308C7" w:rsidRDefault="00077B2D">
      <w:pPr>
        <w:spacing w:line="246" w:lineRule="auto"/>
        <w:ind w:left="392" w:right="7335"/>
        <w:rPr>
          <w:rFonts w:ascii="Calibri" w:eastAsia="Calibri" w:hAnsi="Calibri" w:cs="Calibri"/>
          <w:sz w:val="14"/>
          <w:szCs w:val="14"/>
        </w:rPr>
      </w:pPr>
      <w:r>
        <w:rPr>
          <w:w w:val="105"/>
        </w:rPr>
        <w:br w:type="column"/>
      </w:r>
      <w:r>
        <w:rPr>
          <w:rFonts w:ascii="Calibri"/>
          <w:w w:val="105"/>
          <w:sz w:val="14"/>
        </w:rPr>
        <w:lastRenderedPageBreak/>
        <w:t>GUTIERREZ</w:t>
      </w:r>
      <w:r>
        <w:rPr>
          <w:rFonts w:ascii="Calibri"/>
          <w:spacing w:val="-6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(FIRMA)</w:t>
      </w:r>
      <w:r>
        <w:rPr>
          <w:rFonts w:ascii="Calibri"/>
          <w:w w:val="103"/>
          <w:sz w:val="14"/>
        </w:rPr>
        <w:t xml:space="preserve"> </w:t>
      </w:r>
      <w:r>
        <w:rPr>
          <w:rFonts w:ascii="Calibri"/>
          <w:w w:val="105"/>
          <w:sz w:val="14"/>
        </w:rPr>
        <w:t>Fecha:</w:t>
      </w:r>
      <w:r>
        <w:rPr>
          <w:rFonts w:ascii="Calibri"/>
          <w:spacing w:val="-16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2019.06.19</w:t>
      </w:r>
    </w:p>
    <w:p w:rsidR="00D308C7" w:rsidRDefault="00077B2D">
      <w:pPr>
        <w:ind w:left="392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12:52:50</w:t>
      </w:r>
      <w:r>
        <w:rPr>
          <w:rFonts w:ascii="Calibri"/>
          <w:spacing w:val="20"/>
          <w:sz w:val="14"/>
        </w:rPr>
        <w:t xml:space="preserve"> </w:t>
      </w:r>
      <w:r>
        <w:rPr>
          <w:rFonts w:ascii="Calibri"/>
          <w:sz w:val="14"/>
        </w:rPr>
        <w:t>-06'00'</w:t>
      </w:r>
    </w:p>
    <w:p w:rsidR="00D308C7" w:rsidRDefault="00D308C7">
      <w:pPr>
        <w:rPr>
          <w:rFonts w:ascii="Calibri" w:eastAsia="Calibri" w:hAnsi="Calibri" w:cs="Calibri"/>
          <w:sz w:val="14"/>
          <w:szCs w:val="14"/>
        </w:rPr>
        <w:sectPr w:rsidR="00D308C7">
          <w:type w:val="continuous"/>
          <w:pgSz w:w="12250" w:h="15850"/>
          <w:pgMar w:top="1720" w:right="700" w:bottom="1540" w:left="1060" w:header="720" w:footer="720" w:gutter="0"/>
          <w:cols w:num="2" w:space="720" w:equalWidth="0">
            <w:col w:w="1403" w:space="163"/>
            <w:col w:w="8924"/>
          </w:cols>
        </w:sectPr>
      </w:pPr>
    </w:p>
    <w:p w:rsidR="00D308C7" w:rsidRDefault="00D308C7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D308C7" w:rsidRDefault="00077B2D">
      <w:pPr>
        <w:spacing w:line="20" w:lineRule="atLeast"/>
        <w:ind w:left="2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50" style="width:178.6pt;height:.9pt;mso-position-horizontal-relative:char;mso-position-vertical-relative:line" coordsize="3572,18">
            <v:group id="_x0000_s2051" style="position:absolute;left:9;top:9;width:3554;height:2" coordorigin="9,9" coordsize="3554,2">
              <v:shape id="_x0000_s2052" style="position:absolute;left:9;top:9;width:3554;height:2" coordorigin="9,9" coordsize="3554,0" path="m9,9r3554,e" filled="f" strokeweight=".31272mm">
                <v:path arrowok="t"/>
              </v:shape>
            </v:group>
            <w10:wrap type="none"/>
            <w10:anchorlock/>
          </v:group>
        </w:pict>
      </w:r>
    </w:p>
    <w:p w:rsidR="00D308C7" w:rsidRDefault="00077B2D">
      <w:pPr>
        <w:pStyle w:val="berschrift2"/>
        <w:spacing w:before="106"/>
        <w:rPr>
          <w:b w:val="0"/>
          <w:bCs w:val="0"/>
        </w:rPr>
      </w:pPr>
      <w:r>
        <w:t>MSc.</w:t>
      </w:r>
      <w:r>
        <w:rPr>
          <w:spacing w:val="-10"/>
        </w:rPr>
        <w:t xml:space="preserve"> </w:t>
      </w:r>
      <w:r>
        <w:rPr>
          <w:spacing w:val="-1"/>
        </w:rPr>
        <w:t>Sonia</w:t>
      </w:r>
      <w:r>
        <w:rPr>
          <w:spacing w:val="-10"/>
        </w:rPr>
        <w:t xml:space="preserve"> </w:t>
      </w:r>
      <w:r>
        <w:rPr>
          <w:spacing w:val="-1"/>
        </w:rPr>
        <w:t>Zeledón</w:t>
      </w:r>
      <w:r>
        <w:rPr>
          <w:spacing w:val="-10"/>
        </w:rPr>
        <w:t xml:space="preserve"> </w:t>
      </w:r>
      <w:r>
        <w:rPr>
          <w:spacing w:val="-1"/>
        </w:rPr>
        <w:t>Gutiérrez</w:t>
      </w:r>
    </w:p>
    <w:p w:rsidR="00D308C7" w:rsidRDefault="00077B2D">
      <w:pPr>
        <w:spacing w:before="115"/>
        <w:ind w:left="21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Jefa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Subproceso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Compras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Menores</w:t>
      </w:r>
    </w:p>
    <w:p w:rsidR="00D308C7" w:rsidRDefault="00D308C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08C7" w:rsidRDefault="00D308C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D308C7" w:rsidRDefault="00077B2D">
      <w:pPr>
        <w:pStyle w:val="Textkrper"/>
      </w:pPr>
      <w:r>
        <w:rPr>
          <w:spacing w:val="-1"/>
        </w:rPr>
        <w:t>Analista:</w:t>
      </w:r>
      <w:r>
        <w:rPr>
          <w:spacing w:val="-12"/>
        </w:rPr>
        <w:t xml:space="preserve"> </w:t>
      </w:r>
      <w:r>
        <w:t>Esteban</w:t>
      </w:r>
      <w:r>
        <w:rPr>
          <w:spacing w:val="-11"/>
        </w:rPr>
        <w:t xml:space="preserve"> </w:t>
      </w:r>
      <w:r>
        <w:rPr>
          <w:spacing w:val="-1"/>
        </w:rPr>
        <w:t>González</w:t>
      </w:r>
      <w:r>
        <w:rPr>
          <w:spacing w:val="-11"/>
        </w:rPr>
        <w:t xml:space="preserve"> </w:t>
      </w:r>
      <w:r>
        <w:rPr>
          <w:spacing w:val="-1"/>
        </w:rPr>
        <w:t>Guevara</w:t>
      </w:r>
    </w:p>
    <w:sectPr w:rsidR="00D308C7">
      <w:type w:val="continuous"/>
      <w:pgSz w:w="12250" w:h="15850"/>
      <w:pgMar w:top="1720" w:right="700" w:bottom="154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7B2D">
      <w:r>
        <w:separator/>
      </w:r>
    </w:p>
  </w:endnote>
  <w:endnote w:type="continuationSeparator" w:id="0">
    <w:p w:rsidR="00000000" w:rsidRDefault="0007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C7" w:rsidRDefault="00077B2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58.5pt;margin-top:749.55pt;width:52.9pt;height:21.1pt;z-index:-1093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0" style="position:absolute;margin-left:95.65pt;margin-top:715.4pt;width:418.3pt;height:.1pt;z-index:-10912;mso-position-horizontal-relative:page;mso-position-vertical-relative:page" coordorigin="1913,14308" coordsize="8366,2">
          <v:shape id="_x0000_s1031" style="position:absolute;left:1913;top:14308;width:8366;height:2" coordorigin="1913,14308" coordsize="8366,0" path="m1913,14308r8366,e" filled="f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40pt;margin-top:717.55pt;width:154pt;height:13.05pt;z-index:-10888;mso-position-horizontal-relative:page;mso-position-vertical-relative:page" filled="f" stroked="f">
          <v:textbox inset="0,0,0,0">
            <w:txbxContent>
              <w:p w:rsidR="00D308C7" w:rsidRDefault="00077B2D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2">
                  <w:r>
                    <w:rPr>
                      <w:rFonts w:ascii="Calibri"/>
                      <w:color w:val="0462C1"/>
                      <w:spacing w:val="-1"/>
                      <w:u w:val="single" w:color="04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98.15pt;margin-top:717.6pt;width:106.55pt;height:12pt;z-index:-10864;mso-position-horizontal-relative:page;mso-position-vertical-relative:page" filled="f" stroked="f">
          <v:textbox inset="0,0,0,0">
            <w:txbxContent>
              <w:p w:rsidR="00D308C7" w:rsidRDefault="00077B2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2295-3975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19.2pt;margin-top:717.6pt;width:75.85pt;height:12pt;z-index:-10840;mso-position-horizontal-relative:page;mso-position-vertical-relative:page" filled="f" stroked="f">
          <v:textbox inset="0,0,0,0">
            <w:txbxContent>
              <w:p w:rsidR="00D308C7" w:rsidRDefault="00077B2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09.75pt;margin-top:744.6pt;width:172pt;height:14pt;z-index:-10816;mso-position-horizontal-relative:page;mso-position-vertical-relative:page" filled="f" stroked="f">
          <v:textbox inset="0,0,0,0">
            <w:txbxContent>
              <w:p w:rsidR="00D308C7" w:rsidRDefault="00077B2D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 xml:space="preserve"> pilar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59.2pt;margin-top:758.4pt;width:69.7pt;height:14pt;z-index:-10792;mso-position-horizontal-relative:page;mso-position-vertical-relative:page" filled="f" stroked="f">
          <v:textbox inset="0,0,0,0">
            <w:txbxContent>
              <w:p w:rsidR="00D308C7" w:rsidRDefault="00077B2D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i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7B2D">
      <w:r>
        <w:separator/>
      </w:r>
    </w:p>
  </w:footnote>
  <w:footnote w:type="continuationSeparator" w:id="0">
    <w:p w:rsidR="00000000" w:rsidRDefault="00077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C7" w:rsidRDefault="00077B2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63.85pt;margin-top:22.9pt;width:489.25pt;height:63.5pt;z-index:-1096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0D74"/>
    <w:multiLevelType w:val="hybridMultilevel"/>
    <w:tmpl w:val="AC803390"/>
    <w:lvl w:ilvl="0" w:tplc="A7F27740">
      <w:start w:val="1"/>
      <w:numFmt w:val="bullet"/>
      <w:lvlText w:val="-"/>
      <w:lvlJc w:val="left"/>
      <w:pPr>
        <w:ind w:left="217" w:hanging="130"/>
      </w:pPr>
      <w:rPr>
        <w:rFonts w:ascii="Arial" w:eastAsia="Arial" w:hAnsi="Arial" w:hint="default"/>
        <w:w w:val="99"/>
        <w:sz w:val="20"/>
        <w:szCs w:val="20"/>
      </w:rPr>
    </w:lvl>
    <w:lvl w:ilvl="1" w:tplc="562068E4">
      <w:start w:val="1"/>
      <w:numFmt w:val="bullet"/>
      <w:lvlText w:val="•"/>
      <w:lvlJc w:val="left"/>
      <w:pPr>
        <w:ind w:left="1205" w:hanging="130"/>
      </w:pPr>
      <w:rPr>
        <w:rFonts w:hint="default"/>
      </w:rPr>
    </w:lvl>
    <w:lvl w:ilvl="2" w:tplc="5178D2FA">
      <w:start w:val="1"/>
      <w:numFmt w:val="bullet"/>
      <w:lvlText w:val="•"/>
      <w:lvlJc w:val="left"/>
      <w:pPr>
        <w:ind w:left="2194" w:hanging="130"/>
      </w:pPr>
      <w:rPr>
        <w:rFonts w:hint="default"/>
      </w:rPr>
    </w:lvl>
    <w:lvl w:ilvl="3" w:tplc="4D004754">
      <w:start w:val="1"/>
      <w:numFmt w:val="bullet"/>
      <w:lvlText w:val="•"/>
      <w:lvlJc w:val="left"/>
      <w:pPr>
        <w:ind w:left="3182" w:hanging="130"/>
      </w:pPr>
      <w:rPr>
        <w:rFonts w:hint="default"/>
      </w:rPr>
    </w:lvl>
    <w:lvl w:ilvl="4" w:tplc="CB82B424">
      <w:start w:val="1"/>
      <w:numFmt w:val="bullet"/>
      <w:lvlText w:val="•"/>
      <w:lvlJc w:val="left"/>
      <w:pPr>
        <w:ind w:left="4171" w:hanging="130"/>
      </w:pPr>
      <w:rPr>
        <w:rFonts w:hint="default"/>
      </w:rPr>
    </w:lvl>
    <w:lvl w:ilvl="5" w:tplc="6AB068FA">
      <w:start w:val="1"/>
      <w:numFmt w:val="bullet"/>
      <w:lvlText w:val="•"/>
      <w:lvlJc w:val="left"/>
      <w:pPr>
        <w:ind w:left="5159" w:hanging="130"/>
      </w:pPr>
      <w:rPr>
        <w:rFonts w:hint="default"/>
      </w:rPr>
    </w:lvl>
    <w:lvl w:ilvl="6" w:tplc="9AF054B2">
      <w:start w:val="1"/>
      <w:numFmt w:val="bullet"/>
      <w:lvlText w:val="•"/>
      <w:lvlJc w:val="left"/>
      <w:pPr>
        <w:ind w:left="6148" w:hanging="130"/>
      </w:pPr>
      <w:rPr>
        <w:rFonts w:hint="default"/>
      </w:rPr>
    </w:lvl>
    <w:lvl w:ilvl="7" w:tplc="9446AC16">
      <w:start w:val="1"/>
      <w:numFmt w:val="bullet"/>
      <w:lvlText w:val="•"/>
      <w:lvlJc w:val="left"/>
      <w:pPr>
        <w:ind w:left="7136" w:hanging="130"/>
      </w:pPr>
      <w:rPr>
        <w:rFonts w:hint="default"/>
      </w:rPr>
    </w:lvl>
    <w:lvl w:ilvl="8" w:tplc="550047FE">
      <w:start w:val="1"/>
      <w:numFmt w:val="bullet"/>
      <w:lvlText w:val="•"/>
      <w:lvlJc w:val="left"/>
      <w:pPr>
        <w:ind w:left="8125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08C7"/>
    <w:rsid w:val="00077B2D"/>
    <w:rsid w:val="00D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92"/>
      <w:outlineLvl w:val="0"/>
    </w:pPr>
    <w:rPr>
      <w:rFonts w:ascii="Calibri" w:eastAsia="Calibri" w:hAnsi="Calibri"/>
      <w:sz w:val="21"/>
      <w:szCs w:val="21"/>
    </w:rPr>
  </w:style>
  <w:style w:type="paragraph" w:styleId="berschrift2">
    <w:name w:val="heading 2"/>
    <w:basedOn w:val="Standard"/>
    <w:uiPriority w:val="1"/>
    <w:qFormat/>
    <w:pPr>
      <w:ind w:left="21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7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veeduria@Poder-Judicial.go.c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6187</Characters>
  <Application>Microsoft Office Word</Application>
  <DocSecurity>4</DocSecurity>
  <Lines>277</Lines>
  <Paragraphs>91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2019-06-25T15:17:00Z</dcterms:created>
  <dcterms:modified xsi:type="dcterms:W3CDTF">2019-06-25T15:17:00Z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