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5C" w:rsidRDefault="00041AE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group id="_x0000_s1033" style="position:absolute;margin-left:63.3pt;margin-top:60.3pt;width:504.1pt;height:657pt;z-index:-6496;mso-position-horizontal-relative:page;mso-position-vertical-relative:page" coordorigin="1266,1206" coordsize="10082,13140">
            <v:group id="_x0000_s1037" style="position:absolute;left:2340;top:1642;width:9000;height:2" coordorigin="2340,1642" coordsize="9000,2">
              <v:shape id="_x0000_s1038" style="position:absolute;left:2340;top:1642;width:9000;height:2" coordorigin="2340,1642" coordsize="9000,0" path="m2340,1642r9000,e" filled="f">
                <v:path arrowok="t"/>
              </v:shape>
            </v:group>
            <v:group id="_x0000_s1034" style="position:absolute;left:1620;top:2338;width:2;height:12000" coordorigin="1620,2338" coordsize="2,12000">
              <v:shape id="_x0000_s1036" style="position:absolute;left:1620;top:2338;width:2;height:12000" coordorigin="1620,2338" coordsize="0,12000" path="m1620,14338r,-12000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left:1266;top:1206;width:1006;height:1186">
                <v:imagedata r:id="rId8" o:title=""/>
              </v:shape>
            </v:group>
            <w10:wrap anchorx="page" anchory="page"/>
          </v:group>
        </w:pict>
      </w:r>
    </w:p>
    <w:p w:rsidR="00CC605C" w:rsidRDefault="00CC605C">
      <w:pPr>
        <w:spacing w:before="5"/>
        <w:rPr>
          <w:rFonts w:ascii="Times New Roman" w:eastAsia="Times New Roman" w:hAnsi="Times New Roman" w:cs="Times New Roman"/>
        </w:rPr>
      </w:pPr>
    </w:p>
    <w:p w:rsidR="00CC605C" w:rsidRDefault="00041AE3">
      <w:pPr>
        <w:pStyle w:val="berschrift1"/>
        <w:ind w:right="836"/>
        <w:jc w:val="right"/>
        <w:rPr>
          <w:rFonts w:ascii="Bookman Old Style" w:eastAsia="Bookman Old Style" w:hAnsi="Bookman Old Style" w:cs="Bookman Old Style"/>
          <w:b w:val="0"/>
          <w:bCs w:val="0"/>
        </w:rPr>
      </w:pPr>
      <w:r>
        <w:rPr>
          <w:rFonts w:ascii="Arial Narrow"/>
          <w:spacing w:val="-1"/>
        </w:rPr>
        <w:t>Oficio</w:t>
      </w:r>
      <w:r>
        <w:rPr>
          <w:rFonts w:ascii="Arial Narrow"/>
          <w:spacing w:val="-14"/>
        </w:rPr>
        <w:t xml:space="preserve"> </w:t>
      </w:r>
      <w:r>
        <w:rPr>
          <w:rFonts w:ascii="Arial Narrow"/>
          <w:spacing w:val="-1"/>
        </w:rPr>
        <w:t>No.0146-ARSCR-2019</w:t>
      </w:r>
      <w:r>
        <w:rPr>
          <w:rFonts w:ascii="Bookman Old Style"/>
          <w:spacing w:val="-1"/>
        </w:rPr>
        <w:t>.</w:t>
      </w:r>
    </w:p>
    <w:p w:rsidR="00CC605C" w:rsidRDefault="00CC605C">
      <w:pPr>
        <w:spacing w:before="5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:rsidR="00CC605C" w:rsidRDefault="00041AE3">
      <w:pPr>
        <w:spacing w:before="35" w:line="388" w:lineRule="exact"/>
        <w:ind w:left="1582"/>
        <w:rPr>
          <w:rFonts w:ascii="Constantia" w:eastAsia="Constantia" w:hAnsi="Constantia" w:cs="Constantia"/>
          <w:sz w:val="32"/>
          <w:szCs w:val="32"/>
        </w:rPr>
      </w:pPr>
      <w:r>
        <w:rPr>
          <w:rFonts w:ascii="Constantia"/>
          <w:b/>
          <w:i/>
          <w:spacing w:val="-1"/>
          <w:sz w:val="32"/>
          <w:u w:val="thick" w:color="000000"/>
        </w:rPr>
        <w:t>RESUMEN</w:t>
      </w:r>
      <w:r>
        <w:rPr>
          <w:rFonts w:ascii="Constantia"/>
          <w:b/>
          <w:i/>
          <w:spacing w:val="-13"/>
          <w:sz w:val="32"/>
          <w:u w:val="thick" w:color="000000"/>
        </w:rPr>
        <w:t xml:space="preserve"> </w:t>
      </w:r>
      <w:r>
        <w:rPr>
          <w:rFonts w:ascii="Constantia"/>
          <w:b/>
          <w:i/>
          <w:spacing w:val="-4"/>
          <w:sz w:val="32"/>
          <w:u w:val="thick" w:color="000000"/>
        </w:rPr>
        <w:t>DE</w:t>
      </w:r>
      <w:r>
        <w:rPr>
          <w:rFonts w:ascii="Constantia"/>
          <w:b/>
          <w:i/>
          <w:spacing w:val="-14"/>
          <w:sz w:val="32"/>
          <w:u w:val="thick" w:color="000000"/>
        </w:rPr>
        <w:t xml:space="preserve"> </w:t>
      </w:r>
      <w:r>
        <w:rPr>
          <w:rFonts w:ascii="Constantia"/>
          <w:b/>
          <w:i/>
          <w:spacing w:val="-3"/>
          <w:sz w:val="32"/>
          <w:u w:val="thick" w:color="000000"/>
        </w:rPr>
        <w:t>ADJUDICACION</w:t>
      </w:r>
    </w:p>
    <w:p w:rsidR="00CC605C" w:rsidRDefault="00041AE3">
      <w:pPr>
        <w:pStyle w:val="berschrift2"/>
        <w:tabs>
          <w:tab w:val="left" w:pos="3903"/>
        </w:tabs>
        <w:spacing w:line="279" w:lineRule="exact"/>
        <w:rPr>
          <w:i w:val="0"/>
        </w:rPr>
      </w:pPr>
      <w:r>
        <w:rPr>
          <w:b/>
          <w:spacing w:val="-1"/>
        </w:rPr>
        <w:t>Compra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Menor:</w:t>
      </w:r>
      <w:r>
        <w:rPr>
          <w:rFonts w:ascii="Times New Roman"/>
          <w:b/>
          <w:spacing w:val="-1"/>
        </w:rPr>
        <w:tab/>
      </w:r>
      <w:r>
        <w:rPr>
          <w:spacing w:val="-1"/>
        </w:rPr>
        <w:t>2019CD-000004-ARSCRCM.</w:t>
      </w:r>
    </w:p>
    <w:p w:rsidR="00CC605C" w:rsidRDefault="00041AE3">
      <w:pPr>
        <w:tabs>
          <w:tab w:val="left" w:pos="3861"/>
        </w:tabs>
        <w:ind w:left="158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i/>
          <w:spacing w:val="-1"/>
          <w:sz w:val="24"/>
        </w:rPr>
        <w:t>Requisición</w:t>
      </w:r>
      <w:r>
        <w:rPr>
          <w:rFonts w:ascii="Bookman Old Style" w:hAnsi="Bookman Old Style"/>
          <w:b/>
          <w:i/>
          <w:spacing w:val="-11"/>
          <w:sz w:val="24"/>
        </w:rPr>
        <w:t xml:space="preserve"> </w:t>
      </w:r>
      <w:r>
        <w:rPr>
          <w:rFonts w:ascii="Bookman Old Style" w:hAnsi="Bookman Old Style"/>
          <w:b/>
          <w:i/>
          <w:spacing w:val="-1"/>
          <w:sz w:val="24"/>
        </w:rPr>
        <w:t>No.:</w:t>
      </w:r>
      <w:r>
        <w:rPr>
          <w:rFonts w:ascii="Times New Roman" w:hAnsi="Times New Roman"/>
          <w:b/>
          <w:i/>
          <w:spacing w:val="-1"/>
          <w:sz w:val="24"/>
        </w:rPr>
        <w:tab/>
      </w:r>
      <w:r>
        <w:rPr>
          <w:rFonts w:ascii="Bookman Old Style" w:hAnsi="Bookman Old Style"/>
          <w:i/>
          <w:spacing w:val="-1"/>
          <w:sz w:val="24"/>
        </w:rPr>
        <w:t>001012-SR-2019.</w:t>
      </w:r>
    </w:p>
    <w:p w:rsidR="00CC605C" w:rsidRDefault="00041AE3">
      <w:pPr>
        <w:tabs>
          <w:tab w:val="left" w:pos="3831"/>
        </w:tabs>
        <w:ind w:left="158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b/>
          <w:i/>
          <w:spacing w:val="-1"/>
          <w:w w:val="95"/>
          <w:sz w:val="24"/>
        </w:rPr>
        <w:t>FECHA:</w:t>
      </w:r>
      <w:r>
        <w:rPr>
          <w:rFonts w:ascii="Times New Roman"/>
          <w:b/>
          <w:i/>
          <w:spacing w:val="-1"/>
          <w:w w:val="95"/>
          <w:sz w:val="24"/>
        </w:rPr>
        <w:tab/>
      </w:r>
      <w:r>
        <w:rPr>
          <w:rFonts w:ascii="Bookman Old Style"/>
          <w:i/>
          <w:spacing w:val="-1"/>
          <w:sz w:val="24"/>
        </w:rPr>
        <w:t>25/02/2019.</w:t>
      </w:r>
    </w:p>
    <w:p w:rsidR="00CC605C" w:rsidRDefault="00CC605C">
      <w:pPr>
        <w:spacing w:before="5"/>
        <w:rPr>
          <w:rFonts w:ascii="Bookman Old Style" w:eastAsia="Bookman Old Style" w:hAnsi="Bookman Old Style" w:cs="Bookman Old Style"/>
          <w:i/>
          <w:sz w:val="25"/>
          <w:szCs w:val="25"/>
        </w:rPr>
      </w:pPr>
    </w:p>
    <w:p w:rsidR="00CC605C" w:rsidRDefault="00041AE3">
      <w:pPr>
        <w:tabs>
          <w:tab w:val="left" w:pos="3817"/>
        </w:tabs>
        <w:spacing w:line="268" w:lineRule="exact"/>
        <w:ind w:left="1582"/>
        <w:rPr>
          <w:rFonts w:ascii="Constantia" w:eastAsia="Constantia" w:hAnsi="Constantia" w:cs="Constantia"/>
        </w:rPr>
      </w:pPr>
      <w:r>
        <w:rPr>
          <w:rFonts w:ascii="Constantia" w:hAnsi="Constantia"/>
          <w:b/>
          <w:spacing w:val="-2"/>
          <w:w w:val="95"/>
        </w:rPr>
        <w:t>Proveedor:</w:t>
      </w:r>
      <w:r>
        <w:rPr>
          <w:rFonts w:ascii="Times New Roman" w:hAnsi="Times New Roman"/>
          <w:b/>
          <w:spacing w:val="-2"/>
          <w:w w:val="95"/>
        </w:rPr>
        <w:tab/>
      </w:r>
      <w:r>
        <w:rPr>
          <w:rFonts w:ascii="Constantia" w:hAnsi="Constantia"/>
          <w:spacing w:val="-2"/>
        </w:rPr>
        <w:t>Corporación</w:t>
      </w:r>
      <w:r>
        <w:rPr>
          <w:rFonts w:ascii="Constantia" w:hAnsi="Constantia"/>
          <w:spacing w:val="-8"/>
        </w:rPr>
        <w:t xml:space="preserve"> </w:t>
      </w:r>
      <w:r>
        <w:rPr>
          <w:rFonts w:ascii="Constantia" w:hAnsi="Constantia"/>
          <w:spacing w:val="-1"/>
        </w:rPr>
        <w:t>Grupo</w:t>
      </w:r>
      <w:r>
        <w:rPr>
          <w:rFonts w:ascii="Constantia" w:hAnsi="Constantia"/>
          <w:spacing w:val="-10"/>
        </w:rPr>
        <w:t xml:space="preserve"> </w:t>
      </w:r>
      <w:r>
        <w:rPr>
          <w:rFonts w:ascii="Constantia" w:hAnsi="Constantia"/>
        </w:rPr>
        <w:t>Q</w:t>
      </w:r>
      <w:r>
        <w:rPr>
          <w:rFonts w:ascii="Constantia" w:hAnsi="Constantia"/>
          <w:spacing w:val="-5"/>
        </w:rPr>
        <w:t xml:space="preserve"> </w:t>
      </w:r>
      <w:r>
        <w:rPr>
          <w:rFonts w:ascii="Constantia" w:hAnsi="Constantia"/>
          <w:spacing w:val="-1"/>
        </w:rPr>
        <w:t>Costa</w:t>
      </w:r>
      <w:r>
        <w:rPr>
          <w:rFonts w:ascii="Constantia" w:hAnsi="Constantia"/>
          <w:spacing w:val="-8"/>
        </w:rPr>
        <w:t xml:space="preserve"> </w:t>
      </w:r>
      <w:r>
        <w:rPr>
          <w:rFonts w:ascii="Constantia" w:hAnsi="Constantia"/>
          <w:spacing w:val="-1"/>
        </w:rPr>
        <w:t>Rica,</w:t>
      </w:r>
      <w:r>
        <w:rPr>
          <w:rFonts w:ascii="Constantia" w:hAnsi="Constantia"/>
          <w:spacing w:val="-4"/>
        </w:rPr>
        <w:t xml:space="preserve"> </w:t>
      </w:r>
      <w:r>
        <w:rPr>
          <w:rFonts w:ascii="Constantia" w:hAnsi="Constantia"/>
          <w:spacing w:val="-1"/>
        </w:rPr>
        <w:t>SA.</w:t>
      </w:r>
    </w:p>
    <w:p w:rsidR="00CC605C" w:rsidRDefault="00041AE3">
      <w:pPr>
        <w:tabs>
          <w:tab w:val="left" w:pos="3785"/>
        </w:tabs>
        <w:spacing w:line="268" w:lineRule="exact"/>
        <w:ind w:left="1582"/>
        <w:rPr>
          <w:rFonts w:ascii="Arial Narrow" w:eastAsia="Arial Narrow" w:hAnsi="Arial Narrow" w:cs="Arial Narrow"/>
        </w:rPr>
      </w:pPr>
      <w:r>
        <w:rPr>
          <w:rFonts w:ascii="Constantia" w:hAnsi="Constantia"/>
          <w:b/>
          <w:spacing w:val="-1"/>
        </w:rPr>
        <w:t>Cédula</w:t>
      </w:r>
      <w:r>
        <w:rPr>
          <w:rFonts w:ascii="Constantia" w:hAnsi="Constantia"/>
          <w:b/>
          <w:spacing w:val="37"/>
        </w:rPr>
        <w:t xml:space="preserve"> </w:t>
      </w:r>
      <w:r>
        <w:rPr>
          <w:rFonts w:ascii="Constantia" w:hAnsi="Constantia"/>
          <w:b/>
          <w:spacing w:val="-1"/>
        </w:rPr>
        <w:t>Jurídica:</w:t>
      </w:r>
      <w:r>
        <w:rPr>
          <w:rFonts w:ascii="Times New Roman" w:hAnsi="Times New Roman"/>
          <w:b/>
          <w:spacing w:val="-1"/>
        </w:rPr>
        <w:tab/>
      </w:r>
      <w:r>
        <w:rPr>
          <w:rFonts w:ascii="Arial Narrow" w:hAnsi="Arial Narrow"/>
          <w:spacing w:val="-1"/>
        </w:rPr>
        <w:t>3-101-025849.</w:t>
      </w:r>
    </w:p>
    <w:p w:rsidR="00CC605C" w:rsidRDefault="00CC605C">
      <w:pPr>
        <w:rPr>
          <w:rFonts w:ascii="Arial Narrow" w:eastAsia="Arial Narrow" w:hAnsi="Arial Narrow" w:cs="Arial Narrow"/>
        </w:rPr>
      </w:pPr>
    </w:p>
    <w:p w:rsidR="00CC605C" w:rsidRDefault="00041AE3">
      <w:pPr>
        <w:pStyle w:val="berschrift1"/>
        <w:spacing w:before="189"/>
        <w:ind w:left="1582" w:right="843"/>
        <w:rPr>
          <w:b w:val="0"/>
          <w:bCs w:val="0"/>
        </w:rPr>
      </w:pPr>
      <w:r>
        <w:rPr>
          <w:rFonts w:ascii="Constantia" w:hAnsi="Constantia"/>
          <w:spacing w:val="-2"/>
          <w:sz w:val="26"/>
        </w:rPr>
        <w:t>Objeto</w:t>
      </w:r>
      <w:r>
        <w:rPr>
          <w:rFonts w:ascii="Constantia" w:hAnsi="Constantia"/>
          <w:spacing w:val="30"/>
          <w:sz w:val="26"/>
        </w:rPr>
        <w:t xml:space="preserve"> </w:t>
      </w:r>
      <w:r>
        <w:rPr>
          <w:rFonts w:ascii="Constantia" w:hAnsi="Constantia"/>
          <w:spacing w:val="-2"/>
          <w:sz w:val="26"/>
        </w:rPr>
        <w:t>Contractual:</w:t>
      </w:r>
      <w:r>
        <w:rPr>
          <w:rFonts w:ascii="Constantia" w:hAnsi="Constantia"/>
          <w:spacing w:val="29"/>
          <w:sz w:val="26"/>
        </w:rPr>
        <w:t xml:space="preserve"> </w:t>
      </w:r>
      <w:r>
        <w:rPr>
          <w:spacing w:val="-2"/>
        </w:rPr>
        <w:t>Contratación</w:t>
      </w:r>
      <w:r>
        <w:rPr>
          <w:spacing w:val="33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Servicio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Mantenimiento</w:t>
      </w:r>
      <w:r>
        <w:rPr>
          <w:spacing w:val="37"/>
        </w:rPr>
        <w:t xml:space="preserve"> </w:t>
      </w:r>
      <w:r>
        <w:rPr>
          <w:spacing w:val="-2"/>
        </w:rPr>
        <w:t>Preven</w:t>
      </w:r>
      <w:r>
        <w:rPr>
          <w:spacing w:val="-3"/>
        </w:rPr>
        <w:t>ti</w:t>
      </w:r>
      <w:r>
        <w:rPr>
          <w:spacing w:val="-2"/>
        </w:rPr>
        <w:t>vo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2"/>
        </w:rPr>
        <w:t>Vehículo</w:t>
      </w:r>
      <w:r>
        <w:rPr>
          <w:spacing w:val="-5"/>
        </w:rPr>
        <w:t xml:space="preserve"> </w:t>
      </w:r>
      <w:r>
        <w:rPr>
          <w:spacing w:val="-2"/>
        </w:rPr>
        <w:t>marca</w:t>
      </w:r>
      <w:r>
        <w:rPr>
          <w:spacing w:val="-6"/>
        </w:rPr>
        <w:t xml:space="preserve"> </w:t>
      </w:r>
      <w:r>
        <w:rPr>
          <w:spacing w:val="-1"/>
        </w:rPr>
        <w:t>Isuzu</w:t>
      </w:r>
      <w:r>
        <w:rPr>
          <w:spacing w:val="-4"/>
        </w:rPr>
        <w:t xml:space="preserve"> </w:t>
      </w:r>
      <w:r>
        <w:rPr>
          <w:spacing w:val="-1"/>
        </w:rPr>
        <w:t>Dimax,</w:t>
      </w:r>
      <w:r>
        <w:rPr>
          <w:spacing w:val="-6"/>
        </w:rPr>
        <w:t xml:space="preserve"> </w:t>
      </w:r>
      <w:r>
        <w:rPr>
          <w:spacing w:val="-1"/>
        </w:rPr>
        <w:t>placas</w:t>
      </w:r>
      <w:r>
        <w:rPr>
          <w:spacing w:val="-5"/>
        </w:rPr>
        <w:t xml:space="preserve"> </w:t>
      </w:r>
      <w:r>
        <w:rPr>
          <w:spacing w:val="-1"/>
        </w:rPr>
        <w:t>CL-312078,</w:t>
      </w:r>
      <w:r>
        <w:rPr>
          <w:spacing w:val="-6"/>
        </w:rPr>
        <w:t xml:space="preserve"> </w:t>
      </w:r>
      <w:r>
        <w:rPr>
          <w:spacing w:val="-7"/>
        </w:rPr>
        <w:t>PJ</w:t>
      </w:r>
      <w:r>
        <w:rPr>
          <w:spacing w:val="-5"/>
        </w:rPr>
        <w:t xml:space="preserve"> </w:t>
      </w:r>
      <w:r>
        <w:rPr>
          <w:spacing w:val="-1"/>
        </w:rPr>
        <w:t>768,</w:t>
      </w:r>
      <w:r>
        <w:rPr>
          <w:spacing w:val="-5"/>
        </w:rPr>
        <w:t xml:space="preserve"> </w:t>
      </w:r>
      <w:r>
        <w:rPr>
          <w:spacing w:val="-1"/>
        </w:rPr>
        <w:t>modelo</w:t>
      </w:r>
      <w:r>
        <w:rPr>
          <w:spacing w:val="-5"/>
        </w:rPr>
        <w:t xml:space="preserve"> </w:t>
      </w:r>
      <w:r>
        <w:rPr>
          <w:spacing w:val="-1"/>
        </w:rPr>
        <w:t>2018.-</w:t>
      </w:r>
    </w:p>
    <w:p w:rsidR="00CC605C" w:rsidRDefault="00CC605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C605C" w:rsidRDefault="00CC605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C605C" w:rsidRDefault="00CC605C">
      <w:pPr>
        <w:spacing w:before="10"/>
        <w:rPr>
          <w:rFonts w:ascii="Calibri" w:eastAsia="Calibri" w:hAnsi="Calibri" w:cs="Calibri"/>
          <w:b/>
          <w:bCs/>
          <w:sz w:val="28"/>
          <w:szCs w:val="28"/>
        </w:rPr>
      </w:pPr>
    </w:p>
    <w:p w:rsidR="00CC605C" w:rsidRDefault="00041AE3">
      <w:pPr>
        <w:spacing w:before="71" w:line="241" w:lineRule="exact"/>
        <w:ind w:left="69" w:right="10174"/>
        <w:jc w:val="center"/>
        <w:rPr>
          <w:rFonts w:ascii="Tahoma" w:eastAsia="Tahoma" w:hAnsi="Tahoma" w:cs="Tahoma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98.75pt;margin-top:-28.9pt;width:478.35pt;height:347.9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2"/>
                    <w:gridCol w:w="680"/>
                    <w:gridCol w:w="5498"/>
                    <w:gridCol w:w="1134"/>
                    <w:gridCol w:w="1384"/>
                  </w:tblGrid>
                  <w:tr w:rsidR="00CC605C">
                    <w:trPr>
                      <w:trHeight w:hRule="exact" w:val="498"/>
                    </w:trPr>
                    <w:tc>
                      <w:tcPr>
                        <w:tcW w:w="852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ind w:left="65" w:right="179"/>
                          <w:rPr>
                            <w:rFonts w:ascii="Constantia" w:eastAsia="Constantia" w:hAnsi="Constantia" w:cs="Constant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nstantia" w:hAnsi="Constantia"/>
                            <w:b/>
                            <w:color w:val="00007F"/>
                            <w:spacing w:val="-5"/>
                            <w:sz w:val="20"/>
                          </w:rPr>
                          <w:t>No</w:t>
                        </w:r>
                        <w:r>
                          <w:rPr>
                            <w:rFonts w:ascii="Constantia" w:hAnsi="Constantia"/>
                            <w:b/>
                            <w:color w:val="00007F"/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rFonts w:ascii="Constantia" w:hAnsi="Constantia"/>
                            <w:b/>
                            <w:color w:val="00007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nstantia" w:hAnsi="Constantia"/>
                            <w:b/>
                            <w:color w:val="00007F"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00007F"/>
                            <w:spacing w:val="20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nstantia" w:hAnsi="Constantia"/>
                            <w:b/>
                            <w:color w:val="00007F"/>
                            <w:spacing w:val="-1"/>
                            <w:sz w:val="20"/>
                          </w:rPr>
                          <w:t>Línea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ind w:left="65"/>
                          <w:rPr>
                            <w:rFonts w:ascii="Constantia" w:eastAsia="Constantia" w:hAnsi="Constantia" w:cs="Constant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nstantia"/>
                            <w:b/>
                            <w:color w:val="00007F"/>
                            <w:spacing w:val="-1"/>
                            <w:sz w:val="20"/>
                          </w:rPr>
                          <w:t>Cant.</w:t>
                        </w:r>
                      </w:p>
                    </w:tc>
                    <w:tc>
                      <w:tcPr>
                        <w:tcW w:w="5498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ind w:left="1"/>
                          <w:jc w:val="center"/>
                          <w:rPr>
                            <w:rFonts w:ascii="Constantia" w:eastAsia="Constantia" w:hAnsi="Constantia" w:cs="Constant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nstantia" w:hAnsi="Constantia"/>
                            <w:b/>
                            <w:color w:val="00007F"/>
                            <w:spacing w:val="-1"/>
                            <w:sz w:val="20"/>
                          </w:rPr>
                          <w:t>Descripción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ind w:left="65" w:right="255"/>
                          <w:rPr>
                            <w:rFonts w:ascii="Constantia" w:eastAsia="Constantia" w:hAnsi="Constantia" w:cs="Constant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nstantia"/>
                            <w:b/>
                            <w:color w:val="00007F"/>
                            <w:spacing w:val="-1"/>
                            <w:sz w:val="20"/>
                          </w:rPr>
                          <w:t>Precio</w:t>
                        </w:r>
                        <w:r>
                          <w:rPr>
                            <w:rFonts w:ascii="Times New Roman"/>
                            <w:b/>
                            <w:color w:val="00007F"/>
                            <w:spacing w:val="21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nstantia"/>
                            <w:b/>
                            <w:color w:val="00007F"/>
                            <w:spacing w:val="-2"/>
                            <w:sz w:val="20"/>
                          </w:rPr>
                          <w:t>Unitario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ind w:left="65"/>
                          <w:rPr>
                            <w:rFonts w:ascii="Constantia" w:eastAsia="Constantia" w:hAnsi="Constantia" w:cs="Constant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nstantia"/>
                            <w:b/>
                            <w:color w:val="00007F"/>
                            <w:spacing w:val="-1"/>
                            <w:sz w:val="20"/>
                          </w:rPr>
                          <w:t>Precio</w:t>
                        </w:r>
                        <w:r>
                          <w:rPr>
                            <w:rFonts w:ascii="Constantia"/>
                            <w:b/>
                            <w:color w:val="00007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nstantia"/>
                            <w:b/>
                            <w:color w:val="00007F"/>
                            <w:spacing w:val="-1"/>
                            <w:sz w:val="20"/>
                          </w:rPr>
                          <w:t>total</w:t>
                        </w:r>
                      </w:p>
                    </w:tc>
                  </w:tr>
                  <w:tr w:rsidR="00CC605C">
                    <w:trPr>
                      <w:trHeight w:hRule="exact" w:val="6216"/>
                    </w:trPr>
                    <w:tc>
                      <w:tcPr>
                        <w:tcW w:w="852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spacing w:before="1"/>
                          <w:ind w:left="1"/>
                          <w:jc w:val="center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00007F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spacing w:before="1"/>
                          <w:ind w:left="1"/>
                          <w:jc w:val="center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00007F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498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spacing w:before="1" w:line="275" w:lineRule="auto"/>
                          <w:ind w:left="64" w:right="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Servicio</w:t>
                        </w:r>
                        <w:r>
                          <w:rPr>
                            <w:rFonts w:ascii="Calibri" w:hAnsi="Calibri"/>
                            <w:b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Mantenimiento</w:t>
                        </w:r>
                        <w:r>
                          <w:rPr>
                            <w:rFonts w:ascii="Calibri" w:hAnsi="Calibri"/>
                            <w:b/>
                            <w:spacing w:val="2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1"/>
                          </w:rPr>
                          <w:t>Preven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1"/>
                          </w:rPr>
                          <w:t>ti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1"/>
                          </w:rPr>
                          <w:t>vo</w:t>
                        </w:r>
                        <w:r>
                          <w:rPr>
                            <w:rFonts w:ascii="Calibri" w:hAnsi="Calibri"/>
                            <w:b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1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b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1"/>
                          </w:rPr>
                          <w:t>Vehículo</w:t>
                        </w:r>
                        <w:r>
                          <w:rPr>
                            <w:rFonts w:ascii="Calibri" w:hAnsi="Calibri"/>
                            <w:b/>
                            <w:spacing w:val="2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1"/>
                          </w:rPr>
                          <w:t>marca</w:t>
                        </w:r>
                        <w:r>
                          <w:rPr>
                            <w:rFonts w:ascii="Times New Roman" w:hAnsi="Times New Roman"/>
                            <w:b/>
                            <w:spacing w:val="41"/>
                            <w:w w:val="9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Isuzu</w:t>
                        </w:r>
                        <w:r>
                          <w:rPr>
                            <w:rFonts w:ascii="Calibri" w:hAnsi="Calibri"/>
                            <w:b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Dimax,</w:t>
                        </w:r>
                        <w:r>
                          <w:rPr>
                            <w:rFonts w:ascii="Calibri" w:hAnsi="Calibri"/>
                            <w:b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b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placas</w:t>
                        </w:r>
                        <w:r>
                          <w:rPr>
                            <w:rFonts w:ascii="Calibri" w:hAnsi="Calibri"/>
                            <w:b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CL-312078,</w:t>
                        </w:r>
                        <w:r>
                          <w:rPr>
                            <w:rFonts w:ascii="Calibri" w:hAnsi="Calibri"/>
                            <w:b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1"/>
                          </w:rPr>
                          <w:t>PJ</w:t>
                        </w:r>
                        <w:r>
                          <w:rPr>
                            <w:rFonts w:ascii="Calibri" w:hAnsi="Calibri"/>
                            <w:b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768,</w:t>
                        </w:r>
                        <w:r>
                          <w:rPr>
                            <w:rFonts w:ascii="Calibri" w:hAnsi="Calibri"/>
                            <w:b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b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modelo</w:t>
                        </w:r>
                        <w:r>
                          <w:rPr>
                            <w:rFonts w:ascii="Calibri" w:hAnsi="Calibri"/>
                            <w:b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2018,</w:t>
                        </w:r>
                        <w:r>
                          <w:rPr>
                            <w:rFonts w:ascii="Times New Roman" w:hAnsi="Times New Roman"/>
                            <w:b/>
                            <w:spacing w:val="43"/>
                            <w:w w:val="9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asignado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1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Subdelegación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Regional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OIJ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1"/>
                          </w:rPr>
                          <w:t>Santa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Cruz.</w:t>
                        </w:r>
                        <w:r>
                          <w:rPr>
                            <w:rFonts w:ascii="Times New Roman" w:hAnsi="Times New Roman"/>
                            <w:b/>
                            <w:spacing w:val="4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1"/>
                          </w:rPr>
                          <w:t>Incluye:</w:t>
                        </w:r>
                      </w:p>
                      <w:p w:rsidR="00CC605C" w:rsidRDefault="00041AE3">
                        <w:pPr>
                          <w:pStyle w:val="Listenabsatz"/>
                          <w:numPr>
                            <w:ilvl w:val="0"/>
                            <w:numId w:val="6"/>
                          </w:numPr>
                          <w:tabs>
                            <w:tab w:val="left" w:pos="2087"/>
                          </w:tabs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CAMBIO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ACEITE</w:t>
                        </w:r>
                        <w:r>
                          <w:rPr>
                            <w:rFonts w:ascii="Calibri"/>
                            <w:color w:val="00007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CAJA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TRANSFERENCIA.</w:t>
                        </w:r>
                      </w:p>
                      <w:p w:rsidR="00CC605C" w:rsidRDefault="00CC605C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CC605C" w:rsidRDefault="00041AE3">
                        <w:pPr>
                          <w:pStyle w:val="Listenabsatz"/>
                          <w:numPr>
                            <w:ilvl w:val="1"/>
                            <w:numId w:val="6"/>
                          </w:numPr>
                          <w:tabs>
                            <w:tab w:val="left" w:pos="2431"/>
                          </w:tabs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CAMBIO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ACEITE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DIFERENCIAL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DEL.</w:t>
                        </w:r>
                      </w:p>
                      <w:p w:rsidR="00CC605C" w:rsidRDefault="00CC605C">
                        <w:pPr>
                          <w:pStyle w:val="TableParagraph"/>
                          <w:spacing w:before="4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CC605C" w:rsidRDefault="00041AE3">
                        <w:pPr>
                          <w:pStyle w:val="Listenabsatz"/>
                          <w:numPr>
                            <w:ilvl w:val="0"/>
                            <w:numId w:val="5"/>
                          </w:numPr>
                          <w:tabs>
                            <w:tab w:val="left" w:pos="2333"/>
                          </w:tabs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CAMBIO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ACEITE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DIFERENCIAL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TRAS.</w:t>
                        </w:r>
                      </w:p>
                      <w:p w:rsidR="00CC605C" w:rsidRDefault="00CC605C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CC605C" w:rsidRDefault="00041AE3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tabs>
                            <w:tab w:val="left" w:pos="2643"/>
                          </w:tabs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CAMBIO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ACEITE</w:t>
                        </w:r>
                        <w:r>
                          <w:rPr>
                            <w:rFonts w:ascii="Calibri"/>
                            <w:color w:val="00007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TRANSMISION.</w:t>
                        </w:r>
                      </w:p>
                      <w:p w:rsidR="00CC605C" w:rsidRDefault="00CC605C">
                        <w:pPr>
                          <w:pStyle w:val="TableParagraph"/>
                          <w:spacing w:before="4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CC605C" w:rsidRDefault="00041AE3">
                        <w:pPr>
                          <w:pStyle w:val="Listenabsatz"/>
                          <w:numPr>
                            <w:ilvl w:val="2"/>
                            <w:numId w:val="5"/>
                          </w:numPr>
                          <w:tabs>
                            <w:tab w:val="left" w:pos="3161"/>
                          </w:tabs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ENGRASE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GENERAL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CHASIS.</w:t>
                        </w:r>
                      </w:p>
                      <w:p w:rsidR="00CC605C" w:rsidRDefault="00CC605C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CC605C" w:rsidRDefault="00041AE3">
                        <w:pPr>
                          <w:pStyle w:val="Listenabsatz"/>
                          <w:numPr>
                            <w:ilvl w:val="2"/>
                            <w:numId w:val="5"/>
                          </w:numPr>
                          <w:tabs>
                            <w:tab w:val="left" w:pos="3159"/>
                          </w:tabs>
                          <w:ind w:left="315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INSPECCION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 xml:space="preserve">DE 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>FILTRO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 xml:space="preserve">DE 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>A/C.</w:t>
                        </w:r>
                      </w:p>
                      <w:p w:rsidR="00CC605C" w:rsidRDefault="00CC605C">
                        <w:pPr>
                          <w:pStyle w:val="TableParagraph"/>
                          <w:spacing w:before="4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CC605C" w:rsidRDefault="00041AE3">
                        <w:pPr>
                          <w:pStyle w:val="Listenabsatz"/>
                          <w:numPr>
                            <w:ilvl w:val="2"/>
                            <w:numId w:val="5"/>
                          </w:numPr>
                          <w:tabs>
                            <w:tab w:val="left" w:pos="3119"/>
                          </w:tabs>
                          <w:ind w:left="311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LIMPIEZA</w:t>
                        </w:r>
                        <w:r>
                          <w:rPr>
                            <w:rFonts w:ascii="Calibri"/>
                            <w:color w:val="00007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z w:val="18"/>
                          </w:rPr>
                          <w:t>Y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AJUSTE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FRENOS.</w:t>
                        </w:r>
                      </w:p>
                      <w:p w:rsidR="00CC605C" w:rsidRDefault="00CC605C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CC605C" w:rsidRDefault="00041AE3">
                        <w:pPr>
                          <w:pStyle w:val="Listenabsatz"/>
                          <w:numPr>
                            <w:ilvl w:val="3"/>
                            <w:numId w:val="5"/>
                          </w:numPr>
                          <w:tabs>
                            <w:tab w:val="left" w:pos="3739"/>
                          </w:tabs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color w:val="00007F"/>
                            <w:spacing w:val="-5"/>
                            <w:sz w:val="18"/>
                          </w:rPr>
                          <w:t>R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>OT</w:t>
                        </w:r>
                        <w:r>
                          <w:rPr>
                            <w:rFonts w:ascii="Calibri"/>
                            <w:color w:val="00007F"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>CIO</w:t>
                        </w:r>
                        <w:r>
                          <w:rPr>
                            <w:rFonts w:ascii="Calibri"/>
                            <w:color w:val="00007F"/>
                            <w:spacing w:val="-5"/>
                            <w:sz w:val="18"/>
                          </w:rPr>
                          <w:t>N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RUEDAS.</w:t>
                        </w:r>
                      </w:p>
                      <w:p w:rsidR="00CC605C" w:rsidRDefault="00CC605C">
                        <w:pPr>
                          <w:pStyle w:val="TableParagraph"/>
                          <w:spacing w:before="4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CC605C" w:rsidRDefault="00041AE3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tabs>
                            <w:tab w:val="left" w:pos="3367"/>
                          </w:tabs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INSPECCION</w:t>
                        </w:r>
                        <w:r>
                          <w:rPr>
                            <w:rFonts w:ascii="Calibri"/>
                            <w:color w:val="00007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>MULTIPUNTOS.</w:t>
                        </w:r>
                      </w:p>
                      <w:p w:rsidR="00CC605C" w:rsidRDefault="00CC605C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CC605C" w:rsidRDefault="00041AE3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tabs>
                            <w:tab w:val="left" w:pos="2463"/>
                          </w:tabs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CAMBIO</w:t>
                        </w:r>
                        <w:r>
                          <w:rPr>
                            <w:rFonts w:ascii="Calibri"/>
                            <w:color w:val="00007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ACEITE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z w:val="18"/>
                          </w:rPr>
                          <w:t xml:space="preserve">Y 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>F</w:t>
                        </w:r>
                        <w:r>
                          <w:rPr>
                            <w:rFonts w:ascii="Calibri"/>
                            <w:color w:val="00007F"/>
                            <w:spacing w:val="-5"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>LT</w:t>
                        </w:r>
                        <w:r>
                          <w:rPr>
                            <w:rFonts w:ascii="Calibri"/>
                            <w:color w:val="00007F"/>
                            <w:spacing w:val="-5"/>
                            <w:sz w:val="18"/>
                          </w:rPr>
                          <w:t>R</w:t>
                        </w:r>
                        <w:r>
                          <w:rPr>
                            <w:rFonts w:ascii="Calibri"/>
                            <w:color w:val="00007F"/>
                            <w:spacing w:val="-4"/>
                            <w:sz w:val="18"/>
                          </w:rPr>
                          <w:t>O</w:t>
                        </w:r>
                        <w:r>
                          <w:rPr>
                            <w:rFonts w:ascii="Calibri"/>
                            <w:color w:val="00007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00007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7F"/>
                            <w:spacing w:val="-2"/>
                            <w:sz w:val="18"/>
                          </w:rPr>
                          <w:t>MOTOR.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spacing w:before="1"/>
                          <w:ind w:left="10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7F"/>
                            <w:spacing w:val="-1"/>
                            <w:sz w:val="18"/>
                          </w:rPr>
                          <w:t>¢168,758.86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spacing w:before="1"/>
                          <w:ind w:left="23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7F"/>
                            <w:spacing w:val="-1"/>
                            <w:sz w:val="18"/>
                          </w:rPr>
                          <w:t>¢168,758.86</w:t>
                        </w:r>
                      </w:p>
                    </w:tc>
                  </w:tr>
                  <w:tr w:rsidR="00CC605C">
                    <w:trPr>
                      <w:trHeight w:hRule="exact" w:val="230"/>
                    </w:trPr>
                    <w:tc>
                      <w:tcPr>
                        <w:tcW w:w="8164" w:type="dxa"/>
                        <w:gridSpan w:val="4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spacing w:before="1" w:line="214" w:lineRule="exact"/>
                          <w:ind w:left="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00007F"/>
                            <w:spacing w:val="-1"/>
                            <w:sz w:val="18"/>
                          </w:rPr>
                          <w:t>Monto</w:t>
                        </w:r>
                        <w:r>
                          <w:rPr>
                            <w:rFonts w:ascii="Calibri"/>
                            <w:b/>
                            <w:color w:val="00007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7F"/>
                            <w:spacing w:val="-1"/>
                            <w:sz w:val="18"/>
                          </w:rPr>
                          <w:t>total</w:t>
                        </w:r>
                        <w:r>
                          <w:rPr>
                            <w:rFonts w:ascii="Calibri"/>
                            <w:color w:val="00007F"/>
                            <w:spacing w:val="-1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CC605C" w:rsidRDefault="00041AE3">
                        <w:pPr>
                          <w:pStyle w:val="TableParagraph"/>
                          <w:spacing w:before="1" w:line="214" w:lineRule="exact"/>
                          <w:ind w:left="23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7F"/>
                            <w:spacing w:val="-1"/>
                            <w:sz w:val="18"/>
                          </w:rPr>
                          <w:t>¢168,758.86</w:t>
                        </w:r>
                      </w:p>
                    </w:tc>
                  </w:tr>
                </w:tbl>
                <w:p w:rsidR="00CC605C" w:rsidRDefault="00CC605C"/>
              </w:txbxContent>
            </v:textbox>
            <w10:wrap anchorx="page"/>
          </v:shape>
        </w:pict>
      </w:r>
      <w:r>
        <w:rPr>
          <w:rFonts w:ascii="Tahoma"/>
          <w:spacing w:val="-1"/>
          <w:sz w:val="20"/>
        </w:rPr>
        <w:t>Tel.</w:t>
      </w:r>
    </w:p>
    <w:p w:rsidR="00CC605C" w:rsidRDefault="00041AE3">
      <w:pPr>
        <w:spacing w:line="241" w:lineRule="exact"/>
        <w:ind w:left="85" w:right="10174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2681-4011</w:t>
      </w:r>
    </w:p>
    <w:p w:rsidR="00CC605C" w:rsidRDefault="00041AE3">
      <w:pPr>
        <w:ind w:left="85" w:right="10174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2681-4002</w:t>
      </w:r>
    </w:p>
    <w:p w:rsidR="00CC605C" w:rsidRDefault="00CC605C">
      <w:pPr>
        <w:spacing w:before="7"/>
        <w:rPr>
          <w:rFonts w:ascii="Tahoma" w:eastAsia="Tahoma" w:hAnsi="Tahoma" w:cs="Tahoma"/>
          <w:sz w:val="29"/>
          <w:szCs w:val="29"/>
        </w:rPr>
      </w:pPr>
    </w:p>
    <w:p w:rsidR="00CC605C" w:rsidRDefault="00041AE3">
      <w:pPr>
        <w:spacing w:line="241" w:lineRule="exact"/>
        <w:ind w:left="68" w:right="10174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Fax</w:t>
      </w:r>
    </w:p>
    <w:p w:rsidR="00CC605C" w:rsidRDefault="00041AE3">
      <w:pPr>
        <w:spacing w:line="241" w:lineRule="exact"/>
        <w:ind w:left="85" w:right="10174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2680-1072</w:t>
      </w: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rPr>
          <w:rFonts w:ascii="Tahoma" w:eastAsia="Tahoma" w:hAnsi="Tahoma" w:cs="Tahoma"/>
          <w:sz w:val="20"/>
          <w:szCs w:val="20"/>
        </w:rPr>
      </w:pPr>
    </w:p>
    <w:p w:rsidR="00CC605C" w:rsidRDefault="00CC605C">
      <w:pPr>
        <w:spacing w:before="1"/>
        <w:rPr>
          <w:rFonts w:ascii="Tahoma" w:eastAsia="Tahoma" w:hAnsi="Tahoma" w:cs="Tahoma"/>
          <w:sz w:val="19"/>
          <w:szCs w:val="19"/>
        </w:rPr>
      </w:pPr>
    </w:p>
    <w:p w:rsidR="00CC605C" w:rsidRDefault="00041AE3">
      <w:pPr>
        <w:pStyle w:val="berschrift4"/>
        <w:ind w:left="1582"/>
        <w:rPr>
          <w:b w:val="0"/>
          <w:bCs w:val="0"/>
        </w:rPr>
      </w:pPr>
      <w:r>
        <w:rPr>
          <w:spacing w:val="-1"/>
        </w:rPr>
        <w:t>Plazo</w:t>
      </w:r>
      <w:r>
        <w:rPr>
          <w:spacing w:val="-8"/>
        </w:rPr>
        <w:t xml:space="preserve"> </w:t>
      </w:r>
      <w:r>
        <w:rPr>
          <w:spacing w:val="-2"/>
        </w:rPr>
        <w:t>Entrega</w:t>
      </w:r>
      <w:r>
        <w:rPr>
          <w:spacing w:val="-9"/>
        </w:rPr>
        <w:t xml:space="preserve"> </w:t>
      </w:r>
      <w:r>
        <w:rPr>
          <w:spacing w:val="-1"/>
        </w:rPr>
        <w:t>ofertado:</w:t>
      </w:r>
    </w:p>
    <w:p w:rsidR="00CC605C" w:rsidRDefault="00041AE3">
      <w:pPr>
        <w:pStyle w:val="Textkrper"/>
        <w:numPr>
          <w:ilvl w:val="0"/>
          <w:numId w:val="7"/>
        </w:numPr>
        <w:tabs>
          <w:tab w:val="left" w:pos="2302"/>
        </w:tabs>
        <w:spacing w:before="37"/>
      </w:pPr>
      <w:r>
        <w:rPr>
          <w:spacing w:val="-1"/>
        </w:rPr>
        <w:t>El</w:t>
      </w:r>
      <w:r>
        <w:rPr>
          <w:spacing w:val="-2"/>
        </w:rPr>
        <w:t xml:space="preserve"> plazo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 xml:space="preserve">entrega será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01</w:t>
      </w:r>
      <w:r>
        <w:rPr>
          <w:spacing w:val="-2"/>
        </w:rPr>
        <w:t xml:space="preserve">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>hábil</w:t>
      </w:r>
      <w:r>
        <w:rPr>
          <w:spacing w:val="-2"/>
        </w:rPr>
        <w:t xml:space="preserve"> </w:t>
      </w:r>
      <w:r>
        <w:rPr>
          <w:spacing w:val="-1"/>
        </w:rPr>
        <w:t>después de</w:t>
      </w:r>
      <w:r>
        <w:rPr>
          <w:spacing w:val="-3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rPr>
          <w:spacing w:val="-1"/>
        </w:rPr>
        <w:t>el pedido.</w:t>
      </w:r>
    </w:p>
    <w:p w:rsidR="00CC605C" w:rsidRDefault="00CC605C">
      <w:pPr>
        <w:sectPr w:rsidR="00CC605C">
          <w:headerReference w:type="default" r:id="rId9"/>
          <w:type w:val="continuous"/>
          <w:pgSz w:w="12240" w:h="15840"/>
          <w:pgMar w:top="1440" w:right="600" w:bottom="280" w:left="400" w:header="784" w:footer="720" w:gutter="0"/>
          <w:cols w:space="720"/>
        </w:sectPr>
      </w:pPr>
    </w:p>
    <w:p w:rsidR="00CC605C" w:rsidRDefault="00CC605C">
      <w:pPr>
        <w:rPr>
          <w:rFonts w:ascii="Calibri" w:eastAsia="Calibri" w:hAnsi="Calibri" w:cs="Calibri"/>
          <w:sz w:val="20"/>
          <w:szCs w:val="20"/>
        </w:rPr>
      </w:pPr>
    </w:p>
    <w:p w:rsidR="00CC605C" w:rsidRDefault="00CC605C">
      <w:pPr>
        <w:rPr>
          <w:rFonts w:ascii="Calibri" w:eastAsia="Calibri" w:hAnsi="Calibri" w:cs="Calibri"/>
          <w:sz w:val="20"/>
          <w:szCs w:val="20"/>
        </w:rPr>
      </w:pPr>
    </w:p>
    <w:p w:rsidR="00CC605C" w:rsidRDefault="00CC605C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CC605C" w:rsidRDefault="00041AE3">
      <w:pPr>
        <w:pStyle w:val="berschrift4"/>
        <w:spacing w:before="57"/>
        <w:ind w:left="2060"/>
        <w:rPr>
          <w:rFonts w:cs="Calibri"/>
          <w:b w:val="0"/>
          <w:bCs w:val="0"/>
        </w:rPr>
      </w:pPr>
      <w:r>
        <w:rPr>
          <w:spacing w:val="-2"/>
        </w:rPr>
        <w:t>Plazo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Garan</w:t>
      </w:r>
      <w:r>
        <w:rPr>
          <w:spacing w:val="-3"/>
        </w:rPr>
        <w:t>tí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3"/>
        </w:rPr>
        <w:t>Técnica</w:t>
      </w:r>
      <w:r>
        <w:rPr>
          <w:b w:val="0"/>
          <w:spacing w:val="-3"/>
        </w:rPr>
        <w:t>:</w:t>
      </w:r>
    </w:p>
    <w:p w:rsidR="00CC605C" w:rsidRDefault="00041AE3">
      <w:pPr>
        <w:pStyle w:val="Textkrper"/>
        <w:numPr>
          <w:ilvl w:val="0"/>
          <w:numId w:val="2"/>
        </w:numPr>
        <w:tabs>
          <w:tab w:val="left" w:pos="2302"/>
        </w:tabs>
        <w:spacing w:before="37"/>
      </w:pPr>
      <w:r>
        <w:rPr>
          <w:spacing w:val="-1"/>
        </w:rPr>
        <w:t>03 meses</w:t>
      </w:r>
      <w:r>
        <w:rPr>
          <w:spacing w:val="-2"/>
        </w:rPr>
        <w:t xml:space="preserve"> </w:t>
      </w:r>
      <w:r>
        <w:rPr>
          <w:spacing w:val="-1"/>
        </w:rPr>
        <w:t>calendario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partir</w:t>
      </w:r>
      <w:r>
        <w:rPr>
          <w:spacing w:val="-3"/>
        </w:rPr>
        <w:t xml:space="preserve"> </w:t>
      </w:r>
      <w:r>
        <w:rPr>
          <w:spacing w:val="-1"/>
        </w:rPr>
        <w:t>de la</w:t>
      </w:r>
      <w:r>
        <w:rPr>
          <w:spacing w:val="-3"/>
        </w:rPr>
        <w:t xml:space="preserve"> </w:t>
      </w:r>
      <w:r>
        <w:rPr>
          <w:spacing w:val="-2"/>
        </w:rPr>
        <w:t xml:space="preserve">entrega </w:t>
      </w:r>
      <w:r>
        <w:rPr>
          <w:spacing w:val="-1"/>
        </w:rPr>
        <w:t>de los</w:t>
      </w:r>
      <w:r>
        <w:rPr>
          <w:spacing w:val="-2"/>
        </w:rPr>
        <w:t xml:space="preserve"> bienes.-</w:t>
      </w:r>
    </w:p>
    <w:p w:rsidR="00CC605C" w:rsidRDefault="00CC605C">
      <w:pPr>
        <w:spacing w:before="7"/>
        <w:rPr>
          <w:rFonts w:ascii="Calibri" w:eastAsia="Calibri" w:hAnsi="Calibri" w:cs="Calibri"/>
          <w:sz w:val="30"/>
          <w:szCs w:val="30"/>
        </w:rPr>
      </w:pPr>
    </w:p>
    <w:p w:rsidR="00CC605C" w:rsidRDefault="00041AE3">
      <w:pPr>
        <w:pStyle w:val="Textkrper"/>
        <w:ind w:left="1582" w:right="660"/>
        <w:jc w:val="both"/>
      </w:pPr>
      <w:r>
        <w:rPr>
          <w:rFonts w:cs="Calibri"/>
          <w:b/>
          <w:bCs/>
          <w:spacing w:val="-1"/>
        </w:rPr>
        <w:t>Observaciones:</w:t>
      </w:r>
      <w:r>
        <w:rPr>
          <w:rFonts w:cs="Calibri"/>
          <w:b/>
          <w:bCs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adjudica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 xml:space="preserve">forma </w:t>
      </w:r>
      <w:r>
        <w:rPr>
          <w:spacing w:val="-1"/>
        </w:rPr>
        <w:t>abajo</w:t>
      </w:r>
      <w:r>
        <w:rPr>
          <w:spacing w:val="-3"/>
        </w:rPr>
        <w:t xml:space="preserve"> </w:t>
      </w:r>
      <w:r>
        <w:rPr>
          <w:spacing w:val="-1"/>
        </w:rPr>
        <w:t>descrita</w:t>
      </w:r>
      <w:r>
        <w:rPr>
          <w:spacing w:val="-2"/>
        </w:rPr>
        <w:t xml:space="preserve"> </w:t>
      </w:r>
      <w:r>
        <w:rPr>
          <w:spacing w:val="-1"/>
        </w:rPr>
        <w:t>por ser</w:t>
      </w:r>
      <w:r>
        <w:rPr>
          <w:spacing w:val="-3"/>
        </w:rPr>
        <w:t xml:space="preserve"> </w:t>
      </w:r>
      <w:r>
        <w:rPr>
          <w:spacing w:val="-1"/>
        </w:rPr>
        <w:t>el único</w:t>
      </w:r>
      <w:r>
        <w:rPr>
          <w:spacing w:val="-3"/>
        </w:rPr>
        <w:t xml:space="preserve"> oferente</w:t>
      </w:r>
      <w:r>
        <w:rPr>
          <w:spacing w:val="-2"/>
        </w:rPr>
        <w:t xml:space="preserve"> invitado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concurso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V°B°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Lic.</w:t>
      </w:r>
      <w:r>
        <w:rPr>
          <w:spacing w:val="3"/>
        </w:rPr>
        <w:t xml:space="preserve"> </w:t>
      </w:r>
      <w:r>
        <w:rPr>
          <w:spacing w:val="-1"/>
        </w:rPr>
        <w:t>Elmer</w:t>
      </w:r>
      <w:r>
        <w:rPr>
          <w:spacing w:val="3"/>
        </w:rPr>
        <w:t xml:space="preserve"> </w:t>
      </w:r>
      <w:r>
        <w:rPr>
          <w:spacing w:val="-1"/>
        </w:rPr>
        <w:t>Hernández</w:t>
      </w:r>
      <w:r>
        <w:rPr>
          <w:spacing w:val="3"/>
        </w:rPr>
        <w:t xml:space="preserve"> </w:t>
      </w:r>
      <w:r>
        <w:rPr>
          <w:spacing w:val="-2"/>
        </w:rPr>
        <w:t>Cas</w:t>
      </w:r>
      <w:r>
        <w:rPr>
          <w:spacing w:val="-3"/>
        </w:rPr>
        <w:t>ti</w:t>
      </w:r>
      <w:r>
        <w:rPr>
          <w:spacing w:val="-2"/>
        </w:rPr>
        <w:t>llo,</w:t>
      </w:r>
      <w:r>
        <w:rPr>
          <w:spacing w:val="1"/>
        </w:rPr>
        <w:t xml:space="preserve"> </w:t>
      </w:r>
      <w:r>
        <w:rPr>
          <w:spacing w:val="-3"/>
        </w:rPr>
        <w:t>Jefe</w:t>
      </w:r>
      <w:r>
        <w:rPr>
          <w:spacing w:val="3"/>
        </w:rPr>
        <w:t xml:space="preserve"> </w:t>
      </w:r>
      <w:r>
        <w:rPr>
          <w:spacing w:val="-2"/>
        </w:rPr>
        <w:t>Administración.</w:t>
      </w:r>
      <w:r>
        <w:rPr>
          <w:spacing w:val="4"/>
        </w:rPr>
        <w:t xml:space="preserve"> </w:t>
      </w:r>
      <w:r>
        <w:rPr>
          <w:spacing w:val="-1"/>
        </w:rPr>
        <w:t>Amparado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spacing w:val="19"/>
        </w:rPr>
        <w:t xml:space="preserve"> </w:t>
      </w:r>
      <w:r>
        <w:rPr>
          <w:spacing w:val="-1"/>
        </w:rPr>
        <w:t>139</w:t>
      </w:r>
      <w:r>
        <w:rPr>
          <w:spacing w:val="3"/>
        </w:rPr>
        <w:t xml:space="preserve"> </w:t>
      </w:r>
      <w:r>
        <w:rPr>
          <w:spacing w:val="-1"/>
        </w:rPr>
        <w:t>inciso</w:t>
      </w:r>
      <w:r>
        <w:rPr>
          <w:spacing w:val="3"/>
        </w:rPr>
        <w:t xml:space="preserve"> </w:t>
      </w:r>
      <w:r>
        <w:rPr>
          <w:spacing w:val="-1"/>
        </w:rPr>
        <w:t>g)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2"/>
        </w:rP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spacing w:val="-3"/>
        </w:rPr>
        <w:t xml:space="preserve"> </w:t>
      </w:r>
      <w:r>
        <w:rPr>
          <w:spacing w:val="-2"/>
        </w:rPr>
        <w:t>Administra</w:t>
      </w:r>
      <w:r>
        <w:rPr>
          <w:spacing w:val="-3"/>
        </w:rPr>
        <w:t>ti</w:t>
      </w:r>
      <w:r>
        <w:rPr>
          <w:spacing w:val="-2"/>
        </w:rPr>
        <w:t>va.</w:t>
      </w:r>
    </w:p>
    <w:p w:rsidR="00CC605C" w:rsidRDefault="00CC605C">
      <w:pPr>
        <w:spacing w:before="12"/>
        <w:rPr>
          <w:rFonts w:ascii="Calibri" w:eastAsia="Calibri" w:hAnsi="Calibri" w:cs="Calibri"/>
          <w:sz w:val="20"/>
          <w:szCs w:val="20"/>
        </w:rPr>
      </w:pPr>
    </w:p>
    <w:p w:rsidR="00CC605C" w:rsidRDefault="00041AE3">
      <w:pPr>
        <w:numPr>
          <w:ilvl w:val="0"/>
          <w:numId w:val="1"/>
        </w:numPr>
        <w:tabs>
          <w:tab w:val="left" w:pos="2302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  <w:sz w:val="21"/>
        </w:rPr>
        <w:t>Oferta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No.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1:</w:t>
      </w:r>
      <w:r>
        <w:rPr>
          <w:rFonts w:ascii="Calibri" w:hAnsi="Calibri"/>
          <w:b/>
          <w:sz w:val="21"/>
        </w:rPr>
        <w:t xml:space="preserve">  </w:t>
      </w:r>
      <w:r>
        <w:rPr>
          <w:rFonts w:ascii="Calibri" w:hAnsi="Calibri"/>
          <w:b/>
          <w:spacing w:val="41"/>
          <w:sz w:val="21"/>
        </w:rPr>
        <w:t xml:space="preserve"> </w:t>
      </w:r>
      <w:r>
        <w:rPr>
          <w:rFonts w:ascii="Constantia" w:hAnsi="Constantia"/>
          <w:spacing w:val="-2"/>
        </w:rPr>
        <w:t>Corporación</w:t>
      </w:r>
      <w:r>
        <w:rPr>
          <w:rFonts w:ascii="Constantia" w:hAnsi="Constantia"/>
          <w:spacing w:val="-7"/>
        </w:rPr>
        <w:t xml:space="preserve"> </w:t>
      </w:r>
      <w:r>
        <w:rPr>
          <w:rFonts w:ascii="Constantia" w:hAnsi="Constantia"/>
          <w:spacing w:val="-1"/>
        </w:rPr>
        <w:t>Grupo</w:t>
      </w:r>
      <w:r>
        <w:rPr>
          <w:rFonts w:ascii="Constantia" w:hAnsi="Constantia"/>
          <w:spacing w:val="-8"/>
        </w:rPr>
        <w:t xml:space="preserve"> </w:t>
      </w:r>
      <w:r>
        <w:rPr>
          <w:rFonts w:ascii="Constantia" w:hAnsi="Constantia"/>
        </w:rPr>
        <w:t>Q</w:t>
      </w:r>
      <w:r>
        <w:rPr>
          <w:rFonts w:ascii="Constantia" w:hAnsi="Constantia"/>
          <w:spacing w:val="-4"/>
        </w:rPr>
        <w:t xml:space="preserve"> </w:t>
      </w:r>
      <w:r>
        <w:rPr>
          <w:rFonts w:ascii="Constantia" w:hAnsi="Constantia"/>
          <w:spacing w:val="-1"/>
        </w:rPr>
        <w:t>Costa</w:t>
      </w:r>
      <w:r>
        <w:rPr>
          <w:rFonts w:ascii="Constantia" w:hAnsi="Constantia"/>
          <w:spacing w:val="-8"/>
        </w:rPr>
        <w:t xml:space="preserve"> </w:t>
      </w:r>
      <w:r>
        <w:rPr>
          <w:rFonts w:ascii="Constantia" w:hAnsi="Constantia"/>
          <w:spacing w:val="-1"/>
        </w:rPr>
        <w:t>Rica,</w:t>
      </w:r>
      <w:r>
        <w:rPr>
          <w:rFonts w:ascii="Constantia" w:hAnsi="Constantia"/>
          <w:spacing w:val="-4"/>
        </w:rPr>
        <w:t xml:space="preserve"> </w:t>
      </w:r>
      <w:r>
        <w:rPr>
          <w:rFonts w:ascii="Constantia" w:hAnsi="Constantia"/>
          <w:spacing w:val="-1"/>
        </w:rPr>
        <w:t>SA.</w:t>
      </w:r>
      <w:r>
        <w:rPr>
          <w:rFonts w:ascii="Constantia" w:hAnsi="Constantia"/>
          <w:spacing w:val="-3"/>
        </w:rPr>
        <w:t xml:space="preserve"> </w:t>
      </w:r>
      <w:r>
        <w:rPr>
          <w:rFonts w:ascii="Constantia" w:hAnsi="Constantia"/>
          <w:spacing w:val="-1"/>
        </w:rPr>
        <w:t>Cédula</w:t>
      </w:r>
      <w:r>
        <w:rPr>
          <w:rFonts w:ascii="Constantia" w:hAnsi="Constantia"/>
          <w:spacing w:val="-10"/>
        </w:rPr>
        <w:t xml:space="preserve"> </w:t>
      </w:r>
      <w:r>
        <w:rPr>
          <w:rFonts w:ascii="Constantia" w:hAnsi="Constantia"/>
          <w:spacing w:val="-1"/>
        </w:rPr>
        <w:t>Jurídica</w:t>
      </w:r>
      <w:r>
        <w:rPr>
          <w:rFonts w:ascii="Constantia" w:hAnsi="Constantia"/>
          <w:spacing w:val="-7"/>
        </w:rPr>
        <w:t xml:space="preserve"> </w:t>
      </w:r>
      <w:r>
        <w:rPr>
          <w:rFonts w:ascii="Constantia" w:hAnsi="Constantia"/>
          <w:spacing w:val="-1"/>
        </w:rPr>
        <w:t>No</w:t>
      </w:r>
      <w:r>
        <w:rPr>
          <w:rFonts w:ascii="Calibri" w:hAnsi="Calibri"/>
          <w:spacing w:val="-1"/>
        </w:rPr>
        <w:t>.3-101-025849.</w:t>
      </w:r>
    </w:p>
    <w:p w:rsidR="00CC605C" w:rsidRDefault="00CC605C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CC605C" w:rsidRDefault="00CC605C">
      <w:pPr>
        <w:rPr>
          <w:rFonts w:ascii="Calibri" w:eastAsia="Calibri" w:hAnsi="Calibri" w:cs="Calibri"/>
          <w:sz w:val="17"/>
          <w:szCs w:val="17"/>
        </w:rPr>
        <w:sectPr w:rsidR="00CC605C">
          <w:pgSz w:w="12240" w:h="15840"/>
          <w:pgMar w:top="1440" w:right="780" w:bottom="280" w:left="400" w:header="784" w:footer="0" w:gutter="0"/>
          <w:cols w:space="720"/>
        </w:sectPr>
      </w:pPr>
    </w:p>
    <w:p w:rsidR="00CC605C" w:rsidRDefault="00041AE3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26" style="position:absolute;margin-left:63.3pt;margin-top:60.3pt;width:504.1pt;height:657pt;z-index:-6448;mso-position-horizontal-relative:page;mso-position-vertical-relative:page" coordorigin="1266,1206" coordsize="10082,13140">
            <v:group id="_x0000_s1030" style="position:absolute;left:2340;top:1642;width:9000;height:2" coordorigin="2340,1642" coordsize="9000,2">
              <v:shape id="_x0000_s1031" style="position:absolute;left:2340;top:1642;width:9000;height:2" coordorigin="2340,1642" coordsize="9000,0" path="m2340,1642r9000,e" filled="f">
                <v:path arrowok="t"/>
              </v:shape>
            </v:group>
            <v:group id="_x0000_s1027" style="position:absolute;left:1620;top:2338;width:2;height:12000" coordorigin="1620,2338" coordsize="2,12000">
              <v:shape id="_x0000_s1029" style="position:absolute;left:1620;top:2338;width:2;height:12000" coordorigin="1620,2338" coordsize="0,12000" path="m1620,14338r,-12000e" filled="f">
                <v:path arrowok="t"/>
              </v:shape>
              <v:shape id="_x0000_s1028" type="#_x0000_t75" style="position:absolute;left:1266;top:1206;width:1006;height:1186">
                <v:imagedata r:id="rId8" o:title=""/>
              </v:shape>
            </v:group>
            <w10:wrap anchorx="page" anchory="page"/>
          </v:group>
        </w:pict>
      </w:r>
    </w:p>
    <w:p w:rsidR="00CC605C" w:rsidRDefault="00CC605C">
      <w:pPr>
        <w:rPr>
          <w:rFonts w:ascii="Calibri" w:eastAsia="Calibri" w:hAnsi="Calibri" w:cs="Calibri"/>
          <w:sz w:val="20"/>
          <w:szCs w:val="20"/>
        </w:rPr>
      </w:pPr>
    </w:p>
    <w:p w:rsidR="00CC605C" w:rsidRDefault="00CC605C">
      <w:pPr>
        <w:rPr>
          <w:rFonts w:ascii="Calibri" w:eastAsia="Calibri" w:hAnsi="Calibri" w:cs="Calibri"/>
          <w:sz w:val="20"/>
          <w:szCs w:val="20"/>
        </w:rPr>
      </w:pPr>
    </w:p>
    <w:p w:rsidR="00CC605C" w:rsidRDefault="00CC605C">
      <w:pPr>
        <w:rPr>
          <w:rFonts w:ascii="Calibri" w:eastAsia="Calibri" w:hAnsi="Calibri" w:cs="Calibri"/>
          <w:sz w:val="20"/>
          <w:szCs w:val="20"/>
        </w:rPr>
      </w:pPr>
    </w:p>
    <w:p w:rsidR="00CC605C" w:rsidRDefault="00CC605C">
      <w:pPr>
        <w:rPr>
          <w:rFonts w:ascii="Calibri" w:eastAsia="Calibri" w:hAnsi="Calibri" w:cs="Calibri"/>
          <w:sz w:val="20"/>
          <w:szCs w:val="20"/>
        </w:rPr>
      </w:pPr>
    </w:p>
    <w:p w:rsidR="00CC605C" w:rsidRDefault="00CC605C">
      <w:pPr>
        <w:rPr>
          <w:rFonts w:ascii="Calibri" w:eastAsia="Calibri" w:hAnsi="Calibri" w:cs="Calibri"/>
          <w:sz w:val="20"/>
          <w:szCs w:val="20"/>
        </w:rPr>
      </w:pPr>
    </w:p>
    <w:p w:rsidR="00CC605C" w:rsidRDefault="00CC605C">
      <w:pPr>
        <w:rPr>
          <w:rFonts w:ascii="Calibri" w:eastAsia="Calibri" w:hAnsi="Calibri" w:cs="Calibri"/>
          <w:sz w:val="20"/>
          <w:szCs w:val="20"/>
        </w:rPr>
      </w:pPr>
    </w:p>
    <w:p w:rsidR="00CC605C" w:rsidRDefault="00CC605C">
      <w:pPr>
        <w:spacing w:before="2"/>
        <w:rPr>
          <w:rFonts w:ascii="Calibri" w:eastAsia="Calibri" w:hAnsi="Calibri" w:cs="Calibri"/>
        </w:rPr>
      </w:pPr>
    </w:p>
    <w:p w:rsidR="00CC605C" w:rsidRDefault="00041AE3">
      <w:pPr>
        <w:spacing w:line="241" w:lineRule="exact"/>
        <w:ind w:left="383" w:right="298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Tel.</w:t>
      </w:r>
    </w:p>
    <w:p w:rsidR="00CC605C" w:rsidRDefault="00041AE3">
      <w:pPr>
        <w:spacing w:line="241" w:lineRule="exact"/>
        <w:ind w:left="108" w:right="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w w:val="95"/>
          <w:sz w:val="20"/>
        </w:rPr>
        <w:t>2681-4011</w:t>
      </w:r>
    </w:p>
    <w:p w:rsidR="00CC605C" w:rsidRDefault="00041AE3">
      <w:pPr>
        <w:ind w:left="108" w:right="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w w:val="95"/>
          <w:sz w:val="20"/>
        </w:rPr>
        <w:t>2681-4002</w:t>
      </w:r>
    </w:p>
    <w:p w:rsidR="00CC605C" w:rsidRDefault="00CC605C">
      <w:pPr>
        <w:spacing w:before="7"/>
        <w:rPr>
          <w:rFonts w:ascii="Tahoma" w:eastAsia="Tahoma" w:hAnsi="Tahoma" w:cs="Tahoma"/>
          <w:sz w:val="29"/>
          <w:szCs w:val="29"/>
        </w:rPr>
      </w:pPr>
    </w:p>
    <w:p w:rsidR="00CC605C" w:rsidRDefault="00041AE3">
      <w:pPr>
        <w:spacing w:line="241" w:lineRule="exact"/>
        <w:ind w:left="382" w:right="298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Fax</w:t>
      </w:r>
    </w:p>
    <w:p w:rsidR="00CC605C" w:rsidRDefault="00041AE3">
      <w:pPr>
        <w:spacing w:line="241" w:lineRule="exact"/>
        <w:ind w:left="108" w:right="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w w:val="95"/>
          <w:sz w:val="20"/>
        </w:rPr>
        <w:t>2680-1072</w:t>
      </w:r>
    </w:p>
    <w:p w:rsidR="00CC605C" w:rsidRDefault="00041AE3">
      <w:pPr>
        <w:pStyle w:val="Textkrper"/>
        <w:spacing w:before="57" w:line="359" w:lineRule="auto"/>
        <w:ind w:left="102" w:right="672"/>
        <w:jc w:val="both"/>
      </w:pPr>
      <w:r>
        <w:br w:type="column"/>
      </w:r>
      <w:r>
        <w:rPr>
          <w:spacing w:val="-2"/>
        </w:rPr>
        <w:lastRenderedPageBreak/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anterior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procedió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realizar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respec</w:t>
      </w:r>
      <w:r>
        <w:rPr>
          <w:spacing w:val="-3"/>
        </w:rPr>
        <w:t>ti</w:t>
      </w:r>
      <w:r>
        <w:rPr>
          <w:spacing w:val="-2"/>
        </w:rPr>
        <w:t>va</w:t>
      </w:r>
      <w:r>
        <w:rPr>
          <w:spacing w:val="11"/>
        </w:rPr>
        <w:t xml:space="preserve"> </w:t>
      </w:r>
      <w:r>
        <w:rPr>
          <w:spacing w:val="-1"/>
        </w:rPr>
        <w:t>evaluación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determinó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continuación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detalla:</w:t>
      </w:r>
    </w:p>
    <w:p w:rsidR="00CC605C" w:rsidRDefault="00041AE3">
      <w:pPr>
        <w:pStyle w:val="Textkrper"/>
        <w:spacing w:line="360" w:lineRule="auto"/>
        <w:ind w:left="101" w:right="657"/>
        <w:jc w:val="both"/>
        <w:rPr>
          <w:rFonts w:ascii="Constantia" w:eastAsia="Constantia" w:hAnsi="Constantia" w:cs="Constantia"/>
          <w:sz w:val="22"/>
          <w:szCs w:val="22"/>
        </w:rPr>
      </w:pP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4"/>
        </w:rPr>
        <w:t xml:space="preserve"> </w:t>
      </w:r>
      <w:r>
        <w:rPr>
          <w:spacing w:val="-2"/>
        </w:rPr>
        <w:t>presentada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8"/>
        </w:rPr>
        <w:t xml:space="preserve"> </w:t>
      </w:r>
      <w:r>
        <w:rPr>
          <w:rFonts w:ascii="Constantia" w:hAnsi="Constantia"/>
          <w:b/>
          <w:spacing w:val="-2"/>
          <w:sz w:val="22"/>
        </w:rPr>
        <w:t>Corporación</w:t>
      </w:r>
      <w:r>
        <w:rPr>
          <w:rFonts w:ascii="Constantia" w:hAnsi="Constantia"/>
          <w:b/>
          <w:spacing w:val="50"/>
          <w:sz w:val="22"/>
        </w:rPr>
        <w:t xml:space="preserve"> </w:t>
      </w:r>
      <w:r>
        <w:rPr>
          <w:rFonts w:ascii="Constantia" w:hAnsi="Constantia"/>
          <w:b/>
          <w:spacing w:val="-1"/>
          <w:sz w:val="22"/>
        </w:rPr>
        <w:t>Grupo</w:t>
      </w:r>
      <w:r>
        <w:rPr>
          <w:rFonts w:ascii="Constantia" w:hAnsi="Constantia"/>
          <w:b/>
          <w:spacing w:val="48"/>
          <w:sz w:val="22"/>
        </w:rPr>
        <w:t xml:space="preserve"> </w:t>
      </w:r>
      <w:r>
        <w:rPr>
          <w:rFonts w:ascii="Constantia" w:hAnsi="Constantia"/>
          <w:b/>
          <w:sz w:val="22"/>
        </w:rPr>
        <w:t>Q</w:t>
      </w:r>
      <w:r>
        <w:rPr>
          <w:rFonts w:ascii="Constantia" w:hAnsi="Constantia"/>
          <w:b/>
          <w:spacing w:val="50"/>
          <w:sz w:val="22"/>
        </w:rPr>
        <w:t xml:space="preserve"> </w:t>
      </w:r>
      <w:r>
        <w:rPr>
          <w:rFonts w:ascii="Constantia" w:hAnsi="Constantia"/>
          <w:b/>
          <w:spacing w:val="-1"/>
          <w:sz w:val="22"/>
        </w:rPr>
        <w:t>Costa</w:t>
      </w:r>
      <w:r>
        <w:rPr>
          <w:rFonts w:ascii="Constantia" w:hAnsi="Constantia"/>
          <w:b/>
          <w:spacing w:val="48"/>
          <w:sz w:val="22"/>
        </w:rPr>
        <w:t xml:space="preserve"> </w:t>
      </w:r>
      <w:r>
        <w:rPr>
          <w:rFonts w:ascii="Constantia" w:hAnsi="Constantia"/>
          <w:b/>
          <w:spacing w:val="-1"/>
          <w:sz w:val="22"/>
        </w:rPr>
        <w:t>Rica,</w:t>
      </w:r>
      <w:r>
        <w:rPr>
          <w:rFonts w:ascii="Constantia" w:hAnsi="Constantia"/>
          <w:b/>
          <w:spacing w:val="51"/>
          <w:sz w:val="22"/>
        </w:rPr>
        <w:t xml:space="preserve"> </w:t>
      </w:r>
      <w:r>
        <w:rPr>
          <w:rFonts w:ascii="Constantia" w:hAnsi="Constantia"/>
          <w:b/>
          <w:sz w:val="22"/>
        </w:rPr>
        <w:t>SA.</w:t>
      </w:r>
      <w:r>
        <w:rPr>
          <w:b/>
        </w:rPr>
        <w:t>,</w:t>
      </w:r>
      <w:r>
        <w:rPr>
          <w:b/>
          <w:spacing w:val="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considera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adecuada,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virtud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oferta</w:t>
      </w:r>
      <w:r>
        <w:rPr>
          <w:spacing w:val="17"/>
        </w:rPr>
        <w:t xml:space="preserve"> </w:t>
      </w:r>
      <w:r>
        <w:rPr>
          <w:spacing w:val="-2"/>
        </w:rPr>
        <w:t>presentada</w:t>
      </w:r>
      <w:r>
        <w:rPr>
          <w:spacing w:val="20"/>
        </w:rPr>
        <w:t xml:space="preserve"> </w:t>
      </w:r>
      <w:r>
        <w:rPr>
          <w:spacing w:val="-1"/>
        </w:rPr>
        <w:t>cumple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solicitado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2"/>
        </w:rPr>
        <w:t>cartel,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misma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ajusta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especificaciones</w:t>
      </w:r>
      <w:r>
        <w:rPr>
          <w:spacing w:val="1"/>
        </w:rPr>
        <w:t xml:space="preserve"> </w:t>
      </w:r>
      <w:r>
        <w:rPr>
          <w:spacing w:val="-2"/>
        </w:rPr>
        <w:t>técnicas</w:t>
      </w:r>
      <w:r>
        <w:rPr>
          <w:spacing w:val="5"/>
        </w:rPr>
        <w:t xml:space="preserve"> </w:t>
      </w:r>
      <w:r>
        <w:rPr>
          <w:spacing w:val="-1"/>
        </w:rPr>
        <w:t>solicitadas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pliego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condiciones;</w:t>
      </w:r>
      <w:r>
        <w:rPr>
          <w:spacing w:val="2"/>
        </w:rPr>
        <w:t xml:space="preserve"> </w:t>
      </w:r>
      <w:r>
        <w:rPr>
          <w:spacing w:val="-1"/>
        </w:rPr>
        <w:t>además,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precio</w:t>
      </w:r>
      <w:r>
        <w:rPr>
          <w:spacing w:val="4"/>
        </w:rPr>
        <w:t xml:space="preserve"> </w:t>
      </w:r>
      <w:r>
        <w:rPr>
          <w:spacing w:val="-2"/>
        </w:rPr>
        <w:t>co</w:t>
      </w:r>
      <w:r>
        <w:rPr>
          <w:spacing w:val="-3"/>
        </w:rPr>
        <w:t>ti</w:t>
      </w:r>
      <w:r>
        <w:rPr>
          <w:spacing w:val="-2"/>
        </w:rPr>
        <w:t>zado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considera</w:t>
      </w:r>
      <w:r>
        <w:rPr>
          <w:spacing w:val="-3"/>
        </w:rPr>
        <w:t xml:space="preserve"> </w:t>
      </w:r>
      <w:r>
        <w:rPr>
          <w:spacing w:val="-2"/>
        </w:rPr>
        <w:t>razonable.</w:t>
      </w:r>
      <w:r>
        <w:rPr>
          <w:spacing w:val="-1"/>
        </w:rPr>
        <w:t xml:space="preserve"> </w:t>
      </w:r>
      <w:r>
        <w:rPr>
          <w:spacing w:val="-2"/>
        </w:rPr>
        <w:t xml:space="preserve">Por tal </w:t>
      </w:r>
      <w:r>
        <w:rPr>
          <w:spacing w:val="-3"/>
        </w:rPr>
        <w:t>razón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rPr>
          <w:spacing w:val="-1"/>
        </w:rPr>
        <w:t>adjudica</w:t>
      </w:r>
      <w:r>
        <w:rPr>
          <w:spacing w:val="-3"/>
        </w:rPr>
        <w:t xml:space="preserve"> </w:t>
      </w:r>
      <w:r>
        <w:rPr>
          <w:spacing w:val="-1"/>
        </w:rPr>
        <w:t>a:</w:t>
      </w:r>
      <w:r>
        <w:rPr>
          <w:spacing w:val="47"/>
        </w:rPr>
        <w:t xml:space="preserve"> </w:t>
      </w:r>
      <w:r>
        <w:rPr>
          <w:rFonts w:ascii="Constantia" w:hAnsi="Constantia"/>
          <w:b/>
          <w:spacing w:val="-2"/>
          <w:sz w:val="22"/>
        </w:rPr>
        <w:t>Corporación</w:t>
      </w:r>
      <w:r>
        <w:rPr>
          <w:rFonts w:ascii="Constantia" w:hAnsi="Constantia"/>
          <w:b/>
          <w:spacing w:val="-5"/>
          <w:sz w:val="22"/>
        </w:rPr>
        <w:t xml:space="preserve"> </w:t>
      </w:r>
      <w:r>
        <w:rPr>
          <w:rFonts w:ascii="Constantia" w:hAnsi="Constantia"/>
          <w:b/>
          <w:spacing w:val="-1"/>
          <w:sz w:val="22"/>
        </w:rPr>
        <w:t>Grupo</w:t>
      </w:r>
      <w:r>
        <w:rPr>
          <w:rFonts w:ascii="Constantia" w:hAnsi="Constantia"/>
          <w:b/>
          <w:spacing w:val="-6"/>
          <w:sz w:val="22"/>
        </w:rPr>
        <w:t xml:space="preserve"> </w:t>
      </w:r>
      <w:r>
        <w:rPr>
          <w:rFonts w:ascii="Constantia" w:hAnsi="Constantia"/>
          <w:b/>
          <w:sz w:val="22"/>
        </w:rPr>
        <w:t>Q</w:t>
      </w:r>
      <w:r>
        <w:rPr>
          <w:rFonts w:ascii="Constantia" w:hAnsi="Constantia"/>
          <w:b/>
          <w:spacing w:val="-4"/>
          <w:sz w:val="22"/>
        </w:rPr>
        <w:t xml:space="preserve"> </w:t>
      </w:r>
      <w:r>
        <w:rPr>
          <w:rFonts w:ascii="Constantia" w:hAnsi="Constantia"/>
          <w:b/>
          <w:spacing w:val="-1"/>
          <w:sz w:val="22"/>
        </w:rPr>
        <w:t>Costa</w:t>
      </w:r>
      <w:r>
        <w:rPr>
          <w:rFonts w:ascii="Constantia" w:hAnsi="Constantia"/>
          <w:b/>
          <w:spacing w:val="-7"/>
          <w:sz w:val="22"/>
        </w:rPr>
        <w:t xml:space="preserve"> </w:t>
      </w:r>
      <w:r>
        <w:rPr>
          <w:rFonts w:ascii="Constantia" w:hAnsi="Constantia"/>
          <w:b/>
          <w:spacing w:val="-1"/>
          <w:sz w:val="22"/>
        </w:rPr>
        <w:t>Rica,</w:t>
      </w:r>
      <w:r>
        <w:rPr>
          <w:rFonts w:ascii="Constantia" w:hAnsi="Constantia"/>
          <w:b/>
          <w:spacing w:val="-3"/>
          <w:sz w:val="22"/>
        </w:rPr>
        <w:t xml:space="preserve"> </w:t>
      </w:r>
      <w:r>
        <w:rPr>
          <w:rFonts w:ascii="Constantia" w:hAnsi="Constantia"/>
          <w:b/>
          <w:spacing w:val="-1"/>
          <w:sz w:val="22"/>
        </w:rPr>
        <w:t>SA.</w:t>
      </w:r>
    </w:p>
    <w:p w:rsidR="00CC605C" w:rsidRDefault="00CC605C">
      <w:pPr>
        <w:spacing w:before="12"/>
        <w:rPr>
          <w:rFonts w:ascii="Constantia" w:eastAsia="Constantia" w:hAnsi="Constantia" w:cs="Constantia"/>
          <w:b/>
          <w:bCs/>
          <w:sz w:val="23"/>
          <w:szCs w:val="23"/>
        </w:rPr>
      </w:pPr>
    </w:p>
    <w:p w:rsidR="00CC605C" w:rsidRDefault="00041AE3">
      <w:pPr>
        <w:spacing w:line="275" w:lineRule="auto"/>
        <w:ind w:left="102" w:right="667" w:hanging="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  <w:u w:val="single" w:color="000000"/>
        </w:rPr>
        <w:t>El</w:t>
      </w:r>
      <w:r>
        <w:rPr>
          <w:rFonts w:ascii="Calibri" w:hAnsi="Calibri"/>
          <w:b/>
          <w:spacing w:val="14"/>
          <w:sz w:val="21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1"/>
          <w:u w:val="single" w:color="000000"/>
        </w:rPr>
        <w:t>lugar</w:t>
      </w:r>
      <w:r>
        <w:rPr>
          <w:rFonts w:ascii="Calibri" w:hAnsi="Calibri"/>
          <w:b/>
          <w:spacing w:val="14"/>
          <w:sz w:val="21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1"/>
          <w:u w:val="single" w:color="000000"/>
        </w:rPr>
        <w:t>de</w:t>
      </w:r>
      <w:r>
        <w:rPr>
          <w:rFonts w:ascii="Calibri" w:hAnsi="Calibri"/>
          <w:b/>
          <w:spacing w:val="15"/>
          <w:sz w:val="21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1"/>
          <w:u w:val="single" w:color="000000"/>
        </w:rPr>
        <w:t>entrega</w:t>
      </w:r>
      <w:r>
        <w:rPr>
          <w:rFonts w:ascii="Calibri" w:hAnsi="Calibri"/>
          <w:b/>
          <w:spacing w:val="14"/>
          <w:sz w:val="21"/>
          <w:u w:val="single" w:color="000000"/>
        </w:rPr>
        <w:t xml:space="preserve"> </w:t>
      </w:r>
      <w:r>
        <w:rPr>
          <w:rFonts w:ascii="Calibri" w:hAnsi="Calibri"/>
          <w:b/>
          <w:sz w:val="21"/>
          <w:u w:val="single" w:color="000000"/>
        </w:rPr>
        <w:t>será</w:t>
      </w:r>
      <w:r>
        <w:rPr>
          <w:rFonts w:ascii="Calibri" w:hAnsi="Calibri"/>
          <w:sz w:val="21"/>
        </w:rPr>
        <w:t>: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i/>
          <w:spacing w:val="-2"/>
          <w:sz w:val="21"/>
        </w:rPr>
        <w:t>En</w:t>
      </w:r>
      <w:r>
        <w:rPr>
          <w:rFonts w:ascii="Calibri" w:hAnsi="Calibri"/>
          <w:i/>
          <w:spacing w:val="15"/>
          <w:sz w:val="21"/>
        </w:rPr>
        <w:t xml:space="preserve"> </w:t>
      </w:r>
      <w:r>
        <w:rPr>
          <w:rFonts w:ascii="Calibri" w:hAnsi="Calibri"/>
          <w:i/>
          <w:spacing w:val="-1"/>
          <w:sz w:val="21"/>
        </w:rPr>
        <w:t>el</w:t>
      </w:r>
      <w:r>
        <w:rPr>
          <w:rFonts w:ascii="Calibri" w:hAnsi="Calibri"/>
          <w:i/>
          <w:spacing w:val="15"/>
          <w:sz w:val="21"/>
        </w:rPr>
        <w:t xml:space="preserve"> </w:t>
      </w:r>
      <w:r>
        <w:rPr>
          <w:rFonts w:ascii="Calibri" w:hAnsi="Calibri"/>
          <w:i/>
          <w:spacing w:val="-4"/>
          <w:sz w:val="21"/>
        </w:rPr>
        <w:t>Talle</w:t>
      </w:r>
      <w:r>
        <w:rPr>
          <w:rFonts w:ascii="Calibri" w:hAnsi="Calibri"/>
          <w:i/>
          <w:spacing w:val="-5"/>
          <w:sz w:val="21"/>
        </w:rPr>
        <w:t>r</w:t>
      </w:r>
      <w:r>
        <w:rPr>
          <w:rFonts w:ascii="Calibri" w:hAnsi="Calibri"/>
          <w:i/>
          <w:spacing w:val="14"/>
          <w:sz w:val="21"/>
        </w:rPr>
        <w:t xml:space="preserve"> </w:t>
      </w:r>
      <w:r>
        <w:rPr>
          <w:rFonts w:ascii="Calibri" w:hAnsi="Calibri"/>
          <w:i/>
          <w:spacing w:val="-2"/>
          <w:sz w:val="21"/>
        </w:rPr>
        <w:t>Autorizado</w:t>
      </w:r>
      <w:r>
        <w:rPr>
          <w:rFonts w:ascii="Calibri" w:hAnsi="Calibri"/>
          <w:i/>
          <w:spacing w:val="15"/>
          <w:sz w:val="21"/>
        </w:rPr>
        <w:t xml:space="preserve"> </w:t>
      </w:r>
      <w:r>
        <w:rPr>
          <w:rFonts w:ascii="Calibri" w:hAnsi="Calibri"/>
          <w:i/>
          <w:spacing w:val="-1"/>
          <w:sz w:val="21"/>
        </w:rPr>
        <w:t>de</w:t>
      </w:r>
      <w:r>
        <w:rPr>
          <w:rFonts w:ascii="Calibri" w:hAnsi="Calibri"/>
          <w:i/>
          <w:spacing w:val="14"/>
          <w:sz w:val="21"/>
        </w:rPr>
        <w:t xml:space="preserve"> </w:t>
      </w:r>
      <w:r>
        <w:rPr>
          <w:rFonts w:ascii="Calibri" w:hAnsi="Calibri"/>
          <w:i/>
          <w:spacing w:val="-1"/>
          <w:sz w:val="21"/>
        </w:rPr>
        <w:t>la</w:t>
      </w:r>
      <w:r>
        <w:rPr>
          <w:rFonts w:ascii="Calibri" w:hAnsi="Calibri"/>
          <w:i/>
          <w:spacing w:val="15"/>
          <w:sz w:val="21"/>
        </w:rPr>
        <w:t xml:space="preserve"> </w:t>
      </w:r>
      <w:r>
        <w:rPr>
          <w:rFonts w:ascii="Calibri" w:hAnsi="Calibri"/>
          <w:i/>
          <w:spacing w:val="-1"/>
          <w:sz w:val="21"/>
        </w:rPr>
        <w:t>Agencia</w:t>
      </w:r>
      <w:r>
        <w:rPr>
          <w:rFonts w:ascii="Calibri" w:hAnsi="Calibri"/>
          <w:i/>
          <w:spacing w:val="15"/>
          <w:sz w:val="21"/>
        </w:rPr>
        <w:t xml:space="preserve"> </w:t>
      </w:r>
      <w:r>
        <w:rPr>
          <w:rFonts w:ascii="Calibri" w:hAnsi="Calibri"/>
          <w:i/>
          <w:spacing w:val="-1"/>
          <w:sz w:val="21"/>
        </w:rPr>
        <w:t>Grupo</w:t>
      </w:r>
      <w:r>
        <w:rPr>
          <w:rFonts w:ascii="Calibri" w:hAnsi="Calibri"/>
          <w:i/>
          <w:spacing w:val="14"/>
          <w:sz w:val="21"/>
        </w:rPr>
        <w:t xml:space="preserve"> </w:t>
      </w:r>
      <w:r>
        <w:rPr>
          <w:rFonts w:ascii="Calibri" w:hAnsi="Calibri"/>
          <w:i/>
          <w:sz w:val="21"/>
        </w:rPr>
        <w:t>Q</w:t>
      </w:r>
      <w:r>
        <w:rPr>
          <w:rFonts w:ascii="Calibri" w:hAnsi="Calibri"/>
          <w:i/>
          <w:spacing w:val="15"/>
          <w:sz w:val="21"/>
        </w:rPr>
        <w:t xml:space="preserve"> </w:t>
      </w:r>
      <w:r>
        <w:rPr>
          <w:rFonts w:ascii="Calibri" w:hAnsi="Calibri"/>
          <w:i/>
          <w:spacing w:val="-2"/>
          <w:sz w:val="21"/>
        </w:rPr>
        <w:t>Costa</w:t>
      </w:r>
      <w:r>
        <w:rPr>
          <w:rFonts w:ascii="Calibri" w:hAnsi="Calibri"/>
          <w:i/>
          <w:spacing w:val="13"/>
          <w:sz w:val="21"/>
        </w:rPr>
        <w:t xml:space="preserve"> </w:t>
      </w:r>
      <w:r>
        <w:rPr>
          <w:rFonts w:ascii="Calibri" w:hAnsi="Calibri"/>
          <w:i/>
          <w:spacing w:val="-1"/>
          <w:sz w:val="21"/>
        </w:rPr>
        <w:t>Rica</w:t>
      </w:r>
      <w:r>
        <w:rPr>
          <w:rFonts w:ascii="Calibri" w:hAnsi="Calibri"/>
          <w:i/>
          <w:spacing w:val="15"/>
          <w:sz w:val="21"/>
        </w:rPr>
        <w:t xml:space="preserve"> </w:t>
      </w:r>
      <w:r>
        <w:rPr>
          <w:rFonts w:ascii="Calibri" w:hAnsi="Calibri"/>
          <w:i/>
          <w:spacing w:val="-1"/>
          <w:sz w:val="21"/>
        </w:rPr>
        <w:t>ubicada</w:t>
      </w:r>
      <w:r>
        <w:rPr>
          <w:rFonts w:ascii="Calibri" w:hAnsi="Calibri"/>
          <w:i/>
          <w:spacing w:val="14"/>
          <w:sz w:val="21"/>
        </w:rPr>
        <w:t xml:space="preserve"> </w:t>
      </w:r>
      <w:r>
        <w:rPr>
          <w:rFonts w:ascii="Calibri" w:hAnsi="Calibri"/>
          <w:i/>
          <w:spacing w:val="-1"/>
          <w:sz w:val="21"/>
        </w:rPr>
        <w:t>en</w:t>
      </w:r>
      <w:r>
        <w:rPr>
          <w:rFonts w:ascii="Calibri" w:hAnsi="Calibri"/>
          <w:i/>
          <w:spacing w:val="15"/>
          <w:sz w:val="21"/>
        </w:rPr>
        <w:t xml:space="preserve"> </w:t>
      </w:r>
      <w:r>
        <w:rPr>
          <w:rFonts w:ascii="Calibri" w:hAnsi="Calibri"/>
          <w:i/>
          <w:spacing w:val="-1"/>
          <w:sz w:val="21"/>
        </w:rPr>
        <w:t>Liberia</w:t>
      </w:r>
      <w:r>
        <w:rPr>
          <w:rFonts w:ascii="Times New Roman" w:hAnsi="Times New Roman"/>
          <w:i/>
          <w:spacing w:val="42"/>
          <w:sz w:val="21"/>
        </w:rPr>
        <w:t xml:space="preserve"> </w:t>
      </w:r>
      <w:r>
        <w:rPr>
          <w:rFonts w:ascii="Calibri" w:hAnsi="Calibri"/>
          <w:i/>
          <w:spacing w:val="-2"/>
          <w:sz w:val="21"/>
        </w:rPr>
        <w:t>Centro,</w:t>
      </w:r>
      <w:r>
        <w:rPr>
          <w:rFonts w:ascii="Calibri" w:hAnsi="Calibri"/>
          <w:i/>
          <w:spacing w:val="1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en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coordinación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con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el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señor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Roberto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Antonio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Cerdas,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coordinador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área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de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Inves</w:t>
      </w:r>
      <w:r>
        <w:rPr>
          <w:rFonts w:ascii="Calibri" w:hAnsi="Calibri"/>
          <w:spacing w:val="-3"/>
          <w:sz w:val="21"/>
        </w:rPr>
        <w:t>ti</w:t>
      </w:r>
      <w:r>
        <w:rPr>
          <w:rFonts w:ascii="Calibri" w:hAnsi="Calibri"/>
          <w:spacing w:val="-2"/>
          <w:sz w:val="21"/>
        </w:rPr>
        <w:t>gaciones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Judiciales,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teléfonos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pacing w:val="-1"/>
          <w:sz w:val="21"/>
        </w:rPr>
        <w:t>No.2681-4065.</w:t>
      </w:r>
    </w:p>
    <w:p w:rsidR="00CC605C" w:rsidRDefault="00CC605C">
      <w:pPr>
        <w:spacing w:before="1"/>
        <w:rPr>
          <w:rFonts w:ascii="Calibri" w:eastAsia="Calibri" w:hAnsi="Calibri" w:cs="Calibri"/>
          <w:sz w:val="24"/>
          <w:szCs w:val="24"/>
        </w:rPr>
      </w:pPr>
    </w:p>
    <w:p w:rsidR="00CC605C" w:rsidRDefault="00041AE3">
      <w:pPr>
        <w:pStyle w:val="berschrift4"/>
        <w:spacing w:line="275" w:lineRule="auto"/>
        <w:ind w:right="666" w:firstLine="708"/>
        <w:jc w:val="both"/>
        <w:rPr>
          <w:b w:val="0"/>
          <w:bCs w:val="0"/>
        </w:rPr>
      </w:pPr>
      <w:r>
        <w:rPr>
          <w:spacing w:val="-2"/>
        </w:rPr>
        <w:t>Esta</w:t>
      </w:r>
      <w:r>
        <w:rPr>
          <w:spacing w:val="45"/>
        </w:rPr>
        <w:t xml:space="preserve"> </w:t>
      </w:r>
      <w:r>
        <w:rPr>
          <w:spacing w:val="-1"/>
        </w:rPr>
        <w:t>adjudicación</w:t>
      </w:r>
      <w:r>
        <w:rPr>
          <w:spacing w:val="44"/>
        </w:rPr>
        <w:t xml:space="preserve"> </w:t>
      </w:r>
      <w:r>
        <w:t>es</w:t>
      </w:r>
      <w:r>
        <w:rPr>
          <w:spacing w:val="43"/>
        </w:rPr>
        <w:t xml:space="preserve"> </w:t>
      </w:r>
      <w:r>
        <w:rPr>
          <w:spacing w:val="-1"/>
        </w:rPr>
        <w:t>por</w:t>
      </w:r>
      <w:r>
        <w:rPr>
          <w:spacing w:val="41"/>
        </w:rPr>
        <w:t xml:space="preserve"> </w:t>
      </w:r>
      <w:r>
        <w:rPr>
          <w:spacing w:val="-1"/>
        </w:rPr>
        <w:t>un</w:t>
      </w:r>
      <w:r>
        <w:rPr>
          <w:spacing w:val="45"/>
        </w:rPr>
        <w:t xml:space="preserve"> </w:t>
      </w:r>
      <w:r>
        <w:rPr>
          <w:spacing w:val="-1"/>
        </w:rPr>
        <w:t>monto</w:t>
      </w:r>
      <w:r>
        <w:rPr>
          <w:spacing w:val="41"/>
        </w:rPr>
        <w:t xml:space="preserve"> </w:t>
      </w:r>
      <w:r>
        <w:rPr>
          <w:spacing w:val="-1"/>
        </w:rPr>
        <w:t>total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¢168,758.86</w:t>
      </w:r>
      <w:r>
        <w:rPr>
          <w:spacing w:val="44"/>
        </w:rPr>
        <w:t xml:space="preserve"> </w:t>
      </w:r>
      <w:r>
        <w:rPr>
          <w:spacing w:val="-2"/>
        </w:rPr>
        <w:t>(CIENTO</w:t>
      </w:r>
      <w:r>
        <w:rPr>
          <w:spacing w:val="45"/>
        </w:rPr>
        <w:t xml:space="preserve"> </w:t>
      </w:r>
      <w:r>
        <w:rPr>
          <w:spacing w:val="-5"/>
        </w:rPr>
        <w:t>SESEN</w:t>
      </w:r>
      <w:r>
        <w:rPr>
          <w:spacing w:val="-4"/>
        </w:rPr>
        <w:t>T</w:t>
      </w:r>
      <w:r>
        <w:rPr>
          <w:spacing w:val="-5"/>
        </w:rPr>
        <w:t>A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OCHO</w:t>
      </w:r>
      <w:r>
        <w:rPr>
          <w:spacing w:val="42"/>
        </w:rPr>
        <w:t xml:space="preserve"> </w:t>
      </w:r>
      <w:r>
        <w:rPr>
          <w:spacing w:val="-1"/>
        </w:rPr>
        <w:t>MIL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2"/>
        </w:rPr>
        <w:t>SETECIENTOS</w:t>
      </w:r>
      <w:r>
        <w:rPr>
          <w:spacing w:val="43"/>
        </w:rPr>
        <w:t xml:space="preserve"> </w:t>
      </w:r>
      <w:r>
        <w:rPr>
          <w:spacing w:val="-3"/>
        </w:rPr>
        <w:t>CINCUENTA</w:t>
      </w:r>
      <w:r>
        <w:rPr>
          <w:spacing w:val="45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OCHO</w:t>
      </w:r>
      <w:r>
        <w:rPr>
          <w:spacing w:val="44"/>
        </w:rPr>
        <w:t xml:space="preserve"> </w:t>
      </w:r>
      <w:r>
        <w:rPr>
          <w:spacing w:val="-2"/>
        </w:rPr>
        <w:t>COLONES</w:t>
      </w:r>
      <w:r>
        <w:rPr>
          <w:spacing w:val="45"/>
        </w:rP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rPr>
          <w:spacing w:val="-1"/>
        </w:rPr>
        <w:t>86/100).</w:t>
      </w:r>
      <w:r>
        <w:rPr>
          <w:spacing w:val="44"/>
        </w:rPr>
        <w:t xml:space="preserve"> </w:t>
      </w:r>
      <w:r>
        <w:rPr>
          <w:spacing w:val="-5"/>
        </w:rPr>
        <w:t>T</w:t>
      </w:r>
      <w:r>
        <w:rPr>
          <w:spacing w:val="-6"/>
        </w:rPr>
        <w:t>odo</w:t>
      </w:r>
      <w:r>
        <w:rPr>
          <w:spacing w:val="45"/>
        </w:rPr>
        <w:t xml:space="preserve"> </w:t>
      </w:r>
      <w:r>
        <w:t>lo</w:t>
      </w:r>
      <w:r>
        <w:rPr>
          <w:spacing w:val="41"/>
        </w:rPr>
        <w:t xml:space="preserve"> </w:t>
      </w:r>
      <w:r>
        <w:rPr>
          <w:spacing w:val="-3"/>
        </w:rPr>
        <w:t>anterior,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acuerdo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términos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condiciones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cartel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presentada.</w:t>
      </w:r>
    </w:p>
    <w:p w:rsidR="00CC605C" w:rsidRDefault="00041AE3">
      <w:pPr>
        <w:spacing w:line="275" w:lineRule="auto"/>
        <w:ind w:left="102" w:right="671" w:firstLine="70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La</w:t>
      </w:r>
      <w:r>
        <w:rPr>
          <w:rFonts w:ascii="Calibri" w:hAnsi="Calibri"/>
          <w:b/>
          <w:spacing w:val="1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casa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comercial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adjudicada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deberá</w:t>
      </w:r>
      <w:r>
        <w:rPr>
          <w:rFonts w:ascii="Calibri" w:hAnsi="Calibri"/>
          <w:b/>
          <w:spacing w:val="1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aportar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ante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la</w:t>
      </w:r>
      <w:r>
        <w:rPr>
          <w:rFonts w:ascii="Calibri" w:hAnsi="Calibri"/>
          <w:b/>
          <w:spacing w:val="1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Administración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Regional</w:t>
      </w:r>
      <w:r>
        <w:rPr>
          <w:rFonts w:ascii="Calibri" w:hAnsi="Calibri"/>
          <w:b/>
          <w:spacing w:val="1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Calibri" w:hAnsi="Calibri"/>
          <w:b/>
          <w:spacing w:val="12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Santa</w:t>
      </w:r>
      <w:r>
        <w:rPr>
          <w:rFonts w:ascii="Calibri" w:hAnsi="Calibri"/>
          <w:b/>
          <w:spacing w:val="1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Cruz</w:t>
      </w:r>
      <w:r>
        <w:rPr>
          <w:rFonts w:ascii="Times New Roman" w:hAnsi="Times New Roman"/>
          <w:b/>
          <w:spacing w:val="5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los</w:t>
      </w:r>
      <w:r>
        <w:rPr>
          <w:rFonts w:ascii="Calibri" w:hAnsi="Calibri"/>
          <w:b/>
          <w:spacing w:val="20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timbres</w:t>
      </w:r>
      <w:r>
        <w:rPr>
          <w:rFonts w:ascii="Calibri" w:hAnsi="Calibri"/>
          <w:b/>
          <w:spacing w:val="20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fiscales</w:t>
      </w:r>
      <w:r>
        <w:rPr>
          <w:rFonts w:ascii="Calibri" w:hAnsi="Calibri"/>
          <w:b/>
          <w:spacing w:val="20"/>
          <w:sz w:val="21"/>
        </w:rPr>
        <w:t xml:space="preserve"> </w:t>
      </w:r>
      <w:r>
        <w:rPr>
          <w:rFonts w:ascii="Calibri" w:hAnsi="Calibri"/>
          <w:b/>
          <w:sz w:val="21"/>
        </w:rPr>
        <w:t>o</w:t>
      </w:r>
      <w:r>
        <w:rPr>
          <w:rFonts w:ascii="Calibri" w:hAnsi="Calibri"/>
          <w:b/>
          <w:spacing w:val="20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el</w:t>
      </w:r>
      <w:r>
        <w:rPr>
          <w:rFonts w:ascii="Calibri" w:hAnsi="Calibri"/>
          <w:b/>
          <w:spacing w:val="20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Entero</w:t>
      </w:r>
      <w:r>
        <w:rPr>
          <w:rFonts w:ascii="Calibri" w:hAnsi="Calibri"/>
          <w:b/>
          <w:spacing w:val="19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Calibri" w:hAnsi="Calibri"/>
          <w:b/>
          <w:spacing w:val="2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Gobierno</w:t>
      </w:r>
      <w:r>
        <w:rPr>
          <w:rFonts w:ascii="Calibri" w:hAnsi="Calibri"/>
          <w:b/>
          <w:spacing w:val="19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correspondiente</w:t>
      </w:r>
      <w:r>
        <w:rPr>
          <w:rFonts w:ascii="Calibri" w:hAnsi="Calibri"/>
          <w:b/>
          <w:spacing w:val="20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al</w:t>
      </w:r>
      <w:r>
        <w:rPr>
          <w:rFonts w:ascii="Calibri" w:hAnsi="Calibri"/>
          <w:b/>
          <w:spacing w:val="2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0.25%</w:t>
      </w:r>
      <w:r>
        <w:rPr>
          <w:rFonts w:ascii="Calibri" w:hAnsi="Calibri"/>
          <w:b/>
          <w:spacing w:val="18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del</w:t>
      </w:r>
      <w:r>
        <w:rPr>
          <w:rFonts w:ascii="Calibri" w:hAnsi="Calibri"/>
          <w:b/>
          <w:spacing w:val="20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monto</w:t>
      </w:r>
      <w:r>
        <w:rPr>
          <w:rFonts w:ascii="Calibri" w:hAnsi="Calibri"/>
          <w:b/>
          <w:spacing w:val="20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total</w:t>
      </w:r>
      <w:r>
        <w:rPr>
          <w:rFonts w:ascii="Calibri" w:hAnsi="Calibri"/>
          <w:b/>
          <w:spacing w:val="18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adjudicado.</w:t>
      </w:r>
      <w:r>
        <w:rPr>
          <w:rFonts w:ascii="Times New Roman" w:hAnsi="Times New Roman"/>
          <w:b/>
          <w:spacing w:val="73"/>
          <w:sz w:val="21"/>
        </w:rPr>
        <w:t xml:space="preserve"> </w:t>
      </w:r>
      <w:r>
        <w:rPr>
          <w:rFonts w:ascii="Calibri" w:hAnsi="Calibri"/>
          <w:b/>
          <w:spacing w:val="-3"/>
          <w:sz w:val="21"/>
        </w:rPr>
        <w:t>Para</w:t>
      </w:r>
      <w:r>
        <w:rPr>
          <w:rFonts w:ascii="Calibri" w:hAnsi="Calibri"/>
          <w:b/>
          <w:spacing w:val="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un</w:t>
      </w:r>
      <w:r>
        <w:rPr>
          <w:rFonts w:ascii="Calibri" w:hAnsi="Calibri"/>
          <w:b/>
          <w:spacing w:val="6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total</w:t>
      </w:r>
      <w:r>
        <w:rPr>
          <w:rFonts w:ascii="Calibri" w:hAnsi="Calibri"/>
          <w:b/>
          <w:spacing w:val="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Calibri" w:hAnsi="Calibri"/>
          <w:b/>
          <w:spacing w:val="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¢421.89</w:t>
      </w:r>
      <w:r>
        <w:rPr>
          <w:rFonts w:ascii="Calibri" w:hAnsi="Calibri"/>
          <w:b/>
          <w:spacing w:val="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(Cuatrocientos</w:t>
      </w:r>
      <w:r>
        <w:rPr>
          <w:rFonts w:ascii="Calibri" w:hAnsi="Calibri"/>
          <w:b/>
          <w:spacing w:val="7"/>
          <w:sz w:val="21"/>
        </w:rPr>
        <w:t xml:space="preserve"> </w:t>
      </w:r>
      <w:r>
        <w:rPr>
          <w:rFonts w:ascii="Calibri" w:hAnsi="Calibri"/>
          <w:b/>
          <w:spacing w:val="-3"/>
          <w:sz w:val="21"/>
        </w:rPr>
        <w:t>Vein</w:t>
      </w:r>
      <w:r>
        <w:rPr>
          <w:rFonts w:ascii="Calibri" w:hAnsi="Calibri"/>
          <w:b/>
          <w:spacing w:val="-4"/>
          <w:sz w:val="21"/>
        </w:rPr>
        <w:t>ti</w:t>
      </w:r>
      <w:r>
        <w:rPr>
          <w:rFonts w:ascii="Calibri" w:hAnsi="Calibri"/>
          <w:b/>
          <w:spacing w:val="-3"/>
          <w:sz w:val="21"/>
        </w:rPr>
        <w:t>ún</w:t>
      </w:r>
      <w:r>
        <w:rPr>
          <w:rFonts w:ascii="Calibri" w:hAnsi="Calibri"/>
          <w:b/>
          <w:spacing w:val="6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Colones</w:t>
      </w:r>
      <w:r>
        <w:rPr>
          <w:rFonts w:ascii="Calibri" w:hAnsi="Calibri"/>
          <w:b/>
          <w:spacing w:val="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con</w:t>
      </w:r>
      <w:r>
        <w:rPr>
          <w:rFonts w:ascii="Calibri" w:hAnsi="Calibri"/>
          <w:b/>
          <w:spacing w:val="6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89/100).</w:t>
      </w:r>
      <w:r>
        <w:rPr>
          <w:rFonts w:ascii="Calibri" w:hAnsi="Calibri"/>
          <w:b/>
          <w:spacing w:val="7"/>
          <w:sz w:val="21"/>
        </w:rPr>
        <w:t xml:space="preserve"> </w:t>
      </w:r>
      <w:r>
        <w:rPr>
          <w:rFonts w:ascii="Calibri" w:hAnsi="Calibri"/>
          <w:b/>
          <w:spacing w:val="-3"/>
          <w:sz w:val="21"/>
        </w:rPr>
        <w:t>Para</w:t>
      </w:r>
      <w:r>
        <w:rPr>
          <w:rFonts w:ascii="Calibri" w:hAnsi="Calibri"/>
          <w:b/>
          <w:spacing w:val="7"/>
          <w:sz w:val="21"/>
        </w:rPr>
        <w:t xml:space="preserve"> </w:t>
      </w:r>
      <w:r>
        <w:rPr>
          <w:rFonts w:ascii="Calibri" w:hAnsi="Calibri"/>
          <w:b/>
          <w:sz w:val="21"/>
        </w:rPr>
        <w:t>lo</w:t>
      </w:r>
      <w:r>
        <w:rPr>
          <w:rFonts w:ascii="Calibri" w:hAnsi="Calibri"/>
          <w:b/>
          <w:spacing w:val="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cual</w:t>
      </w:r>
      <w:r>
        <w:rPr>
          <w:rFonts w:ascii="Calibri" w:hAnsi="Calibri"/>
          <w:b/>
          <w:spacing w:val="5"/>
          <w:sz w:val="21"/>
        </w:rPr>
        <w:t xml:space="preserve"> </w:t>
      </w:r>
      <w:r>
        <w:rPr>
          <w:rFonts w:ascii="Calibri" w:hAnsi="Calibri"/>
          <w:b/>
          <w:sz w:val="21"/>
        </w:rPr>
        <w:t>la</w:t>
      </w:r>
      <w:r>
        <w:rPr>
          <w:rFonts w:ascii="Calibri" w:hAnsi="Calibri"/>
          <w:b/>
          <w:spacing w:val="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casa</w:t>
      </w:r>
      <w:r>
        <w:rPr>
          <w:rFonts w:ascii="Calibri" w:hAnsi="Calibri"/>
          <w:b/>
          <w:spacing w:val="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comercial</w:t>
      </w:r>
      <w:r>
        <w:rPr>
          <w:rFonts w:ascii="Times New Roman" w:hAnsi="Times New Roman"/>
          <w:b/>
          <w:spacing w:val="65"/>
          <w:w w:val="99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deberá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aportar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ante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esta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administración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dicho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monto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correspondiente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z w:val="21"/>
        </w:rPr>
        <w:t>a</w:t>
      </w:r>
      <w:r>
        <w:rPr>
          <w:rFonts w:ascii="Calibri" w:hAnsi="Calibri"/>
          <w:b/>
          <w:spacing w:val="-6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timbres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fiscales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z w:val="21"/>
        </w:rPr>
        <w:t>o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enteros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Times New Roman" w:hAnsi="Times New Roman"/>
          <w:b/>
          <w:spacing w:val="69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gobierno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01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día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hábil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después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del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comunicado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z w:val="21"/>
        </w:rPr>
        <w:t>la</w:t>
      </w:r>
      <w:r>
        <w:rPr>
          <w:rFonts w:ascii="Calibri" w:hAnsi="Calibri"/>
          <w:b/>
          <w:spacing w:val="-6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firmeza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de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esta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adjudicación.-</w:t>
      </w:r>
    </w:p>
    <w:p w:rsidR="00CC605C" w:rsidRDefault="00CC605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C605C" w:rsidRDefault="00041AE3">
      <w:pPr>
        <w:spacing w:before="160"/>
        <w:ind w:left="102" w:firstLine="708"/>
        <w:jc w:val="both"/>
        <w:rPr>
          <w:rFonts w:ascii="Constantia" w:eastAsia="Constantia" w:hAnsi="Constantia" w:cs="Constantia"/>
        </w:rPr>
      </w:pPr>
      <w:r>
        <w:rPr>
          <w:rFonts w:ascii="Constantia"/>
          <w:spacing w:val="-1"/>
        </w:rPr>
        <w:t>Sin</w:t>
      </w:r>
      <w:r>
        <w:rPr>
          <w:rFonts w:ascii="Constantia"/>
          <w:spacing w:val="-11"/>
        </w:rPr>
        <w:t xml:space="preserve"> </w:t>
      </w:r>
      <w:r>
        <w:rPr>
          <w:rFonts w:ascii="Constantia"/>
          <w:spacing w:val="-2"/>
        </w:rPr>
        <w:t>otro</w:t>
      </w:r>
      <w:r>
        <w:rPr>
          <w:rFonts w:ascii="Constantia"/>
          <w:spacing w:val="-12"/>
        </w:rPr>
        <w:t xml:space="preserve"> </w:t>
      </w:r>
      <w:r>
        <w:rPr>
          <w:rFonts w:ascii="Constantia"/>
          <w:spacing w:val="-2"/>
        </w:rPr>
        <w:t>particular,</w:t>
      </w:r>
      <w:r>
        <w:rPr>
          <w:rFonts w:ascii="Constantia"/>
          <w:spacing w:val="-3"/>
        </w:rPr>
        <w:t xml:space="preserve"> </w:t>
      </w:r>
      <w:r>
        <w:rPr>
          <w:rFonts w:ascii="Constantia"/>
          <w:spacing w:val="-1"/>
        </w:rPr>
        <w:t>me</w:t>
      </w:r>
      <w:r>
        <w:rPr>
          <w:rFonts w:ascii="Constantia"/>
          <w:spacing w:val="-13"/>
        </w:rPr>
        <w:t xml:space="preserve"> </w:t>
      </w:r>
      <w:r>
        <w:rPr>
          <w:rFonts w:ascii="Constantia"/>
          <w:spacing w:val="-1"/>
        </w:rPr>
        <w:t>suscribo</w:t>
      </w:r>
      <w:r>
        <w:rPr>
          <w:rFonts w:ascii="Constantia"/>
          <w:spacing w:val="-13"/>
        </w:rPr>
        <w:t xml:space="preserve"> </w:t>
      </w:r>
      <w:r>
        <w:rPr>
          <w:rFonts w:ascii="Constantia"/>
          <w:spacing w:val="-1"/>
        </w:rPr>
        <w:t>de</w:t>
      </w:r>
      <w:r>
        <w:rPr>
          <w:rFonts w:ascii="Constantia"/>
          <w:spacing w:val="-8"/>
        </w:rPr>
        <w:t xml:space="preserve"> </w:t>
      </w:r>
      <w:r>
        <w:rPr>
          <w:rFonts w:ascii="Constantia"/>
          <w:spacing w:val="-2"/>
        </w:rPr>
        <w:t>Usted,</w:t>
      </w:r>
      <w:r>
        <w:rPr>
          <w:rFonts w:ascii="Constantia"/>
          <w:spacing w:val="-7"/>
        </w:rPr>
        <w:t xml:space="preserve"> </w:t>
      </w:r>
      <w:r>
        <w:rPr>
          <w:rFonts w:ascii="Constantia"/>
          <w:spacing w:val="-1"/>
        </w:rPr>
        <w:t>atentamente,</w:t>
      </w:r>
    </w:p>
    <w:p w:rsidR="00CC605C" w:rsidRDefault="00CC605C">
      <w:pPr>
        <w:rPr>
          <w:rFonts w:ascii="Constantia" w:eastAsia="Constantia" w:hAnsi="Constantia" w:cs="Constantia"/>
        </w:rPr>
      </w:pPr>
    </w:p>
    <w:p w:rsidR="00CC605C" w:rsidRDefault="00CC605C">
      <w:pPr>
        <w:rPr>
          <w:rFonts w:ascii="Constantia" w:eastAsia="Constantia" w:hAnsi="Constantia" w:cs="Constantia"/>
        </w:rPr>
      </w:pPr>
    </w:p>
    <w:p w:rsidR="00CC605C" w:rsidRDefault="00CC605C">
      <w:pPr>
        <w:rPr>
          <w:rFonts w:ascii="Constantia" w:eastAsia="Constantia" w:hAnsi="Constantia" w:cs="Constantia"/>
        </w:rPr>
      </w:pPr>
    </w:p>
    <w:p w:rsidR="00CC605C" w:rsidRDefault="00041AE3">
      <w:pPr>
        <w:spacing w:before="134"/>
        <w:ind w:left="102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hAnsi="Constantia"/>
          <w:b/>
          <w:spacing w:val="-1"/>
          <w:sz w:val="24"/>
        </w:rPr>
        <w:t>Lic.</w:t>
      </w:r>
      <w:r>
        <w:rPr>
          <w:rFonts w:ascii="Constantia" w:hAnsi="Constantia"/>
          <w:b/>
          <w:spacing w:val="-7"/>
          <w:sz w:val="24"/>
        </w:rPr>
        <w:t xml:space="preserve"> </w:t>
      </w:r>
      <w:r>
        <w:rPr>
          <w:rFonts w:ascii="Constantia" w:hAnsi="Constantia"/>
          <w:b/>
          <w:spacing w:val="-1"/>
          <w:sz w:val="24"/>
        </w:rPr>
        <w:t>Elmer</w:t>
      </w:r>
      <w:r>
        <w:rPr>
          <w:rFonts w:ascii="Constantia" w:hAnsi="Constantia"/>
          <w:b/>
          <w:spacing w:val="-13"/>
          <w:sz w:val="24"/>
        </w:rPr>
        <w:t xml:space="preserve"> </w:t>
      </w:r>
      <w:r>
        <w:rPr>
          <w:rFonts w:ascii="Constantia" w:hAnsi="Constantia"/>
          <w:b/>
          <w:spacing w:val="-2"/>
          <w:sz w:val="24"/>
        </w:rPr>
        <w:t>Hernández</w:t>
      </w:r>
      <w:r>
        <w:rPr>
          <w:rFonts w:ascii="Constantia" w:hAnsi="Constantia"/>
          <w:b/>
          <w:spacing w:val="-10"/>
          <w:sz w:val="24"/>
        </w:rPr>
        <w:t xml:space="preserve"> </w:t>
      </w:r>
      <w:r>
        <w:rPr>
          <w:rFonts w:ascii="Constantia" w:hAnsi="Constantia"/>
          <w:b/>
          <w:spacing w:val="-2"/>
          <w:sz w:val="24"/>
        </w:rPr>
        <w:t>Castillo,</w:t>
      </w:r>
      <w:r>
        <w:rPr>
          <w:rFonts w:ascii="Constantia" w:hAnsi="Constantia"/>
          <w:b/>
          <w:spacing w:val="-4"/>
          <w:sz w:val="24"/>
        </w:rPr>
        <w:t xml:space="preserve"> </w:t>
      </w:r>
      <w:r>
        <w:rPr>
          <w:rFonts w:ascii="Constantia" w:hAnsi="Constantia"/>
          <w:b/>
          <w:spacing w:val="-2"/>
          <w:sz w:val="24"/>
        </w:rPr>
        <w:t>Jefe.</w:t>
      </w:r>
    </w:p>
    <w:p w:rsidR="00CC605C" w:rsidRDefault="00041AE3">
      <w:pPr>
        <w:spacing w:before="1"/>
        <w:ind w:left="102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/>
          <w:spacing w:val="-2"/>
          <w:sz w:val="24"/>
        </w:rPr>
        <w:t>Administrador</w:t>
      </w:r>
      <w:r>
        <w:rPr>
          <w:rFonts w:ascii="Constantia"/>
          <w:spacing w:val="-12"/>
          <w:sz w:val="24"/>
        </w:rPr>
        <w:t xml:space="preserve"> </w:t>
      </w:r>
      <w:r>
        <w:rPr>
          <w:rFonts w:ascii="Constantia"/>
          <w:spacing w:val="-1"/>
          <w:sz w:val="24"/>
        </w:rPr>
        <w:t>Regional</w:t>
      </w:r>
      <w:r>
        <w:rPr>
          <w:rFonts w:ascii="Constantia"/>
          <w:spacing w:val="-9"/>
          <w:sz w:val="24"/>
        </w:rPr>
        <w:t xml:space="preserve"> </w:t>
      </w:r>
      <w:r>
        <w:rPr>
          <w:rFonts w:ascii="Constantia"/>
          <w:spacing w:val="-1"/>
          <w:sz w:val="24"/>
        </w:rPr>
        <w:t>de</w:t>
      </w:r>
      <w:r>
        <w:rPr>
          <w:rFonts w:ascii="Constantia"/>
          <w:spacing w:val="-9"/>
          <w:sz w:val="24"/>
        </w:rPr>
        <w:t xml:space="preserve"> </w:t>
      </w:r>
      <w:r>
        <w:rPr>
          <w:rFonts w:ascii="Constantia"/>
          <w:spacing w:val="-1"/>
          <w:sz w:val="24"/>
        </w:rPr>
        <w:t>Santa</w:t>
      </w:r>
      <w:r>
        <w:rPr>
          <w:rFonts w:ascii="Constantia"/>
          <w:spacing w:val="-9"/>
          <w:sz w:val="24"/>
        </w:rPr>
        <w:t xml:space="preserve"> </w:t>
      </w:r>
      <w:r>
        <w:rPr>
          <w:rFonts w:ascii="Constantia"/>
          <w:spacing w:val="-1"/>
          <w:sz w:val="24"/>
        </w:rPr>
        <w:t>Cruz.</w:t>
      </w:r>
    </w:p>
    <w:sectPr w:rsidR="00CC605C">
      <w:type w:val="continuous"/>
      <w:pgSz w:w="12240" w:h="15840"/>
      <w:pgMar w:top="1440" w:right="780" w:bottom="280" w:left="400" w:header="720" w:footer="720" w:gutter="0"/>
      <w:cols w:num="2" w:space="720" w:equalWidth="0">
        <w:col w:w="1047" w:space="433"/>
        <w:col w:w="95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1AE3">
      <w:r>
        <w:separator/>
      </w:r>
    </w:p>
  </w:endnote>
  <w:endnote w:type="continuationSeparator" w:id="0">
    <w:p w:rsidR="00000000" w:rsidRDefault="0004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1AE3">
      <w:r>
        <w:separator/>
      </w:r>
    </w:p>
  </w:footnote>
  <w:footnote w:type="continuationSeparator" w:id="0">
    <w:p w:rsidR="00000000" w:rsidRDefault="00041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5C" w:rsidRDefault="00041AE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6.9pt;margin-top:38.2pt;width:228.3pt;height:35pt;z-index:-251658752;mso-position-horizontal-relative:page;mso-position-vertical-relative:page" filled="f" stroked="f">
          <v:textbox inset="0,0,0,0">
            <w:txbxContent>
              <w:p w:rsidR="00CC605C" w:rsidRDefault="00041AE3">
                <w:pPr>
                  <w:ind w:left="20" w:right="226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20"/>
                  </w:rPr>
                  <w:t>PODER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JUDICIAL</w:t>
                </w:r>
                <w:r>
                  <w:rPr>
                    <w:rFonts w:ascii="Times New Roman" w:hAnsi="Times New Roman"/>
                    <w:b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DIRECCIÓN</w:t>
                </w:r>
                <w:r>
                  <w:rPr>
                    <w:rFonts w:ascii="Arial" w:hAnsi="Arial"/>
                    <w:b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EJECUTIVA</w:t>
                </w:r>
              </w:p>
              <w:p w:rsidR="00CC605C" w:rsidRDefault="00041AE3">
                <w:pPr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20"/>
                  </w:rPr>
                  <w:t>ADMINISTRACIÓN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REGIONAL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AN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A</w:t>
                </w:r>
                <w:r>
                  <w:rPr>
                    <w:rFonts w:ascii="Arial" w:hAnsi="Arial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CRUZ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FBC"/>
    <w:multiLevelType w:val="hybridMultilevel"/>
    <w:tmpl w:val="85DCEC8C"/>
    <w:lvl w:ilvl="0" w:tplc="79C4E7AA">
      <w:start w:val="1"/>
      <w:numFmt w:val="bullet"/>
      <w:lvlText w:val=""/>
      <w:lvlJc w:val="left"/>
      <w:pPr>
        <w:ind w:left="2302" w:hanging="360"/>
      </w:pPr>
      <w:rPr>
        <w:rFonts w:ascii="Wingdings" w:eastAsia="Wingdings" w:hAnsi="Wingdings" w:hint="default"/>
        <w:sz w:val="22"/>
        <w:szCs w:val="22"/>
      </w:rPr>
    </w:lvl>
    <w:lvl w:ilvl="1" w:tplc="E976E612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2" w:tplc="BDCEF7BC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7B1C6B00">
      <w:start w:val="1"/>
      <w:numFmt w:val="bullet"/>
      <w:lvlText w:val="•"/>
      <w:lvlJc w:val="left"/>
      <w:pPr>
        <w:ind w:left="4929" w:hanging="360"/>
      </w:pPr>
      <w:rPr>
        <w:rFonts w:hint="default"/>
      </w:rPr>
    </w:lvl>
    <w:lvl w:ilvl="4" w:tplc="3E9C77DA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  <w:lvl w:ilvl="5" w:tplc="6728EE4A">
      <w:start w:val="1"/>
      <w:numFmt w:val="bullet"/>
      <w:lvlText w:val="•"/>
      <w:lvlJc w:val="left"/>
      <w:pPr>
        <w:ind w:left="6681" w:hanging="360"/>
      </w:pPr>
      <w:rPr>
        <w:rFonts w:hint="default"/>
      </w:rPr>
    </w:lvl>
    <w:lvl w:ilvl="6" w:tplc="47CCD0E8">
      <w:start w:val="1"/>
      <w:numFmt w:val="bullet"/>
      <w:lvlText w:val="•"/>
      <w:lvlJc w:val="left"/>
      <w:pPr>
        <w:ind w:left="7556" w:hanging="360"/>
      </w:pPr>
      <w:rPr>
        <w:rFonts w:hint="default"/>
      </w:rPr>
    </w:lvl>
    <w:lvl w:ilvl="7" w:tplc="F8163074">
      <w:start w:val="1"/>
      <w:numFmt w:val="bullet"/>
      <w:lvlText w:val="•"/>
      <w:lvlJc w:val="left"/>
      <w:pPr>
        <w:ind w:left="8432" w:hanging="360"/>
      </w:pPr>
      <w:rPr>
        <w:rFonts w:hint="default"/>
      </w:rPr>
    </w:lvl>
    <w:lvl w:ilvl="8" w:tplc="292ABC04">
      <w:start w:val="1"/>
      <w:numFmt w:val="bullet"/>
      <w:lvlText w:val="•"/>
      <w:lvlJc w:val="left"/>
      <w:pPr>
        <w:ind w:left="9308" w:hanging="360"/>
      </w:pPr>
      <w:rPr>
        <w:rFonts w:hint="default"/>
      </w:rPr>
    </w:lvl>
  </w:abstractNum>
  <w:abstractNum w:abstractNumId="1">
    <w:nsid w:val="30377CCF"/>
    <w:multiLevelType w:val="hybridMultilevel"/>
    <w:tmpl w:val="AF5CC972"/>
    <w:lvl w:ilvl="0" w:tplc="9E20AA74">
      <w:start w:val="1"/>
      <w:numFmt w:val="bullet"/>
      <w:lvlText w:val=""/>
      <w:lvlJc w:val="left"/>
      <w:pPr>
        <w:ind w:left="2463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C96CAE48">
      <w:start w:val="1"/>
      <w:numFmt w:val="bullet"/>
      <w:lvlText w:val="•"/>
      <w:lvlJc w:val="left"/>
      <w:pPr>
        <w:ind w:left="2765" w:hanging="360"/>
      </w:pPr>
      <w:rPr>
        <w:rFonts w:hint="default"/>
      </w:rPr>
    </w:lvl>
    <w:lvl w:ilvl="2" w:tplc="AEB272B2">
      <w:start w:val="1"/>
      <w:numFmt w:val="bullet"/>
      <w:lvlText w:val="•"/>
      <w:lvlJc w:val="left"/>
      <w:pPr>
        <w:ind w:left="3067" w:hanging="360"/>
      </w:pPr>
      <w:rPr>
        <w:rFonts w:hint="default"/>
      </w:rPr>
    </w:lvl>
    <w:lvl w:ilvl="3" w:tplc="74BCC25A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4" w:tplc="AEFC8792">
      <w:start w:val="1"/>
      <w:numFmt w:val="bullet"/>
      <w:lvlText w:val="•"/>
      <w:lvlJc w:val="left"/>
      <w:pPr>
        <w:ind w:left="3672" w:hanging="360"/>
      </w:pPr>
      <w:rPr>
        <w:rFonts w:hint="default"/>
      </w:rPr>
    </w:lvl>
    <w:lvl w:ilvl="5" w:tplc="70B2DF0C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6" w:tplc="5CD4C93E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7" w:tplc="F6C21EC4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8" w:tplc="99AE289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</w:abstractNum>
  <w:abstractNum w:abstractNumId="2">
    <w:nsid w:val="34BD6C14"/>
    <w:multiLevelType w:val="hybridMultilevel"/>
    <w:tmpl w:val="1B5A8D98"/>
    <w:lvl w:ilvl="0" w:tplc="69847FBE">
      <w:start w:val="1"/>
      <w:numFmt w:val="bullet"/>
      <w:lvlText w:val=""/>
      <w:lvlJc w:val="left"/>
      <w:pPr>
        <w:ind w:left="2087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083EB080">
      <w:start w:val="1"/>
      <w:numFmt w:val="bullet"/>
      <w:lvlText w:val=""/>
      <w:lvlJc w:val="left"/>
      <w:pPr>
        <w:ind w:left="2431" w:hanging="360"/>
      </w:pPr>
      <w:rPr>
        <w:rFonts w:ascii="Wingdings" w:eastAsia="Wingdings" w:hAnsi="Wingdings" w:hint="default"/>
        <w:w w:val="99"/>
        <w:sz w:val="16"/>
        <w:szCs w:val="16"/>
      </w:rPr>
    </w:lvl>
    <w:lvl w:ilvl="2" w:tplc="C01A5182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3C26D1B8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37D40C98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5" w:tplc="5DEED554">
      <w:start w:val="1"/>
      <w:numFmt w:val="bullet"/>
      <w:lvlText w:val="•"/>
      <w:lvlJc w:val="left"/>
      <w:pPr>
        <w:ind w:left="3788" w:hanging="360"/>
      </w:pPr>
      <w:rPr>
        <w:rFonts w:hint="default"/>
      </w:rPr>
    </w:lvl>
    <w:lvl w:ilvl="6" w:tplc="AD6C9B50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7" w:tplc="D5B289D8">
      <w:start w:val="1"/>
      <w:numFmt w:val="bullet"/>
      <w:lvlText w:val="•"/>
      <w:lvlJc w:val="left"/>
      <w:pPr>
        <w:ind w:left="4467" w:hanging="360"/>
      </w:pPr>
      <w:rPr>
        <w:rFonts w:hint="default"/>
      </w:rPr>
    </w:lvl>
    <w:lvl w:ilvl="8" w:tplc="85408DC8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</w:abstractNum>
  <w:abstractNum w:abstractNumId="3">
    <w:nsid w:val="3D4243E2"/>
    <w:multiLevelType w:val="hybridMultilevel"/>
    <w:tmpl w:val="DFA2057C"/>
    <w:lvl w:ilvl="0" w:tplc="BDF87D6C">
      <w:start w:val="1"/>
      <w:numFmt w:val="bullet"/>
      <w:lvlText w:val=""/>
      <w:lvlJc w:val="left"/>
      <w:pPr>
        <w:ind w:left="3367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0152E09A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2" w:tplc="21A2CC68">
      <w:start w:val="1"/>
      <w:numFmt w:val="bullet"/>
      <w:lvlText w:val="•"/>
      <w:lvlJc w:val="left"/>
      <w:pPr>
        <w:ind w:left="3790" w:hanging="360"/>
      </w:pPr>
      <w:rPr>
        <w:rFonts w:hint="default"/>
      </w:rPr>
    </w:lvl>
    <w:lvl w:ilvl="3" w:tplc="63FC4A22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935A6D3C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2BBAF5D8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6" w:tplc="136EAE70">
      <w:start w:val="1"/>
      <w:numFmt w:val="bullet"/>
      <w:lvlText w:val="•"/>
      <w:lvlJc w:val="left"/>
      <w:pPr>
        <w:ind w:left="4638" w:hanging="360"/>
      </w:pPr>
      <w:rPr>
        <w:rFonts w:hint="default"/>
      </w:rPr>
    </w:lvl>
    <w:lvl w:ilvl="7" w:tplc="6C36B35C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8" w:tplc="8086F5FE">
      <w:start w:val="1"/>
      <w:numFmt w:val="bullet"/>
      <w:lvlText w:val="•"/>
      <w:lvlJc w:val="left"/>
      <w:pPr>
        <w:ind w:left="5062" w:hanging="360"/>
      </w:pPr>
      <w:rPr>
        <w:rFonts w:hint="default"/>
      </w:rPr>
    </w:lvl>
  </w:abstractNum>
  <w:abstractNum w:abstractNumId="4">
    <w:nsid w:val="499A561B"/>
    <w:multiLevelType w:val="hybridMultilevel"/>
    <w:tmpl w:val="1BACDF00"/>
    <w:lvl w:ilvl="0" w:tplc="AB0800F4">
      <w:start w:val="1"/>
      <w:numFmt w:val="bullet"/>
      <w:lvlText w:val=""/>
      <w:lvlJc w:val="left"/>
      <w:pPr>
        <w:ind w:left="2302" w:hanging="360"/>
      </w:pPr>
      <w:rPr>
        <w:rFonts w:ascii="Wingdings" w:eastAsia="Wingdings" w:hAnsi="Wingdings" w:hint="default"/>
        <w:w w:val="99"/>
        <w:sz w:val="18"/>
        <w:szCs w:val="18"/>
      </w:rPr>
    </w:lvl>
    <w:lvl w:ilvl="1" w:tplc="E9781F6E">
      <w:start w:val="1"/>
      <w:numFmt w:val="bullet"/>
      <w:lvlText w:val="•"/>
      <w:lvlJc w:val="left"/>
      <w:pPr>
        <w:ind w:left="3195" w:hanging="360"/>
      </w:pPr>
      <w:rPr>
        <w:rFonts w:hint="default"/>
      </w:rPr>
    </w:lvl>
    <w:lvl w:ilvl="2" w:tplc="32A06DF0">
      <w:start w:val="1"/>
      <w:numFmt w:val="bullet"/>
      <w:lvlText w:val="•"/>
      <w:lvlJc w:val="left"/>
      <w:pPr>
        <w:ind w:left="4089" w:hanging="360"/>
      </w:pPr>
      <w:rPr>
        <w:rFonts w:hint="default"/>
      </w:rPr>
    </w:lvl>
    <w:lvl w:ilvl="3" w:tplc="F27E8C84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4" w:tplc="1864033A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5" w:tplc="3E7C9C7A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6" w:tplc="65DC3728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5B66CB88">
      <w:start w:val="1"/>
      <w:numFmt w:val="bullet"/>
      <w:lvlText w:val="•"/>
      <w:lvlJc w:val="left"/>
      <w:pPr>
        <w:ind w:left="8558" w:hanging="360"/>
      </w:pPr>
      <w:rPr>
        <w:rFonts w:hint="default"/>
      </w:rPr>
    </w:lvl>
    <w:lvl w:ilvl="8" w:tplc="C63A4C7E">
      <w:start w:val="1"/>
      <w:numFmt w:val="bullet"/>
      <w:lvlText w:val="•"/>
      <w:lvlJc w:val="left"/>
      <w:pPr>
        <w:ind w:left="9452" w:hanging="360"/>
      </w:pPr>
      <w:rPr>
        <w:rFonts w:hint="default"/>
      </w:rPr>
    </w:lvl>
  </w:abstractNum>
  <w:abstractNum w:abstractNumId="5">
    <w:nsid w:val="4AD465AD"/>
    <w:multiLevelType w:val="hybridMultilevel"/>
    <w:tmpl w:val="DF7C48AA"/>
    <w:lvl w:ilvl="0" w:tplc="08620DF8">
      <w:start w:val="1"/>
      <w:numFmt w:val="bullet"/>
      <w:lvlText w:val=""/>
      <w:lvlJc w:val="left"/>
      <w:pPr>
        <w:ind w:left="2302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4056983C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2" w:tplc="C8D646E6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78CCC9D2">
      <w:start w:val="1"/>
      <w:numFmt w:val="bullet"/>
      <w:lvlText w:val="•"/>
      <w:lvlJc w:val="left"/>
      <w:pPr>
        <w:ind w:left="4929" w:hanging="360"/>
      </w:pPr>
      <w:rPr>
        <w:rFonts w:hint="default"/>
      </w:rPr>
    </w:lvl>
    <w:lvl w:ilvl="4" w:tplc="3392F27E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  <w:lvl w:ilvl="5" w:tplc="8CBC8E62">
      <w:start w:val="1"/>
      <w:numFmt w:val="bullet"/>
      <w:lvlText w:val="•"/>
      <w:lvlJc w:val="left"/>
      <w:pPr>
        <w:ind w:left="6681" w:hanging="360"/>
      </w:pPr>
      <w:rPr>
        <w:rFonts w:hint="default"/>
      </w:rPr>
    </w:lvl>
    <w:lvl w:ilvl="6" w:tplc="D98693CA">
      <w:start w:val="1"/>
      <w:numFmt w:val="bullet"/>
      <w:lvlText w:val="•"/>
      <w:lvlJc w:val="left"/>
      <w:pPr>
        <w:ind w:left="7556" w:hanging="360"/>
      </w:pPr>
      <w:rPr>
        <w:rFonts w:hint="default"/>
      </w:rPr>
    </w:lvl>
    <w:lvl w:ilvl="7" w:tplc="279008F4">
      <w:start w:val="1"/>
      <w:numFmt w:val="bullet"/>
      <w:lvlText w:val="•"/>
      <w:lvlJc w:val="left"/>
      <w:pPr>
        <w:ind w:left="8432" w:hanging="360"/>
      </w:pPr>
      <w:rPr>
        <w:rFonts w:hint="default"/>
      </w:rPr>
    </w:lvl>
    <w:lvl w:ilvl="8" w:tplc="F5849338">
      <w:start w:val="1"/>
      <w:numFmt w:val="bullet"/>
      <w:lvlText w:val="•"/>
      <w:lvlJc w:val="left"/>
      <w:pPr>
        <w:ind w:left="9308" w:hanging="360"/>
      </w:pPr>
      <w:rPr>
        <w:rFonts w:hint="default"/>
      </w:rPr>
    </w:lvl>
  </w:abstractNum>
  <w:abstractNum w:abstractNumId="6">
    <w:nsid w:val="585906AB"/>
    <w:multiLevelType w:val="hybridMultilevel"/>
    <w:tmpl w:val="0E067DB8"/>
    <w:lvl w:ilvl="0" w:tplc="8B22FEFC">
      <w:start w:val="1"/>
      <w:numFmt w:val="bullet"/>
      <w:lvlText w:val=""/>
      <w:lvlJc w:val="left"/>
      <w:pPr>
        <w:ind w:left="2333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ABE4E8D6">
      <w:start w:val="1"/>
      <w:numFmt w:val="bullet"/>
      <w:lvlText w:val=""/>
      <w:lvlJc w:val="left"/>
      <w:pPr>
        <w:ind w:left="2643" w:hanging="360"/>
      </w:pPr>
      <w:rPr>
        <w:rFonts w:ascii="Wingdings" w:eastAsia="Wingdings" w:hAnsi="Wingdings" w:hint="default"/>
        <w:w w:val="99"/>
        <w:sz w:val="16"/>
        <w:szCs w:val="16"/>
      </w:rPr>
    </w:lvl>
    <w:lvl w:ilvl="2" w:tplc="ECECB7B2">
      <w:start w:val="1"/>
      <w:numFmt w:val="bullet"/>
      <w:lvlText w:val=""/>
      <w:lvlJc w:val="left"/>
      <w:pPr>
        <w:ind w:left="3161" w:hanging="360"/>
      </w:pPr>
      <w:rPr>
        <w:rFonts w:ascii="Wingdings" w:eastAsia="Wingdings" w:hAnsi="Wingdings" w:hint="default"/>
        <w:w w:val="99"/>
        <w:sz w:val="16"/>
        <w:szCs w:val="16"/>
      </w:rPr>
    </w:lvl>
    <w:lvl w:ilvl="3" w:tplc="A2562830">
      <w:start w:val="1"/>
      <w:numFmt w:val="bullet"/>
      <w:lvlText w:val=""/>
      <w:lvlJc w:val="left"/>
      <w:pPr>
        <w:ind w:left="3739" w:hanging="360"/>
      </w:pPr>
      <w:rPr>
        <w:rFonts w:ascii="Wingdings" w:eastAsia="Wingdings" w:hAnsi="Wingdings" w:hint="default"/>
        <w:w w:val="99"/>
        <w:sz w:val="16"/>
        <w:szCs w:val="16"/>
      </w:rPr>
    </w:lvl>
    <w:lvl w:ilvl="4" w:tplc="31C244D2">
      <w:start w:val="1"/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C3564D6C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6" w:tplc="8FAC1F22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7" w:tplc="C1FED58E">
      <w:start w:val="1"/>
      <w:numFmt w:val="bullet"/>
      <w:lvlText w:val="•"/>
      <w:lvlJc w:val="left"/>
      <w:pPr>
        <w:ind w:left="4737" w:hanging="360"/>
      </w:pPr>
      <w:rPr>
        <w:rFonts w:hint="default"/>
      </w:rPr>
    </w:lvl>
    <w:lvl w:ilvl="8" w:tplc="26724F60">
      <w:start w:val="1"/>
      <w:numFmt w:val="bullet"/>
      <w:lvlText w:val="•"/>
      <w:lvlJc w:val="left"/>
      <w:pPr>
        <w:ind w:left="4986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C605C"/>
    <w:rsid w:val="00041AE3"/>
    <w:rsid w:val="00C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9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582"/>
      <w:outlineLvl w:val="1"/>
    </w:pPr>
    <w:rPr>
      <w:rFonts w:ascii="Bookman Old Style" w:eastAsia="Bookman Old Style" w:hAnsi="Bookman Old Style"/>
      <w:i/>
      <w:sz w:val="24"/>
      <w:szCs w:val="24"/>
    </w:rPr>
  </w:style>
  <w:style w:type="paragraph" w:styleId="berschrift3">
    <w:name w:val="heading 3"/>
    <w:basedOn w:val="Standard"/>
    <w:uiPriority w:val="1"/>
    <w:qFormat/>
    <w:pPr>
      <w:ind w:left="102" w:hanging="360"/>
      <w:outlineLvl w:val="2"/>
    </w:pPr>
    <w:rPr>
      <w:rFonts w:ascii="Constantia" w:eastAsia="Constantia" w:hAnsi="Constantia"/>
    </w:rPr>
  </w:style>
  <w:style w:type="paragraph" w:styleId="berschrift4">
    <w:name w:val="heading 4"/>
    <w:basedOn w:val="Standard"/>
    <w:uiPriority w:val="1"/>
    <w:qFormat/>
    <w:pPr>
      <w:ind w:left="102"/>
      <w:outlineLvl w:val="3"/>
    </w:pPr>
    <w:rPr>
      <w:rFonts w:ascii="Calibri" w:eastAsia="Calibri" w:hAnsi="Calibri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302"/>
    </w:pPr>
    <w:rPr>
      <w:rFonts w:ascii="Calibri" w:eastAsia="Calibri" w:hAnsi="Calibri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2155</Characters>
  <Application>Microsoft Office Word</Application>
  <DocSecurity>4</DocSecurity>
  <Lines>651</Lines>
  <Paragraphs>32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2019-05-08T16:19:00Z</dcterms:created>
  <dcterms:modified xsi:type="dcterms:W3CDTF">2019-05-08T16:19:00Z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