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3" w:rsidRDefault="00C71FB4">
      <w:pPr>
        <w:pStyle w:val="Textkrper"/>
        <w:spacing w:before="115" w:line="276" w:lineRule="auto"/>
        <w:ind w:left="3078" w:right="3040"/>
        <w:jc w:val="center"/>
        <w:rPr>
          <w:rFonts w:cs="Calibri Light"/>
        </w:rPr>
      </w:pPr>
      <w:bookmarkStart w:id="0" w:name="_GoBack"/>
      <w:bookmarkEnd w:id="0"/>
      <w:r>
        <w:rPr>
          <w:rFonts w:cs="Calibri Light"/>
          <w:spacing w:val="-3"/>
        </w:rPr>
        <w:t>RESUMEN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3"/>
        </w:rPr>
        <w:t>ADJUDICACION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N°</w:t>
      </w:r>
      <w:r>
        <w:rPr>
          <w:rFonts w:cs="Calibri Light"/>
          <w:spacing w:val="-1"/>
        </w:rPr>
        <w:t xml:space="preserve"> </w:t>
      </w:r>
      <w:r>
        <w:rPr>
          <w:rFonts w:cs="Calibri Light"/>
          <w:spacing w:val="-3"/>
        </w:rPr>
        <w:t>33-DP/CM-19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cs="Calibri Light"/>
          <w:spacing w:val="-3"/>
        </w:rPr>
        <w:t>REQUISICIÓN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3"/>
        </w:rPr>
        <w:t>000495-SR-2019</w:t>
      </w:r>
    </w:p>
    <w:p w:rsidR="00E74993" w:rsidRDefault="00C71FB4">
      <w:pPr>
        <w:pStyle w:val="Textkrper"/>
        <w:spacing w:line="266" w:lineRule="exact"/>
        <w:ind w:left="35"/>
        <w:jc w:val="center"/>
        <w:rPr>
          <w:rFonts w:cs="Calibri Light"/>
        </w:rPr>
      </w:pPr>
      <w:r>
        <w:rPr>
          <w:spacing w:val="-3"/>
        </w:rPr>
        <w:t>SUBPARTIDA</w:t>
      </w:r>
      <w:r>
        <w:rPr>
          <w:spacing w:val="-4"/>
        </w:rPr>
        <w:t xml:space="preserve"> </w:t>
      </w:r>
      <w:r>
        <w:rPr>
          <w:spacing w:val="-2"/>
        </w:rPr>
        <w:t>2.04.01</w:t>
      </w:r>
    </w:p>
    <w:p w:rsidR="00E74993" w:rsidRDefault="00C71FB4">
      <w:pPr>
        <w:pStyle w:val="Textkrper"/>
        <w:spacing w:before="41" w:line="276" w:lineRule="auto"/>
        <w:ind w:left="3966" w:right="3930" w:hanging="1"/>
        <w:jc w:val="center"/>
        <w:rPr>
          <w:rFonts w:cs="Calibri Light"/>
        </w:rPr>
      </w:pPr>
      <w:r>
        <w:rPr>
          <w:spacing w:val="-1"/>
        </w:rPr>
        <w:t>15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febrero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2019</w:t>
      </w:r>
      <w:r>
        <w:rPr>
          <w:rFonts w:ascii="Times New Roman"/>
          <w:spacing w:val="21"/>
        </w:rPr>
        <w:t xml:space="preserve"> </w:t>
      </w:r>
      <w:r>
        <w:rPr>
          <w:spacing w:val="-3"/>
        </w:rPr>
        <w:t>2019CD-000025-PROVCM</w:t>
      </w:r>
    </w:p>
    <w:p w:rsidR="00E74993" w:rsidRDefault="00E74993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5" w:lineRule="auto"/>
        <w:ind w:left="422" w:right="386"/>
        <w:jc w:val="center"/>
        <w:rPr>
          <w:rFonts w:cs="Calibri Light"/>
        </w:rPr>
      </w:pPr>
      <w:r>
        <w:rPr>
          <w:rFonts w:cs="Calibri Light"/>
          <w:spacing w:val="-2"/>
        </w:rPr>
        <w:t>“Tubos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1"/>
        </w:rPr>
        <w:t>al</w:t>
      </w:r>
      <w:r>
        <w:rPr>
          <w:rFonts w:cs="Calibri Light"/>
          <w:spacing w:val="-3"/>
        </w:rPr>
        <w:t xml:space="preserve"> </w:t>
      </w:r>
      <w:r>
        <w:rPr>
          <w:rFonts w:cs="Calibri Light"/>
          <w:spacing w:val="-2"/>
        </w:rPr>
        <w:t>vacío</w:t>
      </w:r>
      <w:r>
        <w:rPr>
          <w:rFonts w:cs="Calibri Light"/>
          <w:spacing w:val="-3"/>
        </w:rPr>
        <w:t xml:space="preserve"> para</w:t>
      </w:r>
      <w:r>
        <w:rPr>
          <w:rFonts w:cs="Calibri Light"/>
          <w:spacing w:val="-2"/>
        </w:rPr>
        <w:t xml:space="preserve"> toma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de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3"/>
        </w:rPr>
        <w:t>muestras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3"/>
        </w:rPr>
        <w:t xml:space="preserve">tapón </w:t>
      </w:r>
      <w:r>
        <w:rPr>
          <w:rFonts w:cs="Calibri Light"/>
          <w:spacing w:val="-2"/>
        </w:rPr>
        <w:t>gris,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bd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3"/>
        </w:rPr>
        <w:t>vacutainer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16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X</w:t>
      </w:r>
      <w:r>
        <w:rPr>
          <w:rFonts w:cs="Calibri Light"/>
          <w:spacing w:val="-3"/>
        </w:rPr>
        <w:t xml:space="preserve"> 100MM,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10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3"/>
        </w:rPr>
        <w:t>mL,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con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2"/>
        </w:rPr>
        <w:t>aditivo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2"/>
        </w:rPr>
        <w:t>Oxalato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Potasio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2"/>
        </w:rPr>
        <w:t>20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mg,</w:t>
      </w:r>
      <w:r>
        <w:rPr>
          <w:rFonts w:cs="Calibri Light"/>
          <w:spacing w:val="-3"/>
        </w:rPr>
        <w:t xml:space="preserve"> </w:t>
      </w:r>
      <w:r>
        <w:rPr>
          <w:rFonts w:cs="Calibri Light"/>
          <w:spacing w:val="-2"/>
        </w:rPr>
        <w:t>fluoruro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Sodio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2"/>
        </w:rPr>
        <w:t>100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1"/>
        </w:rPr>
        <w:t>mg,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3"/>
        </w:rPr>
        <w:t>Fabricante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BD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3"/>
        </w:rPr>
        <w:t>367001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3"/>
        </w:rPr>
        <w:t xml:space="preserve">para </w:t>
      </w:r>
      <w:r>
        <w:rPr>
          <w:rFonts w:cs="Calibri Light"/>
          <w:spacing w:val="-1"/>
        </w:rPr>
        <w:t>el</w:t>
      </w:r>
      <w:r>
        <w:rPr>
          <w:rFonts w:cs="Calibri Light"/>
          <w:spacing w:val="-3"/>
        </w:rPr>
        <w:t xml:space="preserve"> Departamento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2"/>
        </w:rPr>
        <w:t>Ciencias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 Light"/>
          <w:spacing w:val="-3"/>
        </w:rPr>
        <w:t>Forenses”</w:t>
      </w:r>
    </w:p>
    <w:p w:rsidR="00E74993" w:rsidRDefault="00E74993">
      <w:pPr>
        <w:spacing w:before="6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4" w:lineRule="auto"/>
        <w:ind w:left="634" w:right="4841"/>
      </w:pPr>
      <w:r>
        <w:rPr>
          <w:spacing w:val="-3"/>
        </w:rPr>
        <w:t>Proveedor</w:t>
      </w:r>
      <w:r>
        <w:rPr>
          <w:spacing w:val="-3"/>
        </w:rPr>
        <w:t>:</w:t>
      </w:r>
      <w:r>
        <w:t xml:space="preserve"> </w:t>
      </w:r>
      <w:r>
        <w:rPr>
          <w:spacing w:val="-1"/>
        </w:rPr>
        <w:t>Industrial Fire and</w:t>
      </w:r>
      <w:r>
        <w:rPr>
          <w:spacing w:val="3"/>
        </w:rPr>
        <w:t xml:space="preserve"> </w:t>
      </w:r>
      <w:r>
        <w:rPr>
          <w:spacing w:val="-1"/>
        </w:rPr>
        <w:t>Rescue Equipment</w:t>
      </w:r>
      <w:r>
        <w:rPr>
          <w:spacing w:val="-4"/>
        </w:rPr>
        <w:t xml:space="preserve"> </w:t>
      </w:r>
      <w:r>
        <w:rPr>
          <w:spacing w:val="-2"/>
        </w:rPr>
        <w:t>S.A.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Cédula</w:t>
      </w:r>
      <w:r>
        <w:rPr>
          <w:spacing w:val="-1"/>
        </w:rPr>
        <w:t xml:space="preserve"> </w:t>
      </w:r>
      <w:r>
        <w:rPr>
          <w:spacing w:val="-3"/>
        </w:rPr>
        <w:t>Jurídica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2"/>
        </w:rPr>
        <w:t>.:3-101-310800</w:t>
      </w:r>
    </w:p>
    <w:p w:rsidR="00E74993" w:rsidRDefault="00E74993">
      <w:pPr>
        <w:spacing w:before="6"/>
        <w:rPr>
          <w:rFonts w:ascii="Calibri Light" w:eastAsia="Calibri Light" w:hAnsi="Calibri Light" w:cs="Calibri Light"/>
          <w:sz w:val="25"/>
          <w:szCs w:val="25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18"/>
        <w:gridCol w:w="1114"/>
        <w:gridCol w:w="4568"/>
        <w:gridCol w:w="1525"/>
        <w:gridCol w:w="1560"/>
      </w:tblGrid>
      <w:tr w:rsidR="00E74993">
        <w:trPr>
          <w:trHeight w:hRule="exact" w:val="626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74993" w:rsidRDefault="00C71FB4">
            <w:pPr>
              <w:pStyle w:val="TableParagraph"/>
              <w:spacing w:line="276" w:lineRule="auto"/>
              <w:ind w:left="349" w:right="272" w:hanging="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Línea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No.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74993" w:rsidRDefault="00C71FB4">
            <w:pPr>
              <w:pStyle w:val="TableParagraph"/>
              <w:spacing w:line="267" w:lineRule="exact"/>
              <w:ind w:left="16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Cantidad</w:t>
            </w:r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74993" w:rsidRDefault="00C71FB4">
            <w:pPr>
              <w:pStyle w:val="TableParagraph"/>
              <w:spacing w:line="267" w:lineRule="exact"/>
              <w:ind w:left="215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3"/>
              </w:rPr>
              <w:t>Descripción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74993" w:rsidRDefault="00C71FB4">
            <w:pPr>
              <w:pStyle w:val="TableParagraph"/>
              <w:spacing w:line="267" w:lineRule="exact"/>
              <w:ind w:left="104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Precio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2"/>
              </w:rPr>
              <w:t>Unitario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74993" w:rsidRDefault="00C71FB4">
            <w:pPr>
              <w:pStyle w:val="TableParagraph"/>
              <w:spacing w:line="267" w:lineRule="exact"/>
              <w:ind w:left="27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Precio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2"/>
              </w:rPr>
              <w:t>total</w:t>
            </w:r>
          </w:p>
        </w:tc>
      </w:tr>
      <w:tr w:rsidR="00E74993">
        <w:trPr>
          <w:trHeight w:hRule="exact" w:val="4572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74993" w:rsidRDefault="00C71FB4">
            <w:pPr>
              <w:pStyle w:val="TableParagraph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E74993" w:rsidRDefault="00C71FB4">
            <w:pPr>
              <w:pStyle w:val="TableParagraph"/>
              <w:ind w:righ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7</w:t>
            </w:r>
          </w:p>
          <w:p w:rsidR="00E74993" w:rsidRDefault="00C71FB4">
            <w:pPr>
              <w:pStyle w:val="TableParagraph"/>
              <w:spacing w:before="41"/>
              <w:ind w:righ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paquetes</w:t>
            </w:r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ind w:left="102" w:right="98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Tubos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al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vacío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para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toma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muestras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tapón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gris,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bd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vacutainer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16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x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100mm,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10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ml,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aditivo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oxalato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potasio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20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mg,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fluoruro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sodio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100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mg.</w:t>
            </w: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C71FB4">
            <w:pPr>
              <w:pStyle w:val="Listenabsatz"/>
              <w:numPr>
                <w:ilvl w:val="0"/>
                <w:numId w:val="1"/>
              </w:numPr>
              <w:tabs>
                <w:tab w:val="left" w:pos="244"/>
              </w:tabs>
              <w:ind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Presentación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paquetes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1000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unidades.</w:t>
            </w:r>
          </w:p>
          <w:p w:rsidR="00E74993" w:rsidRDefault="00C71FB4">
            <w:pPr>
              <w:pStyle w:val="Listenabsatz"/>
              <w:numPr>
                <w:ilvl w:val="0"/>
                <w:numId w:val="1"/>
              </w:numPr>
              <w:tabs>
                <w:tab w:val="left" w:pos="256"/>
              </w:tabs>
              <w:ind w:right="98" w:firstLine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Vencimiento</w:t>
            </w:r>
            <w:r>
              <w:rPr>
                <w:rFonts w:ascii="Calibri Light"/>
                <w:spacing w:val="11"/>
              </w:rPr>
              <w:t xml:space="preserve">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9"/>
              </w:rPr>
              <w:t xml:space="preserve"> </w:t>
            </w:r>
            <w:r>
              <w:rPr>
                <w:rFonts w:ascii="Calibri Light"/>
                <w:spacing w:val="-1"/>
              </w:rPr>
              <w:t>18</w:t>
            </w:r>
            <w:r>
              <w:rPr>
                <w:rFonts w:ascii="Calibri Light"/>
                <w:spacing w:val="10"/>
              </w:rPr>
              <w:t xml:space="preserve"> </w:t>
            </w:r>
            <w:r>
              <w:rPr>
                <w:rFonts w:ascii="Calibri Light"/>
              </w:rPr>
              <w:t>meses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</w:rPr>
              <w:t>una</w:t>
            </w:r>
            <w:r>
              <w:rPr>
                <w:rFonts w:ascii="Calibri Light"/>
                <w:spacing w:val="11"/>
              </w:rPr>
              <w:t xml:space="preserve"> </w:t>
            </w:r>
            <w:r>
              <w:rPr>
                <w:rFonts w:ascii="Calibri Light"/>
                <w:spacing w:val="-2"/>
              </w:rPr>
              <w:t>vez</w:t>
            </w:r>
            <w:r>
              <w:rPr>
                <w:rFonts w:ascii="Calibri Light"/>
                <w:spacing w:val="14"/>
              </w:rPr>
              <w:t xml:space="preserve"> </w:t>
            </w:r>
            <w:r>
              <w:rPr>
                <w:rFonts w:ascii="Calibri Light"/>
                <w:spacing w:val="-1"/>
              </w:rPr>
              <w:t>entregado</w:t>
            </w:r>
            <w:r>
              <w:rPr>
                <w:rFonts w:ascii="Calibri Light"/>
                <w:spacing w:val="12"/>
              </w:rPr>
              <w:t xml:space="preserve"> </w:t>
            </w:r>
            <w:r>
              <w:rPr>
                <w:rFonts w:ascii="Calibri Light"/>
                <w:spacing w:val="-1"/>
              </w:rPr>
              <w:t>en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el </w:t>
            </w:r>
            <w:r>
              <w:rPr>
                <w:rFonts w:ascii="Calibri Light"/>
                <w:spacing w:val="-1"/>
              </w:rPr>
              <w:t xml:space="preserve">Departamento </w:t>
            </w:r>
            <w:r>
              <w:rPr>
                <w:rFonts w:ascii="Calibri Light"/>
              </w:rPr>
              <w:t xml:space="preserve">de </w:t>
            </w:r>
            <w:r>
              <w:rPr>
                <w:rFonts w:ascii="Calibri Light"/>
                <w:spacing w:val="-2"/>
              </w:rPr>
              <w:t>Ciencias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spacing w:val="-1"/>
              </w:rPr>
              <w:t>Forenses.</w:t>
            </w:r>
          </w:p>
          <w:p w:rsidR="00E74993" w:rsidRDefault="00E74993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21"/>
                <w:szCs w:val="21"/>
              </w:rPr>
            </w:pPr>
          </w:p>
          <w:p w:rsidR="00E74993" w:rsidRDefault="00C71FB4">
            <w:pPr>
              <w:pStyle w:val="TableParagraph"/>
              <w:ind w:left="102" w:right="28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Marca: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Sirchie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Calibri Light"/>
                <w:spacing w:val="-1"/>
              </w:rPr>
              <w:t>Modelo:</w:t>
            </w:r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1"/>
              </w:rPr>
              <w:t>KCP176C</w:t>
            </w: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C71FB4">
            <w:pPr>
              <w:pStyle w:val="TableParagraph"/>
              <w:ind w:left="102" w:right="98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Demás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especificaciones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conforme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oferta,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cartel</w:t>
            </w:r>
            <w:r>
              <w:rPr>
                <w:rFonts w:ascii="Calibri Light" w:hAnsi="Calibri Light"/>
              </w:rPr>
              <w:t xml:space="preserve"> y anexo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cartel.</w:t>
            </w:r>
          </w:p>
          <w:p w:rsidR="00E74993" w:rsidRDefault="00E74993">
            <w:pPr>
              <w:pStyle w:val="TableParagraph"/>
              <w:spacing w:before="3"/>
              <w:rPr>
                <w:rFonts w:ascii="Calibri Light" w:eastAsia="Calibri Light" w:hAnsi="Calibri Light" w:cs="Calibri Light"/>
              </w:rPr>
            </w:pPr>
          </w:p>
          <w:p w:rsidR="00E74993" w:rsidRDefault="00C71FB4">
            <w:pPr>
              <w:pStyle w:val="TableParagraph"/>
              <w:ind w:left="102" w:right="242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unitario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$1.158.60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Total: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$5.793.00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74993" w:rsidRDefault="00C71FB4">
            <w:pPr>
              <w:pStyle w:val="TableParagraph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¢709.549.81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E74993" w:rsidRDefault="00E74993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74993" w:rsidRDefault="00C71FB4">
            <w:pPr>
              <w:pStyle w:val="TableParagraph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¢4.966.848.68</w:t>
            </w:r>
          </w:p>
        </w:tc>
      </w:tr>
      <w:tr w:rsidR="00E74993">
        <w:trPr>
          <w:trHeight w:hRule="exact" w:val="627"/>
        </w:trPr>
        <w:tc>
          <w:tcPr>
            <w:tcW w:w="82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before="152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Monto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total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Adjudicación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before="152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¢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4,966,848.68</w:t>
            </w:r>
          </w:p>
        </w:tc>
      </w:tr>
      <w:tr w:rsidR="00E74993">
        <w:trPr>
          <w:trHeight w:hRule="exact" w:val="319"/>
        </w:trPr>
        <w:tc>
          <w:tcPr>
            <w:tcW w:w="82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before="15"/>
              <w:ind w:lef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Tipo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15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feb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2019: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¢612.42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E74993"/>
        </w:tc>
      </w:tr>
    </w:tbl>
    <w:p w:rsidR="00E74993" w:rsidRDefault="00C71FB4">
      <w:pPr>
        <w:spacing w:line="267" w:lineRule="exact"/>
        <w:ind w:left="277"/>
        <w:rPr>
          <w:rFonts w:ascii="Calibri" w:eastAsia="Calibri" w:hAnsi="Calibri" w:cs="Calibri"/>
          <w:sz w:val="20"/>
          <w:szCs w:val="20"/>
        </w:rPr>
      </w:pPr>
      <w:r>
        <w:rPr>
          <w:rFonts w:ascii="Calibri Light" w:hAnsi="Calibri Light"/>
          <w:spacing w:val="-2"/>
        </w:rPr>
        <w:t>Plazo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de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entrega:</w:t>
      </w:r>
      <w:r>
        <w:rPr>
          <w:rFonts w:ascii="Calibri Light" w:hAnsi="Calibri Light"/>
          <w:spacing w:val="37"/>
        </w:rPr>
        <w:t xml:space="preserve"> </w:t>
      </w:r>
      <w:r>
        <w:rPr>
          <w:rFonts w:ascii="Calibri" w:hAnsi="Calibri"/>
          <w:spacing w:val="-1"/>
          <w:sz w:val="20"/>
        </w:rPr>
        <w:t>40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días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hábiles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después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pedido,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vía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fax,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correo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electrónico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ocurra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primero.</w:t>
      </w:r>
    </w:p>
    <w:p w:rsidR="00E74993" w:rsidRDefault="00C71FB4">
      <w:pPr>
        <w:pStyle w:val="Textkrper"/>
        <w:spacing w:before="41" w:line="551" w:lineRule="auto"/>
        <w:ind w:left="277" w:right="6498"/>
      </w:pP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3"/>
        </w:rPr>
        <w:t>requiere</w:t>
      </w:r>
      <w:r>
        <w:rPr>
          <w:spacing w:val="-4"/>
        </w:rPr>
        <w:t xml:space="preserve"> </w:t>
      </w:r>
      <w:r>
        <w:rPr>
          <w:spacing w:val="-3"/>
        </w:rPr>
        <w:t>exoneración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impuestos.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2"/>
        </w:rPr>
        <w:t>Garantía</w:t>
      </w:r>
      <w:r>
        <w:rPr>
          <w:spacing w:val="-6"/>
        </w:rPr>
        <w:t xml:space="preserve"> </w:t>
      </w:r>
      <w:r>
        <w:rPr>
          <w:spacing w:val="-2"/>
        </w:rPr>
        <w:t>mínima: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meses.</w:t>
      </w:r>
    </w:p>
    <w:p w:rsidR="00E74993" w:rsidRDefault="00E74993">
      <w:pPr>
        <w:spacing w:line="551" w:lineRule="auto"/>
        <w:sectPr w:rsidR="00E74993">
          <w:headerReference w:type="default" r:id="rId8"/>
          <w:footerReference w:type="default" r:id="rId9"/>
          <w:type w:val="continuous"/>
          <w:pgSz w:w="12250" w:h="15850"/>
          <w:pgMar w:top="1720" w:right="1080" w:bottom="1660" w:left="1000" w:header="461" w:footer="1469" w:gutter="0"/>
          <w:pgNumType w:start="1"/>
          <w:cols w:space="720"/>
        </w:sectPr>
      </w:pPr>
    </w:p>
    <w:p w:rsidR="00E74993" w:rsidRDefault="00C71FB4">
      <w:pPr>
        <w:spacing w:before="115" w:line="277" w:lineRule="auto"/>
        <w:ind w:left="217" w:right="24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 Light" w:hAnsi="Calibri Light"/>
          <w:spacing w:val="-2"/>
        </w:rPr>
        <w:lastRenderedPageBreak/>
        <w:t>Lugar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de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entrega:</w:t>
      </w:r>
      <w:r>
        <w:rPr>
          <w:rFonts w:ascii="Calibri Light" w:hAnsi="Calibri Light"/>
          <w:spacing w:val="39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Ciencias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Forenses.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Previo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entrega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pedido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deberá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comunicarse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Dr.</w:t>
      </w:r>
      <w:r>
        <w:rPr>
          <w:rFonts w:ascii="Times New Roman" w:hAnsi="Times New Roman"/>
          <w:spacing w:val="65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Diego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Arias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Alfaro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Sección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Toxicología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teléfono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2267-1106,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correo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electrónico</w:t>
      </w:r>
      <w:r>
        <w:rPr>
          <w:rFonts w:ascii="Calibri" w:hAnsi="Calibri"/>
          <w:spacing w:val="8"/>
          <w:sz w:val="20"/>
        </w:rPr>
        <w:t xml:space="preserve"> </w:t>
      </w:r>
      <w:hyperlink r:id="rId10">
        <w:r>
          <w:rPr>
            <w:rFonts w:ascii="Calibri" w:hAnsi="Calibri"/>
            <w:color w:val="0000FF"/>
            <w:spacing w:val="-1"/>
            <w:sz w:val="20"/>
            <w:u w:val="single" w:color="0000FF"/>
          </w:rPr>
          <w:t>darias@Poder-Judicial.go.cr</w:t>
        </w:r>
      </w:hyperlink>
      <w:r>
        <w:rPr>
          <w:rFonts w:ascii="Times New Roman" w:hAnsi="Times New Roman"/>
          <w:color w:val="0000FF"/>
          <w:spacing w:val="84"/>
          <w:w w:val="99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coordinar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hora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día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recepción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artículos.</w:t>
      </w:r>
    </w:p>
    <w:p w:rsidR="00E74993" w:rsidRDefault="00E74993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E74993" w:rsidRDefault="00C71FB4">
      <w:pPr>
        <w:pStyle w:val="Textkrper"/>
        <w:jc w:val="both"/>
        <w:rPr>
          <w:rFonts w:cs="Calibri Light"/>
        </w:rPr>
      </w:pPr>
      <w:r>
        <w:rPr>
          <w:spacing w:val="-3"/>
        </w:rPr>
        <w:t>Observaciones:</w:t>
      </w:r>
    </w:p>
    <w:p w:rsidR="00E74993" w:rsidRDefault="00E74993">
      <w:pPr>
        <w:spacing w:before="9"/>
        <w:rPr>
          <w:rFonts w:ascii="Calibri Light" w:eastAsia="Calibri Light" w:hAnsi="Calibri Light" w:cs="Calibri Light"/>
          <w:sz w:val="28"/>
          <w:szCs w:val="28"/>
        </w:rPr>
      </w:pPr>
    </w:p>
    <w:p w:rsidR="00E74993" w:rsidRDefault="00C71FB4">
      <w:pPr>
        <w:pStyle w:val="Textkrper"/>
        <w:spacing w:line="276" w:lineRule="auto"/>
        <w:ind w:right="241"/>
        <w:jc w:val="both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procedimiento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recibieron</w:t>
      </w:r>
      <w:r>
        <w:t xml:space="preserve"> </w:t>
      </w:r>
      <w:r>
        <w:rPr>
          <w:spacing w:val="-1"/>
        </w:rPr>
        <w:t>cinco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 xml:space="preserve">cuales </w:t>
      </w:r>
      <w:r>
        <w:rPr>
          <w:spacing w:val="-1"/>
        </w:rPr>
        <w:t>fueron</w:t>
      </w:r>
      <w:r>
        <w:rPr>
          <w:spacing w:val="-3"/>
        </w:rPr>
        <w:t xml:space="preserve"> </w:t>
      </w:r>
      <w:r>
        <w:rPr>
          <w:spacing w:val="-1"/>
        </w:rPr>
        <w:t>analizadas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2"/>
        </w:rPr>
        <w:t>vez</w:t>
      </w:r>
      <w:r>
        <w:rPr>
          <w:spacing w:val="-3"/>
        </w:rPr>
        <w:t xml:space="preserve"> </w:t>
      </w:r>
      <w:r>
        <w:rPr>
          <w:spacing w:val="-1"/>
        </w:rPr>
        <w:t>trasladadas para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valoración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rPr>
          <w:spacing w:val="6"/>
        </w:rPr>
        <w:t xml:space="preserve"> </w:t>
      </w:r>
      <w:r>
        <w:rPr>
          <w:spacing w:val="-1"/>
        </w:rPr>
        <w:t>técnico,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recibe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febrero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2019</w:t>
      </w:r>
      <w:r>
        <w:rPr>
          <w:spacing w:val="10"/>
        </w:rPr>
        <w:t xml:space="preserve"> </w:t>
      </w:r>
      <w:r>
        <w:rPr>
          <w:spacing w:val="-1"/>
        </w:rPr>
        <w:t>criterio</w:t>
      </w:r>
      <w:r>
        <w:rPr>
          <w:spacing w:val="7"/>
        </w:rPr>
        <w:t xml:space="preserve"> </w:t>
      </w:r>
      <w:r>
        <w:rPr>
          <w:spacing w:val="-1"/>
        </w:rPr>
        <w:t>emitido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Dr.</w:t>
      </w:r>
      <w:r>
        <w:rPr>
          <w:spacing w:val="37"/>
        </w:rPr>
        <w:t xml:space="preserve"> </w:t>
      </w:r>
      <w:r>
        <w:rPr>
          <w:spacing w:val="-1"/>
        </w:rPr>
        <w:t>Diego</w:t>
      </w:r>
      <w:r>
        <w:rPr>
          <w:spacing w:val="35"/>
        </w:rPr>
        <w:t xml:space="preserve"> </w:t>
      </w:r>
      <w:r>
        <w:rPr>
          <w:spacing w:val="-1"/>
        </w:rPr>
        <w:t>Arias</w:t>
      </w:r>
      <w:r>
        <w:rPr>
          <w:spacing w:val="37"/>
        </w:rPr>
        <w:t xml:space="preserve"> </w:t>
      </w:r>
      <w:r>
        <w:rPr>
          <w:spacing w:val="-1"/>
        </w:rPr>
        <w:t>Alfaro</w:t>
      </w:r>
      <w:r>
        <w:rPr>
          <w:spacing w:val="36"/>
        </w:rPr>
        <w:t xml:space="preserve"> </w:t>
      </w:r>
      <w:r>
        <w:rPr>
          <w:spacing w:val="-1"/>
        </w:rPr>
        <w:t>Jefe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Sección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Toxicología,</w:t>
      </w:r>
      <w:r>
        <w:rPr>
          <w:spacing w:val="37"/>
        </w:rPr>
        <w:t xml:space="preserve"> </w:t>
      </w:r>
      <w:r>
        <w:rPr>
          <w:spacing w:val="-1"/>
        </w:rPr>
        <w:t>mediante</w:t>
      </w:r>
      <w:r>
        <w:rPr>
          <w:spacing w:val="38"/>
        </w:rPr>
        <w:t xml:space="preserve"> </w:t>
      </w:r>
      <w:r>
        <w:rPr>
          <w:spacing w:val="-2"/>
        </w:rPr>
        <w:t>oficio</w:t>
      </w:r>
      <w:r>
        <w:rPr>
          <w:spacing w:val="36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rPr>
          <w:spacing w:val="-1"/>
        </w:rPr>
        <w:t>025-TOX-2019,</w:t>
      </w:r>
      <w:r>
        <w:rPr>
          <w:spacing w:val="38"/>
        </w:rPr>
        <w:t xml:space="preserve"> </w:t>
      </w:r>
      <w:r>
        <w:rPr>
          <w:spacing w:val="-1"/>
        </w:rPr>
        <w:t>indicando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siguiente:</w:t>
      </w:r>
    </w:p>
    <w:p w:rsidR="00E74993" w:rsidRDefault="00E74993">
      <w:pPr>
        <w:spacing w:before="3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5" w:lineRule="auto"/>
        <w:ind w:right="246"/>
        <w:jc w:val="both"/>
      </w:pPr>
      <w:r>
        <w:rPr>
          <w:spacing w:val="-1"/>
        </w:rPr>
        <w:t>Sociedad</w:t>
      </w:r>
      <w:r>
        <w:rPr>
          <w:spacing w:val="19"/>
        </w:rPr>
        <w:t xml:space="preserve"> </w:t>
      </w:r>
      <w:r>
        <w:rPr>
          <w:spacing w:val="-2"/>
        </w:rPr>
        <w:t>Rojas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Guerrero</w:t>
      </w:r>
      <w:r>
        <w:rPr>
          <w:spacing w:val="18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rPr>
          <w:spacing w:val="1"/>
        </w:rPr>
        <w:t>A.:</w:t>
      </w:r>
      <w:r>
        <w:rPr>
          <w:spacing w:val="18"/>
        </w:rPr>
        <w:t xml:space="preserve"> </w:t>
      </w:r>
      <w:r>
        <w:rPr>
          <w:spacing w:val="-1"/>
        </w:rPr>
        <w:t>cumple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2"/>
        </w:rPr>
        <w:t>las</w:t>
      </w:r>
      <w:r>
        <w:rPr>
          <w:spacing w:val="20"/>
        </w:rPr>
        <w:t xml:space="preserve"> </w:t>
      </w:r>
      <w:r>
        <w:rPr>
          <w:spacing w:val="-2"/>
        </w:rPr>
        <w:t>especificaciones</w:t>
      </w:r>
      <w:r>
        <w:rPr>
          <w:spacing w:val="20"/>
        </w:rPr>
        <w:t xml:space="preserve"> </w:t>
      </w:r>
      <w:r>
        <w:rPr>
          <w:spacing w:val="-1"/>
        </w:rPr>
        <w:t>técnicas</w:t>
      </w:r>
      <w:r>
        <w:rPr>
          <w:spacing w:val="18"/>
        </w:rPr>
        <w:t xml:space="preserve"> </w:t>
      </w:r>
      <w:r>
        <w:rPr>
          <w:spacing w:val="-1"/>
        </w:rPr>
        <w:t>solicitadas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respecta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razonabilidad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costos,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rPr>
          <w:spacing w:val="-1"/>
        </w:rPr>
        <w:t>ofertado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considera</w:t>
      </w:r>
      <w:r>
        <w:rPr>
          <w:spacing w:val="5"/>
        </w:rPr>
        <w:t xml:space="preserve"> </w:t>
      </w:r>
      <w:r>
        <w:rPr>
          <w:spacing w:val="-1"/>
        </w:rPr>
        <w:t>razonable,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mercado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cotizaciones</w:t>
      </w:r>
      <w:r>
        <w:rPr>
          <w:spacing w:val="3"/>
        </w:rPr>
        <w:t xml:space="preserve"> </w:t>
      </w:r>
      <w:r>
        <w:rPr>
          <w:spacing w:val="-1"/>
        </w:rPr>
        <w:t>y/o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referencias</w:t>
      </w:r>
      <w:r>
        <w:t xml:space="preserve"> </w:t>
      </w:r>
      <w:r>
        <w:rPr>
          <w:spacing w:val="-1"/>
        </w:rPr>
        <w:t>indicadas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estudio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mercado</w:t>
      </w:r>
      <w:r>
        <w:rPr>
          <w:spacing w:val="-2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diligencias</w:t>
      </w:r>
      <w:r>
        <w:rPr>
          <w:spacing w:val="1"/>
        </w:rPr>
        <w:t xml:space="preserve"> </w:t>
      </w:r>
      <w:r>
        <w:rPr>
          <w:spacing w:val="-1"/>
        </w:rPr>
        <w:t>iniciales.</w:t>
      </w:r>
    </w:p>
    <w:p w:rsidR="00E74993" w:rsidRDefault="00E74993">
      <w:pPr>
        <w:spacing w:before="6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6" w:lineRule="auto"/>
        <w:ind w:right="241"/>
        <w:jc w:val="both"/>
      </w:pPr>
      <w:r>
        <w:rPr>
          <w:spacing w:val="-1"/>
        </w:rPr>
        <w:t>Dismedica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Costa</w:t>
      </w:r>
      <w:r>
        <w:rPr>
          <w:spacing w:val="32"/>
        </w:rPr>
        <w:t xml:space="preserve"> </w:t>
      </w:r>
      <w:r>
        <w:rPr>
          <w:spacing w:val="-1"/>
        </w:rPr>
        <w:t>Rica</w:t>
      </w:r>
      <w:r>
        <w:rPr>
          <w:spacing w:val="33"/>
        </w:rPr>
        <w:t xml:space="preserve"> </w:t>
      </w:r>
      <w:r>
        <w:t>S.A.:</w:t>
      </w:r>
      <w:r>
        <w:rPr>
          <w:spacing w:val="30"/>
        </w:rPr>
        <w:t xml:space="preserve"> </w:t>
      </w:r>
      <w:r>
        <w:rPr>
          <w:spacing w:val="-1"/>
        </w:rPr>
        <w:t>cumple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2"/>
        </w:rPr>
        <w:t>especificaciones</w:t>
      </w:r>
      <w:r>
        <w:rPr>
          <w:spacing w:val="34"/>
        </w:rPr>
        <w:t xml:space="preserve"> </w:t>
      </w:r>
      <w:r>
        <w:rPr>
          <w:spacing w:val="-1"/>
        </w:rPr>
        <w:t>técnicas</w:t>
      </w:r>
      <w:r>
        <w:rPr>
          <w:spacing w:val="32"/>
        </w:rPr>
        <w:t xml:space="preserve"> </w:t>
      </w:r>
      <w:r>
        <w:rPr>
          <w:spacing w:val="-1"/>
        </w:rPr>
        <w:t>solicitadas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respecta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razonabilidad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costos,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rPr>
          <w:spacing w:val="-1"/>
        </w:rPr>
        <w:t>ofertado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considera</w:t>
      </w:r>
      <w:r>
        <w:rPr>
          <w:spacing w:val="13"/>
        </w:rPr>
        <w:t xml:space="preserve"> </w:t>
      </w:r>
      <w:r>
        <w:rPr>
          <w:spacing w:val="-1"/>
        </w:rPr>
        <w:t>excesivo,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mercado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cotizaciones</w:t>
      </w:r>
      <w:r>
        <w:rPr>
          <w:spacing w:val="10"/>
        </w:rPr>
        <w:t xml:space="preserve"> </w:t>
      </w:r>
      <w:r>
        <w:rPr>
          <w:spacing w:val="-1"/>
        </w:rPr>
        <w:t>y/o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referencias</w:t>
      </w:r>
      <w:r>
        <w:rPr>
          <w:spacing w:val="-4"/>
        </w:rPr>
        <w:t xml:space="preserve"> </w:t>
      </w:r>
      <w:r>
        <w:rPr>
          <w:spacing w:val="-1"/>
        </w:rPr>
        <w:t>indicadas</w:t>
      </w:r>
      <w: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estudio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mercado</w:t>
      </w:r>
      <w:r>
        <w:rPr>
          <w:spacing w:val="-4"/>
        </w:rPr>
        <w:t xml:space="preserve"> </w:t>
      </w:r>
      <w:r>
        <w:rPr>
          <w:spacing w:val="-1"/>
        </w:rPr>
        <w:t>realizado 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diligencias iniciales. Por</w:t>
      </w:r>
      <w:r>
        <w:rPr>
          <w:spacing w:val="-2"/>
        </w:rPr>
        <w:t xml:space="preserve"> </w:t>
      </w:r>
      <w:r>
        <w:rPr>
          <w:spacing w:val="-1"/>
        </w:rPr>
        <w:t>economía</w:t>
      </w:r>
      <w:r>
        <w:rPr>
          <w:spacing w:val="-6"/>
        </w:rPr>
        <w:t xml:space="preserve"> </w:t>
      </w:r>
      <w:r>
        <w:rPr>
          <w:spacing w:val="-1"/>
        </w:rPr>
        <w:t>procesal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6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cursa prevención </w:t>
      </w:r>
      <w:r>
        <w:t>ya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 xml:space="preserve">ofertas </w:t>
      </w:r>
      <w:r>
        <w:t>de</w:t>
      </w:r>
      <w:r>
        <w:rPr>
          <w:spacing w:val="-1"/>
        </w:rPr>
        <w:t xml:space="preserve"> mejor</w:t>
      </w:r>
      <w:r>
        <w:rPr>
          <w:spacing w:val="1"/>
        </w:rPr>
        <w:t xml:space="preserve"> </w:t>
      </w:r>
      <w:r>
        <w:rPr>
          <w:spacing w:val="-2"/>
        </w:rPr>
        <w:t>precio.</w:t>
      </w:r>
    </w:p>
    <w:p w:rsidR="00E74993" w:rsidRDefault="00E74993">
      <w:pPr>
        <w:spacing w:before="3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6" w:lineRule="auto"/>
        <w:ind w:right="241"/>
        <w:jc w:val="both"/>
      </w:pPr>
      <w:r>
        <w:rPr>
          <w:spacing w:val="-1"/>
        </w:rPr>
        <w:t>Industrial</w:t>
      </w:r>
      <w:r>
        <w:rPr>
          <w:spacing w:val="35"/>
        </w:rPr>
        <w:t xml:space="preserve"> </w:t>
      </w:r>
      <w:r>
        <w:rPr>
          <w:spacing w:val="-1"/>
        </w:rPr>
        <w:t>Fire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Rescue</w:t>
      </w:r>
      <w:r>
        <w:rPr>
          <w:spacing w:val="33"/>
        </w:rPr>
        <w:t xml:space="preserve"> </w:t>
      </w:r>
      <w:r>
        <w:rPr>
          <w:spacing w:val="-1"/>
        </w:rPr>
        <w:t>Equipment</w:t>
      </w:r>
      <w:r>
        <w:rPr>
          <w:spacing w:val="32"/>
        </w:rPr>
        <w:t xml:space="preserve"> </w:t>
      </w:r>
      <w:r>
        <w:rPr>
          <w:spacing w:val="-1"/>
        </w:rPr>
        <w:t>S.</w:t>
      </w:r>
      <w:r>
        <w:rPr>
          <w:spacing w:val="34"/>
        </w:rPr>
        <w:t xml:space="preserve"> </w:t>
      </w:r>
      <w:r>
        <w:rPr>
          <w:spacing w:val="1"/>
        </w:rPr>
        <w:t>A.:</w:t>
      </w:r>
      <w:r>
        <w:rPr>
          <w:spacing w:val="33"/>
        </w:rPr>
        <w:t xml:space="preserve"> </w:t>
      </w:r>
      <w:r>
        <w:rPr>
          <w:spacing w:val="-1"/>
        </w:rPr>
        <w:t>cumple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2"/>
        </w:rPr>
        <w:t>especificaciones</w:t>
      </w:r>
      <w:r>
        <w:rPr>
          <w:spacing w:val="35"/>
        </w:rPr>
        <w:t xml:space="preserve"> </w:t>
      </w:r>
      <w:r>
        <w:rPr>
          <w:spacing w:val="-1"/>
        </w:rPr>
        <w:t>técnicas</w:t>
      </w:r>
      <w:r>
        <w:rPr>
          <w:spacing w:val="34"/>
        </w:rPr>
        <w:t xml:space="preserve"> </w:t>
      </w:r>
      <w:r>
        <w:rPr>
          <w:spacing w:val="-1"/>
        </w:rPr>
        <w:t>solicitadas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respecta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razonabilidad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costos,</w:t>
      </w:r>
      <w:r>
        <w:rPr>
          <w:spacing w:val="8"/>
        </w:rPr>
        <w:t xml:space="preserve"> </w:t>
      </w:r>
      <w:r>
        <w:rPr>
          <w:spacing w:val="-1"/>
        </w:rPr>
        <w:t>inicialmente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considera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precio</w:t>
      </w:r>
      <w:r>
        <w:rPr>
          <w:spacing w:val="4"/>
        </w:rPr>
        <w:t xml:space="preserve"> </w:t>
      </w:r>
      <w:r>
        <w:rPr>
          <w:spacing w:val="-1"/>
        </w:rPr>
        <w:t>ruinoso,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2"/>
        </w:rPr>
        <w:t>vez</w:t>
      </w:r>
      <w:r>
        <w:rPr>
          <w:spacing w:val="2"/>
        </w:rPr>
        <w:t xml:space="preserve"> </w:t>
      </w:r>
      <w:r>
        <w:rPr>
          <w:spacing w:val="-1"/>
        </w:rPr>
        <w:t>cursada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prevención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-4"/>
        </w:rPr>
        <w:t xml:space="preserve"> </w:t>
      </w:r>
      <w:r>
        <w:rPr>
          <w:spacing w:val="-2"/>
        </w:rPr>
        <w:t xml:space="preserve">correo </w:t>
      </w:r>
      <w:r>
        <w:rPr>
          <w:spacing w:val="-1"/>
        </w:rPr>
        <w:t>electrónico</w:t>
      </w:r>
      <w:r>
        <w:rPr>
          <w:spacing w:val="-4"/>
        </w:rPr>
        <w:t xml:space="preserve"> </w:t>
      </w:r>
      <w:r>
        <w:rPr>
          <w:spacing w:val="-1"/>
        </w:rPr>
        <w:t>con fecha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febrero</w:t>
      </w:r>
      <w:r>
        <w:rPr>
          <w:spacing w:val="-2"/>
        </w:rPr>
        <w:t xml:space="preserve"> </w:t>
      </w:r>
      <w:r>
        <w:rPr>
          <w:spacing w:val="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 xml:space="preserve">2019, </w:t>
      </w:r>
      <w:r>
        <w:rPr>
          <w:spacing w:val="-1"/>
        </w:rPr>
        <w:t>indica</w:t>
      </w:r>
      <w:r>
        <w:rPr>
          <w:rFonts w:ascii="Times New Roman" w:hAnsi="Times New Roman"/>
          <w:spacing w:val="7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ajustan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2"/>
        </w:rPr>
        <w:t>solicitado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t>y su</w:t>
      </w:r>
      <w:r>
        <w:rPr>
          <w:spacing w:val="1"/>
        </w:rPr>
        <w:t xml:space="preserve"> </w:t>
      </w:r>
      <w:r>
        <w:rPr>
          <w:spacing w:val="-1"/>
        </w:rPr>
        <w:t>bajo</w:t>
      </w:r>
      <w:r>
        <w:rPr>
          <w:spacing w:val="2"/>
        </w:rPr>
        <w:t xml:space="preserve"> </w:t>
      </w:r>
      <w:r>
        <w:rPr>
          <w:spacing w:val="-1"/>
        </w:rPr>
        <w:t>costo</w:t>
      </w:r>
      <w:r>
        <w:rPr>
          <w:spacing w:val="1"/>
        </w:rPr>
        <w:t xml:space="preserve"> </w:t>
      </w:r>
      <w:r>
        <w:rPr>
          <w:spacing w:val="-1"/>
        </w:rPr>
        <w:t>corresponde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manejo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descuentos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80"/>
        </w:rPr>
        <w:t xml:space="preserve"> </w:t>
      </w:r>
      <w:r>
        <w:t xml:space="preserve">parte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fabricante,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distribuidores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marca</w:t>
      </w:r>
      <w:r>
        <w:rPr>
          <w:spacing w:val="2"/>
        </w:rPr>
        <w:t xml:space="preserve"> </w:t>
      </w:r>
      <w:r>
        <w:t xml:space="preserve">ofrecida,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prevención</w:t>
      </w:r>
      <w:r>
        <w:rPr>
          <w:spacing w:val="1"/>
        </w:rPr>
        <w:t xml:space="preserve"> </w:t>
      </w:r>
      <w:r>
        <w:rPr>
          <w:spacing w:val="-1"/>
        </w:rPr>
        <w:t>realizada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la empresa,</w:t>
      </w:r>
      <w:r>
        <w:rPr>
          <w:spacing w:val="2"/>
        </w:rPr>
        <w:t xml:space="preserve"> </w:t>
      </w:r>
      <w:r>
        <w:rPr>
          <w:spacing w:val="-1"/>
        </w:rPr>
        <w:t>el precio</w:t>
      </w:r>
      <w:r>
        <w:t xml:space="preserve"> </w:t>
      </w:r>
      <w:r>
        <w:rPr>
          <w:spacing w:val="-1"/>
        </w:rPr>
        <w:t>ofertado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considera razonable.</w:t>
      </w:r>
    </w:p>
    <w:p w:rsidR="00E74993" w:rsidRDefault="00E74993">
      <w:pPr>
        <w:spacing w:before="3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5" w:lineRule="auto"/>
        <w:ind w:right="241"/>
        <w:jc w:val="both"/>
      </w:pPr>
      <w:r>
        <w:t>Euro</w:t>
      </w:r>
      <w:r>
        <w:rPr>
          <w:spacing w:val="-3"/>
        </w:rPr>
        <w:t xml:space="preserve"> </w:t>
      </w:r>
      <w:r>
        <w:rPr>
          <w:spacing w:val="-1"/>
        </w:rPr>
        <w:t>Amaltea S.A.: cumple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especificaciones</w:t>
      </w:r>
      <w:r>
        <w:t xml:space="preserve"> </w:t>
      </w:r>
      <w:r>
        <w:rPr>
          <w:spacing w:val="-1"/>
        </w:rPr>
        <w:t>técnicas solicitadas</w:t>
      </w:r>
      <w:r>
        <w:rPr>
          <w:spacing w:val="-2"/>
        </w:rPr>
        <w:t xml:space="preserve"> </w:t>
      </w:r>
      <w:r>
        <w:t>y 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 xml:space="preserve">respecta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razonabilidad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costos,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precio</w:t>
      </w:r>
      <w:r>
        <w:rPr>
          <w:spacing w:val="36"/>
        </w:rPr>
        <w:t xml:space="preserve"> </w:t>
      </w:r>
      <w:r>
        <w:rPr>
          <w:spacing w:val="-1"/>
        </w:rPr>
        <w:t>ofertado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considera</w:t>
      </w:r>
      <w:r>
        <w:rPr>
          <w:spacing w:val="36"/>
        </w:rPr>
        <w:t xml:space="preserve"> </w:t>
      </w:r>
      <w:r>
        <w:rPr>
          <w:spacing w:val="-1"/>
        </w:rPr>
        <w:t>razonable,</w:t>
      </w:r>
      <w:r>
        <w:rPr>
          <w:spacing w:val="37"/>
        </w:rPr>
        <w:t xml:space="preserve"> </w:t>
      </w:r>
      <w:r>
        <w:rPr>
          <w:spacing w:val="-1"/>
        </w:rPr>
        <w:t>según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mercado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las</w:t>
      </w:r>
      <w:r>
        <w:rPr>
          <w:spacing w:val="36"/>
        </w:rPr>
        <w:t xml:space="preserve"> </w:t>
      </w:r>
      <w:r>
        <w:rPr>
          <w:spacing w:val="-2"/>
        </w:rPr>
        <w:t>cotizaciones</w:t>
      </w:r>
      <w:r>
        <w:rPr>
          <w:spacing w:val="37"/>
        </w:rPr>
        <w:t xml:space="preserve"> </w:t>
      </w:r>
      <w:r>
        <w:rPr>
          <w:spacing w:val="-1"/>
        </w:rPr>
        <w:t>y/o</w:t>
      </w:r>
      <w:r>
        <w:rPr>
          <w:spacing w:val="37"/>
        </w:rPr>
        <w:t xml:space="preserve"> </w:t>
      </w:r>
      <w:r>
        <w:t>referencias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indicadas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rPr>
          <w:spacing w:val="-1"/>
        </w:rPr>
        <w:t xml:space="preserve">estudio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mercado</w:t>
      </w:r>
      <w:r>
        <w:rPr>
          <w:spacing w:val="-2"/>
        </w:rPr>
        <w:t xml:space="preserve"> </w:t>
      </w:r>
      <w:r>
        <w:rPr>
          <w:spacing w:val="-1"/>
        </w:rPr>
        <w:t>realizado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diligencias</w:t>
      </w:r>
      <w:r>
        <w:t xml:space="preserve"> </w:t>
      </w:r>
      <w:r>
        <w:rPr>
          <w:spacing w:val="-1"/>
        </w:rPr>
        <w:t>iniciales.</w:t>
      </w:r>
    </w:p>
    <w:p w:rsidR="00E74993" w:rsidRDefault="00E74993">
      <w:pPr>
        <w:spacing w:before="6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5" w:lineRule="auto"/>
        <w:ind w:right="245"/>
        <w:jc w:val="both"/>
      </w:pPr>
      <w:r>
        <w:rPr>
          <w:spacing w:val="-1"/>
        </w:rPr>
        <w:t>Compañía</w:t>
      </w:r>
      <w:r>
        <w:rPr>
          <w:spacing w:val="39"/>
        </w:rPr>
        <w:t xml:space="preserve"> </w:t>
      </w:r>
      <w:r>
        <w:rPr>
          <w:spacing w:val="-2"/>
        </w:rPr>
        <w:t>Técnica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Comercial</w:t>
      </w:r>
      <w:r>
        <w:rPr>
          <w:spacing w:val="41"/>
        </w:rPr>
        <w:t xml:space="preserve"> </w:t>
      </w:r>
      <w:r>
        <w:rPr>
          <w:spacing w:val="-1"/>
        </w:rPr>
        <w:t>Satec</w:t>
      </w:r>
      <w:r>
        <w:rPr>
          <w:spacing w:val="40"/>
        </w:rPr>
        <w:t xml:space="preserve"> </w:t>
      </w:r>
      <w:r>
        <w:rPr>
          <w:spacing w:val="-1"/>
        </w:rPr>
        <w:t>S.</w:t>
      </w:r>
      <w:r>
        <w:rPr>
          <w:spacing w:val="39"/>
        </w:rPr>
        <w:t xml:space="preserve"> </w:t>
      </w:r>
      <w:r>
        <w:rPr>
          <w:spacing w:val="1"/>
        </w:rPr>
        <w:t>A.:</w:t>
      </w:r>
      <w:r>
        <w:rPr>
          <w:spacing w:val="38"/>
        </w:rPr>
        <w:t xml:space="preserve"> </w:t>
      </w:r>
      <w:r>
        <w:rPr>
          <w:spacing w:val="-1"/>
        </w:rPr>
        <w:t>cumple</w:t>
      </w:r>
      <w:r>
        <w:rPr>
          <w:spacing w:val="40"/>
        </w:rPr>
        <w:t xml:space="preserve"> </w:t>
      </w:r>
      <w:r>
        <w:rPr>
          <w:spacing w:val="-2"/>
        </w:rPr>
        <w:t>con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2"/>
        </w:rPr>
        <w:t>especificaciones</w:t>
      </w:r>
      <w:r>
        <w:rPr>
          <w:spacing w:val="43"/>
        </w:rPr>
        <w:t xml:space="preserve"> </w:t>
      </w:r>
      <w:r>
        <w:rPr>
          <w:spacing w:val="-1"/>
        </w:rPr>
        <w:t>técnicas</w:t>
      </w:r>
      <w:r>
        <w:rPr>
          <w:spacing w:val="39"/>
        </w:rPr>
        <w:t xml:space="preserve"> </w:t>
      </w:r>
      <w:r>
        <w:rPr>
          <w:spacing w:val="-1"/>
        </w:rPr>
        <w:t>solicitadas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respecta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razonabilidad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costos,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precio</w:t>
      </w:r>
      <w:r>
        <w:rPr>
          <w:spacing w:val="22"/>
        </w:rPr>
        <w:t xml:space="preserve"> </w:t>
      </w:r>
      <w:r>
        <w:rPr>
          <w:spacing w:val="-2"/>
        </w:rPr>
        <w:t>ofertado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razonable,</w:t>
      </w:r>
      <w:r>
        <w:rPr>
          <w:spacing w:val="20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mercado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cotizaciones</w:t>
      </w:r>
      <w:r>
        <w:rPr>
          <w:spacing w:val="1"/>
        </w:rPr>
        <w:t xml:space="preserve"> </w:t>
      </w:r>
      <w:r>
        <w:rPr>
          <w:spacing w:val="-1"/>
        </w:rPr>
        <w:t>y/o</w:t>
      </w:r>
      <w:r>
        <w:rPr>
          <w:spacing w:val="-2"/>
        </w:rPr>
        <w:t xml:space="preserve"> </w:t>
      </w:r>
      <w:r>
        <w:rPr>
          <w:spacing w:val="-1"/>
        </w:rPr>
        <w:t>referencias</w:t>
      </w:r>
      <w:r>
        <w:t xml:space="preserve"> </w:t>
      </w:r>
      <w:r>
        <w:rPr>
          <w:spacing w:val="-1"/>
        </w:rPr>
        <w:t>indicadas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estudio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mercado</w:t>
      </w:r>
      <w:r>
        <w:rPr>
          <w:spacing w:val="-3"/>
        </w:rPr>
        <w:t xml:space="preserve"> </w:t>
      </w:r>
      <w:r>
        <w:rPr>
          <w:spacing w:val="-1"/>
        </w:rPr>
        <w:t>realizado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diligencias</w:t>
      </w:r>
      <w:r>
        <w:t xml:space="preserve"> </w:t>
      </w:r>
      <w:r>
        <w:rPr>
          <w:spacing w:val="-1"/>
        </w:rPr>
        <w:t>iniciales.</w:t>
      </w:r>
    </w:p>
    <w:p w:rsidR="00E74993" w:rsidRDefault="00E74993">
      <w:pPr>
        <w:spacing w:before="3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6" w:lineRule="auto"/>
        <w:ind w:right="242"/>
        <w:jc w:val="both"/>
      </w:pPr>
      <w:r>
        <w:rPr>
          <w:spacing w:val="-1"/>
        </w:rPr>
        <w:t>Debido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afectación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servicios</w:t>
      </w:r>
      <w:r>
        <w:rPr>
          <w:spacing w:val="-4"/>
        </w:rPr>
        <w:t xml:space="preserve"> </w:t>
      </w:r>
      <w:r>
        <w:rPr>
          <w:spacing w:val="-1"/>
        </w:rPr>
        <w:t>tecnológicos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Institución</w:t>
      </w:r>
      <w:r>
        <w:rPr>
          <w:spacing w:val="-3"/>
        </w:rPr>
        <w:t xml:space="preserve"> </w:t>
      </w:r>
      <w:r>
        <w:rPr>
          <w:spacing w:val="-1"/>
        </w:rPr>
        <w:t>presentados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rPr>
          <w:spacing w:val="-1"/>
        </w:rPr>
        <w:t>07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febrero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2019,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(fecha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apertura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ofertas),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recibieron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empresas</w:t>
      </w:r>
      <w:r>
        <w:rPr>
          <w:spacing w:val="7"/>
        </w:rPr>
        <w:t xml:space="preserve"> </w:t>
      </w:r>
      <w:r>
        <w:rPr>
          <w:spacing w:val="-1"/>
        </w:rPr>
        <w:t>Industrial Fire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Rescue</w:t>
      </w:r>
      <w:r>
        <w:rPr>
          <w:spacing w:val="1"/>
        </w:rPr>
        <w:t xml:space="preserve"> </w:t>
      </w:r>
      <w:r>
        <w:rPr>
          <w:spacing w:val="-1"/>
        </w:rPr>
        <w:t>Equipment</w:t>
      </w:r>
    </w:p>
    <w:p w:rsidR="00E74993" w:rsidRDefault="00C71FB4">
      <w:pPr>
        <w:pStyle w:val="Textkrper"/>
        <w:spacing w:line="274" w:lineRule="auto"/>
        <w:ind w:right="240"/>
        <w:jc w:val="both"/>
      </w:pPr>
      <w:r>
        <w:t>S.</w:t>
      </w:r>
      <w:r>
        <w:rPr>
          <w:spacing w:val="-11"/>
        </w:rPr>
        <w:t xml:space="preserve"> </w:t>
      </w:r>
      <w:r>
        <w:rPr>
          <w:spacing w:val="-2"/>
        </w:rPr>
        <w:t>A.,</w:t>
      </w:r>
      <w:r>
        <w:rPr>
          <w:spacing w:val="-11"/>
        </w:rPr>
        <w:t xml:space="preserve"> </w:t>
      </w:r>
      <w:r>
        <w:rPr>
          <w:spacing w:val="-1"/>
        </w:rPr>
        <w:t>Euro</w:t>
      </w:r>
      <w:r>
        <w:rPr>
          <w:spacing w:val="-12"/>
        </w:rPr>
        <w:t xml:space="preserve"> </w:t>
      </w:r>
      <w:r>
        <w:rPr>
          <w:spacing w:val="-1"/>
        </w:rPr>
        <w:t>Amaltea</w:t>
      </w:r>
      <w:r>
        <w:rPr>
          <w:spacing w:val="-12"/>
        </w:rPr>
        <w:t xml:space="preserve"> </w:t>
      </w:r>
      <w:r>
        <w:rPr>
          <w:spacing w:val="-1"/>
        </w:rPr>
        <w:t>S.A.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Compañía</w:t>
      </w:r>
      <w:r>
        <w:rPr>
          <w:spacing w:val="-13"/>
        </w:rPr>
        <w:t xml:space="preserve"> </w:t>
      </w:r>
      <w:r>
        <w:rPr>
          <w:spacing w:val="-2"/>
        </w:rPr>
        <w:t>Técnica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Comercial</w:t>
      </w:r>
      <w:r>
        <w:rPr>
          <w:spacing w:val="-15"/>
        </w:rPr>
        <w:t xml:space="preserve"> </w:t>
      </w:r>
      <w:r>
        <w:rPr>
          <w:spacing w:val="-1"/>
        </w:rPr>
        <w:t>Satec</w:t>
      </w:r>
      <w:r>
        <w:rPr>
          <w:spacing w:val="-11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rPr>
          <w:spacing w:val="-2"/>
        </w:rPr>
        <w:t>A.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correo</w:t>
      </w:r>
      <w:r>
        <w:rPr>
          <w:spacing w:val="-12"/>
        </w:rPr>
        <w:t xml:space="preserve"> </w:t>
      </w:r>
      <w:r>
        <w:rPr>
          <w:spacing w:val="-1"/>
        </w:rPr>
        <w:t>electrónico.</w:t>
      </w:r>
      <w:r>
        <w:rPr>
          <w:spacing w:val="-10"/>
        </w:rPr>
        <w:t xml:space="preserve"> </w:t>
      </w:r>
      <w:r>
        <w:rPr>
          <w:spacing w:val="-1"/>
        </w:rPr>
        <w:t>Teniendo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principios</w:t>
      </w:r>
      <w:r>
        <w:rPr>
          <w:spacing w:val="-2"/>
        </w:rPr>
        <w:t xml:space="preserve"> eficiencia,</w:t>
      </w:r>
      <w:r>
        <w:rPr>
          <w:spacing w:val="-1"/>
        </w:rPr>
        <w:t xml:space="preserve"> </w:t>
      </w:r>
      <w:r>
        <w:rPr>
          <w:spacing w:val="-2"/>
        </w:rPr>
        <w:t>eficacia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satisfacción del</w:t>
      </w:r>
      <w:r>
        <w:rPr>
          <w:spacing w:val="-3"/>
        </w:rPr>
        <w:t xml:space="preserve"> </w:t>
      </w:r>
      <w:r>
        <w:rPr>
          <w:spacing w:val="-1"/>
        </w:rPr>
        <w:t>fin</w:t>
      </w:r>
      <w:r>
        <w:rPr>
          <w:spacing w:val="-4"/>
        </w:rPr>
        <w:t xml:space="preserve"> </w:t>
      </w:r>
      <w:r>
        <w:rPr>
          <w:spacing w:val="-1"/>
        </w:rPr>
        <w:t>público, la</w:t>
      </w:r>
      <w:r>
        <w:rPr>
          <w:spacing w:val="-3"/>
        </w:rPr>
        <w:t xml:space="preserve"> </w:t>
      </w:r>
      <w:r>
        <w:rPr>
          <w:spacing w:val="-1"/>
        </w:rPr>
        <w:t>Mba.</w:t>
      </w:r>
      <w:r>
        <w:rPr>
          <w:spacing w:val="-2"/>
        </w:rPr>
        <w:t xml:space="preserve"> </w:t>
      </w:r>
      <w:r>
        <w:rPr>
          <w:spacing w:val="-1"/>
        </w:rPr>
        <w:t>Yurli</w:t>
      </w:r>
      <w:r>
        <w:rPr>
          <w:spacing w:val="-3"/>
        </w:rPr>
        <w:t xml:space="preserve"> </w:t>
      </w:r>
      <w:r>
        <w:rPr>
          <w:spacing w:val="-1"/>
        </w:rPr>
        <w:t>Arguello Araya,</w:t>
      </w:r>
      <w:r>
        <w:rPr>
          <w:spacing w:val="8"/>
        </w:rPr>
        <w:t xml:space="preserve"> </w:t>
      </w:r>
      <w:r>
        <w:rPr>
          <w:spacing w:val="-1"/>
        </w:rPr>
        <w:t>jefa</w:t>
      </w:r>
      <w:r>
        <w:rPr>
          <w:spacing w:val="-3"/>
        </w:rPr>
        <w:t xml:space="preserve"> </w:t>
      </w:r>
      <w:r>
        <w:rPr>
          <w:spacing w:val="-1"/>
        </w:rPr>
        <w:t>del</w:t>
      </w:r>
    </w:p>
    <w:p w:rsidR="00E74993" w:rsidRDefault="00E74993">
      <w:pPr>
        <w:spacing w:line="274" w:lineRule="auto"/>
        <w:jc w:val="both"/>
        <w:sectPr w:rsidR="00E74993">
          <w:pgSz w:w="12250" w:h="15850"/>
          <w:pgMar w:top="1720" w:right="1080" w:bottom="1660" w:left="1060" w:header="461" w:footer="1469" w:gutter="0"/>
          <w:cols w:space="720"/>
        </w:sectPr>
      </w:pPr>
    </w:p>
    <w:p w:rsidR="00E74993" w:rsidRDefault="00C71FB4">
      <w:pPr>
        <w:pStyle w:val="Textkrper"/>
        <w:spacing w:before="115" w:line="276" w:lineRule="auto"/>
        <w:ind w:right="401"/>
        <w:jc w:val="both"/>
      </w:pPr>
      <w:r>
        <w:rPr>
          <w:spacing w:val="-1"/>
        </w:rPr>
        <w:lastRenderedPageBreak/>
        <w:t>Proceso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Adquisiciones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autoriza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rPr>
          <w:spacing w:val="-1"/>
        </w:rPr>
        <w:t>realice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rFonts w:ascii="Times New Roman" w:hAnsi="Times New Roman"/>
          <w:spacing w:val="77"/>
        </w:rPr>
        <w:t xml:space="preserve"> </w:t>
      </w:r>
      <w:r>
        <w:t>de</w:t>
      </w:r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ofertas.</w:t>
      </w:r>
    </w:p>
    <w:p w:rsidR="00E74993" w:rsidRDefault="00E74993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5" w:lineRule="auto"/>
        <w:ind w:right="401"/>
        <w:jc w:val="both"/>
      </w:pPr>
      <w:r>
        <w:rPr>
          <w:spacing w:val="-1"/>
        </w:rPr>
        <w:t>Cada</w:t>
      </w:r>
      <w:r>
        <w:rPr>
          <w:spacing w:val="9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ofertas</w:t>
      </w:r>
      <w:r>
        <w:rPr>
          <w:spacing w:val="8"/>
        </w:rPr>
        <w:t xml:space="preserve"> </w:t>
      </w:r>
      <w:r>
        <w:rPr>
          <w:spacing w:val="-1"/>
        </w:rPr>
        <w:t>fueron</w:t>
      </w:r>
      <w:r>
        <w:rPr>
          <w:spacing w:val="7"/>
        </w:rPr>
        <w:t xml:space="preserve"> </w:t>
      </w:r>
      <w:r>
        <w:rPr>
          <w:spacing w:val="-1"/>
        </w:rPr>
        <w:t>sometidas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istema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evaluación,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muestra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siguiente</w:t>
      </w:r>
      <w:r>
        <w:rPr>
          <w:spacing w:val="8"/>
        </w:rPr>
        <w:t xml:space="preserve"> </w:t>
      </w:r>
      <w:r>
        <w:rPr>
          <w:spacing w:val="-1"/>
        </w:rPr>
        <w:t>cuadro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Industrial</w:t>
      </w:r>
      <w:r>
        <w:rPr>
          <w:spacing w:val="9"/>
        </w:rPr>
        <w:t xml:space="preserve"> </w:t>
      </w:r>
      <w:r>
        <w:rPr>
          <w:spacing w:val="-1"/>
        </w:rPr>
        <w:t>Fire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Rescue</w:t>
      </w:r>
      <w:r>
        <w:rPr>
          <w:spacing w:val="7"/>
        </w:rPr>
        <w:t xml:space="preserve"> </w:t>
      </w:r>
      <w:r>
        <w:rPr>
          <w:spacing w:val="-1"/>
        </w:rPr>
        <w:t>Equipment</w:t>
      </w:r>
      <w:r>
        <w:rPr>
          <w:spacing w:val="9"/>
        </w:rPr>
        <w:t xml:space="preserve"> </w:t>
      </w:r>
      <w:r>
        <w:rPr>
          <w:spacing w:val="-1"/>
        </w:rPr>
        <w:t>S.</w:t>
      </w:r>
      <w:r>
        <w:rPr>
          <w:spacing w:val="10"/>
        </w:rPr>
        <w:t xml:space="preserve"> </w:t>
      </w:r>
      <w:r>
        <w:rPr>
          <w:spacing w:val="-1"/>
        </w:rPr>
        <w:t>A.</w:t>
      </w:r>
      <w:r>
        <w:rPr>
          <w:spacing w:val="12"/>
        </w:rPr>
        <w:t xml:space="preserve"> </w:t>
      </w:r>
      <w:r>
        <w:rPr>
          <w:spacing w:val="-1"/>
        </w:rPr>
        <w:t>obtuvo</w:t>
      </w:r>
      <w:r>
        <w:rPr>
          <w:spacing w:val="10"/>
        </w:rPr>
        <w:t xml:space="preserve"> </w:t>
      </w:r>
      <w:r>
        <w:rPr>
          <w:spacing w:val="-1"/>
        </w:rPr>
        <w:t>mayor</w:t>
      </w:r>
      <w:r>
        <w:rPr>
          <w:spacing w:val="10"/>
        </w:rPr>
        <w:t xml:space="preserve"> </w:t>
      </w:r>
      <w:r>
        <w:rPr>
          <w:spacing w:val="-2"/>
        </w:rPr>
        <w:t>calificación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contar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menor</w:t>
      </w:r>
      <w:r>
        <w:rPr>
          <w:spacing w:val="11"/>
        </w:rPr>
        <w:t xml:space="preserve"> </w:t>
      </w:r>
      <w:r>
        <w:rPr>
          <w:spacing w:val="-1"/>
        </w:rPr>
        <w:t>precio,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adjudica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contratación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esta</w:t>
      </w:r>
      <w:r>
        <w:rPr>
          <w:spacing w:val="-3"/>
        </w:rPr>
        <w:t xml:space="preserve"> </w:t>
      </w:r>
      <w:r>
        <w:rPr>
          <w:spacing w:val="-1"/>
        </w:rPr>
        <w:t>manera.</w:t>
      </w:r>
    </w:p>
    <w:p w:rsidR="00E74993" w:rsidRDefault="00E74993">
      <w:pPr>
        <w:spacing w:before="5"/>
        <w:rPr>
          <w:rFonts w:ascii="Calibri Light" w:eastAsia="Calibri Light" w:hAnsi="Calibri Light" w:cs="Calibri Light"/>
          <w:sz w:val="25"/>
          <w:szCs w:val="25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1980"/>
        <w:gridCol w:w="1985"/>
        <w:gridCol w:w="2127"/>
        <w:gridCol w:w="2041"/>
        <w:gridCol w:w="1788"/>
      </w:tblGrid>
      <w:tr w:rsidR="00E74993">
        <w:trPr>
          <w:trHeight w:hRule="exact" w:val="113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4993" w:rsidRDefault="00C71FB4">
            <w:pPr>
              <w:pStyle w:val="TableParagraph"/>
              <w:ind w:left="150" w:right="146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Oferta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1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-</w:t>
            </w:r>
            <w:r>
              <w:rPr>
                <w:rFonts w:ascii="Calibri Light"/>
                <w:spacing w:val="-3"/>
              </w:rPr>
              <w:t xml:space="preserve"> Sociedad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Calibri Light"/>
                <w:spacing w:val="-2"/>
              </w:rPr>
              <w:t>Rojas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y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3"/>
              </w:rPr>
              <w:t>Guerrero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1"/>
              </w:rPr>
              <w:t>S.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Calibri Light"/>
                <w:spacing w:val="-2"/>
              </w:rPr>
              <w:t>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4993" w:rsidRDefault="00C71FB4">
            <w:pPr>
              <w:pStyle w:val="TableParagraph"/>
              <w:ind w:left="212" w:right="94" w:hanging="116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Oferta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-</w:t>
            </w:r>
            <w:r>
              <w:rPr>
                <w:rFonts w:ascii="Calibri Light" w:hAnsi="Calibri Light"/>
                <w:spacing w:val="-3"/>
              </w:rPr>
              <w:t xml:space="preserve"> Dismédica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Costa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Rica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S.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4993" w:rsidRDefault="00C71FB4">
            <w:pPr>
              <w:pStyle w:val="TableParagraph"/>
              <w:ind w:left="370" w:right="205" w:hanging="164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Oferta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3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-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3"/>
              </w:rPr>
              <w:t>Industrial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Calibri Light"/>
                <w:spacing w:val="-1"/>
              </w:rPr>
              <w:t>Fire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  <w:spacing w:val="-1"/>
              </w:rPr>
              <w:t>and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3"/>
              </w:rPr>
              <w:t>Rescue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 Light"/>
                <w:spacing w:val="-3"/>
              </w:rPr>
              <w:t>Equipment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1"/>
              </w:rPr>
              <w:t>S.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1"/>
              </w:rPr>
              <w:t>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4993" w:rsidRDefault="00C71FB4">
            <w:pPr>
              <w:pStyle w:val="TableParagraph"/>
              <w:ind w:left="464" w:right="367" w:hanging="96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Oferta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4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-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2"/>
              </w:rPr>
              <w:t>Euro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Calibri Light"/>
                <w:spacing w:val="-3"/>
              </w:rPr>
              <w:t>Amaltea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3"/>
              </w:rPr>
              <w:t>S.A.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4993" w:rsidRDefault="00C71FB4">
            <w:pPr>
              <w:pStyle w:val="TableParagraph"/>
              <w:ind w:left="94" w:right="97" w:firstLine="2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Oferta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5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Compañía Técnica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Comercial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Satec</w:t>
            </w:r>
          </w:p>
          <w:p w:rsidR="00E74993" w:rsidRDefault="00C71FB4">
            <w:pPr>
              <w:pStyle w:val="TableParagraph"/>
              <w:spacing w:line="267" w:lineRule="exact"/>
              <w:ind w:left="69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S.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A.</w:t>
            </w:r>
          </w:p>
        </w:tc>
      </w:tr>
      <w:tr w:rsidR="00E74993">
        <w:trPr>
          <w:trHeight w:hRule="exact" w:val="29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74993" w:rsidRDefault="00C71FB4">
            <w:pPr>
              <w:pStyle w:val="TableParagraph"/>
              <w:spacing w:line="267" w:lineRule="exact"/>
              <w:ind w:left="438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Precio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 xml:space="preserve">N.F. </w:t>
            </w:r>
            <w:r>
              <w:rPr>
                <w:rFonts w:ascii="Calibri Light" w:hAnsi="Calibri Light"/>
              </w:rPr>
              <w:t>¢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74993" w:rsidRDefault="00C71FB4">
            <w:pPr>
              <w:pStyle w:val="TableParagraph"/>
              <w:spacing w:line="267" w:lineRule="exact"/>
              <w:ind w:left="438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Precio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 xml:space="preserve">N.F. </w:t>
            </w:r>
            <w:r>
              <w:rPr>
                <w:rFonts w:ascii="Calibri Light" w:hAnsi="Calibri Light"/>
              </w:rPr>
              <w:t>¢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74993" w:rsidRDefault="00C71FB4">
            <w:pPr>
              <w:pStyle w:val="TableParagraph"/>
              <w:spacing w:line="267" w:lineRule="exact"/>
              <w:ind w:left="51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Precio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 xml:space="preserve">N.F. </w:t>
            </w:r>
            <w:r>
              <w:rPr>
                <w:rFonts w:ascii="Calibri Light" w:hAnsi="Calibri Light"/>
              </w:rPr>
              <w:t>¢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74993" w:rsidRDefault="00C71FB4">
            <w:pPr>
              <w:pStyle w:val="TableParagraph"/>
              <w:spacing w:line="267" w:lineRule="exact"/>
              <w:ind w:left="46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Precio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 xml:space="preserve">N.F. </w:t>
            </w:r>
            <w:r>
              <w:rPr>
                <w:rFonts w:ascii="Calibri Light" w:hAnsi="Calibri Light"/>
              </w:rPr>
              <w:t>¢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74993" w:rsidRDefault="00C71FB4">
            <w:pPr>
              <w:pStyle w:val="TableParagraph"/>
              <w:spacing w:line="267" w:lineRule="exact"/>
              <w:ind w:left="33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Precio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 xml:space="preserve">N.F. </w:t>
            </w:r>
            <w:r>
              <w:rPr>
                <w:rFonts w:ascii="Calibri Light" w:hAnsi="Calibri Light"/>
              </w:rPr>
              <w:t>¢</w:t>
            </w:r>
          </w:p>
        </w:tc>
      </w:tr>
      <w:tr w:rsidR="00E74993">
        <w:trPr>
          <w:trHeight w:hRule="exact" w:val="29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28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1,056,555.9500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1,353,770.0000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445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8A0000"/>
                <w:spacing w:val="-1"/>
              </w:rPr>
              <w:t>712,944.5100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4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886,104.0000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274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963,022.7500</w:t>
            </w:r>
          </w:p>
        </w:tc>
      </w:tr>
      <w:tr w:rsidR="00E74993">
        <w:trPr>
          <w:trHeight w:hRule="exact" w:val="30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67,48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left="2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52,66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8A0000"/>
                <w:spacing w:val="-2"/>
              </w:rPr>
              <w:t>100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righ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80,46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993" w:rsidRDefault="00C71FB4">
            <w:pPr>
              <w:pStyle w:val="TableParagraph"/>
              <w:spacing w:line="267" w:lineRule="exact"/>
              <w:ind w:righ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74,03</w:t>
            </w:r>
          </w:p>
        </w:tc>
      </w:tr>
    </w:tbl>
    <w:p w:rsidR="00E74993" w:rsidRDefault="00E74993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:rsidR="00E74993" w:rsidRDefault="00C71FB4">
      <w:pPr>
        <w:pStyle w:val="Textkrper"/>
        <w:spacing w:before="56" w:line="276" w:lineRule="auto"/>
        <w:ind w:right="397"/>
        <w:jc w:val="both"/>
      </w:pPr>
      <w:r>
        <w:rPr>
          <w:spacing w:val="-1"/>
        </w:rP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Sección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Toxicología</w:t>
      </w:r>
      <w:r>
        <w:rPr>
          <w:spacing w:val="-10"/>
        </w:rPr>
        <w:t xml:space="preserve"> </w:t>
      </w:r>
      <w:r>
        <w:rPr>
          <w:spacing w:val="-1"/>
        </w:rPr>
        <w:t>presenta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rPr>
          <w:spacing w:val="-1"/>
        </w:rPr>
        <w:t>consumo</w:t>
      </w:r>
      <w:r>
        <w:rPr>
          <w:spacing w:val="-10"/>
        </w:rPr>
        <w:t xml:space="preserve"> </w:t>
      </w:r>
      <w:r>
        <w:rPr>
          <w:spacing w:val="-2"/>
        </w:rPr>
        <w:t>elevado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tubos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vacío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1"/>
        </w:rPr>
        <w:t>toma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muestras,</w:t>
      </w:r>
      <w:r>
        <w:rPr>
          <w:rFonts w:ascii="Times New Roman" w:hAnsi="Times New Roman"/>
          <w:spacing w:val="51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solicitudes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Delegaciones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OIJ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Unidades</w:t>
      </w:r>
      <w:r>
        <w:rPr>
          <w:spacing w:val="15"/>
        </w:rPr>
        <w:t xml:space="preserve"> </w:t>
      </w:r>
      <w:r>
        <w:rPr>
          <w:spacing w:val="-1"/>
        </w:rPr>
        <w:t>Médico</w:t>
      </w:r>
      <w:r>
        <w:rPr>
          <w:spacing w:val="14"/>
        </w:rPr>
        <w:t xml:space="preserve"> </w:t>
      </w:r>
      <w:r>
        <w:rPr>
          <w:spacing w:val="-1"/>
        </w:rPr>
        <w:t>Legales.</w:t>
      </w:r>
      <w:r>
        <w:rPr>
          <w:spacing w:val="16"/>
        </w:rPr>
        <w:t xml:space="preserve"> </w:t>
      </w:r>
      <w:r>
        <w:t>Además,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consumo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va</w:t>
      </w:r>
      <w:r>
        <w:rPr>
          <w:spacing w:val="17"/>
        </w:rPr>
        <w:t xml:space="preserve"> </w:t>
      </w:r>
      <w: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incrementar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acuerdo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CCSS,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toma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muestras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delitos</w:t>
      </w:r>
      <w:r>
        <w:rPr>
          <w:spacing w:val="7"/>
        </w:rPr>
        <w:t xml:space="preserve"> </w:t>
      </w:r>
      <w:r>
        <w:rPr>
          <w:spacing w:val="-2"/>
        </w:rPr>
        <w:t>sexuales</w:t>
      </w:r>
      <w:r>
        <w:rPr>
          <w:spacing w:val="10"/>
        </w:rPr>
        <w:t xml:space="preserve"> </w:t>
      </w:r>
      <w:r>
        <w:rPr>
          <w:spacing w:val="-1"/>
        </w:rPr>
        <w:t>donde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OIJ</w:t>
      </w:r>
      <w:r>
        <w:rPr>
          <w:spacing w:val="10"/>
        </w:rPr>
        <w:t xml:space="preserve"> </w:t>
      </w:r>
      <w:r>
        <w:rPr>
          <w:spacing w:val="-1"/>
        </w:rPr>
        <w:t>tiene</w:t>
      </w:r>
      <w:r>
        <w:rPr>
          <w:spacing w:val="7"/>
        </w:rPr>
        <w:t xml:space="preserve"> </w:t>
      </w:r>
      <w:r>
        <w:t>que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aportar</w:t>
      </w:r>
      <w:r>
        <w:rPr>
          <w:spacing w:val="49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r>
        <w:rPr>
          <w:spacing w:val="-1"/>
        </w:rPr>
        <w:t>tubos,</w:t>
      </w:r>
      <w:r>
        <w:t xml:space="preserve">  se</w:t>
      </w:r>
      <w:r>
        <w:rPr>
          <w:spacing w:val="47"/>
        </w:rPr>
        <w:t xml:space="preserve"> </w:t>
      </w:r>
      <w:r>
        <w:rPr>
          <w:spacing w:val="-1"/>
        </w:rPr>
        <w:t>solicita</w:t>
      </w:r>
      <w:r>
        <w:rPr>
          <w:spacing w:val="4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aumento</w:t>
      </w:r>
      <w:r>
        <w:rPr>
          <w:spacing w:val="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cantidades,</w:t>
      </w:r>
      <w:r>
        <w:rPr>
          <w:spacing w:val="1"/>
        </w:rPr>
        <w:t xml:space="preserve"> </w:t>
      </w:r>
      <w:r>
        <w:rPr>
          <w:spacing w:val="-1"/>
        </w:rPr>
        <w:t>Industrial</w:t>
      </w:r>
      <w:r>
        <w:rPr>
          <w:spacing w:val="47"/>
        </w:rPr>
        <w:t xml:space="preserve"> </w:t>
      </w:r>
      <w:r>
        <w:rPr>
          <w:spacing w:val="-1"/>
        </w:rPr>
        <w:t>Fire</w:t>
      </w:r>
      <w:r>
        <w:t xml:space="preserve"> 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Rescue</w:t>
      </w:r>
      <w:r>
        <w:rPr>
          <w:spacing w:val="48"/>
        </w:rPr>
        <w:t xml:space="preserve"> </w:t>
      </w:r>
      <w:r>
        <w:rPr>
          <w:spacing w:val="-1"/>
        </w:rPr>
        <w:t>Equipment</w:t>
      </w:r>
      <w:r>
        <w:rPr>
          <w:spacing w:val="47"/>
        </w:rPr>
        <w:t xml:space="preserve"> </w:t>
      </w:r>
      <w:r>
        <w:rPr>
          <w:spacing w:val="-2"/>
        </w:rPr>
        <w:t>S.A.</w:t>
      </w:r>
      <w:r>
        <w:rPr>
          <w:spacing w:val="1"/>
        </w:rPr>
        <w:t xml:space="preserve"> </w:t>
      </w:r>
      <w:r>
        <w:t>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encuentra</w:t>
      </w:r>
      <w:r>
        <w:rPr>
          <w:spacing w:val="-5"/>
        </w:rPr>
        <w:t xml:space="preserve"> </w:t>
      </w:r>
      <w:r>
        <w:rPr>
          <w:spacing w:val="-1"/>
        </w:rPr>
        <w:t>anuente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aumento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cantidades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mantienen</w:t>
      </w:r>
      <w:r>
        <w:rPr>
          <w:spacing w:val="-3"/>
        </w:rPr>
        <w:t xml:space="preserve"> </w:t>
      </w:r>
      <w:r>
        <w:rPr>
          <w:spacing w:val="-1"/>
        </w:rPr>
        <w:t>invariables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1"/>
        </w:rPr>
        <w:t>ofrecidas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original,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anterior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febrero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2019.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misma</w:t>
      </w:r>
      <w:r>
        <w:rPr>
          <w:spacing w:val="-5"/>
        </w:rPr>
        <w:t xml:space="preserve"> </w:t>
      </w:r>
      <w:r>
        <w:rPr>
          <w:spacing w:val="-1"/>
        </w:rPr>
        <w:t>fecha</w:t>
      </w:r>
      <w:r>
        <w:rPr>
          <w:rFonts w:ascii="Times New Roman" w:hAnsi="Times New Roman"/>
          <w:spacing w:val="44"/>
        </w:rPr>
        <w:t xml:space="preserve"> </w:t>
      </w:r>
      <w:r>
        <w:t xml:space="preserve">y </w:t>
      </w:r>
      <w:r>
        <w:rPr>
          <w:spacing w:val="-1"/>
        </w:rPr>
        <w:t xml:space="preserve">valorada la </w:t>
      </w:r>
      <w:r>
        <w:rPr>
          <w:spacing w:val="-1"/>
        </w:rPr>
        <w:t xml:space="preserve">respuesta </w:t>
      </w:r>
      <w:r>
        <w:t>de</w:t>
      </w:r>
      <w:r>
        <w:rPr>
          <w:spacing w:val="-2"/>
        </w:rPr>
        <w:t xml:space="preserve"> la</w:t>
      </w:r>
      <w:r>
        <w:rPr>
          <w:spacing w:val="-1"/>
        </w:rPr>
        <w:t xml:space="preserve"> casa</w:t>
      </w:r>
      <w:r>
        <w:t xml:space="preserve"> </w:t>
      </w:r>
      <w:r>
        <w:rPr>
          <w:spacing w:val="-1"/>
        </w:rPr>
        <w:t>comercial,</w:t>
      </w:r>
      <w:r>
        <w:t xml:space="preserve"> </w:t>
      </w:r>
      <w:r>
        <w:rPr>
          <w:spacing w:val="-1"/>
        </w:rPr>
        <w:t>el ente</w:t>
      </w:r>
      <w:r>
        <w:rPr>
          <w:spacing w:val="-2"/>
        </w:rPr>
        <w:t xml:space="preserve"> </w:t>
      </w:r>
      <w:r>
        <w:rPr>
          <w:spacing w:val="-1"/>
        </w:rPr>
        <w:t>técnico</w:t>
      </w:r>
      <w:r>
        <w:rPr>
          <w:spacing w:val="2"/>
        </w:rPr>
        <w:t xml:space="preserve"> </w:t>
      </w:r>
      <w:r>
        <w:rPr>
          <w:spacing w:val="-1"/>
        </w:rPr>
        <w:t xml:space="preserve">mantiene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recomendación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adjudicación.</w:t>
      </w:r>
    </w:p>
    <w:p w:rsidR="00E74993" w:rsidRDefault="00E74993">
      <w:pPr>
        <w:spacing w:before="5"/>
        <w:rPr>
          <w:rFonts w:ascii="Calibri Light" w:eastAsia="Calibri Light" w:hAnsi="Calibri Light" w:cs="Calibri Light"/>
          <w:sz w:val="25"/>
          <w:szCs w:val="25"/>
        </w:rPr>
      </w:pPr>
    </w:p>
    <w:p w:rsidR="00E74993" w:rsidRDefault="00C71FB4">
      <w:pPr>
        <w:pStyle w:val="Textkrper"/>
        <w:spacing w:line="275" w:lineRule="auto"/>
        <w:ind w:right="397"/>
        <w:jc w:val="both"/>
      </w:pPr>
      <w:r>
        <w:t>Es</w:t>
      </w:r>
      <w:r>
        <w:rPr>
          <w:spacing w:val="3"/>
        </w:rPr>
        <w:t xml:space="preserve"> </w:t>
      </w:r>
      <w:r>
        <w:rPr>
          <w:spacing w:val="-1"/>
        </w:rPr>
        <w:t>importante</w:t>
      </w:r>
      <w:r>
        <w:rPr>
          <w:spacing w:val="1"/>
        </w:rPr>
        <w:t xml:space="preserve"> </w:t>
      </w:r>
      <w:r>
        <w:rPr>
          <w:spacing w:val="-1"/>
        </w:rPr>
        <w:t>señalar</w:t>
      </w:r>
      <w:r>
        <w:t xml:space="preserve"> que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plazo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adjudicar</w:t>
      </w:r>
      <w:r>
        <w:rPr>
          <w:spacing w:val="1"/>
        </w:rPr>
        <w:t xml:space="preserve"> </w:t>
      </w:r>
      <w:r>
        <w:rPr>
          <w:spacing w:val="-1"/>
        </w:rPr>
        <w:t>venció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febrero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2019,</w:t>
      </w:r>
      <w:r>
        <w:rPr>
          <w:spacing w:val="1"/>
        </w:rPr>
        <w:t xml:space="preserve"> </w:t>
      </w: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embargo,</w:t>
      </w:r>
      <w:r>
        <w:rPr>
          <w:spacing w:val="2"/>
        </w:rPr>
        <w:t xml:space="preserve"> </w:t>
      </w:r>
      <w:r>
        <w:rPr>
          <w:spacing w:val="-1"/>
        </w:rPr>
        <w:t>debido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necesidad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cursar</w:t>
      </w:r>
      <w:r>
        <w:rPr>
          <w:spacing w:val="30"/>
        </w:rPr>
        <w:t xml:space="preserve"> </w:t>
      </w:r>
      <w:r>
        <w:rPr>
          <w:spacing w:val="-1"/>
        </w:rPr>
        <w:t>prevenciones,</w:t>
      </w:r>
      <w:r>
        <w:rPr>
          <w:spacing w:val="32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rPr>
          <w:spacing w:val="-1"/>
        </w:rPr>
        <w:t>logrado</w:t>
      </w:r>
      <w:r>
        <w:rPr>
          <w:spacing w:val="29"/>
        </w:rPr>
        <w:t xml:space="preserve"> </w:t>
      </w:r>
      <w:r>
        <w:rPr>
          <w:spacing w:val="-1"/>
        </w:rPr>
        <w:t>adjudicar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establece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-1"/>
        </w:rPr>
        <w:t>144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Contratación</w:t>
      </w:r>
      <w:r>
        <w:rPr>
          <w:spacing w:val="-7"/>
        </w:rPr>
        <w:t xml:space="preserve"> </w:t>
      </w:r>
      <w:r>
        <w:rPr>
          <w:spacing w:val="-1"/>
        </w:rPr>
        <w:t>Administrativa,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prorroga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plazo</w:t>
      </w:r>
      <w:r>
        <w:rPr>
          <w:spacing w:val="-8"/>
        </w:rPr>
        <w:t xml:space="preserve"> </w:t>
      </w:r>
      <w:r>
        <w:rPr>
          <w:spacing w:val="-1"/>
        </w:rPr>
        <w:t>quedando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fecha límite</w:t>
      </w:r>
      <w:r>
        <w:rPr>
          <w:spacing w:val="2"/>
        </w:rPr>
        <w:t xml:space="preserve"> </w:t>
      </w:r>
      <w:r>
        <w:rPr>
          <w:spacing w:val="-1"/>
        </w:rPr>
        <w:t>06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marzo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2018,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importante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vigencia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ofertas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hasta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14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49"/>
        </w:rPr>
        <w:t xml:space="preserve"> </w:t>
      </w:r>
      <w:r>
        <w:t>marzo de</w:t>
      </w:r>
      <w:r>
        <w:rPr>
          <w:spacing w:val="-4"/>
        </w:rPr>
        <w:t xml:space="preserve"> </w:t>
      </w:r>
      <w:r>
        <w:rPr>
          <w:spacing w:val="-1"/>
        </w:rPr>
        <w:t>2019.</w:t>
      </w:r>
    </w:p>
    <w:p w:rsidR="00E74993" w:rsidRDefault="00E74993">
      <w:pPr>
        <w:spacing w:before="2"/>
        <w:rPr>
          <w:rFonts w:ascii="Calibri Light" w:eastAsia="Calibri Light" w:hAnsi="Calibri Light" w:cs="Calibri Light"/>
        </w:rPr>
      </w:pPr>
    </w:p>
    <w:p w:rsidR="00E74993" w:rsidRDefault="00C71FB4">
      <w:pPr>
        <w:pStyle w:val="Textkrper"/>
        <w:jc w:val="both"/>
        <w:rPr>
          <w:rFonts w:cs="Calibri Light"/>
        </w:rPr>
      </w:pPr>
      <w:r>
        <w:rPr>
          <w:spacing w:val="-2"/>
        </w:rPr>
        <w:t>Esta</w:t>
      </w:r>
      <w:r>
        <w:rPr>
          <w:spacing w:val="-6"/>
        </w:rPr>
        <w:t xml:space="preserve"> </w:t>
      </w:r>
      <w:r>
        <w:rPr>
          <w:spacing w:val="-2"/>
        </w:rPr>
        <w:t>adjudicación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monto</w:t>
      </w:r>
      <w:r>
        <w:rPr>
          <w:spacing w:val="-6"/>
        </w:rPr>
        <w:t xml:space="preserve"> </w:t>
      </w:r>
      <w:r>
        <w:rPr>
          <w:spacing w:val="-2"/>
        </w:rPr>
        <w:t>total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¢4,966,848.68</w:t>
      </w:r>
    </w:p>
    <w:p w:rsidR="00E74993" w:rsidRDefault="00E74993">
      <w:pPr>
        <w:spacing w:before="7"/>
        <w:rPr>
          <w:rFonts w:ascii="Calibri Light" w:eastAsia="Calibri Light" w:hAnsi="Calibri Light" w:cs="Calibri Light"/>
          <w:sz w:val="28"/>
          <w:szCs w:val="28"/>
        </w:rPr>
      </w:pPr>
    </w:p>
    <w:p w:rsidR="00E74993" w:rsidRDefault="00C71FB4">
      <w:pPr>
        <w:pStyle w:val="Textkrper"/>
        <w:jc w:val="both"/>
      </w:pPr>
      <w:r>
        <w:rPr>
          <w:spacing w:val="-1"/>
        </w:rPr>
        <w:t>Todo</w:t>
      </w:r>
      <w:r>
        <w:t xml:space="preserve"> lo</w:t>
      </w:r>
      <w:r>
        <w:rPr>
          <w:spacing w:val="-1"/>
        </w:rPr>
        <w:t xml:space="preserve"> anterior, </w:t>
      </w:r>
      <w:r>
        <w:t xml:space="preserve">de </w:t>
      </w:r>
      <w:r>
        <w:rPr>
          <w:spacing w:val="-1"/>
        </w:rPr>
        <w:t>acuerdo con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términos </w:t>
      </w:r>
      <w:r>
        <w:t>y</w:t>
      </w:r>
      <w:r>
        <w:rPr>
          <w:spacing w:val="-1"/>
        </w:rPr>
        <w:t xml:space="preserve"> condiciones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cartel</w:t>
      </w:r>
      <w:r>
        <w:rPr>
          <w:spacing w:val="-3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-1"/>
        </w:rPr>
        <w:t>presentada.</w:t>
      </w:r>
    </w:p>
    <w:p w:rsidR="00E74993" w:rsidRDefault="00E74993">
      <w:pPr>
        <w:rPr>
          <w:rFonts w:ascii="Calibri Light" w:eastAsia="Calibri Light" w:hAnsi="Calibri Light" w:cs="Calibri Light"/>
          <w:sz w:val="24"/>
          <w:szCs w:val="24"/>
        </w:rPr>
      </w:pPr>
    </w:p>
    <w:p w:rsidR="00E74993" w:rsidRDefault="00E74993">
      <w:pPr>
        <w:rPr>
          <w:rFonts w:ascii="Calibri Light" w:eastAsia="Calibri Light" w:hAnsi="Calibri Light" w:cs="Calibri Light"/>
          <w:sz w:val="24"/>
          <w:szCs w:val="24"/>
        </w:rPr>
        <w:sectPr w:rsidR="00E74993">
          <w:pgSz w:w="12250" w:h="15850"/>
          <w:pgMar w:top="1720" w:right="920" w:bottom="1660" w:left="1060" w:header="461" w:footer="1469" w:gutter="0"/>
          <w:cols w:space="720"/>
        </w:sectPr>
      </w:pPr>
    </w:p>
    <w:p w:rsidR="00E74993" w:rsidRDefault="00E74993">
      <w:pPr>
        <w:rPr>
          <w:rFonts w:ascii="Calibri Light" w:eastAsia="Calibri Light" w:hAnsi="Calibri Light" w:cs="Calibri Light"/>
          <w:sz w:val="18"/>
          <w:szCs w:val="18"/>
        </w:rPr>
      </w:pPr>
    </w:p>
    <w:p w:rsidR="00E74993" w:rsidRDefault="00E74993">
      <w:pPr>
        <w:spacing w:before="7"/>
        <w:rPr>
          <w:rFonts w:ascii="Calibri Light" w:eastAsia="Calibri Light" w:hAnsi="Calibri Light" w:cs="Calibri Light"/>
          <w:sz w:val="16"/>
          <w:szCs w:val="16"/>
        </w:rPr>
      </w:pPr>
    </w:p>
    <w:p w:rsidR="00E74993" w:rsidRDefault="00C71FB4">
      <w:pPr>
        <w:spacing w:line="108" w:lineRule="exact"/>
        <w:ind w:left="27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6"/>
        </w:rPr>
        <w:t>BRENDA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 xml:space="preserve">ALPIZAR 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position w:val="1"/>
          <w:sz w:val="18"/>
        </w:rPr>
        <w:t>2019.02.21</w:t>
      </w:r>
    </w:p>
    <w:p w:rsidR="00E74993" w:rsidRDefault="00C71FB4">
      <w:pPr>
        <w:spacing w:before="106"/>
        <w:ind w:left="271"/>
        <w:rPr>
          <w:rFonts w:ascii="Calibri" w:eastAsia="Calibri" w:hAnsi="Calibri" w:cs="Calibri"/>
          <w:sz w:val="18"/>
          <w:szCs w:val="18"/>
        </w:rPr>
      </w:pPr>
      <w:r>
        <w:rPr>
          <w:w w:val="105"/>
        </w:rPr>
        <w:br w:type="column"/>
      </w:r>
      <w:r>
        <w:rPr>
          <w:rFonts w:ascii="Calibri"/>
          <w:w w:val="105"/>
          <w:sz w:val="18"/>
        </w:rPr>
        <w:lastRenderedPageBreak/>
        <w:t>YURLI</w:t>
      </w:r>
      <w:r>
        <w:rPr>
          <w:rFonts w:ascii="Calibri"/>
          <w:w w:val="106"/>
          <w:sz w:val="18"/>
        </w:rPr>
        <w:t xml:space="preserve"> </w:t>
      </w:r>
      <w:r>
        <w:rPr>
          <w:rFonts w:ascii="Calibri"/>
          <w:w w:val="105"/>
          <w:sz w:val="18"/>
        </w:rPr>
        <w:t>ARGUELLO</w:t>
      </w:r>
    </w:p>
    <w:p w:rsidR="00E74993" w:rsidRDefault="00C71FB4">
      <w:pPr>
        <w:spacing w:before="77" w:line="144" w:lineRule="exact"/>
        <w:ind w:left="271" w:right="2056"/>
        <w:jc w:val="both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/>
          <w:sz w:val="12"/>
        </w:rPr>
        <w:lastRenderedPageBreak/>
        <w:t>Firmado</w:t>
      </w:r>
      <w:r>
        <w:rPr>
          <w:rFonts w:ascii="Calibri"/>
          <w:spacing w:val="17"/>
          <w:sz w:val="12"/>
        </w:rPr>
        <w:t xml:space="preserve"> </w:t>
      </w:r>
      <w:r>
        <w:rPr>
          <w:rFonts w:ascii="Calibri"/>
          <w:sz w:val="12"/>
        </w:rPr>
        <w:t>digitalmente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sz w:val="12"/>
        </w:rPr>
        <w:t>por</w:t>
      </w:r>
      <w:r>
        <w:rPr>
          <w:rFonts w:ascii="Calibri"/>
          <w:spacing w:val="6"/>
          <w:sz w:val="12"/>
        </w:rPr>
        <w:t xml:space="preserve"> </w:t>
      </w:r>
      <w:r>
        <w:rPr>
          <w:rFonts w:ascii="Calibri"/>
          <w:sz w:val="12"/>
        </w:rPr>
        <w:t>YURLI</w:t>
      </w:r>
      <w:r>
        <w:rPr>
          <w:rFonts w:ascii="Calibri"/>
          <w:spacing w:val="7"/>
          <w:sz w:val="12"/>
        </w:rPr>
        <w:t xml:space="preserve"> </w:t>
      </w:r>
      <w:r>
        <w:rPr>
          <w:rFonts w:ascii="Calibri"/>
          <w:sz w:val="12"/>
        </w:rPr>
        <w:t>ARGUELLO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sz w:val="12"/>
        </w:rPr>
        <w:t>ARAYA</w:t>
      </w:r>
      <w:r>
        <w:rPr>
          <w:rFonts w:ascii="Calibri"/>
          <w:spacing w:val="6"/>
          <w:sz w:val="12"/>
        </w:rPr>
        <w:t xml:space="preserve"> </w:t>
      </w:r>
      <w:r>
        <w:rPr>
          <w:rFonts w:ascii="Calibri"/>
          <w:sz w:val="12"/>
        </w:rPr>
        <w:t>(FIRMA)</w:t>
      </w:r>
    </w:p>
    <w:p w:rsidR="00E74993" w:rsidRDefault="00E74993">
      <w:pPr>
        <w:spacing w:line="144" w:lineRule="exact"/>
        <w:jc w:val="both"/>
        <w:rPr>
          <w:rFonts w:ascii="Calibri" w:eastAsia="Calibri" w:hAnsi="Calibri" w:cs="Calibri"/>
          <w:sz w:val="12"/>
          <w:szCs w:val="12"/>
        </w:rPr>
        <w:sectPr w:rsidR="00E74993">
          <w:type w:val="continuous"/>
          <w:pgSz w:w="12250" w:h="15850"/>
          <w:pgMar w:top="1720" w:right="920" w:bottom="1660" w:left="1060" w:header="720" w:footer="720" w:gutter="0"/>
          <w:cols w:num="3" w:space="720" w:equalWidth="0">
            <w:col w:w="2325" w:space="3329"/>
            <w:col w:w="1110" w:space="85"/>
            <w:col w:w="3421"/>
          </w:cols>
        </w:sectPr>
      </w:pPr>
    </w:p>
    <w:p w:rsidR="00E74993" w:rsidRDefault="00C71FB4">
      <w:pPr>
        <w:tabs>
          <w:tab w:val="left" w:pos="1503"/>
        </w:tabs>
        <w:spacing w:before="96"/>
        <w:ind w:left="21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93"/>
          <w:position w:val="2"/>
          <w:sz w:val="16"/>
          <w:u w:val="single" w:color="000000"/>
        </w:rPr>
        <w:lastRenderedPageBreak/>
        <w:t xml:space="preserve"> </w:t>
      </w:r>
      <w:r>
        <w:rPr>
          <w:rFonts w:ascii="Calibri"/>
          <w:spacing w:val="-16"/>
          <w:position w:val="2"/>
          <w:sz w:val="16"/>
          <w:u w:val="single" w:color="000000"/>
        </w:rPr>
        <w:t xml:space="preserve"> </w:t>
      </w:r>
      <w:r>
        <w:rPr>
          <w:rFonts w:ascii="Calibri"/>
          <w:position w:val="2"/>
          <w:sz w:val="16"/>
          <w:u w:val="single" w:color="000000"/>
        </w:rPr>
        <w:t>JARA</w:t>
      </w:r>
      <w:r>
        <w:rPr>
          <w:rFonts w:ascii="Calibri"/>
          <w:spacing w:val="3"/>
          <w:position w:val="2"/>
          <w:sz w:val="16"/>
          <w:u w:val="single" w:color="000000"/>
        </w:rPr>
        <w:t xml:space="preserve"> </w:t>
      </w:r>
      <w:r>
        <w:rPr>
          <w:rFonts w:ascii="Calibri"/>
          <w:position w:val="2"/>
          <w:sz w:val="16"/>
          <w:u w:val="single" w:color="000000"/>
        </w:rPr>
        <w:t>(FIRMA)</w:t>
      </w:r>
      <w:r>
        <w:rPr>
          <w:rFonts w:ascii="Calibri"/>
          <w:position w:val="2"/>
          <w:sz w:val="16"/>
          <w:u w:val="single" w:color="000000"/>
        </w:rPr>
        <w:tab/>
      </w:r>
      <w:r>
        <w:rPr>
          <w:rFonts w:ascii="Calibri"/>
          <w:sz w:val="18"/>
          <w:u w:val="single" w:color="000000"/>
        </w:rPr>
        <w:t>13:25:41</w:t>
      </w:r>
      <w:r>
        <w:rPr>
          <w:rFonts w:ascii="Calibri"/>
          <w:spacing w:val="-20"/>
          <w:sz w:val="18"/>
          <w:u w:val="single" w:color="000000"/>
        </w:rPr>
        <w:t xml:space="preserve"> </w:t>
      </w:r>
      <w:r>
        <w:rPr>
          <w:rFonts w:ascii="Calibri"/>
          <w:sz w:val="18"/>
          <w:u w:val="single" w:color="000000"/>
        </w:rPr>
        <w:t>-</w:t>
      </w:r>
      <w:r>
        <w:rPr>
          <w:rFonts w:ascii="Calibri"/>
          <w:sz w:val="18"/>
        </w:rPr>
        <w:t>06'00'</w:t>
      </w:r>
    </w:p>
    <w:p w:rsidR="00E74993" w:rsidRDefault="00C71FB4">
      <w:pPr>
        <w:spacing w:line="107" w:lineRule="exact"/>
        <w:ind w:left="1412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/>
          <w:sz w:val="12"/>
        </w:rPr>
        <w:lastRenderedPageBreak/>
        <w:t>Fecha:</w:t>
      </w:r>
      <w:r>
        <w:rPr>
          <w:rFonts w:ascii="Calibri"/>
          <w:spacing w:val="-13"/>
          <w:sz w:val="12"/>
        </w:rPr>
        <w:t xml:space="preserve"> </w:t>
      </w:r>
      <w:r>
        <w:rPr>
          <w:rFonts w:ascii="Calibri"/>
          <w:sz w:val="12"/>
        </w:rPr>
        <w:t>2019.02.21</w:t>
      </w:r>
    </w:p>
    <w:p w:rsidR="00E74993" w:rsidRDefault="00C71FB4">
      <w:pPr>
        <w:spacing w:line="145" w:lineRule="exact"/>
        <w:ind w:left="1412"/>
        <w:rPr>
          <w:rFonts w:ascii="Calibri" w:eastAsia="Calibri" w:hAnsi="Calibri" w:cs="Calibri"/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349.25pt;margin-top:-3.85pt;width:58.55pt;height:9.2pt;z-index:1072;mso-position-horizontal-relative:page" filled="f" stroked="f">
            <v:textbox inset="0,0,0,0">
              <w:txbxContent>
                <w:p w:rsidR="00E74993" w:rsidRDefault="00C71FB4">
                  <w:pPr>
                    <w:spacing w:line="184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ARAYA</w:t>
                  </w:r>
                  <w:r>
                    <w:rPr>
                      <w:rFonts w:ascii="Calibri"/>
                      <w:spacing w:val="-2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8"/>
                    </w:rPr>
                    <w:t>(FIRMA)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95"/>
          <w:sz w:val="12"/>
        </w:rPr>
        <w:t>13:29:21</w:t>
      </w:r>
      <w:r>
        <w:rPr>
          <w:rFonts w:ascii="Calibri"/>
          <w:spacing w:val="17"/>
          <w:w w:val="95"/>
          <w:sz w:val="12"/>
        </w:rPr>
        <w:t xml:space="preserve"> </w:t>
      </w:r>
      <w:r>
        <w:rPr>
          <w:rFonts w:ascii="Calibri"/>
          <w:w w:val="95"/>
          <w:sz w:val="12"/>
        </w:rPr>
        <w:t>-06'00'</w:t>
      </w:r>
    </w:p>
    <w:p w:rsidR="00E74993" w:rsidRDefault="00E74993">
      <w:pPr>
        <w:spacing w:line="145" w:lineRule="exact"/>
        <w:rPr>
          <w:rFonts w:ascii="Calibri" w:eastAsia="Calibri" w:hAnsi="Calibri" w:cs="Calibri"/>
          <w:sz w:val="12"/>
          <w:szCs w:val="12"/>
        </w:rPr>
        <w:sectPr w:rsidR="00E74993">
          <w:type w:val="continuous"/>
          <w:pgSz w:w="12250" w:h="15850"/>
          <w:pgMar w:top="1720" w:right="920" w:bottom="1660" w:left="1060" w:header="720" w:footer="720" w:gutter="0"/>
          <w:cols w:num="2" w:space="720" w:equalWidth="0">
            <w:col w:w="2674" w:space="3034"/>
            <w:col w:w="4562"/>
          </w:cols>
        </w:sectPr>
      </w:pPr>
    </w:p>
    <w:p w:rsidR="00E74993" w:rsidRDefault="00E74993">
      <w:pPr>
        <w:spacing w:before="12"/>
        <w:rPr>
          <w:rFonts w:ascii="Calibri" w:eastAsia="Calibri" w:hAnsi="Calibri" w:cs="Calibri"/>
          <w:sz w:val="3"/>
          <w:szCs w:val="3"/>
        </w:rPr>
      </w:pPr>
    </w:p>
    <w:p w:rsidR="00E74993" w:rsidRDefault="00C71FB4">
      <w:pPr>
        <w:spacing w:line="20" w:lineRule="atLeast"/>
        <w:ind w:left="588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65" style="width:121.1pt;height:.6pt;mso-position-horizontal-relative:char;mso-position-vertical-relative:line" coordsize="2422,12">
            <v:group id="_x0000_s2066" style="position:absolute;left:6;top:6;width:2410;height:2" coordorigin="6,6" coordsize="2410,2">
              <v:shape id="_x0000_s2067" style="position:absolute;left:6;top:6;width:2410;height:2" coordorigin="6,6" coordsize="2410,0" path="m6,6r2410,e" filled="f" strokeweight=".19778mm">
                <v:path arrowok="t"/>
              </v:shape>
            </v:group>
            <w10:wrap type="none"/>
            <w10:anchorlock/>
          </v:group>
        </w:pict>
      </w:r>
    </w:p>
    <w:p w:rsidR="00E74993" w:rsidRDefault="00C71FB4">
      <w:pPr>
        <w:pStyle w:val="Textkrper"/>
        <w:tabs>
          <w:tab w:val="left" w:pos="5889"/>
        </w:tabs>
        <w:spacing w:before="41"/>
      </w:pPr>
      <w:r>
        <w:pict>
          <v:group id="_x0000_s2050" style="position:absolute;left:0;text-align:left;margin-left:389.5pt;margin-top:-42.9pt;width:37.15pt;height:36.75pt;z-index:-8200;mso-position-horizontal-relative:page" coordorigin="7790,-858" coordsize="743,735">
            <v:shape id="_x0000_s2064" style="position:absolute;left:7790;top:-858;width:743;height:735" coordorigin="7790,-858" coordsize="743,735" path="m7922,-277r-29,19l7868,-244r-21,19l7829,-210r-14,19l7805,-177r-8,15l7792,-153r-2,15l7802,-124r1,l7804,-133r3,-10l7813,-157r9,-15l7834,-191r14,-14l7864,-225r17,-19l7901,-258r21,-19xe" fillcolor="#ffd8d8" stroked="f">
              <v:path arrowok="t"/>
            </v:shape>
            <v:shape id="_x0000_s2063" style="position:absolute;left:7790;top:-858;width:743;height:735" coordorigin="7790,-858" coordsize="743,735" path="m8136,-858r-19,l8097,-849r-11,20l8082,-805r-1,19l8082,-767r1,19l8086,-724r4,24l8094,-681r4,20l8102,-642r4,14l8105,-618r-20,57l8061,-498r-30,67l8013,-397r-18,38l7976,-325r-20,38l7936,-253r-40,57l7838,-138r-35,14l7849,-124r11,-5l7872,-138r13,-15l7898,-167r14,-14l7927,-201r15,-24l7959,-249r17,-24l7994,-306r17,-5l7996,-311r16,-29l8026,-364r14,-24l8052,-412r10,-24l8072,-455r9,-19l8088,-493r7,-15l8101,-522r5,-15l8110,-551r4,-10l8117,-575r3,-10l8146,-585r-5,-14l8134,-618r2,-24l8138,-661r1,-24l8139,-690r-15,l8116,-705r-7,-19l8105,-743r-3,-24l8101,-786r1,-15l8104,-825r8,-24l8144,-849r-8,-9xe" fillcolor="#ffd8d8" stroked="f">
              <v:path arrowok="t"/>
            </v:shape>
            <v:shape id="_x0000_s2062" style="position:absolute;left:7790;top:-858;width:743;height:735" coordorigin="7790,-858" coordsize="743,735" path="m8524,-311r-21,l8495,-301r,19l8503,-277r2,l8499,-287r,-14l8505,-306r23,l8524,-311xe" fillcolor="#ffd8d8" stroked="f">
              <v:path arrowok="t"/>
            </v:shape>
            <v:shape id="_x0000_s2061" style="position:absolute;left:7790;top:-858;width:743;height:735" coordorigin="7790,-858" coordsize="743,735" path="m8528,-306r-6,l8527,-301r,14l8522,-277r2,l8532,-282r,-19l8528,-306xe" fillcolor="#ffd8d8" stroked="f">
              <v:path arrowok="t"/>
            </v:shape>
            <v:shape id="_x0000_s2060" style="position:absolute;left:7790;top:-858;width:743;height:735" coordorigin="7790,-858" coordsize="743,735" path="m8518,-306r-12,l8506,-282r4,l8510,-292r7,l8521,-297r-11,l8510,-301r11,l8518,-306xe" fillcolor="#ffd8d8" stroked="f">
              <v:path arrowok="t"/>
            </v:shape>
            <v:shape id="_x0000_s2059" style="position:absolute;left:7790;top:-858;width:743;height:735" coordorigin="7790,-858" coordsize="743,735" path="m8521,-292r-6,l8516,-287r1,l8518,-282r3,l8521,-287r,-5xe" fillcolor="#ffd8d8" stroked="f">
              <v:path arrowok="t"/>
            </v:shape>
            <v:shape id="_x0000_s2058" style="position:absolute;left:7790;top:-858;width:743;height:735" coordorigin="7790,-858" coordsize="743,735" path="m8521,-301r-4,l8517,-297r4,l8521,-301xe" fillcolor="#ffd8d8" stroked="f">
              <v:path arrowok="t"/>
            </v:shape>
            <v:shape id="_x0000_s2057" style="position:absolute;left:7790;top:-858;width:743;height:735" coordorigin="7790,-858" coordsize="743,735" path="m8146,-585r-26,l8133,-556r13,29l8160,-503r27,38l8201,-450r13,14l8227,-426r13,9l8251,-407r11,10l8272,-393r-36,10l8217,-383r-57,14l8140,-359r-59,14l8062,-335r-20,5l8004,-311r7,l8048,-321r19,-9l8145,-349r21,l8227,-364r20,l8267,-369r103,l8385,-373r20,l8429,-378r90,l8504,-388r-21,-5l8458,-397r-131,l8305,-407r-19,-10l8270,-426r-15,-10l8239,-445r-14,-15l8211,-479r-13,-14l8187,-508r-11,-19l8166,-546r-9,-15l8148,-580r-2,-5xe" fillcolor="#ffd8d8" stroked="f">
              <v:path arrowok="t"/>
            </v:shape>
            <v:shape id="_x0000_s2056" style="position:absolute;left:7790;top:-858;width:743;height:735" coordorigin="7790,-858" coordsize="743,735" path="m8370,-369r-83,l8311,-359r23,5l8356,-345r61,15l8452,-321r16,l8482,-316r27,-5l8523,-330r-36,l8471,-335r-18,-5l8434,-345r-21,-4l8392,-359r-22,-10xe" fillcolor="#ffd8d8" stroked="f">
              <v:path arrowok="t"/>
            </v:shape>
            <v:shape id="_x0000_s2055" style="position:absolute;left:7790;top:-858;width:743;height:735" coordorigin="7790,-858" coordsize="743,735" path="m8519,-335r-8,5l8523,-330r-4,-5xe" fillcolor="#ffd8d8" stroked="f">
              <v:path arrowok="t"/>
            </v:shape>
            <v:shape id="_x0000_s2054" style="position:absolute;left:7790;top:-858;width:743;height:735" coordorigin="7790,-858" coordsize="743,735" path="m8519,-378r-65,l8478,-373r21,4l8516,-364r10,10l8527,-345r3,-4l8532,-349r,-10l8529,-369r-10,-9xe" fillcolor="#ffd8d8" stroked="f">
              <v:path arrowok="t"/>
            </v:shape>
            <v:shape id="_x0000_s2053" style="position:absolute;left:7790;top:-858;width:743;height:735" coordorigin="7790,-858" coordsize="743,735" path="m8428,-402r-45,l8363,-397r95,l8428,-402xe" fillcolor="#ffd8d8" stroked="f">
              <v:path arrowok="t"/>
            </v:shape>
            <v:shape id="_x0000_s2052" style="position:absolute;left:7790;top:-858;width:743;height:735" coordorigin="7790,-858" coordsize="743,735" path="m8142,-781r-2,9l8137,-757r-3,19l8130,-719r-6,29l8139,-690r1,-15l8141,-724r,-19l8142,-762r,-19xe" fillcolor="#ffd8d8" stroked="f">
              <v:path arrowok="t"/>
            </v:shape>
            <v:shape id="_x0000_s2051" style="position:absolute;left:7790;top:-858;width:743;height:735" coordorigin="7790,-858" coordsize="743,735" path="m8144,-849r-32,l8129,-844r11,19l8144,-849xe" fillcolor="#ffd8d8" stroked="f">
              <v:path arrowok="t"/>
            </v:shape>
            <w10:wrap anchorx="page"/>
          </v:group>
        </w:pict>
      </w:r>
      <w:r>
        <w:rPr>
          <w:spacing w:val="-1"/>
        </w:rPr>
        <w:t>Licda.</w:t>
      </w:r>
      <w:r>
        <w:rPr>
          <w:spacing w:val="1"/>
        </w:rPr>
        <w:t xml:space="preserve"> </w:t>
      </w:r>
      <w:r>
        <w:rPr>
          <w:spacing w:val="-1"/>
        </w:rPr>
        <w:t>Brenda</w:t>
      </w:r>
      <w:r>
        <w:rPr>
          <w:spacing w:val="-3"/>
        </w:rPr>
        <w:t xml:space="preserve"> </w:t>
      </w:r>
      <w:r>
        <w:rPr>
          <w:spacing w:val="-1"/>
        </w:rPr>
        <w:t>Alpízar</w:t>
      </w:r>
      <w:r>
        <w:t xml:space="preserve"> </w:t>
      </w:r>
      <w:r>
        <w:rPr>
          <w:spacing w:val="-1"/>
        </w:rPr>
        <w:t>Jara</w:t>
      </w:r>
      <w:r>
        <w:rPr>
          <w:rFonts w:ascii="Times New Roman" w:hAnsi="Times New Roman"/>
          <w:spacing w:val="-1"/>
        </w:rPr>
        <w:tab/>
      </w:r>
      <w:r>
        <w:t xml:space="preserve">MBA. </w:t>
      </w:r>
      <w:r>
        <w:rPr>
          <w:spacing w:val="-1"/>
        </w:rPr>
        <w:t>Yurly</w:t>
      </w:r>
      <w:r>
        <w:t xml:space="preserve"> </w:t>
      </w:r>
      <w:r>
        <w:rPr>
          <w:spacing w:val="-1"/>
        </w:rPr>
        <w:t>Arguello Araya</w:t>
      </w:r>
    </w:p>
    <w:p w:rsidR="00E74993" w:rsidRDefault="00C71FB4">
      <w:pPr>
        <w:pStyle w:val="Textkrper"/>
        <w:tabs>
          <w:tab w:val="left" w:pos="5889"/>
        </w:tabs>
        <w:spacing w:before="38"/>
      </w:pPr>
      <w:r>
        <w:t>Jefa</w:t>
      </w:r>
      <w:r>
        <w:rPr>
          <w:spacing w:val="-1"/>
        </w:rPr>
        <w:t xml:space="preserve"> A.I.</w:t>
      </w:r>
      <w:r>
        <w:rPr>
          <w:spacing w:val="-2"/>
        </w:rPr>
        <w:t xml:space="preserve"> </w:t>
      </w:r>
      <w:r>
        <w:rPr>
          <w:spacing w:val="-1"/>
        </w:rPr>
        <w:t xml:space="preserve">Subproceso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Compras</w:t>
      </w:r>
      <w:r>
        <w:t xml:space="preserve"> </w:t>
      </w:r>
      <w:r>
        <w:rPr>
          <w:spacing w:val="-1"/>
        </w:rPr>
        <w:t>Menores</w:t>
      </w:r>
      <w:r>
        <w:rPr>
          <w:rFonts w:ascii="Times New Roman"/>
          <w:spacing w:val="-1"/>
        </w:rPr>
        <w:tab/>
      </w:r>
      <w:r>
        <w:t>Jefa,</w:t>
      </w:r>
      <w:r>
        <w:rPr>
          <w:spacing w:val="-2"/>
        </w:rPr>
        <w:t xml:space="preserve"> </w:t>
      </w:r>
      <w:r>
        <w:rPr>
          <w:spacing w:val="-1"/>
        </w:rPr>
        <w:t xml:space="preserve">Proceso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Adquisiciones</w:t>
      </w:r>
    </w:p>
    <w:sectPr w:rsidR="00E74993">
      <w:type w:val="continuous"/>
      <w:pgSz w:w="12250" w:h="15850"/>
      <w:pgMar w:top="1720" w:right="920" w:bottom="166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1FB4">
      <w:r>
        <w:separator/>
      </w:r>
    </w:p>
  </w:endnote>
  <w:endnote w:type="continuationSeparator" w:id="0">
    <w:p w:rsidR="00000000" w:rsidRDefault="00C7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3" w:rsidRDefault="00C71F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58.5pt;margin-top:749.55pt;width:52.85pt;height:21.1pt;z-index:-820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1" style="position:absolute;margin-left:95.65pt;margin-top:715.4pt;width:418.3pt;height:.1pt;z-index:-8176;mso-position-horizontal-relative:page;mso-position-vertical-relative:page" coordorigin="1913,14308" coordsize="8366,2">
          <v:shape id="_x0000_s1032" style="position:absolute;left:1913;top:14308;width:8366;height:2" coordorigin="1913,14308" coordsize="8366,0" path="m1913,14308r8366,e" filled="f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2.85pt;margin-top:707.65pt;width:13.95pt;height:8pt;z-index:-8152;mso-position-horizontal-relative:page;mso-position-vertical-relative:page" filled="f" stroked="f">
          <v:textbox inset="0,0,0,0">
            <w:txbxContent>
              <w:p w:rsidR="00E74993" w:rsidRDefault="00C71FB4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/>
                    <w:spacing w:val="-1"/>
                    <w:sz w:val="12"/>
                  </w:rPr>
                  <w:t>DLC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40pt;margin-top:717.55pt;width:154pt;height:13.05pt;z-index:-8128;mso-position-horizontal-relative:page;mso-position-vertical-relative:page" filled="f" stroked="f">
          <v:textbox inset="0,0,0,0">
            <w:txbxContent>
              <w:p w:rsidR="00E74993" w:rsidRDefault="00C71FB4">
                <w:pPr>
                  <w:pStyle w:val="Textkrper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2">
                  <w:r>
                    <w:rPr>
                      <w:rFonts w:ascii="Calibri"/>
                      <w:color w:val="0462C1"/>
                      <w:spacing w:val="-1"/>
                      <w:u w:val="single" w:color="04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98.15pt;margin-top:717.6pt;width:106.55pt;height:12pt;z-index:-8104;mso-position-horizontal-relative:page;mso-position-vertical-relative:page" filled="f" stroked="f">
          <v:textbox inset="0,0,0,0">
            <w:txbxContent>
              <w:p w:rsidR="00E74993" w:rsidRDefault="00C71FB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2295-3975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19.2pt;margin-top:717.6pt;width:75.85pt;height:12pt;z-index:-8080;mso-position-horizontal-relative:page;mso-position-vertical-relative:page" filled="f" stroked="f">
          <v:textbox inset="0,0,0,0">
            <w:txbxContent>
              <w:p w:rsidR="00E74993" w:rsidRDefault="00C71FB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9.75pt;margin-top:744.6pt;width:172pt;height:14pt;z-index:-8056;mso-position-horizontal-relative:page;mso-position-vertical-relative:page" filled="f" stroked="f">
          <v:textbox inset="0,0,0,0">
            <w:txbxContent>
              <w:p w:rsidR="00E74993" w:rsidRDefault="00C71FB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pilar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59.2pt;margin-top:758.4pt;width:69.7pt;height:14pt;z-index:-8032;mso-position-horizontal-relative:page;mso-position-vertical-relative:page" filled="f" stroked="f">
          <v:textbox inset="0,0,0,0">
            <w:txbxContent>
              <w:p w:rsidR="00E74993" w:rsidRDefault="00C71FB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i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1FB4">
      <w:r>
        <w:separator/>
      </w:r>
    </w:p>
  </w:footnote>
  <w:footnote w:type="continuationSeparator" w:id="0">
    <w:p w:rsidR="00000000" w:rsidRDefault="00C71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3" w:rsidRDefault="00C71FB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63.8pt;margin-top:23.05pt;width:489pt;height:63.35pt;z-index:-822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108"/>
    <w:multiLevelType w:val="hybridMultilevel"/>
    <w:tmpl w:val="E37EF282"/>
    <w:lvl w:ilvl="0" w:tplc="20A8591E">
      <w:start w:val="1"/>
      <w:numFmt w:val="bullet"/>
      <w:lvlText w:val="▪"/>
      <w:lvlJc w:val="left"/>
      <w:pPr>
        <w:ind w:left="102" w:hanging="142"/>
      </w:pPr>
      <w:rPr>
        <w:rFonts w:ascii="Calibri Light" w:eastAsia="Calibri Light" w:hAnsi="Calibri Light" w:hint="default"/>
        <w:sz w:val="22"/>
        <w:szCs w:val="22"/>
      </w:rPr>
    </w:lvl>
    <w:lvl w:ilvl="1" w:tplc="4AA86048">
      <w:start w:val="1"/>
      <w:numFmt w:val="bullet"/>
      <w:lvlText w:val="•"/>
      <w:lvlJc w:val="left"/>
      <w:pPr>
        <w:ind w:left="547" w:hanging="142"/>
      </w:pPr>
      <w:rPr>
        <w:rFonts w:hint="default"/>
      </w:rPr>
    </w:lvl>
    <w:lvl w:ilvl="2" w:tplc="1CDA4064">
      <w:start w:val="1"/>
      <w:numFmt w:val="bullet"/>
      <w:lvlText w:val="•"/>
      <w:lvlJc w:val="left"/>
      <w:pPr>
        <w:ind w:left="993" w:hanging="142"/>
      </w:pPr>
      <w:rPr>
        <w:rFonts w:hint="default"/>
      </w:rPr>
    </w:lvl>
    <w:lvl w:ilvl="3" w:tplc="9A3A0F80">
      <w:start w:val="1"/>
      <w:numFmt w:val="bullet"/>
      <w:lvlText w:val="•"/>
      <w:lvlJc w:val="left"/>
      <w:pPr>
        <w:ind w:left="1438" w:hanging="142"/>
      </w:pPr>
      <w:rPr>
        <w:rFonts w:hint="default"/>
      </w:rPr>
    </w:lvl>
    <w:lvl w:ilvl="4" w:tplc="14A2E10C">
      <w:start w:val="1"/>
      <w:numFmt w:val="bullet"/>
      <w:lvlText w:val="•"/>
      <w:lvlJc w:val="left"/>
      <w:pPr>
        <w:ind w:left="1883" w:hanging="142"/>
      </w:pPr>
      <w:rPr>
        <w:rFonts w:hint="default"/>
      </w:rPr>
    </w:lvl>
    <w:lvl w:ilvl="5" w:tplc="48D0BA52">
      <w:start w:val="1"/>
      <w:numFmt w:val="bullet"/>
      <w:lvlText w:val="•"/>
      <w:lvlJc w:val="left"/>
      <w:pPr>
        <w:ind w:left="2329" w:hanging="142"/>
      </w:pPr>
      <w:rPr>
        <w:rFonts w:hint="default"/>
      </w:rPr>
    </w:lvl>
    <w:lvl w:ilvl="6" w:tplc="587CEB7E">
      <w:start w:val="1"/>
      <w:numFmt w:val="bullet"/>
      <w:lvlText w:val="•"/>
      <w:lvlJc w:val="left"/>
      <w:pPr>
        <w:ind w:left="2774" w:hanging="142"/>
      </w:pPr>
      <w:rPr>
        <w:rFonts w:hint="default"/>
      </w:rPr>
    </w:lvl>
    <w:lvl w:ilvl="7" w:tplc="D5BC1E9E">
      <w:start w:val="1"/>
      <w:numFmt w:val="bullet"/>
      <w:lvlText w:val="•"/>
      <w:lvlJc w:val="left"/>
      <w:pPr>
        <w:ind w:left="3220" w:hanging="142"/>
      </w:pPr>
      <w:rPr>
        <w:rFonts w:hint="default"/>
      </w:rPr>
    </w:lvl>
    <w:lvl w:ilvl="8" w:tplc="0E985392">
      <w:start w:val="1"/>
      <w:numFmt w:val="bullet"/>
      <w:lvlText w:val="•"/>
      <w:lvlJc w:val="left"/>
      <w:pPr>
        <w:ind w:left="3665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4993"/>
    <w:rsid w:val="00C71FB4"/>
    <w:rsid w:val="00E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7"/>
    </w:pPr>
    <w:rPr>
      <w:rFonts w:ascii="Calibri Light" w:eastAsia="Calibri Light" w:hAnsi="Calibri Light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rias@Poder-Judicial.go.c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veeduria@Poder-Judicial.go.c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5576</Characters>
  <Application>Microsoft Office Word</Application>
  <DocSecurity>4</DocSecurity>
  <Lines>245</Lines>
  <Paragraphs>71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2019-05-16T16:25:00Z</dcterms:created>
  <dcterms:modified xsi:type="dcterms:W3CDTF">2019-05-16T16:25:00Z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2019-05-16T00:00:00Z</vt:filetime>
  </property>
</Properties>
</file>