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C9" w:rsidRDefault="009C6EC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C6EC9" w:rsidRDefault="009C6EC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C6EC9" w:rsidRDefault="00B4531E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C6EC9" w:rsidRDefault="009C6EC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C6EC9" w:rsidRDefault="009C6EC9">
      <w:pPr>
        <w:rPr>
          <w:rFonts w:ascii="Tahoma" w:eastAsia="Tahoma" w:hAnsi="Tahoma" w:cs="Tahoma"/>
          <w:sz w:val="17"/>
          <w:szCs w:val="17"/>
        </w:rPr>
        <w:sectPr w:rsidR="009C6EC9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9C6EC9" w:rsidRDefault="00B4531E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C6EC9" w:rsidRDefault="00B4531E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2019CD-000084-PROVCD</w:t>
      </w:r>
    </w:p>
    <w:p w:rsidR="009C6EC9" w:rsidRDefault="009C6EC9">
      <w:pPr>
        <w:rPr>
          <w:rFonts w:ascii="Tahoma" w:eastAsia="Tahoma" w:hAnsi="Tahoma" w:cs="Tahoma"/>
        </w:rPr>
        <w:sectPr w:rsidR="009C6EC9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C6EC9" w:rsidRDefault="00B4531E">
      <w:pPr>
        <w:spacing w:before="159"/>
        <w:ind w:left="3632" w:right="383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Guantes de Nitrilo para el </w:t>
      </w:r>
      <w:r>
        <w:rPr>
          <w:rFonts w:ascii="Tahoma" w:hAnsi="Tahoma"/>
          <w:spacing w:val="-1"/>
        </w:rPr>
        <w:t>personal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9C6EC9" w:rsidRDefault="009C6EC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C6EC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C6EC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9C6EC9" w:rsidRDefault="009C6EC9">
      <w:pPr>
        <w:spacing w:before="9"/>
        <w:rPr>
          <w:rFonts w:ascii="Tahoma" w:eastAsia="Tahoma" w:hAnsi="Tahoma" w:cs="Tahoma"/>
          <w:sz w:val="8"/>
          <w:szCs w:val="8"/>
        </w:rPr>
      </w:pPr>
    </w:p>
    <w:p w:rsidR="009C6EC9" w:rsidRDefault="00B4531E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C6EC9" w:rsidRDefault="009C6EC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C6EC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3101106204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CIFSA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0105180947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RAFAEL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FLORES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LEON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RAFAEL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FLORES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LEON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ventasinternas@cifsacr.com</w:t>
              </w:r>
            </w:hyperlink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22494690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Sonia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Montoya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2249-4690</w:t>
            </w:r>
          </w:p>
        </w:tc>
      </w:tr>
      <w:tr w:rsidR="009C6EC9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Escuela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Brasil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carretera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Ciudad</w:t>
            </w:r>
          </w:p>
          <w:p w:rsidR="009C6EC9" w:rsidRDefault="00B4531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Colón</w:t>
            </w:r>
          </w:p>
        </w:tc>
      </w:tr>
    </w:tbl>
    <w:p w:rsidR="009C6EC9" w:rsidRDefault="009C6EC9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C6EC9" w:rsidRDefault="00B4531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C6EC9" w:rsidRDefault="009C6EC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C6EC9" w:rsidRDefault="009C6EC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C6EC9" w:rsidRDefault="00B4531E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C6EC9" w:rsidRDefault="009C6EC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C6EC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$8,821.80</w:t>
            </w:r>
          </w:p>
        </w:tc>
      </w:tr>
      <w:tr w:rsidR="009C6EC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9C6EC9" w:rsidRDefault="009C6EC9">
      <w:pPr>
        <w:rPr>
          <w:rFonts w:ascii="Tahoma" w:eastAsia="Tahoma" w:hAnsi="Tahoma" w:cs="Tahoma"/>
          <w:sz w:val="20"/>
          <w:szCs w:val="20"/>
        </w:rPr>
        <w:sectPr w:rsidR="009C6EC9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9C6EC9" w:rsidRDefault="009C6EC9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C6EC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07/05/2019</w:t>
            </w:r>
          </w:p>
        </w:tc>
      </w:tr>
      <w:tr w:rsidR="009C6EC9">
        <w:trPr>
          <w:trHeight w:hRule="exact" w:val="128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Ansell,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Supreno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 690,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 meses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 defectos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fabricación, Precios firmes y definitivos. Se requiere trámite para exoneración de impuestos de</w:t>
            </w:r>
          </w:p>
          <w:p w:rsidR="009C6EC9" w:rsidRDefault="00B4531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nacionalización</w:t>
            </w:r>
          </w:p>
        </w:tc>
      </w:tr>
    </w:tbl>
    <w:p w:rsidR="009C6EC9" w:rsidRDefault="009C6EC9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9C6EC9" w:rsidRDefault="00B4531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C6EC9" w:rsidRDefault="009C6EC9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B4531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9C6EC9"/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$7.80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$1,731.60</w:t>
            </w:r>
          </w:p>
        </w:tc>
      </w:tr>
      <w:tr w:rsidR="009C6EC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C6EC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Ansell,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Supreno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 690,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 meses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 defectos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fabricación, Precios firmes y definitivos. Se requiere trámite para exoneración de impuestos de</w:t>
            </w:r>
          </w:p>
          <w:p w:rsidR="009C6EC9" w:rsidRDefault="00B4531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nacionalización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C6EC9" w:rsidRDefault="009C6EC9">
      <w:pPr>
        <w:rPr>
          <w:rFonts w:ascii="Tahoma" w:eastAsia="Tahoma" w:hAnsi="Tahoma" w:cs="Tahoma"/>
          <w:sz w:val="20"/>
          <w:szCs w:val="20"/>
        </w:rPr>
        <w:sectPr w:rsidR="009C6EC9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9C6EC9" w:rsidRDefault="009C6E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EC9" w:rsidRDefault="009C6EC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C6EC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B4531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9C6EC9"/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120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$7.80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$936.00</w:t>
            </w:r>
          </w:p>
        </w:tc>
      </w:tr>
      <w:tr w:rsidR="009C6EC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C6EC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Ansell,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Supreno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 690,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 meses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 defectos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fabricación, Precios firmes y definitivos. Se requiere trámite para exoneración de impuestos de</w:t>
            </w:r>
          </w:p>
          <w:p w:rsidR="009C6EC9" w:rsidRDefault="00B4531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nacionalización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C6EC9" w:rsidRDefault="009C6EC9">
      <w:pPr>
        <w:rPr>
          <w:rFonts w:ascii="Tahoma" w:eastAsia="Tahoma" w:hAnsi="Tahoma" w:cs="Tahoma"/>
          <w:sz w:val="20"/>
          <w:szCs w:val="20"/>
        </w:rPr>
        <w:sectPr w:rsidR="009C6EC9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9C6EC9" w:rsidRDefault="009C6E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EC9" w:rsidRDefault="009C6EC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C6EC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B4531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9C6EC9"/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$7.80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$23.40</w:t>
            </w:r>
          </w:p>
        </w:tc>
      </w:tr>
      <w:tr w:rsidR="009C6EC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C6EC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Ansell,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Supreno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 690,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 meses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 defectos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fabricación, Precios firmes y definitivos. Se requiere trámite para exoneración de impuestos de</w:t>
            </w:r>
          </w:p>
          <w:p w:rsidR="009C6EC9" w:rsidRDefault="00B4531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nacionalización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C6EC9" w:rsidRDefault="009C6EC9">
      <w:pPr>
        <w:rPr>
          <w:rFonts w:ascii="Tahoma" w:eastAsia="Tahoma" w:hAnsi="Tahoma" w:cs="Tahoma"/>
          <w:sz w:val="20"/>
          <w:szCs w:val="20"/>
        </w:rPr>
        <w:sectPr w:rsidR="009C6EC9">
          <w:pgSz w:w="14180" w:h="16840"/>
          <w:pgMar w:top="4680" w:right="2020" w:bottom="1720" w:left="740" w:header="1559" w:footer="1522" w:gutter="0"/>
          <w:cols w:space="720"/>
        </w:sectPr>
      </w:pPr>
    </w:p>
    <w:p w:rsidR="009C6EC9" w:rsidRDefault="009C6E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EC9" w:rsidRDefault="009C6EC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C6EC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B4531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9C6EC9"/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71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$7.80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$553.80</w:t>
            </w:r>
          </w:p>
        </w:tc>
      </w:tr>
      <w:tr w:rsidR="009C6EC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C6EC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Ansell,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Supreno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 690,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 meses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 defectos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fabricación, Precios firmes y definitivos. Se requiere trámite para exoneración de impuestos de</w:t>
            </w:r>
          </w:p>
          <w:p w:rsidR="009C6EC9" w:rsidRDefault="00B4531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nacionalización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C6EC9" w:rsidRDefault="009C6EC9">
      <w:pPr>
        <w:rPr>
          <w:rFonts w:ascii="Tahoma" w:eastAsia="Tahoma" w:hAnsi="Tahoma" w:cs="Tahoma"/>
          <w:sz w:val="20"/>
          <w:szCs w:val="20"/>
        </w:rPr>
        <w:sectPr w:rsidR="009C6EC9">
          <w:pgSz w:w="14180" w:h="16840"/>
          <w:pgMar w:top="4680" w:right="2020" w:bottom="1720" w:left="740" w:header="1559" w:footer="1522" w:gutter="0"/>
          <w:cols w:space="720"/>
        </w:sectPr>
      </w:pPr>
    </w:p>
    <w:p w:rsidR="009C6EC9" w:rsidRDefault="009C6E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EC9" w:rsidRDefault="009C6EC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C6EC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B4531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9C6EC9"/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120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$7.80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$936.00</w:t>
            </w:r>
          </w:p>
        </w:tc>
      </w:tr>
      <w:tr w:rsidR="009C6EC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C6EC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Ansell,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Supreno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 690,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 meses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 defectos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fabricación, Precios firmes y definitivos. Se requiere trámite para exoneración de impuestos de</w:t>
            </w:r>
          </w:p>
          <w:p w:rsidR="009C6EC9" w:rsidRDefault="00B4531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nacionalización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C6EC9" w:rsidRDefault="009C6EC9">
      <w:pPr>
        <w:rPr>
          <w:rFonts w:ascii="Tahoma" w:eastAsia="Tahoma" w:hAnsi="Tahoma" w:cs="Tahoma"/>
          <w:sz w:val="20"/>
          <w:szCs w:val="20"/>
        </w:rPr>
        <w:sectPr w:rsidR="009C6EC9">
          <w:pgSz w:w="14180" w:h="16840"/>
          <w:pgMar w:top="4680" w:right="2020" w:bottom="1720" w:left="740" w:header="1559" w:footer="1522" w:gutter="0"/>
          <w:cols w:space="720"/>
        </w:sectPr>
      </w:pPr>
    </w:p>
    <w:p w:rsidR="009C6EC9" w:rsidRDefault="009C6E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6EC9" w:rsidRDefault="009C6EC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C6EC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B4531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C6EC9" w:rsidRDefault="009C6EC9"/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595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$7.80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$4,641.00</w:t>
            </w:r>
          </w:p>
        </w:tc>
      </w:tr>
      <w:tr w:rsidR="009C6EC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C6EC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Ansell,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Supreno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 690,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45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 meses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 defectos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fabricación, Precios firmes y definitivos. Se requiere trámite para exoneración de impuestos de</w:t>
            </w:r>
          </w:p>
          <w:p w:rsidR="009C6EC9" w:rsidRDefault="00B4531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nacionalización</w:t>
            </w:r>
          </w:p>
        </w:tc>
      </w:tr>
      <w:tr w:rsidR="009C6EC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C6EC9" w:rsidRDefault="00B4531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9C6EC9" w:rsidRDefault="009C6EC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C6EC9" w:rsidRDefault="00B4531E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C6EC9" w:rsidRDefault="009C6EC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C6EC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6EC9" w:rsidRDefault="00B4531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C6EC9" w:rsidRDefault="00B4531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C6EC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6EC9" w:rsidRDefault="00B4531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C6EC9" w:rsidRDefault="00B4531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ADJUNTOS A LA OFERTA DE CIFSA</w:t>
            </w:r>
          </w:p>
        </w:tc>
      </w:tr>
      <w:tr w:rsidR="009C6EC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6EC9" w:rsidRDefault="00B4531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C6EC9" w:rsidRDefault="00B4531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10-2019-12019CD-000084-PROVCD-12.pdf</w:t>
            </w:r>
          </w:p>
        </w:tc>
      </w:tr>
    </w:tbl>
    <w:p w:rsidR="009C6EC9" w:rsidRDefault="009C6EC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C6EC9" w:rsidRDefault="009C6EC9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9C6EC9" w:rsidRDefault="00B4531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C6EC9" w:rsidRDefault="009C6EC9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9C6EC9" w:rsidRDefault="00B4531E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C6EC9" w:rsidRDefault="00B4531E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C6EC9" w:rsidRDefault="00B4531E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C6EC9" w:rsidRDefault="00B4531E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C6EC9" w:rsidRDefault="00B4531E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9C6EC9" w:rsidRDefault="009C6EC9">
      <w:pPr>
        <w:rPr>
          <w:rFonts w:ascii="Tahoma" w:eastAsia="Tahoma" w:hAnsi="Tahoma" w:cs="Tahoma"/>
        </w:rPr>
        <w:sectPr w:rsidR="009C6EC9">
          <w:pgSz w:w="14180" w:h="16840"/>
          <w:pgMar w:top="4680" w:right="2020" w:bottom="1720" w:left="740" w:header="1559" w:footer="1522" w:gutter="0"/>
          <w:cols w:space="720"/>
        </w:sectPr>
      </w:pPr>
    </w:p>
    <w:p w:rsidR="009C6EC9" w:rsidRDefault="009C6EC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9C6EC9" w:rsidRDefault="00B4531E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9C6EC9" w:rsidRDefault="00B4531E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C6EC9" w:rsidRDefault="00B4531E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C6EC9" w:rsidRDefault="00B4531E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C6EC9" w:rsidRDefault="00B4531E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C6EC9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531E">
      <w:r>
        <w:separator/>
      </w:r>
    </w:p>
  </w:endnote>
  <w:endnote w:type="continuationSeparator" w:id="0">
    <w:p w:rsidR="00000000" w:rsidRDefault="00B4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9" w:rsidRDefault="00B4531E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6744;mso-position-horizontal-relative:page;mso-position-vertical-relative:page" filled="f" stroked="f">
          <v:textbox inset="0,0,0,0">
            <w:txbxContent>
              <w:p w:rsidR="009C6EC9" w:rsidRDefault="00B4531E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531E">
      <w:r>
        <w:separator/>
      </w:r>
    </w:p>
  </w:footnote>
  <w:footnote w:type="continuationSeparator" w:id="0">
    <w:p w:rsidR="00000000" w:rsidRDefault="00B4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9" w:rsidRDefault="00B4531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67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67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9" w:rsidRDefault="00B4531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67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66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9" w:rsidRDefault="00B4531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6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66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477"/>
    <w:multiLevelType w:val="hybridMultilevel"/>
    <w:tmpl w:val="D626F2EA"/>
    <w:lvl w:ilvl="0" w:tplc="A426D35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FC4CEC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928E39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A2EC40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C3EC94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0B46DA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D0E816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2FEC0A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BE2D74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5B37725"/>
    <w:multiLevelType w:val="hybridMultilevel"/>
    <w:tmpl w:val="395497FE"/>
    <w:lvl w:ilvl="0" w:tplc="5996337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C46FA7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A6CB96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CD47AA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B942A3D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BF5EEF8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108565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CB0023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79F2D85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6EC9"/>
    <w:rsid w:val="009C6EC9"/>
    <w:rsid w:val="00B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internas@cifs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1014</Words>
  <Characters>5727</Characters>
  <Application>Microsoft Office Word</Application>
  <DocSecurity>4</DocSecurity>
  <Lines>275</Lines>
  <Paragraphs>194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2019-05-09T20:08:00Z</dcterms:created>
  <dcterms:modified xsi:type="dcterms:W3CDTF">2019-05-09T20:08:00Z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