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C" w:rsidRDefault="00DE4E3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E4E3C" w:rsidRDefault="00DE4E3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E4E3C" w:rsidRDefault="00B21829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E4E3C" w:rsidRDefault="00DE4E3C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E4E3C" w:rsidRDefault="00DE4E3C">
      <w:pPr>
        <w:rPr>
          <w:rFonts w:ascii="Tahoma" w:eastAsia="Tahoma" w:hAnsi="Tahoma" w:cs="Tahoma"/>
          <w:sz w:val="17"/>
          <w:szCs w:val="17"/>
        </w:rPr>
        <w:sectPr w:rsidR="00DE4E3C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DE4E3C" w:rsidRDefault="00B21829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E4E3C" w:rsidRDefault="00B21829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2019CD-000040-PROVCD</w:t>
      </w:r>
    </w:p>
    <w:p w:rsidR="00DE4E3C" w:rsidRDefault="00DE4E3C">
      <w:pPr>
        <w:rPr>
          <w:rFonts w:ascii="Tahoma" w:eastAsia="Tahoma" w:hAnsi="Tahoma" w:cs="Tahoma"/>
        </w:rPr>
        <w:sectPr w:rsidR="00DE4E3C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E4E3C" w:rsidRDefault="00B21829">
      <w:pPr>
        <w:spacing w:before="159"/>
        <w:ind w:left="3848" w:right="4052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Adquisición de Reactivos para la Identificación de Sangre humana en </w:t>
      </w:r>
      <w:r>
        <w:rPr>
          <w:rFonts w:ascii="Tahoma" w:hAnsi="Tahoma"/>
          <w:spacing w:val="-1"/>
        </w:rPr>
        <w:t>prendas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u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objetos</w:t>
      </w:r>
    </w:p>
    <w:p w:rsidR="00DE4E3C" w:rsidRDefault="00DE4E3C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E4E3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DE4E3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DE4E3C" w:rsidRDefault="00DE4E3C">
      <w:pPr>
        <w:spacing w:before="9"/>
        <w:rPr>
          <w:rFonts w:ascii="Tahoma" w:eastAsia="Tahoma" w:hAnsi="Tahoma" w:cs="Tahoma"/>
          <w:sz w:val="8"/>
          <w:szCs w:val="8"/>
        </w:rPr>
      </w:pPr>
    </w:p>
    <w:p w:rsidR="00DE4E3C" w:rsidRDefault="00B21829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E4E3C" w:rsidRDefault="00DE4E3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E4E3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3101310800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Rescue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DE4E3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0302550596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DE4E3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DE4E3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E4E3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notificaciones@ifrcr.com</w:t>
              </w:r>
            </w:hyperlink>
          </w:p>
        </w:tc>
      </w:tr>
      <w:tr w:rsidR="00DE4E3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22926802</w:t>
            </w:r>
          </w:p>
        </w:tc>
      </w:tr>
      <w:tr w:rsidR="00DE4E3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E4E3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E4E3C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Vázquez de Coronado, de la Clínica de C.C.S.S. de</w:t>
            </w:r>
          </w:p>
          <w:p w:rsidR="00DE4E3C" w:rsidRDefault="00B2182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Coronado,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</w:p>
        </w:tc>
      </w:tr>
    </w:tbl>
    <w:p w:rsidR="00DE4E3C" w:rsidRDefault="00DE4E3C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DE4E3C" w:rsidRDefault="00B2182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E4E3C" w:rsidRDefault="00DE4E3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E4E3C" w:rsidRDefault="00DE4E3C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E4E3C" w:rsidRDefault="00B21829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E4E3C" w:rsidRDefault="00DE4E3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E4E3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E4E3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E4E3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$35,292.80</w:t>
            </w:r>
          </w:p>
        </w:tc>
      </w:tr>
      <w:tr w:rsidR="00DE4E3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DE4E3C" w:rsidRDefault="00DE4E3C">
      <w:pPr>
        <w:rPr>
          <w:rFonts w:ascii="Tahoma" w:eastAsia="Tahoma" w:hAnsi="Tahoma" w:cs="Tahoma"/>
          <w:sz w:val="20"/>
          <w:szCs w:val="20"/>
        </w:rPr>
        <w:sectPr w:rsidR="00DE4E3C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DE4E3C" w:rsidRDefault="00DE4E3C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E4E3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15/04/2019</w:t>
            </w:r>
          </w:p>
        </w:tc>
      </w:tr>
      <w:tr w:rsidR="00DE4E3C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</w:t>
            </w:r>
          </w:p>
          <w:p w:rsidR="00DE4E3C" w:rsidRDefault="00B2182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afectan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items.</w:t>
            </w:r>
          </w:p>
        </w:tc>
      </w:tr>
    </w:tbl>
    <w:p w:rsidR="00DE4E3C" w:rsidRDefault="00DE4E3C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DE4E3C" w:rsidRDefault="00B2182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E4E3C" w:rsidRDefault="00DE4E3C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E4E3C" w:rsidRDefault="00B2182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ONE ABACARD P30 TEST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E4E3C" w:rsidRDefault="00DE4E3C"/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$195.70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$5,871.00</w:t>
            </w:r>
          </w:p>
        </w:tc>
      </w:tr>
      <w:tr w:rsidR="00DE4E3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Primera Semana de Octubre, a más tardar el día 4 de</w:t>
            </w:r>
          </w:p>
          <w:p w:rsidR="00DE4E3C" w:rsidRDefault="00B2182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octubre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2019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E4E3C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 w:right="19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ONE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ABACARD</w:t>
            </w:r>
            <w:r>
              <w:rPr>
                <w:rFonts w:ascii="Tahoma" w:hAnsi="Tahoma"/>
                <w:spacing w:val="-1"/>
                <w:sz w:val="20"/>
              </w:rPr>
              <w:t xml:space="preserve"> P30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TEST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Marca: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Abacard</w:t>
            </w:r>
          </w:p>
          <w:p w:rsidR="00DE4E3C" w:rsidRDefault="00B2182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308332</w:t>
            </w:r>
          </w:p>
          <w:p w:rsidR="00DE4E3C" w:rsidRDefault="00DE4E3C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DE4E3C" w:rsidRDefault="00B21829">
            <w:pPr>
              <w:pStyle w:val="TableParagraph"/>
              <w:ind w:left="30" w:right="1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Abacard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Catálogo</w:t>
            </w:r>
            <w:r>
              <w:rPr>
                <w:rFonts w:ascii="Tahoma" w:hAnsi="Tahoma"/>
                <w:spacing w:val="-1"/>
                <w:sz w:val="20"/>
              </w:rPr>
              <w:t xml:space="preserve"> 308332. </w:t>
            </w: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pruebas</w:t>
            </w:r>
          </w:p>
        </w:tc>
      </w:tr>
      <w:tr w:rsidR="00DE4E3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estos ítems.</w:t>
            </w:r>
          </w:p>
        </w:tc>
      </w:tr>
    </w:tbl>
    <w:p w:rsidR="00DE4E3C" w:rsidRDefault="00DE4E3C">
      <w:pPr>
        <w:rPr>
          <w:rFonts w:ascii="Tahoma" w:eastAsia="Tahoma" w:hAnsi="Tahoma" w:cs="Tahoma"/>
          <w:sz w:val="20"/>
          <w:szCs w:val="20"/>
        </w:rPr>
        <w:sectPr w:rsidR="00DE4E3C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DE4E3C" w:rsidRDefault="00DE4E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4E3C" w:rsidRDefault="00DE4E3C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E4E3C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E4E3C" w:rsidRDefault="00B2182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ONE ABACARD P30 TEST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E4E3C" w:rsidRDefault="00DE4E3C"/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$191.87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$7,674.80</w:t>
            </w:r>
          </w:p>
        </w:tc>
      </w:tr>
      <w:tr w:rsidR="00DE4E3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E4E3C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 w:right="19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Descripción: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ONE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ABACARD</w:t>
            </w:r>
            <w:r>
              <w:rPr>
                <w:rFonts w:ascii="Tahoma" w:hAnsi="Tahoma"/>
                <w:spacing w:val="-1"/>
                <w:sz w:val="20"/>
              </w:rPr>
              <w:t xml:space="preserve"> P30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TEST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Marca: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Abacard</w:t>
            </w:r>
          </w:p>
          <w:p w:rsidR="00DE4E3C" w:rsidRDefault="00B2182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308332</w:t>
            </w:r>
          </w:p>
        </w:tc>
      </w:tr>
      <w:tr w:rsidR="00DE4E3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este ítem.</w:t>
            </w:r>
          </w:p>
        </w:tc>
      </w:tr>
    </w:tbl>
    <w:p w:rsidR="00DE4E3C" w:rsidRDefault="00DE4E3C">
      <w:pPr>
        <w:rPr>
          <w:rFonts w:ascii="Tahoma" w:eastAsia="Tahoma" w:hAnsi="Tahoma" w:cs="Tahoma"/>
          <w:sz w:val="20"/>
          <w:szCs w:val="20"/>
        </w:rPr>
        <w:sectPr w:rsidR="00DE4E3C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DE4E3C" w:rsidRDefault="00DE4E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4E3C" w:rsidRDefault="00DE4E3C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E4E3C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E4E3C" w:rsidRDefault="00B2182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ONE STEP ABACARD HEPA TRACE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E4E3C" w:rsidRDefault="00DE4E3C"/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50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$197.70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$9,885.00</w:t>
            </w:r>
          </w:p>
        </w:tc>
      </w:tr>
      <w:tr w:rsidR="00DE4E3C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966" w:right="638" w:hanging="9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Primera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(20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paquetes),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Segunda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primera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semana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</w:p>
          <w:p w:rsidR="00DE4E3C" w:rsidRDefault="00B21829">
            <w:pPr>
              <w:pStyle w:val="TableParagraph"/>
              <w:ind w:left="30" w:right="1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octubre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paquetes)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tardar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1"/>
                <w:sz w:val="20"/>
              </w:rPr>
              <w:t xml:space="preserve"> 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octubre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2019.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E4E3C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Descripción: ONE STEP ABACARD HEMA TRACE</w:t>
            </w:r>
          </w:p>
          <w:p w:rsidR="00DE4E3C" w:rsidRDefault="00B21829">
            <w:pPr>
              <w:pStyle w:val="TableParagraph"/>
              <w:ind w:left="30" w:right="29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Abacus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Diagnostics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708424</w:t>
            </w:r>
          </w:p>
          <w:p w:rsidR="00DE4E3C" w:rsidRDefault="00B2182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Abacus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Diagnostics.Cat. 708424,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</w:p>
          <w:p w:rsidR="00DE4E3C" w:rsidRDefault="00B2182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pruebas</w:t>
            </w:r>
          </w:p>
        </w:tc>
      </w:tr>
      <w:tr w:rsidR="00DE4E3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</w:t>
            </w:r>
          </w:p>
          <w:p w:rsidR="00DE4E3C" w:rsidRDefault="00B21829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afectan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item.</w:t>
            </w:r>
          </w:p>
        </w:tc>
      </w:tr>
    </w:tbl>
    <w:p w:rsidR="00DE4E3C" w:rsidRDefault="00DE4E3C">
      <w:pPr>
        <w:rPr>
          <w:rFonts w:ascii="Tahoma" w:eastAsia="Tahoma" w:hAnsi="Tahoma" w:cs="Tahoma"/>
          <w:sz w:val="20"/>
          <w:szCs w:val="20"/>
        </w:rPr>
        <w:sectPr w:rsidR="00DE4E3C">
          <w:pgSz w:w="14180" w:h="16840"/>
          <w:pgMar w:top="4680" w:right="2020" w:bottom="1720" w:left="740" w:header="1559" w:footer="1522" w:gutter="0"/>
          <w:cols w:space="720"/>
        </w:sectPr>
      </w:pPr>
    </w:p>
    <w:p w:rsidR="00DE4E3C" w:rsidRDefault="00DE4E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4E3C" w:rsidRDefault="00DE4E3C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E4E3C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E4E3C" w:rsidRDefault="00B2182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ONE STEP ABACARD HEPA TRACE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E4E3C" w:rsidRDefault="00DE4E3C"/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60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$197.70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$11,862.00</w:t>
            </w:r>
          </w:p>
        </w:tc>
      </w:tr>
      <w:tr w:rsidR="00DE4E3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E4E3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DE4E3C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Descripción: ONE STEP ABACARD HEMA TRACE</w:t>
            </w:r>
          </w:p>
          <w:p w:rsidR="00DE4E3C" w:rsidRDefault="00B21829">
            <w:pPr>
              <w:pStyle w:val="TableParagraph"/>
              <w:ind w:left="30" w:right="179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Trace,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Abacus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Diagnostics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708424</w:t>
            </w:r>
          </w:p>
        </w:tc>
      </w:tr>
      <w:tr w:rsidR="00DE4E3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E4E3C" w:rsidRDefault="00B21829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este ítem.</w:t>
            </w:r>
          </w:p>
        </w:tc>
      </w:tr>
    </w:tbl>
    <w:p w:rsidR="00DE4E3C" w:rsidRDefault="00DE4E3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E4E3C" w:rsidRDefault="00B21829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E4E3C" w:rsidRDefault="00DE4E3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E4E3C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4E3C" w:rsidRDefault="00B218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4E3C" w:rsidRDefault="00B218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E4E3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4E3C" w:rsidRDefault="00B218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4E3C" w:rsidRDefault="00B21829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DE4E3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E4E3C" w:rsidRDefault="00B21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E4E3C" w:rsidRDefault="00B2182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10-2019-12019CD-000040-PROVCD-1.pdf</w:t>
            </w:r>
          </w:p>
        </w:tc>
      </w:tr>
    </w:tbl>
    <w:p w:rsidR="00DE4E3C" w:rsidRDefault="00DE4E3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E4E3C" w:rsidRDefault="00DE4E3C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DE4E3C" w:rsidRDefault="00B21829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E4E3C" w:rsidRDefault="00DE4E3C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DE4E3C" w:rsidRDefault="00B21829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E4E3C" w:rsidRDefault="00B21829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E4E3C" w:rsidRDefault="00B21829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E4E3C" w:rsidRDefault="00B21829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E4E3C" w:rsidRDefault="00B21829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DE4E3C" w:rsidRDefault="00DE4E3C">
      <w:pPr>
        <w:rPr>
          <w:rFonts w:ascii="Tahoma" w:eastAsia="Tahoma" w:hAnsi="Tahoma" w:cs="Tahoma"/>
        </w:rPr>
        <w:sectPr w:rsidR="00DE4E3C">
          <w:pgSz w:w="14180" w:h="16840"/>
          <w:pgMar w:top="4680" w:right="2020" w:bottom="1720" w:left="740" w:header="1559" w:footer="1522" w:gutter="0"/>
          <w:cols w:space="720"/>
        </w:sectPr>
      </w:pPr>
    </w:p>
    <w:p w:rsidR="00DE4E3C" w:rsidRDefault="00DE4E3C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DE4E3C" w:rsidRDefault="00B21829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DE4E3C" w:rsidRDefault="00B21829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E4E3C" w:rsidRDefault="00B21829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E4E3C" w:rsidRDefault="00B21829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E4E3C" w:rsidRDefault="00B21829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DE4E3C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1829">
      <w:r>
        <w:separator/>
      </w:r>
    </w:p>
  </w:endnote>
  <w:endnote w:type="continuationSeparator" w:id="0">
    <w:p w:rsidR="00000000" w:rsidRDefault="00B2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3C" w:rsidRDefault="00B21829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504;mso-position-horizontal-relative:page;mso-position-vertical-relative:page" filled="f" stroked="f">
          <v:textbox inset="0,0,0,0">
            <w:txbxContent>
              <w:p w:rsidR="00DE4E3C" w:rsidRDefault="00B21829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1829">
      <w:r>
        <w:separator/>
      </w:r>
    </w:p>
  </w:footnote>
  <w:footnote w:type="continuationSeparator" w:id="0">
    <w:p w:rsidR="00000000" w:rsidRDefault="00B2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3C" w:rsidRDefault="00B2182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5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52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3C" w:rsidRDefault="00B2182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4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45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3C" w:rsidRDefault="00B2182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4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40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363A"/>
    <w:multiLevelType w:val="hybridMultilevel"/>
    <w:tmpl w:val="3672102A"/>
    <w:lvl w:ilvl="0" w:tplc="9320996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7AAFA5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A85AFDE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BAE8FCBE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BBDA195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5744301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F386077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C7E67BBE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B80C133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F670EF8"/>
    <w:multiLevelType w:val="hybridMultilevel"/>
    <w:tmpl w:val="E8A001CE"/>
    <w:lvl w:ilvl="0" w:tplc="B94AC3A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9EEAA0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96CD54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6D9EA5D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8ECCA6D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4B824A5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85F454A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A1A273F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94C130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4E3C"/>
    <w:rsid w:val="00B21829"/>
    <w:rsid w:val="00D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otificaciones@ifr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767</Words>
  <Characters>4301</Characters>
  <Application>Microsoft Office Word</Application>
  <DocSecurity>4</DocSecurity>
  <Lines>215</Lines>
  <Paragraphs>156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2019-05-20T17:00:00Z</dcterms:created>
  <dcterms:modified xsi:type="dcterms:W3CDTF">2019-05-20T17:00:00Z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