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C" w:rsidRDefault="008F2A8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F2A8C" w:rsidRDefault="008F2A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A8C" w:rsidRDefault="008F2A8C">
      <w:pPr>
        <w:spacing w:before="3"/>
        <w:rPr>
          <w:rFonts w:ascii="Times New Roman" w:eastAsia="Times New Roman" w:hAnsi="Times New Roman" w:cs="Times New Roman"/>
        </w:rPr>
      </w:pPr>
    </w:p>
    <w:p w:rsidR="008F2A8C" w:rsidRDefault="0040206B">
      <w:pPr>
        <w:ind w:right="107"/>
        <w:jc w:val="right"/>
        <w:rPr>
          <w:rFonts w:ascii="Monotype Corsiva" w:eastAsia="Monotype Corsiva" w:hAnsi="Monotype Corsiva" w:cs="Monotype Corsiva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46.85pt;margin-top:-32.05pt;width:99.6pt;height:61.05pt;z-index:251648512;mso-position-horizontal-relative:page">
            <v:imagedata r:id="rId8" o:title=""/>
            <w10:wrap anchorx="page"/>
          </v:shape>
        </w:pic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Su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-2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visión…nu</w:t>
      </w:r>
      <w:r>
        <w:rPr>
          <w:rFonts w:ascii="Monotype Corsiva" w:eastAsia="Monotype Corsiva" w:hAnsi="Monotype Corsiva" w:cs="Monotype Corsiva"/>
          <w:color w:val="0081AC"/>
          <w:spacing w:val="1"/>
          <w:sz w:val="24"/>
          <w:szCs w:val="24"/>
        </w:rPr>
        <w:t>estro</w:t>
      </w:r>
      <w:r>
        <w:rPr>
          <w:rFonts w:ascii="Monotype Corsiva" w:eastAsia="Monotype Corsiva" w:hAnsi="Monotype Corsiva" w:cs="Monotype Corsiva"/>
          <w:color w:val="0081AC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color w:val="0081AC"/>
          <w:spacing w:val="2"/>
          <w:sz w:val="24"/>
          <w:szCs w:val="24"/>
        </w:rPr>
        <w:t>futuro!</w:t>
      </w: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spacing w:before="2"/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40206B">
      <w:pPr>
        <w:pStyle w:val="berschrift1"/>
        <w:spacing w:before="3"/>
        <w:ind w:left="1686" w:right="1954"/>
        <w:jc w:val="center"/>
        <w:rPr>
          <w:b w:val="0"/>
          <w:bCs w:val="0"/>
        </w:rPr>
      </w:pPr>
      <w:r>
        <w:rPr>
          <w:spacing w:val="-1"/>
        </w:rPr>
        <w:t>CORTE</w:t>
      </w:r>
      <w:r>
        <w:rPr>
          <w:spacing w:val="-8"/>
        </w:rPr>
        <w:t xml:space="preserve"> </w:t>
      </w:r>
      <w:r>
        <w:rPr>
          <w:spacing w:val="-1"/>
        </w:rPr>
        <w:t>SUPREMA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JUSTICIA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PODER</w:t>
      </w:r>
      <w:r>
        <w:rPr>
          <w:spacing w:val="-18"/>
        </w:rPr>
        <w:t xml:space="preserve"> </w:t>
      </w:r>
      <w:r>
        <w:rPr>
          <w:spacing w:val="-1"/>
        </w:rPr>
        <w:t>JUDICIAL</w:t>
      </w:r>
    </w:p>
    <w:p w:rsidR="008F2A8C" w:rsidRDefault="0040206B">
      <w:pPr>
        <w:spacing w:before="1"/>
        <w:ind w:right="26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b/>
          <w:spacing w:val="-1"/>
          <w:sz w:val="36"/>
        </w:rPr>
        <w:t>DEPARTAMENTO</w:t>
      </w:r>
      <w:r>
        <w:rPr>
          <w:rFonts w:ascii="Calibri" w:hAnsi="Calibri"/>
          <w:b/>
          <w:spacing w:val="-13"/>
          <w:sz w:val="36"/>
        </w:rPr>
        <w:t xml:space="preserve"> </w:t>
      </w:r>
      <w:r>
        <w:rPr>
          <w:rFonts w:ascii="Calibri" w:hAnsi="Calibri"/>
          <w:b/>
          <w:sz w:val="36"/>
        </w:rPr>
        <w:t>DE</w:t>
      </w:r>
      <w:r>
        <w:rPr>
          <w:rFonts w:ascii="Calibri" w:hAnsi="Calibri"/>
          <w:b/>
          <w:spacing w:val="-11"/>
          <w:sz w:val="36"/>
        </w:rPr>
        <w:t xml:space="preserve"> </w:t>
      </w:r>
      <w:r>
        <w:rPr>
          <w:rFonts w:ascii="Calibri" w:hAnsi="Calibri"/>
          <w:b/>
          <w:spacing w:val="-1"/>
          <w:sz w:val="36"/>
        </w:rPr>
        <w:t>PROVEEDURÍA</w:t>
      </w:r>
    </w:p>
    <w:p w:rsidR="008F2A8C" w:rsidRDefault="008F2A8C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8F2A8C" w:rsidRDefault="008F2A8C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8F2A8C" w:rsidRDefault="0040206B">
      <w:pPr>
        <w:pStyle w:val="berschrift1"/>
        <w:spacing w:before="291"/>
        <w:ind w:left="2456" w:right="1063" w:hanging="941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25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rPr>
          <w:spacing w:val="-1"/>
        </w:rPr>
        <w:t>ESPECIFICACIONES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CONTRATACION</w:t>
      </w:r>
      <w:r>
        <w:rPr>
          <w:spacing w:val="-34"/>
        </w:rPr>
        <w:t xml:space="preserve"> </w:t>
      </w:r>
      <w:r>
        <w:t>MENOR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2019CD-000017-CJCM</w:t>
      </w:r>
    </w:p>
    <w:p w:rsidR="008F2A8C" w:rsidRDefault="008F2A8C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8F2A8C" w:rsidRDefault="008F2A8C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8F2A8C" w:rsidRDefault="008F2A8C">
      <w:pPr>
        <w:spacing w:before="11"/>
        <w:rPr>
          <w:rFonts w:ascii="Calibri" w:eastAsia="Calibri" w:hAnsi="Calibri" w:cs="Calibri"/>
          <w:b/>
          <w:bCs/>
          <w:sz w:val="47"/>
          <w:szCs w:val="47"/>
        </w:rPr>
      </w:pPr>
    </w:p>
    <w:p w:rsidR="008F2A8C" w:rsidRDefault="0040206B">
      <w:pPr>
        <w:ind w:left="2456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“BOMBILLO</w:t>
      </w:r>
      <w:r>
        <w:rPr>
          <w:rFonts w:ascii="Calibri" w:eastAsia="Calibri" w:hAnsi="Calibri" w:cs="Calibri"/>
          <w:b/>
          <w:bCs/>
          <w:spacing w:val="-1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HALOGENO</w:t>
      </w:r>
      <w:r>
        <w:rPr>
          <w:rFonts w:ascii="Calibri" w:eastAsia="Calibri" w:hAnsi="Calibri" w:cs="Calibri"/>
          <w:b/>
          <w:bCs/>
          <w:spacing w:val="-1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>–</w:t>
      </w:r>
    </w:p>
    <w:p w:rsidR="008F2A8C" w:rsidRDefault="0040206B">
      <w:pPr>
        <w:ind w:left="775" w:right="104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DEPARTAMENTO</w:t>
      </w:r>
      <w:r>
        <w:rPr>
          <w:rFonts w:ascii="Calibri" w:eastAsia="Calibri" w:hAnsi="Calibri" w:cs="Calibri"/>
          <w:b/>
          <w:bCs/>
          <w:spacing w:val="-2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DE</w:t>
      </w:r>
      <w:r>
        <w:rPr>
          <w:rFonts w:ascii="Calibri" w:eastAsia="Calibri" w:hAnsi="Calibri" w:cs="Calibri"/>
          <w:b/>
          <w:bCs/>
          <w:spacing w:val="-2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MEDICINA</w:t>
      </w:r>
      <w:r>
        <w:rPr>
          <w:rFonts w:ascii="Calibri" w:eastAsia="Calibri" w:hAnsi="Calibri" w:cs="Calibri"/>
          <w:b/>
          <w:bCs/>
          <w:spacing w:val="-2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>LEGAL”</w:t>
      </w:r>
    </w:p>
    <w:p w:rsidR="008F2A8C" w:rsidRDefault="008F2A8C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8F2A8C" w:rsidRDefault="008F2A8C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8F2A8C" w:rsidRDefault="008F2A8C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8F2A8C" w:rsidRDefault="008F2A8C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8F2A8C" w:rsidRDefault="008F2A8C">
      <w:pPr>
        <w:spacing w:before="11"/>
        <w:rPr>
          <w:rFonts w:ascii="Calibri" w:eastAsia="Calibri" w:hAnsi="Calibri" w:cs="Calibri"/>
          <w:b/>
          <w:bCs/>
          <w:sz w:val="47"/>
          <w:szCs w:val="47"/>
        </w:rPr>
      </w:pPr>
    </w:p>
    <w:p w:rsidR="008F2A8C" w:rsidRDefault="0040206B">
      <w:pPr>
        <w:spacing w:line="586" w:lineRule="exact"/>
        <w:ind w:left="327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b/>
          <w:spacing w:val="-1"/>
          <w:sz w:val="48"/>
        </w:rPr>
        <w:t>DÍA:</w:t>
      </w:r>
      <w:r>
        <w:rPr>
          <w:rFonts w:ascii="Calibri" w:hAnsi="Calibri"/>
          <w:b/>
          <w:spacing w:val="-8"/>
          <w:sz w:val="48"/>
        </w:rPr>
        <w:t xml:space="preserve"> </w:t>
      </w:r>
      <w:r>
        <w:rPr>
          <w:rFonts w:ascii="Calibri" w:hAnsi="Calibri"/>
          <w:b/>
          <w:spacing w:val="-1"/>
          <w:sz w:val="48"/>
        </w:rPr>
        <w:t>26</w:t>
      </w:r>
      <w:r>
        <w:rPr>
          <w:rFonts w:ascii="Calibri" w:hAnsi="Calibri"/>
          <w:b/>
          <w:spacing w:val="-7"/>
          <w:sz w:val="48"/>
        </w:rPr>
        <w:t xml:space="preserve"> </w:t>
      </w:r>
      <w:r>
        <w:rPr>
          <w:rFonts w:ascii="Calibri" w:hAnsi="Calibri"/>
          <w:b/>
          <w:sz w:val="48"/>
        </w:rPr>
        <w:t>de</w:t>
      </w:r>
      <w:r>
        <w:rPr>
          <w:rFonts w:ascii="Calibri" w:hAnsi="Calibri"/>
          <w:b/>
          <w:spacing w:val="-7"/>
          <w:sz w:val="48"/>
        </w:rPr>
        <w:t xml:space="preserve"> </w:t>
      </w:r>
      <w:r>
        <w:rPr>
          <w:rFonts w:ascii="Calibri" w:hAnsi="Calibri"/>
          <w:b/>
          <w:spacing w:val="-1"/>
          <w:sz w:val="48"/>
        </w:rPr>
        <w:t>febrero</w:t>
      </w:r>
      <w:r>
        <w:rPr>
          <w:rFonts w:ascii="Calibri" w:hAnsi="Calibri"/>
          <w:b/>
          <w:spacing w:val="-5"/>
          <w:sz w:val="48"/>
        </w:rPr>
        <w:t xml:space="preserve"> </w:t>
      </w:r>
      <w:r>
        <w:rPr>
          <w:rFonts w:ascii="Calibri" w:hAnsi="Calibri"/>
          <w:b/>
          <w:sz w:val="48"/>
        </w:rPr>
        <w:t>del</w:t>
      </w:r>
      <w:r>
        <w:rPr>
          <w:rFonts w:ascii="Calibri" w:hAnsi="Calibri"/>
          <w:b/>
          <w:spacing w:val="-8"/>
          <w:sz w:val="48"/>
        </w:rPr>
        <w:t xml:space="preserve"> </w:t>
      </w:r>
      <w:r>
        <w:rPr>
          <w:rFonts w:ascii="Calibri" w:hAnsi="Calibri"/>
          <w:b/>
          <w:spacing w:val="-1"/>
          <w:sz w:val="48"/>
        </w:rPr>
        <w:t>2019</w:t>
      </w:r>
    </w:p>
    <w:p w:rsidR="008F2A8C" w:rsidRDefault="0040206B">
      <w:pPr>
        <w:ind w:left="327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z w:val="48"/>
        </w:rPr>
        <w:t>HORA:</w:t>
      </w:r>
      <w:r>
        <w:rPr>
          <w:rFonts w:ascii="Calibri"/>
          <w:b/>
          <w:spacing w:val="-21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10:00</w:t>
      </w:r>
      <w:r>
        <w:rPr>
          <w:rFonts w:ascii="Calibri"/>
          <w:b/>
          <w:spacing w:val="-19"/>
          <w:sz w:val="48"/>
        </w:rPr>
        <w:t xml:space="preserve"> </w:t>
      </w:r>
      <w:r>
        <w:rPr>
          <w:rFonts w:ascii="Calibri"/>
          <w:b/>
          <w:sz w:val="48"/>
        </w:rPr>
        <w:t>horas</w:t>
      </w:r>
    </w:p>
    <w:p w:rsidR="008F2A8C" w:rsidRDefault="008F2A8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2A8C" w:rsidRDefault="008F2A8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2A8C" w:rsidRDefault="008F2A8C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Style w:val="TableNormal"/>
        <w:tblW w:w="0" w:type="auto"/>
        <w:tblInd w:w="759" w:type="dxa"/>
        <w:tblLayout w:type="fixed"/>
        <w:tblLook w:val="01E0" w:firstRow="1" w:lastRow="1" w:firstColumn="1" w:lastColumn="1" w:noHBand="0" w:noVBand="0"/>
      </w:tblPr>
      <w:tblGrid>
        <w:gridCol w:w="2350"/>
        <w:gridCol w:w="3166"/>
        <w:gridCol w:w="2893"/>
      </w:tblGrid>
      <w:tr w:rsidR="008F2A8C">
        <w:trPr>
          <w:trHeight w:hRule="exact" w:val="296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8F2A8C" w:rsidRDefault="0040206B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Tel: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(506) 2289-3360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8F2A8C" w:rsidRDefault="0040206B">
            <w:pPr>
              <w:pStyle w:val="TableParagraph"/>
              <w:spacing w:before="76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>
              <w:r>
                <w:rPr>
                  <w:rFonts w:ascii="Times New Roman"/>
                  <w:color w:val="0000FF"/>
                  <w:spacing w:val="-1"/>
                  <w:sz w:val="18"/>
                  <w:u w:val="single" w:color="0000FF"/>
                </w:rPr>
                <w:t>www.gyhsteinvorth.com</w:t>
              </w:r>
            </w:hyperlink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8F2A8C" w:rsidRDefault="0040206B">
            <w:pPr>
              <w:pStyle w:val="TableParagraph"/>
              <w:spacing w:before="76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Cot.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#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CD19-017-OFERTA</w:t>
            </w:r>
          </w:p>
        </w:tc>
      </w:tr>
      <w:tr w:rsidR="008F2A8C">
        <w:trPr>
          <w:trHeight w:hRule="exact" w:val="21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8F2A8C" w:rsidRDefault="0040206B">
            <w:pPr>
              <w:pStyle w:val="TableParagraph"/>
              <w:spacing w:line="199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Fax:</w:t>
            </w:r>
            <w:r>
              <w:rPr>
                <w:rFonts w:ascii="Times New Roman"/>
                <w:sz w:val="18"/>
              </w:rPr>
              <w:t xml:space="preserve"> (506)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2228-0947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8F2A8C" w:rsidRDefault="0040206B">
            <w:pPr>
              <w:pStyle w:val="TableParagraph"/>
              <w:spacing w:line="199" w:lineRule="exact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e-mail: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hyperlink r:id="rId10">
              <w:r>
                <w:rPr>
                  <w:rFonts w:ascii="Times New Roman"/>
                  <w:spacing w:val="-1"/>
                  <w:sz w:val="18"/>
                  <w:u w:val="single" w:color="000000"/>
                </w:rPr>
                <w:t>ghstein@racsa.co.cr</w:t>
              </w:r>
            </w:hyperlink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8F2A8C" w:rsidRDefault="0040206B">
            <w:pPr>
              <w:pStyle w:val="TableParagraph"/>
              <w:spacing w:line="199" w:lineRule="exact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Cód.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#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32938</w:t>
            </w:r>
          </w:p>
        </w:tc>
      </w:tr>
      <w:tr w:rsidR="008F2A8C">
        <w:trPr>
          <w:trHeight w:hRule="exact" w:val="296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8F2A8C" w:rsidRDefault="0040206B">
            <w:pPr>
              <w:pStyle w:val="TableParagraph"/>
              <w:spacing w:line="199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1"/>
                <w:sz w:val="18"/>
              </w:rPr>
              <w:t>pdo</w:t>
            </w:r>
            <w:r>
              <w:rPr>
                <w:rFonts w:ascii="Times New Roman"/>
                <w:sz w:val="18"/>
              </w:rPr>
              <w:t>.: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1010</w:t>
            </w:r>
            <w:r>
              <w:rPr>
                <w:rFonts w:ascii="Times New Roman"/>
                <w:spacing w:val="2"/>
                <w:sz w:val="18"/>
              </w:rPr>
              <w:t>9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1"/>
                <w:sz w:val="18"/>
              </w:rPr>
              <w:t>1000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8F2A8C" w:rsidRDefault="0040206B">
            <w:pPr>
              <w:pStyle w:val="TableParagraph"/>
              <w:spacing w:line="199" w:lineRule="exact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San José,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Costa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Rica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8F2A8C" w:rsidRDefault="0040206B">
            <w:pPr>
              <w:pStyle w:val="TableParagraph"/>
              <w:spacing w:line="199" w:lineRule="exact"/>
              <w:ind w:left="4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Céd.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Jurídica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#3-102-026972-23</w:t>
            </w:r>
          </w:p>
        </w:tc>
      </w:tr>
    </w:tbl>
    <w:p w:rsidR="008F2A8C" w:rsidRDefault="008F2A8C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8F2A8C">
          <w:type w:val="continuous"/>
          <w:pgSz w:w="11910" w:h="16840"/>
          <w:pgMar w:top="420" w:right="1520" w:bottom="280" w:left="820" w:header="720" w:footer="720" w:gutter="0"/>
          <w:cols w:space="720"/>
        </w:sectPr>
      </w:pPr>
    </w:p>
    <w:p w:rsidR="008F2A8C" w:rsidRDefault="008F2A8C">
      <w:pPr>
        <w:spacing w:before="4"/>
        <w:rPr>
          <w:rFonts w:ascii="Calibri" w:eastAsia="Calibri" w:hAnsi="Calibri" w:cs="Calibri"/>
          <w:b/>
          <w:bCs/>
          <w:sz w:val="6"/>
          <w:szCs w:val="6"/>
        </w:rPr>
      </w:pPr>
    </w:p>
    <w:p w:rsidR="008F2A8C" w:rsidRDefault="0040206B">
      <w:pPr>
        <w:spacing w:line="200" w:lineRule="atLeast"/>
        <w:ind w:left="6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266287" cy="77628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287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8C" w:rsidRDefault="0040206B">
      <w:pPr>
        <w:pStyle w:val="Textkrper"/>
        <w:spacing w:before="97" w:line="580" w:lineRule="atLeast"/>
        <w:ind w:right="2600"/>
      </w:pPr>
      <w:r>
        <w:rPr>
          <w:spacing w:val="-1"/>
        </w:rPr>
        <w:t>Escazú,</w:t>
      </w:r>
      <w:r>
        <w:rPr>
          <w:spacing w:val="-3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2019.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Señores</w:t>
      </w:r>
    </w:p>
    <w:p w:rsidR="008F2A8C" w:rsidRDefault="0040206B">
      <w:pPr>
        <w:pStyle w:val="Textkrper"/>
      </w:pPr>
      <w:r>
        <w:t>Poder</w:t>
      </w:r>
      <w:r>
        <w:rPr>
          <w:spacing w:val="-5"/>
        </w:rPr>
        <w:t xml:space="preserve"> </w:t>
      </w:r>
      <w:r>
        <w:t>Judicial</w:t>
      </w:r>
    </w:p>
    <w:p w:rsidR="008F2A8C" w:rsidRDefault="0040206B">
      <w:pPr>
        <w:pStyle w:val="Textkrper"/>
        <w:ind w:right="2682"/>
      </w:pPr>
      <w:r>
        <w:t>Departamento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Proveeduría</w:t>
      </w:r>
      <w:r>
        <w:rPr>
          <w:rFonts w:ascii="Times New Roman" w:hAnsi="Times New Roman"/>
          <w:spacing w:val="24"/>
        </w:rPr>
        <w:t xml:space="preserve"> </w:t>
      </w:r>
      <w:r>
        <w:t>Presente.</w:t>
      </w:r>
    </w:p>
    <w:p w:rsidR="008F2A8C" w:rsidRDefault="008F2A8C">
      <w:pPr>
        <w:rPr>
          <w:rFonts w:ascii="Calibri" w:eastAsia="Calibri" w:hAnsi="Calibri" w:cs="Calibri"/>
          <w:sz w:val="24"/>
          <w:szCs w:val="24"/>
        </w:rPr>
      </w:pPr>
    </w:p>
    <w:p w:rsidR="008F2A8C" w:rsidRDefault="008F2A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F2A8C" w:rsidRDefault="0040206B">
      <w:pPr>
        <w:pStyle w:val="Textkrper"/>
        <w:tabs>
          <w:tab w:val="left" w:pos="2580"/>
        </w:tabs>
        <w:ind w:left="2580" w:hanging="1440"/>
      </w:pPr>
      <w:r>
        <w:rPr>
          <w:b/>
          <w:spacing w:val="-1"/>
          <w:w w:val="95"/>
          <w:u w:val="single" w:color="000000"/>
        </w:rPr>
        <w:t>Referencia:</w:t>
      </w:r>
      <w:r>
        <w:rPr>
          <w:rFonts w:ascii="Times New Roman" w:hAnsi="Times New Roman"/>
          <w:b/>
          <w:spacing w:val="-1"/>
          <w:w w:val="95"/>
        </w:rPr>
        <w:tab/>
      </w:r>
      <w:r>
        <w:rPr>
          <w:spacing w:val="-1"/>
        </w:rPr>
        <w:t>Contratación</w:t>
      </w:r>
      <w:r>
        <w:rPr>
          <w:spacing w:val="-10"/>
        </w:rPr>
        <w:t xml:space="preserve"> </w:t>
      </w:r>
      <w:r>
        <w:t>Menor</w:t>
      </w:r>
      <w:r>
        <w:rPr>
          <w:spacing w:val="-10"/>
        </w:rPr>
        <w:t xml:space="preserve"> </w:t>
      </w:r>
      <w:r>
        <w:t>2019CD-000017-CJCM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 xml:space="preserve">Con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ofertas</w:t>
      </w:r>
      <w:r>
        <w:rPr>
          <w:spacing w:val="-2"/>
        </w:rPr>
        <w:t xml:space="preserve"> </w:t>
      </w:r>
      <w:r>
        <w:t>el</w:t>
      </w:r>
    </w:p>
    <w:p w:rsidR="008F2A8C" w:rsidRDefault="0040206B">
      <w:pPr>
        <w:pStyle w:val="Textkrper"/>
        <w:ind w:firstLine="1439"/>
      </w:pPr>
      <w:r>
        <w:t>26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 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rPr>
          <w:spacing w:val="-1"/>
        </w:rPr>
        <w:t>horas</w:t>
      </w:r>
    </w:p>
    <w:p w:rsidR="008F2A8C" w:rsidRDefault="008F2A8C">
      <w:pPr>
        <w:rPr>
          <w:rFonts w:ascii="Calibri" w:eastAsia="Calibri" w:hAnsi="Calibri" w:cs="Calibri"/>
          <w:sz w:val="24"/>
          <w:szCs w:val="24"/>
        </w:rPr>
      </w:pPr>
    </w:p>
    <w:p w:rsidR="008F2A8C" w:rsidRDefault="008F2A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F2A8C" w:rsidRDefault="0040206B">
      <w:pPr>
        <w:pStyle w:val="Textkrper"/>
      </w:pPr>
      <w:r>
        <w:rPr>
          <w:spacing w:val="-1"/>
        </w:rPr>
        <w:t>Estimados</w:t>
      </w:r>
      <w:r>
        <w:rPr>
          <w:spacing w:val="-5"/>
        </w:rPr>
        <w:t xml:space="preserve"> </w:t>
      </w:r>
      <w:r>
        <w:rPr>
          <w:spacing w:val="-1"/>
        </w:rPr>
        <w:t>señores:</w:t>
      </w:r>
    </w:p>
    <w:p w:rsidR="008F2A8C" w:rsidRDefault="0040206B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8F2A8C" w:rsidRDefault="008F2A8C">
      <w:pPr>
        <w:rPr>
          <w:rFonts w:ascii="Calibri" w:eastAsia="Calibri" w:hAnsi="Calibri" w:cs="Calibri"/>
          <w:sz w:val="24"/>
          <w:szCs w:val="24"/>
        </w:rPr>
      </w:pPr>
    </w:p>
    <w:p w:rsidR="008F2A8C" w:rsidRDefault="008F2A8C">
      <w:pPr>
        <w:rPr>
          <w:rFonts w:ascii="Calibri" w:eastAsia="Calibri" w:hAnsi="Calibri" w:cs="Calibri"/>
          <w:sz w:val="21"/>
          <w:szCs w:val="21"/>
        </w:rPr>
      </w:pPr>
    </w:p>
    <w:p w:rsidR="008F2A8C" w:rsidRDefault="0040206B">
      <w:pPr>
        <w:ind w:left="680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Su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visión…nuest</w:t>
      </w:r>
      <w:r>
        <w:rPr>
          <w:rFonts w:ascii="Monotype Corsiva" w:eastAsia="Monotype Corsiva" w:hAnsi="Monotype Corsiva" w:cs="Monotype Corsiva"/>
          <w:color w:val="0081AC"/>
          <w:spacing w:val="1"/>
          <w:sz w:val="24"/>
          <w:szCs w:val="24"/>
        </w:rPr>
        <w:t>ro</w:t>
      </w:r>
      <w:r>
        <w:rPr>
          <w:rFonts w:ascii="Monotype Corsiva" w:eastAsia="Monotype Corsiva" w:hAnsi="Monotype Corsiva" w:cs="Monotype Corsiva"/>
          <w:color w:val="0081AC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color w:val="0081AC"/>
          <w:spacing w:val="2"/>
          <w:sz w:val="24"/>
          <w:szCs w:val="24"/>
        </w:rPr>
        <w:t>futuro!</w:t>
      </w:r>
    </w:p>
    <w:p w:rsidR="008F2A8C" w:rsidRDefault="008F2A8C">
      <w:pPr>
        <w:rPr>
          <w:rFonts w:ascii="Monotype Corsiva" w:eastAsia="Monotype Corsiva" w:hAnsi="Monotype Corsiva" w:cs="Monotype Corsiva"/>
          <w:sz w:val="24"/>
          <w:szCs w:val="24"/>
        </w:rPr>
        <w:sectPr w:rsidR="008F2A8C">
          <w:pgSz w:w="12240" w:h="15840"/>
          <w:pgMar w:top="540" w:right="0" w:bottom="0" w:left="300" w:header="720" w:footer="720" w:gutter="0"/>
          <w:cols w:num="2" w:space="720" w:equalWidth="0">
            <w:col w:w="6812" w:space="153"/>
            <w:col w:w="4975"/>
          </w:cols>
        </w:sectPr>
      </w:pPr>
    </w:p>
    <w:p w:rsidR="008F2A8C" w:rsidRDefault="0040206B">
      <w:pPr>
        <w:spacing w:before="6"/>
        <w:rPr>
          <w:rFonts w:ascii="Monotype Corsiva" w:eastAsia="Monotype Corsiva" w:hAnsi="Monotype Corsiva" w:cs="Monotype Corsiva"/>
          <w:sz w:val="21"/>
          <w:szCs w:val="21"/>
        </w:rPr>
      </w:pPr>
      <w:r>
        <w:lastRenderedPageBreak/>
        <w:pict>
          <v:shape id="_x0000_s1099" type="#_x0000_t75" style="position:absolute;margin-left:508.1pt;margin-top:758.3pt;width:64pt;height:20.15pt;z-index:-251665920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98" type="#_x0000_t75" style="position:absolute;margin-left:472.05pt;margin-top:722.55pt;width:121.15pt;height:27.7pt;z-index:-251664896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97" type="#_x0000_t75" style="position:absolute;margin-left:362.55pt;margin-top:769.5pt;width:98.8pt;height:18.8pt;z-index:-251663872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96" type="#_x0000_t75" style="position:absolute;margin-left:482.75pt;margin-top:787.05pt;width:79.3pt;height:4.95pt;z-index:-251662848;mso-position-horizontal-relative:page;mso-position-vertical-relative:page">
            <v:imagedata r:id="rId15" o:title=""/>
            <w10:wrap anchorx="page" anchory="page"/>
          </v:shape>
        </w:pict>
      </w:r>
    </w:p>
    <w:p w:rsidR="008F2A8C" w:rsidRDefault="0040206B">
      <w:pPr>
        <w:pStyle w:val="Textkrper"/>
        <w:spacing w:before="51" w:line="479" w:lineRule="auto"/>
        <w:ind w:right="1437"/>
        <w:jc w:val="both"/>
      </w:pP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 xml:space="preserve">H </w:t>
      </w:r>
      <w:r>
        <w:rPr>
          <w:b/>
          <w:spacing w:val="-1"/>
        </w:rPr>
        <w:t>Steinvorth</w:t>
      </w:r>
      <w:r>
        <w:rPr>
          <w:b/>
          <w:spacing w:val="3"/>
        </w:rPr>
        <w:t xml:space="preserve"> </w:t>
      </w:r>
      <w:r>
        <w:rPr>
          <w:b/>
          <w:spacing w:val="-1"/>
        </w:rPr>
        <w:t>Ltda</w:t>
      </w:r>
      <w:r>
        <w:rPr>
          <w:spacing w:val="-1"/>
        </w:rPr>
        <w:t>.,</w:t>
      </w:r>
      <w:r>
        <w:t xml:space="preserve"> sociedad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esta plaza </w:t>
      </w:r>
      <w:r>
        <w:rPr>
          <w:spacing w:val="-1"/>
        </w:rPr>
        <w:t>inscrita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-1"/>
        </w:rPr>
        <w:t>Público,</w:t>
      </w:r>
      <w:r>
        <w:rPr>
          <w:spacing w:val="-2"/>
        </w:rPr>
        <w:t xml:space="preserve"> </w:t>
      </w:r>
      <w:r>
        <w:rPr>
          <w:spacing w:val="-1"/>
        </w:rPr>
        <w:t xml:space="preserve">Sección </w:t>
      </w:r>
      <w:r>
        <w:t>Mercantil</w:t>
      </w:r>
      <w:r>
        <w:rPr>
          <w:rFonts w:ascii="Times New Roman" w:hAnsi="Times New Roman"/>
          <w:spacing w:val="7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tomo</w:t>
      </w:r>
      <w:r>
        <w:rPr>
          <w:spacing w:val="25"/>
        </w:rPr>
        <w:t xml:space="preserve"> </w:t>
      </w:r>
      <w:r>
        <w:t>ciento</w:t>
      </w:r>
      <w:r>
        <w:rPr>
          <w:spacing w:val="25"/>
        </w:rPr>
        <w:t xml:space="preserve"> </w:t>
      </w:r>
      <w:r>
        <w:t>setenta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ocho</w:t>
      </w:r>
      <w:r>
        <w:rPr>
          <w:spacing w:val="25"/>
        </w:rPr>
        <w:t xml:space="preserve"> </w:t>
      </w:r>
      <w:r>
        <w:rPr>
          <w:spacing w:val="-1"/>
        </w:rPr>
        <w:t>folio</w:t>
      </w:r>
      <w:r>
        <w:rPr>
          <w:spacing w:val="26"/>
        </w:rPr>
        <w:t xml:space="preserve"> </w:t>
      </w:r>
      <w:r>
        <w:t>ciento</w:t>
      </w:r>
      <w:r>
        <w:rPr>
          <w:spacing w:val="25"/>
        </w:rPr>
        <w:t xml:space="preserve"> </w:t>
      </w:r>
      <w:r>
        <w:t>ochenta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seis,</w:t>
      </w:r>
      <w:r>
        <w:rPr>
          <w:spacing w:val="22"/>
        </w:rPr>
        <w:t xml:space="preserve"> </w:t>
      </w:r>
      <w:r>
        <w:t>asiento</w:t>
      </w:r>
      <w:r>
        <w:rPr>
          <w:spacing w:val="22"/>
        </w:rPr>
        <w:t xml:space="preserve"> </w:t>
      </w:r>
      <w:r>
        <w:rPr>
          <w:spacing w:val="-1"/>
        </w:rPr>
        <w:t>doscientos</w:t>
      </w:r>
      <w:r>
        <w:rPr>
          <w:spacing w:val="23"/>
        </w:rPr>
        <w:t xml:space="preserve"> </w:t>
      </w:r>
      <w:r>
        <w:t>veintisiete,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40"/>
        </w:rPr>
        <w:t xml:space="preserve"> </w:t>
      </w:r>
      <w:r>
        <w:t>cédula</w:t>
      </w:r>
      <w:r>
        <w:rPr>
          <w:spacing w:val="2"/>
        </w:rPr>
        <w:t xml:space="preserve"> </w:t>
      </w:r>
      <w:r>
        <w:t>jurídica</w:t>
      </w:r>
      <w:r>
        <w:rPr>
          <w:spacing w:val="2"/>
        </w:rPr>
        <w:t xml:space="preserve"> </w:t>
      </w:r>
      <w:r>
        <w:rPr>
          <w:spacing w:val="-1"/>
        </w:rPr>
        <w:t>No.</w:t>
      </w:r>
      <w:r>
        <w:rPr>
          <w:spacing w:val="1"/>
        </w:rPr>
        <w:t xml:space="preserve"> </w:t>
      </w:r>
      <w:r>
        <w:t>Tres-ciento</w:t>
      </w:r>
      <w:r>
        <w:rPr>
          <w:spacing w:val="3"/>
        </w:rPr>
        <w:t xml:space="preserve"> </w:t>
      </w:r>
      <w:r>
        <w:t>dos-cero</w:t>
      </w:r>
      <w:r>
        <w:rPr>
          <w:spacing w:val="2"/>
        </w:rPr>
        <w:t xml:space="preserve"> </w:t>
      </w:r>
      <w:r>
        <w:rPr>
          <w:spacing w:val="-1"/>
        </w:rPr>
        <w:t>veintiséis</w:t>
      </w:r>
      <w:r>
        <w:rPr>
          <w:spacing w:val="1"/>
        </w:rPr>
        <w:t xml:space="preserve"> </w:t>
      </w:r>
      <w:r>
        <w:t>nueve</w:t>
      </w:r>
      <w:r>
        <w:rPr>
          <w:spacing w:val="3"/>
        </w:rPr>
        <w:t xml:space="preserve"> </w:t>
      </w:r>
      <w:r>
        <w:t>setenta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dos-veintitrés,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medio de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suscrita</w:t>
      </w:r>
      <w:r>
        <w:rPr>
          <w:spacing w:val="3"/>
        </w:rPr>
        <w:t xml:space="preserve"> </w:t>
      </w:r>
      <w:r>
        <w:rPr>
          <w:b/>
        </w:rPr>
        <w:t>Arlin</w:t>
      </w:r>
      <w:r>
        <w:rPr>
          <w:b/>
          <w:spacing w:val="4"/>
        </w:rPr>
        <w:t xml:space="preserve"> </w:t>
      </w:r>
      <w:r>
        <w:rPr>
          <w:b/>
          <w:spacing w:val="-1"/>
        </w:rPr>
        <w:t>Steinvorth</w:t>
      </w:r>
      <w:r>
        <w:rPr>
          <w:b/>
          <w:spacing w:val="3"/>
        </w:rPr>
        <w:t xml:space="preserve"> </w:t>
      </w:r>
      <w:r>
        <w:rPr>
          <w:b/>
          <w:spacing w:val="-1"/>
        </w:rPr>
        <w:t>Fernández,</w:t>
      </w:r>
      <w:r>
        <w:rPr>
          <w:b/>
          <w:spacing w:val="7"/>
        </w:rPr>
        <w:t xml:space="preserve"> </w:t>
      </w:r>
      <w:r>
        <w:t>gerente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apoderada</w:t>
      </w:r>
      <w:r>
        <w:rPr>
          <w:spacing w:val="3"/>
        </w:rPr>
        <w:t xml:space="preserve"> </w:t>
      </w:r>
      <w:r>
        <w:t>generalísima</w:t>
      </w:r>
      <w:r>
        <w:rPr>
          <w:spacing w:val="3"/>
        </w:rPr>
        <w:t xml:space="preserve"> </w:t>
      </w:r>
      <w:r>
        <w:rPr>
          <w:spacing w:val="-1"/>
        </w:rPr>
        <w:t>sin</w:t>
      </w:r>
      <w:r>
        <w:t xml:space="preserve"> límite de </w:t>
      </w:r>
      <w:r>
        <w:rPr>
          <w:spacing w:val="-1"/>
        </w:rPr>
        <w:t xml:space="preserve">suma </w:t>
      </w:r>
      <w:r>
        <w:t>de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esta</w:t>
      </w:r>
      <w:r>
        <w:rPr>
          <w:spacing w:val="43"/>
        </w:rPr>
        <w:t xml:space="preserve"> </w:t>
      </w:r>
      <w:r>
        <w:rPr>
          <w:spacing w:val="-1"/>
        </w:rPr>
        <w:t>sociedad,</w:t>
      </w:r>
      <w:r>
        <w:rPr>
          <w:spacing w:val="43"/>
        </w:rPr>
        <w:t xml:space="preserve"> </w:t>
      </w:r>
      <w:r>
        <w:rPr>
          <w:spacing w:val="-1"/>
        </w:rPr>
        <w:t>nos</w:t>
      </w:r>
      <w:r>
        <w:rPr>
          <w:spacing w:val="44"/>
        </w:rPr>
        <w:t xml:space="preserve"> </w:t>
      </w:r>
      <w:r>
        <w:t>permitimos</w:t>
      </w:r>
      <w:r>
        <w:rPr>
          <w:spacing w:val="43"/>
        </w:rPr>
        <w:t xml:space="preserve"> </w:t>
      </w:r>
      <w:r>
        <w:rPr>
          <w:spacing w:val="-1"/>
        </w:rPr>
        <w:t>someter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consideración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ustedes</w:t>
      </w:r>
      <w:r>
        <w:rPr>
          <w:spacing w:val="41"/>
        </w:rPr>
        <w:t xml:space="preserve"> </w:t>
      </w:r>
      <w:r>
        <w:t>nuestra</w:t>
      </w:r>
      <w:r>
        <w:rPr>
          <w:spacing w:val="41"/>
        </w:rPr>
        <w:t xml:space="preserve"> </w:t>
      </w:r>
      <w:r>
        <w:t>oferta,</w:t>
      </w:r>
      <w:r>
        <w:rPr>
          <w:spacing w:val="41"/>
        </w:rPr>
        <w:t xml:space="preserve"> </w:t>
      </w:r>
      <w:r>
        <w:rPr>
          <w:spacing w:val="-1"/>
        </w:rPr>
        <w:t>cuyo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desglose</w:t>
      </w:r>
      <w:r>
        <w:rPr>
          <w:spacing w:val="13"/>
        </w:rPr>
        <w:t xml:space="preserve"> </w:t>
      </w:r>
      <w:r>
        <w:t>hacemos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continuación</w:t>
      </w:r>
      <w:r>
        <w:rPr>
          <w:spacing w:val="13"/>
        </w:rPr>
        <w:t xml:space="preserve"> </w:t>
      </w:r>
      <w:r>
        <w:rPr>
          <w:spacing w:val="-1"/>
        </w:rPr>
        <w:t>incluyendo</w:t>
      </w:r>
      <w:r>
        <w:rPr>
          <w:spacing w:val="1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detalle</w:t>
      </w:r>
      <w:r>
        <w:rPr>
          <w:spacing w:val="13"/>
        </w:rPr>
        <w:t xml:space="preserve"> </w:t>
      </w:r>
      <w:r>
        <w:rPr>
          <w:spacing w:val="4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documentos</w:t>
      </w:r>
      <w:r>
        <w:rPr>
          <w:spacing w:val="10"/>
        </w:rPr>
        <w:t xml:space="preserve"> </w:t>
      </w:r>
      <w:r>
        <w:t>adjuntos</w:t>
      </w:r>
      <w:r>
        <w:rPr>
          <w:spacing w:val="11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79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declaraciones</w:t>
      </w:r>
      <w:r>
        <w:rPr>
          <w:spacing w:val="16"/>
        </w:rPr>
        <w:t xml:space="preserve"> </w:t>
      </w:r>
      <w:r>
        <w:t>bajo</w:t>
      </w:r>
      <w:r>
        <w:rPr>
          <w:spacing w:val="16"/>
        </w:rPr>
        <w:t xml:space="preserve"> </w:t>
      </w:r>
      <w:r>
        <w:t>fe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juramento</w:t>
      </w:r>
      <w:r>
        <w:rPr>
          <w:spacing w:val="16"/>
        </w:rPr>
        <w:t xml:space="preserve"> </w:t>
      </w:r>
      <w:r>
        <w:t>requeridas,</w:t>
      </w:r>
      <w:r>
        <w:rPr>
          <w:spacing w:val="16"/>
        </w:rPr>
        <w:t xml:space="preserve"> </w:t>
      </w:r>
      <w:r>
        <w:t>todo</w:t>
      </w:r>
      <w:r>
        <w:rPr>
          <w:spacing w:val="16"/>
        </w:rPr>
        <w:t xml:space="preserve"> </w:t>
      </w:r>
      <w:r>
        <w:t>ello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24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11"/>
        </w:rPr>
        <w:t xml:space="preserve"> </w:t>
      </w:r>
      <w:r>
        <w:t>Financiera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República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respectivo</w:t>
      </w:r>
      <w:r>
        <w:rPr>
          <w:spacing w:val="8"/>
        </w:rPr>
        <w:t xml:space="preserve"> </w:t>
      </w:r>
      <w:r>
        <w:t>Reglamento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82"/>
        </w:rPr>
        <w:t xml:space="preserve"> </w:t>
      </w:r>
      <w:r>
        <w:t>Administrativa.</w:t>
      </w:r>
    </w:p>
    <w:p w:rsidR="008F2A8C" w:rsidRDefault="008F2A8C">
      <w:pPr>
        <w:rPr>
          <w:rFonts w:ascii="Calibri" w:eastAsia="Calibri" w:hAnsi="Calibri" w:cs="Calibri"/>
          <w:sz w:val="20"/>
          <w:szCs w:val="20"/>
        </w:rPr>
      </w:pPr>
    </w:p>
    <w:p w:rsidR="008F2A8C" w:rsidRDefault="008F2A8C">
      <w:pPr>
        <w:rPr>
          <w:rFonts w:ascii="Calibri" w:eastAsia="Calibri" w:hAnsi="Calibri" w:cs="Calibri"/>
          <w:sz w:val="20"/>
          <w:szCs w:val="20"/>
        </w:rPr>
      </w:pPr>
    </w:p>
    <w:p w:rsidR="008F2A8C" w:rsidRDefault="008F2A8C">
      <w:pPr>
        <w:rPr>
          <w:rFonts w:ascii="Calibri" w:eastAsia="Calibri" w:hAnsi="Calibri" w:cs="Calibri"/>
          <w:sz w:val="20"/>
          <w:szCs w:val="20"/>
        </w:rPr>
      </w:pPr>
    </w:p>
    <w:p w:rsidR="008F2A8C" w:rsidRDefault="008F2A8C">
      <w:pPr>
        <w:rPr>
          <w:rFonts w:ascii="Calibri" w:eastAsia="Calibri" w:hAnsi="Calibri" w:cs="Calibri"/>
          <w:sz w:val="20"/>
          <w:szCs w:val="20"/>
        </w:rPr>
      </w:pPr>
    </w:p>
    <w:p w:rsidR="008F2A8C" w:rsidRDefault="008F2A8C">
      <w:pPr>
        <w:rPr>
          <w:rFonts w:ascii="Calibri" w:eastAsia="Calibri" w:hAnsi="Calibri" w:cs="Calibri"/>
          <w:sz w:val="20"/>
          <w:szCs w:val="20"/>
        </w:rPr>
      </w:pPr>
    </w:p>
    <w:p w:rsidR="008F2A8C" w:rsidRDefault="008F2A8C">
      <w:pPr>
        <w:rPr>
          <w:rFonts w:ascii="Calibri" w:eastAsia="Calibri" w:hAnsi="Calibri" w:cs="Calibri"/>
          <w:sz w:val="20"/>
          <w:szCs w:val="20"/>
        </w:rPr>
      </w:pPr>
    </w:p>
    <w:p w:rsidR="008F2A8C" w:rsidRDefault="008F2A8C">
      <w:pPr>
        <w:rPr>
          <w:rFonts w:ascii="Calibri" w:eastAsia="Calibri" w:hAnsi="Calibri" w:cs="Calibri"/>
          <w:sz w:val="20"/>
          <w:szCs w:val="20"/>
        </w:rPr>
      </w:pPr>
    </w:p>
    <w:p w:rsidR="008F2A8C" w:rsidRDefault="008F2A8C">
      <w:pPr>
        <w:rPr>
          <w:rFonts w:ascii="Calibri" w:eastAsia="Calibri" w:hAnsi="Calibri" w:cs="Calibri"/>
          <w:sz w:val="20"/>
          <w:szCs w:val="20"/>
        </w:rPr>
      </w:pPr>
    </w:p>
    <w:p w:rsidR="008F2A8C" w:rsidRDefault="008F2A8C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8F2A8C" w:rsidRDefault="0040206B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82" style="width:589.7pt;height:79.25pt;mso-position-horizontal-relative:char;mso-position-vertical-relative:line" coordsize="11794,1585">
            <v:group id="_x0000_s1094" style="position:absolute;left:15;top:15;width:11763;height:2" coordorigin="15,15" coordsize="11763,2">
              <v:shape id="_x0000_s1095" style="position:absolute;left:15;top:15;width:11763;height:2" coordorigin="15,15" coordsize="11763,0" path="m15,15r11763,e" filled="f" strokecolor="silver" strokeweight="1.54pt">
                <v:path arrowok="t"/>
              </v:shape>
            </v:group>
            <v:group id="_x0000_s1092" style="position:absolute;left:15;top:29;width:11763;height:62" coordorigin="15,29" coordsize="11763,62">
              <v:shape id="_x0000_s1093" style="position:absolute;left:15;top:29;width:11763;height:62" coordorigin="15,29" coordsize="11763,62" path="m15,91r11763,l11778,29,15,29r,62xe" fillcolor="#5f5f5f" stroked="f">
                <v:path arrowok="t"/>
              </v:shape>
            </v:group>
            <v:group id="_x0000_s1083" style="position:absolute;left:15;top:89;width:11763;height:31" coordorigin="15,89" coordsize="11763,31">
              <v:shape id="_x0000_s1091" style="position:absolute;left:15;top:89;width:11763;height:31" coordorigin="15,89" coordsize="11763,31" path="m15,120r11763,l11778,89,15,89r,31xe" fillcolor="black" stroked="f">
                <v:path arrowok="t"/>
              </v:shape>
              <v:shape id="_x0000_s1090" type="#_x0000_t75" style="position:absolute;left:576;top:185;width:1737;height:375">
                <v:imagedata r:id="rId16" o:title=""/>
              </v:shape>
              <v:shape id="_x0000_s1089" type="#_x0000_t75" style="position:absolute;left:5616;top:298;width:1440;height:360">
                <v:imagedata r:id="rId17" o:title=""/>
              </v:shape>
              <v:shape id="_x0000_s1088" type="#_x0000_t75" style="position:absolute;left:2506;top:185;width:684;height:926">
                <v:imagedata r:id="rId18" o:title=""/>
              </v:shape>
              <v:shape id="_x0000_s1087" type="#_x0000_t75" style="position:absolute;left:4441;top:627;width:1880;height:580">
                <v:imagedata r:id="rId19" o:title=""/>
              </v:shape>
              <v:shape id="_x0000_s1086" type="#_x0000_t75" style="position:absolute;left:471;top:1063;width:1161;height:287">
                <v:imagedata r:id="rId20" o:title=""/>
              </v:shape>
              <v:shape id="_x0000_s1085" type="#_x0000_t75" style="position:absolute;left:7416;top:298;width:1524;height:688">
                <v:imagedata r:id="rId21" o:title=""/>
              </v:shape>
              <v:shape id="_x0000_s1084" type="#_x0000_t75" style="position:absolute;left:3021;top:1037;width:1620;height:547">
                <v:imagedata r:id="rId22" o:title=""/>
              </v:shape>
            </v:group>
            <w10:wrap type="none"/>
            <w10:anchorlock/>
          </v:group>
        </w:pict>
      </w:r>
    </w:p>
    <w:p w:rsidR="008F2A8C" w:rsidRDefault="008F2A8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F2A8C">
          <w:type w:val="continuous"/>
          <w:pgSz w:w="12240" w:h="15840"/>
          <w:pgMar w:top="420" w:right="0" w:bottom="280" w:left="300" w:header="720" w:footer="720" w:gutter="0"/>
          <w:cols w:space="720"/>
        </w:sectPr>
      </w:pPr>
    </w:p>
    <w:p w:rsidR="008F2A8C" w:rsidRDefault="008F2A8C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8F2A8C" w:rsidRDefault="0040206B">
      <w:pPr>
        <w:numPr>
          <w:ilvl w:val="0"/>
          <w:numId w:val="3"/>
        </w:numPr>
        <w:tabs>
          <w:tab w:val="left" w:pos="1708"/>
        </w:tabs>
        <w:spacing w:before="51"/>
        <w:ind w:hanging="42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Para</w:t>
      </w:r>
      <w:r>
        <w:rPr>
          <w:rFonts w:ascii="Calibri" w:hAnsi="Calibri"/>
          <w:b/>
          <w:spacing w:val="3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consultas</w:t>
      </w:r>
      <w:r>
        <w:rPr>
          <w:rFonts w:ascii="Calibri" w:hAnsi="Calibri"/>
          <w:b/>
          <w:spacing w:val="40"/>
          <w:sz w:val="24"/>
        </w:rPr>
        <w:t xml:space="preserve"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39"/>
          <w:sz w:val="24"/>
        </w:rPr>
        <w:t xml:space="preserve"> </w:t>
      </w:r>
      <w:r>
        <w:rPr>
          <w:rFonts w:ascii="Calibri" w:hAnsi="Calibri"/>
          <w:b/>
          <w:sz w:val="24"/>
        </w:rPr>
        <w:t>aclaraciones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Katia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Cordero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Solano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teléfono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2267-1004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correo</w:t>
      </w:r>
    </w:p>
    <w:p w:rsidR="008F2A8C" w:rsidRDefault="0040206B">
      <w:pPr>
        <w:spacing w:before="2"/>
        <w:ind w:left="1707"/>
        <w:rPr>
          <w:rFonts w:ascii="Calibri" w:eastAsia="Calibri" w:hAnsi="Calibri" w:cs="Calibri"/>
        </w:rPr>
      </w:pPr>
      <w:hyperlink r:id="rId23">
        <w:r>
          <w:rPr>
            <w:rFonts w:ascii="Calibri"/>
            <w:b/>
            <w:spacing w:val="-1"/>
            <w:u w:val="single" w:color="000000"/>
          </w:rPr>
          <w:t>compras_admcj@poder-judicial.go.cr</w:t>
        </w:r>
      </w:hyperlink>
    </w:p>
    <w:p w:rsidR="008F2A8C" w:rsidRDefault="008F2A8C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8F2A8C" w:rsidRDefault="0040206B">
      <w:pPr>
        <w:pStyle w:val="berschrift2"/>
        <w:numPr>
          <w:ilvl w:val="0"/>
          <w:numId w:val="3"/>
        </w:numPr>
        <w:tabs>
          <w:tab w:val="left" w:pos="1708"/>
        </w:tabs>
        <w:spacing w:before="51"/>
        <w:ind w:hanging="427"/>
        <w:jc w:val="left"/>
        <w:rPr>
          <w:b w:val="0"/>
          <w:bCs w:val="0"/>
        </w:rPr>
      </w:pPr>
      <w:r>
        <w:rPr>
          <w:spacing w:val="-1"/>
        </w:rPr>
        <w:t>Datos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oferente:</w:t>
      </w:r>
    </w:p>
    <w:p w:rsidR="008F2A8C" w:rsidRDefault="008F2A8C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135" w:type="dxa"/>
        <w:tblLayout w:type="fixed"/>
        <w:tblLook w:val="01E0" w:firstRow="1" w:lastRow="1" w:firstColumn="1" w:lastColumn="1" w:noHBand="0" w:noVBand="0"/>
      </w:tblPr>
      <w:tblGrid>
        <w:gridCol w:w="4254"/>
        <w:gridCol w:w="5387"/>
      </w:tblGrid>
      <w:tr w:rsidR="008F2A8C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Oferente: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G&amp;H </w:t>
            </w:r>
            <w:r>
              <w:rPr>
                <w:rFonts w:ascii="Calibri"/>
                <w:b/>
                <w:spacing w:val="-1"/>
              </w:rPr>
              <w:t>Steinvorth,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Ltda.</w:t>
            </w:r>
          </w:p>
        </w:tc>
      </w:tr>
      <w:tr w:rsidR="008F2A8C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Cédula Jurídica/Física: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3-102-026972-23</w:t>
            </w:r>
          </w:p>
        </w:tc>
      </w:tr>
      <w:tr w:rsidR="008F2A8C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Representante: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Arlin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Steinvorth</w:t>
            </w:r>
            <w:r>
              <w:rPr>
                <w:rFonts w:ascii="Calibri" w:hAnsi="Calibri"/>
                <w:b/>
                <w:spacing w:val="-1"/>
              </w:rPr>
              <w:t xml:space="preserve"> Fernández</w:t>
            </w:r>
          </w:p>
        </w:tc>
      </w:tr>
      <w:tr w:rsidR="008F2A8C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Teléfono: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2289-3360</w:t>
            </w:r>
          </w:p>
        </w:tc>
      </w:tr>
      <w:tr w:rsidR="008F2A8C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Correo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electrónico: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24">
              <w:r>
                <w:rPr>
                  <w:rFonts w:ascii="Calibri"/>
                  <w:b/>
                  <w:spacing w:val="-1"/>
                </w:rPr>
                <w:t>ghstein@racsa.co.cr</w:t>
              </w:r>
            </w:hyperlink>
          </w:p>
        </w:tc>
      </w:tr>
      <w:tr w:rsidR="008F2A8C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Medio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oficial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notificación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25">
              <w:r>
                <w:rPr>
                  <w:rFonts w:ascii="Calibri"/>
                  <w:b/>
                  <w:spacing w:val="-1"/>
                </w:rPr>
                <w:t>informacion@gyhsteinvorth.com</w:t>
              </w:r>
            </w:hyperlink>
          </w:p>
        </w:tc>
      </w:tr>
      <w:tr w:rsidR="008F2A8C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Fax: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2A8C" w:rsidRDefault="0040206B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2228-0947</w:t>
            </w:r>
          </w:p>
        </w:tc>
      </w:tr>
      <w:tr w:rsidR="008F2A8C">
        <w:trPr>
          <w:trHeight w:hRule="exact" w:val="5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tabs>
                <w:tab w:val="left" w:pos="1126"/>
                <w:tab w:val="left" w:pos="1638"/>
                <w:tab w:val="left" w:pos="2648"/>
                <w:tab w:val="left" w:pos="3862"/>
              </w:tabs>
              <w:spacing w:line="242" w:lineRule="auto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Nombre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de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persona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encargada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Calibri"/>
              </w:rPr>
              <w:t>procedimiento: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Paola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Juárez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C.</w:t>
            </w:r>
          </w:p>
        </w:tc>
      </w:tr>
      <w:tr w:rsidR="008F2A8C">
        <w:trPr>
          <w:trHeight w:hRule="exact" w:val="5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tabs>
                <w:tab w:val="left" w:pos="1080"/>
                <w:tab w:val="left" w:pos="1546"/>
                <w:tab w:val="left" w:pos="2549"/>
                <w:tab w:val="left" w:pos="3015"/>
                <w:tab w:val="left" w:pos="3411"/>
              </w:tabs>
              <w:spacing w:line="242" w:lineRule="auto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Número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  <w:w w:val="95"/>
              </w:rPr>
              <w:t>de</w:t>
            </w:r>
            <w:r>
              <w:rPr>
                <w:rFonts w:ascii="Times New Roman" w:hAnsi="Times New Roman"/>
                <w:spacing w:val="-1"/>
                <w:w w:val="95"/>
              </w:rPr>
              <w:tab/>
            </w:r>
            <w:r>
              <w:rPr>
                <w:rFonts w:ascii="Calibri" w:hAnsi="Calibri"/>
              </w:rPr>
              <w:t>teléfono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</w:rPr>
              <w:t>la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spacing w:val="-1"/>
              </w:rPr>
              <w:t>persona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encargada del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procedimiento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2289-3360.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Ext.</w:t>
            </w:r>
            <w:r>
              <w:rPr>
                <w:rFonts w:ascii="Calibri"/>
                <w:b/>
              </w:rPr>
              <w:t xml:space="preserve"> 103</w:t>
            </w:r>
          </w:p>
        </w:tc>
      </w:tr>
      <w:tr w:rsidR="008F2A8C">
        <w:trPr>
          <w:trHeight w:hRule="exact" w:val="2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Dirección</w:t>
            </w:r>
            <w:r>
              <w:rPr>
                <w:rFonts w:ascii="Calibri" w:hAnsi="Calibri"/>
                <w:spacing w:val="-1"/>
              </w:rPr>
              <w:t xml:space="preserve"> exacta de</w:t>
            </w:r>
            <w:r>
              <w:rPr>
                <w:rFonts w:ascii="Calibri" w:hAnsi="Calibri"/>
              </w:rPr>
              <w:t xml:space="preserve"> la </w:t>
            </w:r>
            <w:r>
              <w:rPr>
                <w:rFonts w:ascii="Calibri" w:hAnsi="Calibri"/>
                <w:spacing w:val="-1"/>
              </w:rPr>
              <w:t>empresa: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2A8C" w:rsidRDefault="0040206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125 mts. </w:t>
            </w:r>
            <w:r>
              <w:rPr>
                <w:rFonts w:ascii="Calibri" w:hAnsi="Calibri"/>
                <w:b/>
                <w:spacing w:val="-1"/>
              </w:rPr>
              <w:t>Oeste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Multicentro Paco,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San</w:t>
            </w:r>
            <w:r>
              <w:rPr>
                <w:rFonts w:ascii="Calibri" w:hAnsi="Calibri"/>
                <w:b/>
                <w:spacing w:val="-1"/>
              </w:rPr>
              <w:t xml:space="preserve"> Rafael</w:t>
            </w:r>
            <w:r>
              <w:rPr>
                <w:rFonts w:ascii="Calibri" w:hAnsi="Calibri"/>
                <w:b/>
              </w:rPr>
              <w:t xml:space="preserve"> de</w:t>
            </w:r>
            <w:r>
              <w:rPr>
                <w:rFonts w:ascii="Calibri" w:hAnsi="Calibri"/>
                <w:b/>
                <w:spacing w:val="-1"/>
              </w:rPr>
              <w:t xml:space="preserve"> Escazú</w:t>
            </w:r>
          </w:p>
        </w:tc>
      </w:tr>
    </w:tbl>
    <w:p w:rsidR="008F2A8C" w:rsidRDefault="008F2A8C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8F2A8C" w:rsidRDefault="0040206B">
      <w:pPr>
        <w:spacing w:before="51"/>
        <w:ind w:left="128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Medio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oficial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notificación: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Entendemos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aceptamos</w:t>
      </w:r>
    </w:p>
    <w:p w:rsidR="008F2A8C" w:rsidRDefault="008F2A8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F2A8C" w:rsidRDefault="0040206B">
      <w:pPr>
        <w:pStyle w:val="berschrift2"/>
        <w:numPr>
          <w:ilvl w:val="0"/>
          <w:numId w:val="3"/>
        </w:numPr>
        <w:tabs>
          <w:tab w:val="left" w:pos="1708"/>
        </w:tabs>
        <w:ind w:hanging="427"/>
        <w:jc w:val="left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admisibilidad:</w:t>
      </w: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F2A8C">
        <w:trPr>
          <w:trHeight w:hRule="exact" w:val="595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ind w:left="102" w:righ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3.1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Indicamos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cada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ítem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nuestra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marca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modelo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ofrecido,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así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como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demás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características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técnicas.</w:t>
            </w:r>
          </w:p>
        </w:tc>
      </w:tr>
      <w:tr w:rsidR="008F2A8C">
        <w:trPr>
          <w:trHeight w:hRule="exact" w:val="596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ind w:left="102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3.2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Cotizamos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en 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unidad 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medida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presentación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artículo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requerido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según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indicado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este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pliego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condiciones.</w:t>
            </w:r>
          </w:p>
        </w:tc>
      </w:tr>
      <w:tr w:rsidR="008F2A8C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3.3Plazo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máximo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entrega: 20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días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hábiles </w:t>
            </w:r>
            <w:r>
              <w:rPr>
                <w:rFonts w:ascii="Calibri" w:hAnsi="Calibri"/>
                <w:spacing w:val="-1"/>
                <w:sz w:val="24"/>
              </w:rPr>
              <w:t>como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lo</w:t>
            </w:r>
            <w:r>
              <w:rPr>
                <w:rFonts w:ascii="Calibri" w:hAnsi="Calibri"/>
                <w:spacing w:val="-1"/>
                <w:sz w:val="24"/>
              </w:rPr>
              <w:t xml:space="preserve"> solicita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cartel.</w:t>
            </w:r>
          </w:p>
        </w:tc>
      </w:tr>
      <w:tr w:rsidR="008F2A8C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3.4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Garantía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mínima: </w:t>
            </w:r>
            <w:r>
              <w:rPr>
                <w:rFonts w:ascii="Calibri" w:hAnsi="Calibri"/>
                <w:b/>
                <w:sz w:val="24"/>
              </w:rPr>
              <w:t>3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meses.</w:t>
            </w:r>
          </w:p>
        </w:tc>
      </w:tr>
      <w:tr w:rsidR="008F2A8C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3.5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Nuestros</w:t>
            </w:r>
            <w:r>
              <w:rPr>
                <w:rFonts w:ascii="Calibri"/>
                <w:spacing w:val="-1"/>
                <w:sz w:val="24"/>
              </w:rPr>
              <w:t xml:space="preserve"> precios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ofertados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son </w:t>
            </w:r>
            <w:r>
              <w:rPr>
                <w:rFonts w:ascii="Calibri"/>
                <w:sz w:val="24"/>
              </w:rPr>
              <w:t>firmes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definitivos.</w:t>
            </w:r>
          </w:p>
        </w:tc>
      </w:tr>
      <w:tr w:rsidR="008F2A8C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3.6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realizarán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adjudicaciones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parciales.</w:t>
            </w:r>
          </w:p>
        </w:tc>
      </w:tr>
    </w:tbl>
    <w:p w:rsidR="008F2A8C" w:rsidRDefault="008F2A8C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8F2A8C" w:rsidRDefault="0040206B">
      <w:pPr>
        <w:numPr>
          <w:ilvl w:val="0"/>
          <w:numId w:val="3"/>
        </w:numPr>
        <w:tabs>
          <w:tab w:val="left" w:pos="1708"/>
        </w:tabs>
        <w:spacing w:before="51"/>
        <w:ind w:hanging="360"/>
        <w:jc w:val="left"/>
        <w:rPr>
          <w:rFonts w:ascii="Calibri" w:eastAsia="Calibri" w:hAnsi="Calibri" w:cs="Calibri"/>
          <w:sz w:val="24"/>
          <w:szCs w:val="24"/>
        </w:rPr>
      </w:pPr>
      <w:r>
        <w:pict>
          <v:shape id="_x0000_s1081" type="#_x0000_t75" style="position:absolute;left:0;text-align:left;margin-left:13.05pt;margin-top:107.8pt;width:87.8pt;height:68.85pt;z-index:-251661824;mso-position-horizontal-relative:page">
            <v:imagedata r:id="rId26" o:title=""/>
            <w10:wrap anchorx="page"/>
          </v:shape>
        </w:pict>
      </w:r>
      <w:r>
        <w:rPr>
          <w:rFonts w:ascii="Calibri"/>
          <w:b/>
          <w:sz w:val="24"/>
        </w:rPr>
        <w:t>Condiciones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particulares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oferta:</w:t>
      </w: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F2A8C">
        <w:trPr>
          <w:trHeight w:hRule="exact" w:val="302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4.1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Vigencia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Oferta: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25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días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hábiles,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 partir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apertura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ofertas</w:t>
            </w:r>
          </w:p>
        </w:tc>
      </w:tr>
      <w:tr w:rsidR="008F2A8C">
        <w:trPr>
          <w:trHeight w:hRule="exact" w:val="961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59" w:lineRule="auto"/>
              <w:ind w:left="131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4.2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Lugar</w:t>
            </w:r>
            <w:r>
              <w:rPr>
                <w:rFonts w:ascii="Calibri" w:hAnsi="Calibri"/>
                <w:b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entrega</w:t>
            </w:r>
            <w:r>
              <w:rPr>
                <w:rFonts w:ascii="Calibri" w:hAnsi="Calibri"/>
                <w:b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objeto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contractual:</w:t>
            </w:r>
            <w:r>
              <w:rPr>
                <w:rFonts w:ascii="Calibri" w:hAns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Departamento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Medicina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Legal-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San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Joaquín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Flores-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Heredia.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Coordinación: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María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Isabel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Villegas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Núñez.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2267-1091.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hyperlink r:id="rId27">
              <w:r>
                <w:rPr>
                  <w:rFonts w:ascii="Calibri" w:hAnsi="Calibri"/>
                  <w:spacing w:val="-1"/>
                  <w:sz w:val="24"/>
                </w:rPr>
                <w:t>mvillegas@poder-judicial.go.cr.</w:t>
              </w:r>
            </w:hyperlink>
          </w:p>
        </w:tc>
      </w:tr>
      <w:tr w:rsidR="008F2A8C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59" w:lineRule="auto"/>
              <w:ind w:left="130" w:righ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4.3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Poder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Judicial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tiene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facultad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adjudicar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menor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cantidad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unidades.</w:t>
            </w:r>
          </w:p>
        </w:tc>
      </w:tr>
      <w:tr w:rsidR="008F2A8C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4.4</w:t>
            </w:r>
            <w:r>
              <w:rPr>
                <w:rFonts w:ascii="Calibri"/>
                <w:spacing w:val="-1"/>
                <w:sz w:val="24"/>
              </w:rPr>
              <w:t xml:space="preserve"> Cotizamos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un </w:t>
            </w:r>
            <w:r>
              <w:rPr>
                <w:rFonts w:ascii="Calibri"/>
                <w:spacing w:val="-1"/>
                <w:sz w:val="24"/>
              </w:rPr>
              <w:t xml:space="preserve">solo </w:t>
            </w:r>
            <w:r>
              <w:rPr>
                <w:rFonts w:ascii="Calibri"/>
                <w:sz w:val="24"/>
              </w:rPr>
              <w:t>tipo de moneda.</w:t>
            </w:r>
          </w:p>
        </w:tc>
      </w:tr>
    </w:tbl>
    <w:p w:rsidR="008F2A8C" w:rsidRDefault="008F2A8C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8F2A8C">
          <w:headerReference w:type="default" r:id="rId28"/>
          <w:footerReference w:type="default" r:id="rId29"/>
          <w:pgSz w:w="12240" w:h="15840"/>
          <w:pgMar w:top="1560" w:right="1180" w:bottom="1500" w:left="160" w:header="355" w:footer="1311" w:gutter="0"/>
          <w:pgNumType w:start="3"/>
          <w:cols w:space="720"/>
        </w:sectPr>
      </w:pPr>
    </w:p>
    <w:p w:rsidR="008F2A8C" w:rsidRDefault="008F2A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A8C" w:rsidRDefault="008F2A8C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F2A8C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4.5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Comparación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precios: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aceptamos.</w:t>
            </w:r>
          </w:p>
        </w:tc>
      </w:tr>
      <w:tr w:rsidR="008F2A8C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59" w:lineRule="auto"/>
              <w:ind w:left="130" w:righ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4.6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Entendemos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y </w:t>
            </w:r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aceptamos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que </w:t>
            </w:r>
            <w:r>
              <w:rPr>
                <w:rFonts w:ascii="Calibri" w:hAnsi="Calibri"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la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oferta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en </w:t>
            </w:r>
            <w:r>
              <w:rPr>
                <w:rFonts w:ascii="Calibri" w:hAnsi="Calibri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dólares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detallará 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solamente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u w:val="single" w:color="000000"/>
              </w:rPr>
              <w:t>dos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u w:val="single" w:color="000000"/>
              </w:rPr>
              <w:t>decimales</w:t>
            </w:r>
          </w:p>
        </w:tc>
      </w:tr>
      <w:tr w:rsidR="008F2A8C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4.7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Indicamos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unitario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según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medida</w:t>
            </w:r>
            <w:r>
              <w:rPr>
                <w:rFonts w:ascii="Calibri" w:hAnsi="Calibri"/>
                <w:spacing w:val="-1"/>
                <w:sz w:val="24"/>
              </w:rPr>
              <w:t xml:space="preserve"> solicitada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cartel.</w:t>
            </w:r>
          </w:p>
        </w:tc>
      </w:tr>
      <w:tr w:rsidR="008F2A8C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59" w:lineRule="auto"/>
              <w:ind w:left="130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4.8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Nuestra oferta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confecciona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sin</w:t>
            </w:r>
            <w:r>
              <w:rPr>
                <w:rFonts w:ascii="Calibri" w:hAnsi="Calibri"/>
                <w:sz w:val="24"/>
              </w:rPr>
              <w:t xml:space="preserve"> impuestos,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dado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 el Poder Judicial está exento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pago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impuesto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ventas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consumo.</w:t>
            </w:r>
          </w:p>
        </w:tc>
      </w:tr>
      <w:tr w:rsidR="008F2A8C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4.9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Descuentos: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aceptamos.</w:t>
            </w:r>
          </w:p>
        </w:tc>
      </w:tr>
      <w:tr w:rsidR="008F2A8C">
        <w:trPr>
          <w:trHeight w:hRule="exact" w:val="565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4.10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Aportamos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información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complementaria.</w:t>
            </w:r>
          </w:p>
        </w:tc>
      </w:tr>
      <w:tr w:rsidR="008F2A8C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59" w:lineRule="auto"/>
              <w:ind w:left="130" w:righ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4.11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toda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mención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cartel</w:t>
            </w:r>
            <w:r>
              <w:rPr>
                <w:rFonts w:ascii="Calibri" w:hAnsi="Calibri"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catálogos,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nombres,</w:t>
            </w:r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marcas,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modelos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referencia.</w:t>
            </w:r>
          </w:p>
        </w:tc>
      </w:tr>
      <w:tr w:rsidR="008F2A8C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4.12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Muestras: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aceptamos.</w:t>
            </w:r>
          </w:p>
        </w:tc>
      </w:tr>
      <w:tr w:rsidR="008F2A8C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4.13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Aportamos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certificación</w:t>
            </w:r>
            <w:r>
              <w:rPr>
                <w:rFonts w:ascii="Calibri" w:hAnsi="Calibri"/>
                <w:sz w:val="24"/>
              </w:rPr>
              <w:t xml:space="preserve"> PYMES.</w:t>
            </w:r>
          </w:p>
        </w:tc>
      </w:tr>
      <w:tr w:rsidR="008F2A8C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4.14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Ofertas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consorcio: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aceptamos.</w:t>
            </w:r>
          </w:p>
        </w:tc>
      </w:tr>
      <w:tr w:rsidR="008F2A8C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4.15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Pliego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condiciones: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</w:p>
        </w:tc>
      </w:tr>
      <w:tr w:rsidR="008F2A8C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4.16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Declaraciones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juradas: 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adjuntan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Apartado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1.</w:t>
            </w:r>
          </w:p>
        </w:tc>
      </w:tr>
      <w:tr w:rsidR="008F2A8C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before="12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4.17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Ofertas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conjunto: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</w:t>
            </w:r>
          </w:p>
        </w:tc>
      </w:tr>
      <w:tr w:rsidR="008F2A8C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4.18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Pago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anticipado: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Entendemos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aceptamos.</w:t>
            </w:r>
          </w:p>
        </w:tc>
      </w:tr>
      <w:tr w:rsidR="008F2A8C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4.19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oficial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recepción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recursos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revocatoria: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aceptamos.</w:t>
            </w:r>
          </w:p>
        </w:tc>
      </w:tr>
      <w:tr w:rsidR="008F2A8C">
        <w:trPr>
          <w:trHeight w:hRule="exact" w:val="564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4.20</w:t>
            </w:r>
            <w:r>
              <w:rPr>
                <w:rFonts w:ascii="Calibri" w:hAnsi="Calibri"/>
                <w:spacing w:val="-1"/>
                <w:sz w:val="24"/>
              </w:rPr>
              <w:t xml:space="preserve"> Se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adjunta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nuestra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certificación PYMES.</w:t>
            </w:r>
          </w:p>
        </w:tc>
      </w:tr>
      <w:tr w:rsidR="008F2A8C">
        <w:trPr>
          <w:trHeight w:hRule="exact" w:val="643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59" w:lineRule="auto"/>
              <w:ind w:left="130" w:righ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4.21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que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z w:val="24"/>
              </w:rPr>
              <w:t xml:space="preserve"> aceptan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referencias de </w:t>
            </w:r>
            <w:r>
              <w:rPr>
                <w:rFonts w:ascii="Calibri" w:hAnsi="Calibri"/>
                <w:spacing w:val="-1"/>
                <w:sz w:val="24"/>
              </w:rPr>
              <w:t>sitios</w:t>
            </w:r>
            <w:r>
              <w:rPr>
                <w:rFonts w:ascii="Calibri" w:hAnsi="Calibri"/>
                <w:sz w:val="24"/>
              </w:rPr>
              <w:t xml:space="preserve"> de Internet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 página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web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completar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</w:p>
        </w:tc>
      </w:tr>
      <w:tr w:rsidR="008F2A8C">
        <w:trPr>
          <w:trHeight w:hRule="exact" w:val="565"/>
        </w:trPr>
        <w:tc>
          <w:tcPr>
            <w:tcW w:w="9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4.22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Circular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158-2016: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entendemos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estipulado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punto.</w:t>
            </w:r>
          </w:p>
        </w:tc>
      </w:tr>
    </w:tbl>
    <w:p w:rsidR="008F2A8C" w:rsidRDefault="008F2A8C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8F2A8C" w:rsidRDefault="0040206B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114807" cy="874109"/>
            <wp:effectExtent l="0" t="0" r="0" b="0"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07" cy="87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8C" w:rsidRDefault="008F2A8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F2A8C">
          <w:pgSz w:w="12240" w:h="15840"/>
          <w:pgMar w:top="1560" w:right="1180" w:bottom="1500" w:left="160" w:header="355" w:footer="1311" w:gutter="0"/>
          <w:cols w:space="720"/>
        </w:sectPr>
      </w:pPr>
    </w:p>
    <w:p w:rsidR="008F2A8C" w:rsidRDefault="0040206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80" type="#_x0000_t75" style="position:absolute;margin-left:532.7pt;margin-top:578.3pt;width:64pt;height:20.15pt;z-index:-251660800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79" type="#_x0000_t75" style="position:absolute;margin-left:496.65pt;margin-top:542.55pt;width:121.15pt;height:27.7pt;z-index:-251659776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78" type="#_x0000_t75" style="position:absolute;margin-left:387.15pt;margin-top:589.5pt;width:98.8pt;height:18.8pt;z-index:-251658752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77" type="#_x0000_t75" style="position:absolute;margin-left:507.35pt;margin-top:607.05pt;width:79.3pt;height:4.95pt;z-index:-251657728;mso-position-horizontal-relative:page;mso-position-vertical-relative:page">
            <v:imagedata r:id="rId15" o:title=""/>
            <w10:wrap anchorx="page" anchory="page"/>
          </v:shape>
        </w:pict>
      </w:r>
    </w:p>
    <w:p w:rsidR="008F2A8C" w:rsidRDefault="008F2A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2A8C" w:rsidRDefault="008F2A8C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8F2A8C" w:rsidRDefault="0040206B">
      <w:pPr>
        <w:spacing w:before="77"/>
        <w:ind w:left="9184"/>
        <w:rPr>
          <w:rFonts w:ascii="Monotype Corsiva" w:eastAsia="Monotype Corsiva" w:hAnsi="Monotype Corsiva" w:cs="Monotype Corsiva"/>
          <w:sz w:val="24"/>
          <w:szCs w:val="24"/>
        </w:rPr>
      </w:pPr>
      <w:r>
        <w:pict>
          <v:shape id="_x0000_s1076" type="#_x0000_t75" style="position:absolute;left:0;text-align:left;margin-left:73.6pt;margin-top:-34.4pt;width:99.6pt;height:61.05pt;z-index:251649536;mso-position-horizontal-relative:page">
            <v:imagedata r:id="rId31" o:title=""/>
            <w10:wrap anchorx="page"/>
          </v:shape>
        </w:pic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Su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visión…nuest</w:t>
      </w:r>
      <w:r>
        <w:rPr>
          <w:rFonts w:ascii="Monotype Corsiva" w:eastAsia="Monotype Corsiva" w:hAnsi="Monotype Corsiva" w:cs="Monotype Corsiva"/>
          <w:color w:val="0081AC"/>
          <w:spacing w:val="1"/>
          <w:sz w:val="24"/>
          <w:szCs w:val="24"/>
        </w:rPr>
        <w:t>ro</w:t>
      </w:r>
      <w:r>
        <w:rPr>
          <w:rFonts w:ascii="Monotype Corsiva" w:eastAsia="Monotype Corsiva" w:hAnsi="Monotype Corsiva" w:cs="Monotype Corsiva"/>
          <w:color w:val="0081AC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color w:val="0081AC"/>
          <w:spacing w:val="2"/>
          <w:sz w:val="24"/>
          <w:szCs w:val="24"/>
        </w:rPr>
        <w:t>futuro!</w:t>
      </w: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spacing w:before="5"/>
        <w:rPr>
          <w:rFonts w:ascii="Monotype Corsiva" w:eastAsia="Monotype Corsiva" w:hAnsi="Monotype Corsiva" w:cs="Monotype Corsiva"/>
          <w:sz w:val="13"/>
          <w:szCs w:val="1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81"/>
        <w:gridCol w:w="886"/>
        <w:gridCol w:w="893"/>
        <w:gridCol w:w="6901"/>
        <w:gridCol w:w="2741"/>
        <w:gridCol w:w="2508"/>
      </w:tblGrid>
      <w:tr w:rsidR="008F2A8C">
        <w:trPr>
          <w:trHeight w:hRule="exact" w:val="304"/>
        </w:trPr>
        <w:tc>
          <w:tcPr>
            <w:tcW w:w="145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F2A8C" w:rsidRDefault="0040206B">
            <w:pPr>
              <w:pStyle w:val="TableParagraph"/>
              <w:spacing w:line="291" w:lineRule="exact"/>
              <w:ind w:left="48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5.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Oferta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económica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técnicas</w:t>
            </w:r>
          </w:p>
        </w:tc>
      </w:tr>
      <w:tr w:rsidR="008F2A8C">
        <w:trPr>
          <w:trHeight w:hRule="exact" w:val="305"/>
        </w:trPr>
        <w:tc>
          <w:tcPr>
            <w:tcW w:w="145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F2A8C" w:rsidRDefault="0040206B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Menor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2019CD-000017-CJCM</w:t>
            </w:r>
          </w:p>
        </w:tc>
      </w:tr>
      <w:tr w:rsidR="008F2A8C">
        <w:trPr>
          <w:trHeight w:hRule="exact" w:val="88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F2A8C" w:rsidRDefault="008F2A8C">
            <w:pPr>
              <w:pStyle w:val="TableParagraph"/>
              <w:spacing w:before="10"/>
              <w:rPr>
                <w:rFonts w:ascii="Monotype Corsiva" w:eastAsia="Monotype Corsiva" w:hAnsi="Monotype Corsiva" w:cs="Monotype Corsiva"/>
                <w:sz w:val="27"/>
                <w:szCs w:val="27"/>
              </w:rPr>
            </w:pPr>
          </w:p>
          <w:p w:rsidR="008F2A8C" w:rsidRDefault="0040206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F2A8C" w:rsidRDefault="008F2A8C">
            <w:pPr>
              <w:pStyle w:val="TableParagraph"/>
              <w:spacing w:before="10"/>
              <w:rPr>
                <w:rFonts w:ascii="Monotype Corsiva" w:eastAsia="Monotype Corsiva" w:hAnsi="Monotype Corsiva" w:cs="Monotype Corsiva"/>
                <w:sz w:val="27"/>
                <w:szCs w:val="27"/>
              </w:rPr>
            </w:pPr>
          </w:p>
          <w:p w:rsidR="008F2A8C" w:rsidRDefault="0040206B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F2A8C" w:rsidRDefault="0040206B">
            <w:pPr>
              <w:pStyle w:val="TableParagraph"/>
              <w:spacing w:before="71"/>
              <w:ind w:left="121" w:right="120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Medida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F2A8C" w:rsidRDefault="008F2A8C">
            <w:pPr>
              <w:pStyle w:val="TableParagraph"/>
              <w:spacing w:before="9"/>
              <w:rPr>
                <w:rFonts w:ascii="Monotype Corsiva" w:eastAsia="Monotype Corsiva" w:hAnsi="Monotype Corsiva" w:cs="Monotype Corsiva"/>
                <w:sz w:val="25"/>
                <w:szCs w:val="25"/>
              </w:rPr>
            </w:pPr>
          </w:p>
          <w:p w:rsidR="008F2A8C" w:rsidRDefault="0040206B">
            <w:pPr>
              <w:pStyle w:val="TableParagraph"/>
              <w:ind w:right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Descripción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bien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F2A8C" w:rsidRDefault="008F2A8C">
            <w:pPr>
              <w:pStyle w:val="TableParagraph"/>
              <w:spacing w:before="6"/>
              <w:rPr>
                <w:rFonts w:ascii="Monotype Corsiva" w:eastAsia="Monotype Corsiva" w:hAnsi="Monotype Corsiva" w:cs="Monotype Corsiva"/>
                <w:sz w:val="27"/>
                <w:szCs w:val="27"/>
              </w:rPr>
            </w:pPr>
          </w:p>
          <w:p w:rsidR="008F2A8C" w:rsidRDefault="0040206B">
            <w:pPr>
              <w:pStyle w:val="TableParagraph"/>
              <w:ind w:left="3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 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8F2A8C" w:rsidRDefault="008F2A8C">
            <w:pPr>
              <w:pStyle w:val="TableParagraph"/>
              <w:spacing w:before="6"/>
              <w:rPr>
                <w:rFonts w:ascii="Monotype Corsiva" w:eastAsia="Monotype Corsiva" w:hAnsi="Monotype Corsiva" w:cs="Monotype Corsiva"/>
                <w:sz w:val="27"/>
                <w:szCs w:val="27"/>
              </w:rPr>
            </w:pPr>
          </w:p>
          <w:p w:rsidR="008F2A8C" w:rsidRDefault="0040206B">
            <w:pPr>
              <w:pStyle w:val="TableParagraph"/>
              <w:ind w:left="3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 Total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Ofrecido</w:t>
            </w:r>
          </w:p>
        </w:tc>
      </w:tr>
      <w:tr w:rsidR="008F2A8C">
        <w:trPr>
          <w:trHeight w:hRule="exact" w:val="88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sz w:val="25"/>
                <w:szCs w:val="25"/>
              </w:rPr>
            </w:pPr>
          </w:p>
          <w:p w:rsidR="008F2A8C" w:rsidRDefault="0040206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sz w:val="25"/>
                <w:szCs w:val="25"/>
              </w:rPr>
            </w:pPr>
          </w:p>
          <w:p w:rsidR="008F2A8C" w:rsidRDefault="0040206B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sz w:val="25"/>
                <w:szCs w:val="25"/>
              </w:rPr>
            </w:pPr>
          </w:p>
          <w:p w:rsidR="008F2A8C" w:rsidRDefault="0040206B">
            <w:pPr>
              <w:pStyle w:val="TableParagraph"/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Und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ind w:left="63" w:right="7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Bombillo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3.5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V,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halógeno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oftalmoscopio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Set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Diagnóstico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marca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Welch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Allyn.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Similar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superior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número 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03000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fabricante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Welch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Allyn.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32.00</w:t>
            </w:r>
          </w:p>
          <w:p w:rsidR="008F2A8C" w:rsidRDefault="0040206B">
            <w:pPr>
              <w:pStyle w:val="TableParagraph"/>
              <w:spacing w:before="2" w:line="242" w:lineRule="auto"/>
              <w:ind w:left="632" w:right="631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(Treinta</w:t>
            </w:r>
            <w:r>
              <w:rPr>
                <w:rFonts w:ascii="Calibri" w:hAnsi="Calibri"/>
              </w:rPr>
              <w:t xml:space="preserve"> y </w:t>
            </w:r>
            <w:r>
              <w:rPr>
                <w:rFonts w:ascii="Calibri" w:hAnsi="Calibri"/>
                <w:spacing w:val="-1"/>
              </w:rPr>
              <w:t>dos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Calibri" w:hAnsi="Calibri"/>
              </w:rPr>
              <w:t xml:space="preserve"> exactos)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160.00</w:t>
            </w:r>
          </w:p>
          <w:p w:rsidR="008F2A8C" w:rsidRDefault="0040206B">
            <w:pPr>
              <w:pStyle w:val="TableParagraph"/>
              <w:spacing w:before="2" w:line="242" w:lineRule="auto"/>
              <w:ind w:left="514" w:right="515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(Ciento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sesenta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Calibri" w:hAnsi="Calibri"/>
              </w:rPr>
              <w:t xml:space="preserve"> exactos)</w:t>
            </w:r>
          </w:p>
        </w:tc>
      </w:tr>
      <w:tr w:rsidR="008F2A8C">
        <w:trPr>
          <w:trHeight w:hRule="exact" w:val="88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sz w:val="25"/>
                <w:szCs w:val="25"/>
              </w:rPr>
            </w:pPr>
          </w:p>
          <w:p w:rsidR="008F2A8C" w:rsidRDefault="0040206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sz w:val="25"/>
                <w:szCs w:val="25"/>
              </w:rPr>
            </w:pPr>
          </w:p>
          <w:p w:rsidR="008F2A8C" w:rsidRDefault="0040206B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sz w:val="25"/>
                <w:szCs w:val="25"/>
              </w:rPr>
            </w:pPr>
          </w:p>
          <w:p w:rsidR="008F2A8C" w:rsidRDefault="0040206B">
            <w:pPr>
              <w:pStyle w:val="TableParagraph"/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Und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ind w:left="63" w:right="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Bombillo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halógeno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Oftalmoscopio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Panoptic</w:t>
            </w:r>
            <w:r>
              <w:rPr>
                <w:rFonts w:ascii="Calibri" w:hAnsi="Calibri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Set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Diagnóstico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marca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Welch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Allyn.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Similar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superior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número 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03800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fabricante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Welch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Allyn.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47.00</w:t>
            </w:r>
          </w:p>
          <w:p w:rsidR="008F2A8C" w:rsidRDefault="0040206B">
            <w:pPr>
              <w:pStyle w:val="TableParagraph"/>
              <w:spacing w:before="2" w:line="242" w:lineRule="auto"/>
              <w:ind w:left="603" w:right="6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(Cuarenta</w:t>
            </w:r>
            <w:r>
              <w:rPr>
                <w:rFonts w:ascii="Calibri" w:hAnsi="Calibri"/>
              </w:rPr>
              <w:t xml:space="preserve"> y </w:t>
            </w:r>
            <w:r>
              <w:rPr>
                <w:rFonts w:ascii="Calibri" w:hAnsi="Calibri"/>
                <w:spacing w:val="-1"/>
              </w:rPr>
              <w:t>siete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Calibri" w:hAnsi="Calibri"/>
              </w:rPr>
              <w:t xml:space="preserve"> exactos)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282.00</w:t>
            </w:r>
          </w:p>
          <w:p w:rsidR="008F2A8C" w:rsidRDefault="0040206B">
            <w:pPr>
              <w:pStyle w:val="TableParagraph"/>
              <w:spacing w:before="2" w:line="242" w:lineRule="auto"/>
              <w:ind w:left="68" w:right="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(Doscientos ochenta</w:t>
            </w:r>
            <w:r>
              <w:rPr>
                <w:rFonts w:ascii="Calibri" w:hAnsi="Calibri"/>
              </w:rPr>
              <w:t xml:space="preserve"> y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dos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Calibri" w:hAnsi="Calibri"/>
              </w:rPr>
              <w:t xml:space="preserve"> exactos)</w:t>
            </w:r>
          </w:p>
        </w:tc>
      </w:tr>
      <w:tr w:rsidR="008F2A8C">
        <w:trPr>
          <w:trHeight w:hRule="exact" w:val="88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sz w:val="25"/>
                <w:szCs w:val="25"/>
              </w:rPr>
            </w:pPr>
          </w:p>
          <w:p w:rsidR="008F2A8C" w:rsidRDefault="0040206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sz w:val="25"/>
                <w:szCs w:val="25"/>
              </w:rPr>
            </w:pPr>
          </w:p>
          <w:p w:rsidR="008F2A8C" w:rsidRDefault="0040206B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sz w:val="25"/>
                <w:szCs w:val="25"/>
              </w:rPr>
            </w:pPr>
          </w:p>
          <w:p w:rsidR="008F2A8C" w:rsidRDefault="0040206B">
            <w:pPr>
              <w:pStyle w:val="TableParagraph"/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Und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ind w:left="63" w:right="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Bombillo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halógeno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otoscopio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Macroview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Set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Diagnóstico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marca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Welch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Allyn.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Similar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superior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número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parte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06500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fabricante.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Welch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Allyn.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35.00</w:t>
            </w:r>
          </w:p>
          <w:p w:rsidR="008F2A8C" w:rsidRDefault="0040206B">
            <w:pPr>
              <w:pStyle w:val="TableParagraph"/>
              <w:spacing w:before="2" w:line="242" w:lineRule="auto"/>
              <w:ind w:left="632" w:right="631" w:hanging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(Treinta</w:t>
            </w:r>
            <w:r>
              <w:rPr>
                <w:rFonts w:ascii="Calibri" w:hAnsi="Calibri"/>
              </w:rPr>
              <w:t xml:space="preserve"> y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cinco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Calibri" w:hAnsi="Calibri"/>
              </w:rPr>
              <w:t xml:space="preserve"> exactos)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before="20"/>
              <w:ind w:left="8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245.00</w:t>
            </w:r>
          </w:p>
          <w:p w:rsidR="008F2A8C" w:rsidRDefault="0040206B">
            <w:pPr>
              <w:pStyle w:val="TableParagraph"/>
              <w:spacing w:before="2" w:line="242" w:lineRule="auto"/>
              <w:ind w:left="205" w:right="153" w:firstLine="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(Doscientos cuarenta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cinco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dólares</w:t>
            </w:r>
            <w:r>
              <w:rPr>
                <w:rFonts w:ascii="Calibri" w:hAnsi="Calibri"/>
              </w:rPr>
              <w:t xml:space="preserve"> exactos)</w:t>
            </w:r>
          </w:p>
        </w:tc>
      </w:tr>
      <w:tr w:rsidR="008F2A8C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line="291" w:lineRule="exact"/>
              <w:ind w:left="8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687.00</w:t>
            </w:r>
          </w:p>
        </w:tc>
      </w:tr>
      <w:tr w:rsidR="008F2A8C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before="24"/>
              <w:ind w:right="10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</w:tr>
      <w:tr w:rsidR="008F2A8C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</w:tr>
      <w:tr w:rsidR="008F2A8C">
        <w:trPr>
          <w:trHeight w:hRule="exact" w:val="83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/>
        </w:tc>
        <w:tc>
          <w:tcPr>
            <w:tcW w:w="5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40206B">
            <w:pPr>
              <w:pStyle w:val="TableParagraph"/>
              <w:tabs>
                <w:tab w:val="left" w:pos="3172"/>
              </w:tabs>
              <w:spacing w:line="291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letras: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Calibri"/>
                <w:b/>
                <w:sz w:val="24"/>
              </w:rPr>
              <w:t>$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687.00</w:t>
            </w:r>
          </w:p>
          <w:p w:rsidR="008F2A8C" w:rsidRDefault="0040206B">
            <w:pPr>
              <w:pStyle w:val="TableParagraph"/>
              <w:ind w:left="4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(Seiscientos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ochenta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siete</w:t>
            </w:r>
            <w:r>
              <w:rPr>
                <w:rFonts w:ascii="Calibri" w:hAnsi="Calibri"/>
                <w:spacing w:val="-1"/>
                <w:sz w:val="24"/>
              </w:rPr>
              <w:t xml:space="preserve"> dólares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exactos)</w:t>
            </w:r>
          </w:p>
        </w:tc>
      </w:tr>
    </w:tbl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spacing w:before="8"/>
        <w:rPr>
          <w:rFonts w:ascii="Monotype Corsiva" w:eastAsia="Monotype Corsiva" w:hAnsi="Monotype Corsiva" w:cs="Monotype Corsiva"/>
          <w:sz w:val="14"/>
          <w:szCs w:val="14"/>
        </w:rPr>
      </w:pPr>
    </w:p>
    <w:p w:rsidR="008F2A8C" w:rsidRDefault="0040206B">
      <w:pPr>
        <w:spacing w:line="200" w:lineRule="atLeast"/>
        <w:ind w:left="436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sz w:val="20"/>
          <w:szCs w:val="20"/>
        </w:rPr>
      </w:r>
      <w:r>
        <w:rPr>
          <w:rFonts w:ascii="Monotype Corsiva" w:eastAsia="Monotype Corsiva" w:hAnsi="Monotype Corsiva" w:cs="Monotype Corsiva"/>
          <w:sz w:val="20"/>
          <w:szCs w:val="20"/>
        </w:rPr>
        <w:pict>
          <v:group id="_x0000_s1062" style="width:710.5pt;height:79.25pt;mso-position-horizontal-relative:char;mso-position-vertical-relative:line" coordsize="14210,1585">
            <v:group id="_x0000_s1074" style="position:absolute;left:15;top:15;width:14179;height:2" coordorigin="15,15" coordsize="14179,2">
              <v:shape id="_x0000_s1075" style="position:absolute;left:15;top:15;width:14179;height:2" coordorigin="15,15" coordsize="14179,0" path="m15,15r14179,e" filled="f" strokecolor="silver" strokeweight="1.54pt">
                <v:path arrowok="t"/>
              </v:shape>
            </v:group>
            <v:group id="_x0000_s1072" style="position:absolute;left:15;top:29;width:14179;height:62" coordorigin="15,29" coordsize="14179,62">
              <v:shape id="_x0000_s1073" style="position:absolute;left:15;top:29;width:14179;height:62" coordorigin="15,29" coordsize="14179,62" path="m15,91r14179,l14194,29,15,29r,62xe" fillcolor="#5f5f5f" stroked="f">
                <v:path arrowok="t"/>
              </v:shape>
            </v:group>
            <v:group id="_x0000_s1063" style="position:absolute;left:15;top:89;width:14179;height:31" coordorigin="15,89" coordsize="14179,31">
              <v:shape id="_x0000_s1071" style="position:absolute;left:15;top:89;width:14179;height:31" coordorigin="15,89" coordsize="14179,31" path="m15,120r14179,l14194,89,15,89r,31xe" fillcolor="black" stroked="f">
                <v:path arrowok="t"/>
              </v:shape>
              <v:shape id="_x0000_s1070" type="#_x0000_t75" style="position:absolute;left:576;top:185;width:1737;height:375">
                <v:imagedata r:id="rId16" o:title=""/>
              </v:shape>
              <v:shape id="_x0000_s1069" type="#_x0000_t75" style="position:absolute;left:5616;top:298;width:1440;height:360">
                <v:imagedata r:id="rId17" o:title=""/>
              </v:shape>
              <v:shape id="_x0000_s1068" type="#_x0000_t75" style="position:absolute;left:2506;top:185;width:684;height:926">
                <v:imagedata r:id="rId32" o:title=""/>
              </v:shape>
              <v:shape id="_x0000_s1067" type="#_x0000_t75" style="position:absolute;left:4441;top:627;width:1880;height:580">
                <v:imagedata r:id="rId19" o:title=""/>
              </v:shape>
              <v:shape id="_x0000_s1066" type="#_x0000_t75" style="position:absolute;left:471;top:1063;width:1161;height:287">
                <v:imagedata r:id="rId20" o:title=""/>
              </v:shape>
              <v:shape id="_x0000_s1065" type="#_x0000_t75" style="position:absolute;left:7416;top:298;width:1524;height:688">
                <v:imagedata r:id="rId21" o:title=""/>
              </v:shape>
              <v:shape id="_x0000_s1064" type="#_x0000_t75" style="position:absolute;left:3021;top:1037;width:1620;height:547">
                <v:imagedata r:id="rId22" o:title=""/>
              </v:shape>
            </v:group>
            <w10:wrap type="none"/>
            <w10:anchorlock/>
          </v:group>
        </w:pict>
      </w:r>
    </w:p>
    <w:p w:rsidR="008F2A8C" w:rsidRDefault="008F2A8C">
      <w:pPr>
        <w:spacing w:line="200" w:lineRule="atLeast"/>
        <w:rPr>
          <w:rFonts w:ascii="Monotype Corsiva" w:eastAsia="Monotype Corsiva" w:hAnsi="Monotype Corsiva" w:cs="Monotype Corsiva"/>
          <w:sz w:val="20"/>
          <w:szCs w:val="20"/>
        </w:rPr>
        <w:sectPr w:rsidR="008F2A8C">
          <w:headerReference w:type="default" r:id="rId33"/>
          <w:footerReference w:type="default" r:id="rId34"/>
          <w:pgSz w:w="15840" w:h="12240" w:orient="landscape"/>
          <w:pgMar w:top="540" w:right="620" w:bottom="0" w:left="460" w:header="0" w:footer="0" w:gutter="0"/>
          <w:cols w:space="720"/>
        </w:sectPr>
      </w:pPr>
    </w:p>
    <w:p w:rsidR="008F2A8C" w:rsidRDefault="008F2A8C">
      <w:pPr>
        <w:spacing w:before="10"/>
        <w:rPr>
          <w:rFonts w:ascii="Monotype Corsiva" w:eastAsia="Monotype Corsiva" w:hAnsi="Monotype Corsiva" w:cs="Monotype Corsiva"/>
          <w:sz w:val="6"/>
          <w:szCs w:val="6"/>
        </w:rPr>
      </w:pPr>
    </w:p>
    <w:p w:rsidR="008F2A8C" w:rsidRDefault="0040206B">
      <w:pPr>
        <w:spacing w:line="200" w:lineRule="atLeast"/>
        <w:ind w:left="680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noProof/>
          <w:sz w:val="20"/>
          <w:szCs w:val="20"/>
          <w:lang w:val="de-AT" w:eastAsia="de-AT"/>
        </w:rPr>
        <w:drawing>
          <wp:inline distT="0" distB="0" distL="0" distR="0">
            <wp:extent cx="1266287" cy="77628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287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8C" w:rsidRDefault="008F2A8C">
      <w:pPr>
        <w:spacing w:before="3"/>
        <w:rPr>
          <w:rFonts w:ascii="Monotype Corsiva" w:eastAsia="Monotype Corsiva" w:hAnsi="Monotype Corsiva" w:cs="Monotype Corsiva"/>
          <w:sz w:val="34"/>
          <w:szCs w:val="34"/>
        </w:rPr>
      </w:pPr>
    </w:p>
    <w:p w:rsidR="008F2A8C" w:rsidRDefault="0040206B">
      <w:pPr>
        <w:pStyle w:val="berschrift2"/>
        <w:numPr>
          <w:ilvl w:val="0"/>
          <w:numId w:val="2"/>
        </w:numPr>
        <w:tabs>
          <w:tab w:val="left" w:pos="1328"/>
        </w:tabs>
        <w:ind w:hanging="187"/>
        <w:rPr>
          <w:b w:val="0"/>
          <w:bCs w:val="0"/>
        </w:rPr>
      </w:pPr>
      <w:r>
        <w:rPr>
          <w:spacing w:val="-1"/>
        </w:rPr>
        <w:t>Método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evaluación:</w:t>
      </w:r>
    </w:p>
    <w:p w:rsidR="008F2A8C" w:rsidRDefault="0040206B">
      <w:pPr>
        <w:rPr>
          <w:rFonts w:ascii="Calibri" w:eastAsia="Calibri" w:hAnsi="Calibri" w:cs="Calibri"/>
          <w:b/>
          <w:bCs/>
          <w:sz w:val="24"/>
          <w:szCs w:val="24"/>
        </w:rPr>
      </w:pPr>
      <w:r>
        <w:br w:type="column"/>
      </w:r>
    </w:p>
    <w:p w:rsidR="008F2A8C" w:rsidRDefault="008F2A8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F2A8C" w:rsidRDefault="008F2A8C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8F2A8C" w:rsidRDefault="0040206B">
      <w:pPr>
        <w:ind w:left="680"/>
        <w:rPr>
          <w:rFonts w:ascii="Monotype Corsiva" w:eastAsia="Monotype Corsiva" w:hAnsi="Monotype Corsiva" w:cs="Monotype Corsiva"/>
          <w:sz w:val="24"/>
          <w:szCs w:val="24"/>
        </w:rPr>
      </w:pP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Su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color w:val="0081AC"/>
          <w:spacing w:val="1"/>
          <w:sz w:val="24"/>
          <w:szCs w:val="24"/>
        </w:rPr>
        <w:t>visión…nuest</w:t>
      </w:r>
      <w:r>
        <w:rPr>
          <w:rFonts w:ascii="Monotype Corsiva" w:eastAsia="Monotype Corsiva" w:hAnsi="Monotype Corsiva" w:cs="Monotype Corsiva"/>
          <w:color w:val="0081AC"/>
          <w:spacing w:val="1"/>
          <w:sz w:val="24"/>
          <w:szCs w:val="24"/>
        </w:rPr>
        <w:t>ro</w:t>
      </w:r>
      <w:r>
        <w:rPr>
          <w:rFonts w:ascii="Monotype Corsiva" w:eastAsia="Monotype Corsiva" w:hAnsi="Monotype Corsiva" w:cs="Monotype Corsiva"/>
          <w:color w:val="0081AC"/>
          <w:sz w:val="24"/>
          <w:szCs w:val="24"/>
        </w:rPr>
        <w:t xml:space="preserve"> </w:t>
      </w:r>
      <w:r>
        <w:rPr>
          <w:rFonts w:ascii="Monotype Corsiva" w:eastAsia="Monotype Corsiva" w:hAnsi="Monotype Corsiva" w:cs="Monotype Corsiva"/>
          <w:color w:val="0081AC"/>
          <w:spacing w:val="2"/>
          <w:sz w:val="24"/>
          <w:szCs w:val="24"/>
        </w:rPr>
        <w:t>futuro!</w:t>
      </w:r>
    </w:p>
    <w:p w:rsidR="008F2A8C" w:rsidRDefault="008F2A8C">
      <w:pPr>
        <w:rPr>
          <w:rFonts w:ascii="Monotype Corsiva" w:eastAsia="Monotype Corsiva" w:hAnsi="Monotype Corsiva" w:cs="Monotype Corsiva"/>
          <w:sz w:val="24"/>
          <w:szCs w:val="24"/>
        </w:rPr>
        <w:sectPr w:rsidR="008F2A8C">
          <w:headerReference w:type="default" r:id="rId35"/>
          <w:footerReference w:type="default" r:id="rId36"/>
          <w:pgSz w:w="12240" w:h="15840"/>
          <w:pgMar w:top="540" w:right="0" w:bottom="0" w:left="300" w:header="0" w:footer="0" w:gutter="0"/>
          <w:cols w:num="2" w:space="720" w:equalWidth="0">
            <w:col w:w="3632" w:space="3333"/>
            <w:col w:w="4975"/>
          </w:cols>
        </w:sect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2287"/>
        <w:gridCol w:w="7763"/>
      </w:tblGrid>
      <w:tr w:rsidR="008F2A8C">
        <w:trPr>
          <w:trHeight w:hRule="exact" w:val="1766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sz w:val="25"/>
                <w:szCs w:val="25"/>
              </w:rPr>
            </w:pPr>
          </w:p>
          <w:p w:rsidR="008F2A8C" w:rsidRDefault="0040206B">
            <w:pPr>
              <w:pStyle w:val="TableParagraph"/>
              <w:ind w:left="102" w:right="10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sz w:val="25"/>
                <w:szCs w:val="25"/>
              </w:rPr>
            </w:pPr>
          </w:p>
          <w:p w:rsidR="008F2A8C" w:rsidRDefault="0040206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para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evaluación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  las</w:t>
            </w:r>
            <w:r>
              <w:rPr>
                <w:rFonts w:ascii="Calibri" w:hAnsi="Calibri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ofertas 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considerará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total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cotizado.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asignarán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pacing w:val="2"/>
                <w:sz w:val="24"/>
              </w:rPr>
              <w:t>100%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spacing w:val="46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menor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precio,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calcularán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los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porcentajes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asignar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mediante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aplicación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 fórmula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indicada en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 cartel.</w:t>
            </w:r>
          </w:p>
        </w:tc>
      </w:tr>
      <w:tr w:rsidR="008F2A8C">
        <w:trPr>
          <w:trHeight w:hRule="exact" w:val="7038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sz w:val="25"/>
                <w:szCs w:val="25"/>
              </w:rPr>
            </w:pPr>
          </w:p>
          <w:p w:rsidR="008F2A8C" w:rsidRDefault="0040206B">
            <w:pPr>
              <w:pStyle w:val="TableParagraph"/>
              <w:ind w:left="102" w:righ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2A8C" w:rsidRDefault="008F2A8C">
            <w:pPr>
              <w:pStyle w:val="TableParagraph"/>
              <w:spacing w:before="11"/>
              <w:rPr>
                <w:rFonts w:ascii="Monotype Corsiva" w:eastAsia="Monotype Corsiva" w:hAnsi="Monotype Corsiva" w:cs="Monotype Corsiva"/>
                <w:sz w:val="25"/>
                <w:szCs w:val="25"/>
              </w:rPr>
            </w:pPr>
          </w:p>
          <w:p w:rsidR="008F2A8C" w:rsidRDefault="0040206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casos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empate,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definirá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oferente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ganador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(u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oferentes,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caso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Times New Roman" w:hAns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sea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posible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adjudicación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independiente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las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líneas)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acuerdo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los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siguientes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criterios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según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mismo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orden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que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enlistan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continuación:</w:t>
            </w:r>
          </w:p>
          <w:p w:rsidR="008F2A8C" w:rsidRDefault="008F2A8C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sz w:val="26"/>
                <w:szCs w:val="26"/>
              </w:rPr>
            </w:pPr>
          </w:p>
          <w:p w:rsidR="008F2A8C" w:rsidRDefault="0040206B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3"/>
                <w:sz w:val="24"/>
              </w:rPr>
              <w:t>Desempate:</w:t>
            </w:r>
          </w:p>
          <w:p w:rsidR="008F2A8C" w:rsidRDefault="0040206B">
            <w:pPr>
              <w:pStyle w:val="Listenabsatz"/>
              <w:numPr>
                <w:ilvl w:val="0"/>
                <w:numId w:val="1"/>
              </w:numPr>
              <w:tabs>
                <w:tab w:val="left" w:pos="355"/>
              </w:tabs>
              <w:ind w:right="101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dará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prioridad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 la empresa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tenga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condición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PYME..</w:t>
            </w:r>
          </w:p>
          <w:p w:rsidR="008F2A8C" w:rsidRDefault="008F2A8C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sz w:val="26"/>
                <w:szCs w:val="26"/>
              </w:rPr>
            </w:pPr>
          </w:p>
          <w:p w:rsidR="008F2A8C" w:rsidRDefault="0040206B">
            <w:pPr>
              <w:pStyle w:val="Listenabsatz"/>
              <w:numPr>
                <w:ilvl w:val="0"/>
                <w:numId w:val="1"/>
              </w:numPr>
              <w:tabs>
                <w:tab w:val="left" w:pos="386"/>
              </w:tabs>
              <w:ind w:right="100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si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condición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PYME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entre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doso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mas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oferentes,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les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otorgará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puntaje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adicional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les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reconoce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artículo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55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bis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Reglamento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Ley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Contratación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Administrativa,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saber:</w:t>
            </w:r>
          </w:p>
          <w:p w:rsidR="008F2A8C" w:rsidRDefault="0040206B">
            <w:pPr>
              <w:pStyle w:val="Listenabsatz"/>
              <w:numPr>
                <w:ilvl w:val="1"/>
                <w:numId w:val="1"/>
              </w:numPr>
              <w:tabs>
                <w:tab w:val="left" w:pos="554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1"/>
                <w:sz w:val="24"/>
              </w:rPr>
              <w:t xml:space="preserve"> industria: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-1"/>
                <w:sz w:val="24"/>
              </w:rPr>
              <w:t xml:space="preserve"> puntos.</w:t>
            </w:r>
          </w:p>
          <w:p w:rsidR="008F2A8C" w:rsidRDefault="0040206B">
            <w:pPr>
              <w:pStyle w:val="Listenabsatz"/>
              <w:numPr>
                <w:ilvl w:val="1"/>
                <w:numId w:val="1"/>
              </w:numPr>
              <w:tabs>
                <w:tab w:val="left" w:pos="574"/>
                <w:tab w:val="left" w:pos="2524"/>
              </w:tabs>
              <w:ind w:left="573" w:hanging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PYME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servicio: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pacing w:val="-1"/>
                <w:sz w:val="24"/>
              </w:rPr>
              <w:t xml:space="preserve"> puntos.</w:t>
            </w:r>
          </w:p>
          <w:p w:rsidR="008F2A8C" w:rsidRDefault="0040206B">
            <w:pPr>
              <w:pStyle w:val="Listenabsatz"/>
              <w:numPr>
                <w:ilvl w:val="1"/>
                <w:numId w:val="1"/>
              </w:numPr>
              <w:tabs>
                <w:tab w:val="left" w:pos="574"/>
              </w:tabs>
              <w:ind w:left="573" w:hanging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PYME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comercio:</w:t>
            </w:r>
            <w:r>
              <w:rPr>
                <w:rFonts w:ascii="Calibri"/>
                <w:sz w:val="24"/>
              </w:rPr>
              <w:t xml:space="preserve"> 2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puntos.</w:t>
            </w:r>
          </w:p>
          <w:p w:rsidR="008F2A8C" w:rsidRDefault="008F2A8C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sz w:val="26"/>
                <w:szCs w:val="26"/>
              </w:rPr>
            </w:pPr>
          </w:p>
          <w:p w:rsidR="008F2A8C" w:rsidRDefault="0040206B">
            <w:pPr>
              <w:pStyle w:val="Listenabsatz"/>
              <w:numPr>
                <w:ilvl w:val="0"/>
                <w:numId w:val="1"/>
              </w:numPr>
              <w:tabs>
                <w:tab w:val="left" w:pos="379"/>
              </w:tabs>
              <w:ind w:right="105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aceptamos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que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2"/>
                <w:sz w:val="24"/>
              </w:rPr>
              <w:t>en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caso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mantenerse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condición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empate,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ganará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oferta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período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mayor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garantía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sobre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el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objeto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cotizado.</w:t>
            </w:r>
          </w:p>
          <w:p w:rsidR="008F2A8C" w:rsidRDefault="008F2A8C">
            <w:pPr>
              <w:pStyle w:val="TableParagraph"/>
              <w:spacing w:before="1"/>
              <w:rPr>
                <w:rFonts w:ascii="Monotype Corsiva" w:eastAsia="Monotype Corsiva" w:hAnsi="Monotype Corsiva" w:cs="Monotype Corsiva"/>
                <w:sz w:val="26"/>
                <w:szCs w:val="26"/>
              </w:rPr>
            </w:pPr>
          </w:p>
          <w:p w:rsidR="008F2A8C" w:rsidRDefault="0040206B">
            <w:pPr>
              <w:pStyle w:val="Listenabsatz"/>
              <w:numPr>
                <w:ilvl w:val="0"/>
                <w:numId w:val="1"/>
              </w:numPr>
              <w:tabs>
                <w:tab w:val="left" w:pos="365"/>
              </w:tabs>
              <w:ind w:right="98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Entendemos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aceptamos </w:t>
            </w:r>
            <w:r>
              <w:rPr>
                <w:rFonts w:ascii="Calibri" w:hAnsi="Calibri"/>
                <w:spacing w:val="2"/>
                <w:sz w:val="24"/>
              </w:rPr>
              <w:t>de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persistir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la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condición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empate,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como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último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criterio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desempate,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recurrirá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efectuar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un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sorteo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en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el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Departamento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Proveeduría,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Subproceso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Licitaciones.</w:t>
            </w:r>
          </w:p>
        </w:tc>
      </w:tr>
    </w:tbl>
    <w:p w:rsidR="008F2A8C" w:rsidRDefault="0040206B">
      <w:pPr>
        <w:rPr>
          <w:rFonts w:ascii="Monotype Corsiva" w:eastAsia="Monotype Corsiva" w:hAnsi="Monotype Corsiva" w:cs="Monotype Corsiva"/>
          <w:sz w:val="20"/>
          <w:szCs w:val="20"/>
        </w:rPr>
      </w:pPr>
      <w:r>
        <w:pict>
          <v:shape id="_x0000_s1061" type="#_x0000_t75" style="position:absolute;margin-left:508.1pt;margin-top:758.3pt;width:64pt;height:20.15pt;z-index:-251656704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60" type="#_x0000_t75" style="position:absolute;margin-left:472.05pt;margin-top:722.55pt;width:121.15pt;height:27.7pt;z-index:-251655680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59" type="#_x0000_t75" style="position:absolute;margin-left:362.55pt;margin-top:769.5pt;width:98.8pt;height:18.8pt;z-index:-251654656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58" type="#_x0000_t75" style="position:absolute;margin-left:482.75pt;margin-top:787.05pt;width:79.3pt;height:4.95pt;z-index:-251653632;mso-position-horizontal-relative:page;mso-position-vertical-relative:page">
            <v:imagedata r:id="rId15" o:title=""/>
            <w10:wrap anchorx="page" anchory="page"/>
          </v:shape>
        </w:pict>
      </w: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rPr>
          <w:rFonts w:ascii="Monotype Corsiva" w:eastAsia="Monotype Corsiva" w:hAnsi="Monotype Corsiva" w:cs="Monotype Corsiva"/>
          <w:sz w:val="20"/>
          <w:szCs w:val="20"/>
        </w:rPr>
      </w:pPr>
    </w:p>
    <w:p w:rsidR="008F2A8C" w:rsidRDefault="008F2A8C">
      <w:pPr>
        <w:spacing w:before="11"/>
        <w:rPr>
          <w:rFonts w:ascii="Monotype Corsiva" w:eastAsia="Monotype Corsiva" w:hAnsi="Monotype Corsiva" w:cs="Monotype Corsiva"/>
          <w:sz w:val="13"/>
          <w:szCs w:val="13"/>
        </w:rPr>
      </w:pPr>
    </w:p>
    <w:p w:rsidR="008F2A8C" w:rsidRDefault="0040206B">
      <w:pPr>
        <w:spacing w:line="200" w:lineRule="atLeast"/>
        <w:ind w:left="104"/>
        <w:rPr>
          <w:rFonts w:ascii="Monotype Corsiva" w:eastAsia="Monotype Corsiva" w:hAnsi="Monotype Corsiva" w:cs="Monotype Corsiva"/>
          <w:sz w:val="20"/>
          <w:szCs w:val="20"/>
        </w:rPr>
      </w:pPr>
      <w:r>
        <w:rPr>
          <w:rFonts w:ascii="Monotype Corsiva" w:eastAsia="Monotype Corsiva" w:hAnsi="Monotype Corsiva" w:cs="Monotype Corsiva"/>
          <w:sz w:val="20"/>
          <w:szCs w:val="20"/>
        </w:rPr>
      </w:r>
      <w:r>
        <w:rPr>
          <w:rFonts w:ascii="Monotype Corsiva" w:eastAsia="Monotype Corsiva" w:hAnsi="Monotype Corsiva" w:cs="Monotype Corsiva"/>
          <w:sz w:val="20"/>
          <w:szCs w:val="20"/>
        </w:rPr>
        <w:pict>
          <v:group id="_x0000_s1044" style="width:589.7pt;height:79.25pt;mso-position-horizontal-relative:char;mso-position-vertical-relative:line" coordsize="11794,1585">
            <v:group id="_x0000_s1056" style="position:absolute;left:15;top:15;width:11763;height:2" coordorigin="15,15" coordsize="11763,2">
              <v:shape id="_x0000_s1057" style="position:absolute;left:15;top:15;width:11763;height:2" coordorigin="15,15" coordsize="11763,0" path="m15,15r11763,e" filled="f" strokecolor="silver" strokeweight="1.54pt">
                <v:path arrowok="t"/>
              </v:shape>
            </v:group>
            <v:group id="_x0000_s1054" style="position:absolute;left:15;top:29;width:11763;height:62" coordorigin="15,29" coordsize="11763,62">
              <v:shape id="_x0000_s1055" style="position:absolute;left:15;top:29;width:11763;height:62" coordorigin="15,29" coordsize="11763,62" path="m15,91r11763,l11778,29,15,29r,62xe" fillcolor="#5f5f5f" stroked="f">
                <v:path arrowok="t"/>
              </v:shape>
            </v:group>
            <v:group id="_x0000_s1045" style="position:absolute;left:15;top:89;width:11763;height:31" coordorigin="15,89" coordsize="11763,31">
              <v:shape id="_x0000_s1053" style="position:absolute;left:15;top:89;width:11763;height:31" coordorigin="15,89" coordsize="11763,31" path="m15,120r11763,l11778,89,15,89r,31xe" fillcolor="black" stroked="f">
                <v:path arrowok="t"/>
              </v:shape>
              <v:shape id="_x0000_s1052" type="#_x0000_t75" style="position:absolute;left:576;top:185;width:1737;height:375">
                <v:imagedata r:id="rId16" o:title=""/>
              </v:shape>
              <v:shape id="_x0000_s1051" type="#_x0000_t75" style="position:absolute;left:5616;top:298;width:1440;height:360">
                <v:imagedata r:id="rId17" o:title=""/>
              </v:shape>
              <v:shape id="_x0000_s1050" type="#_x0000_t75" style="position:absolute;left:2506;top:185;width:684;height:926">
                <v:imagedata r:id="rId32" o:title=""/>
              </v:shape>
              <v:shape id="_x0000_s1049" type="#_x0000_t75" style="position:absolute;left:4441;top:627;width:1880;height:580">
                <v:imagedata r:id="rId19" o:title=""/>
              </v:shape>
              <v:shape id="_x0000_s1048" type="#_x0000_t75" style="position:absolute;left:471;top:1063;width:1161;height:287">
                <v:imagedata r:id="rId20" o:title=""/>
              </v:shape>
              <v:shape id="_x0000_s1047" type="#_x0000_t75" style="position:absolute;left:7416;top:298;width:1524;height:688">
                <v:imagedata r:id="rId21" o:title=""/>
              </v:shape>
              <v:shape id="_x0000_s1046" type="#_x0000_t75" style="position:absolute;left:3021;top:1037;width:1620;height:547">
                <v:imagedata r:id="rId22" o:title=""/>
              </v:shape>
            </v:group>
            <w10:wrap type="none"/>
            <w10:anchorlock/>
          </v:group>
        </w:pict>
      </w:r>
    </w:p>
    <w:p w:rsidR="008F2A8C" w:rsidRDefault="008F2A8C">
      <w:pPr>
        <w:spacing w:line="200" w:lineRule="atLeast"/>
        <w:rPr>
          <w:rFonts w:ascii="Monotype Corsiva" w:eastAsia="Monotype Corsiva" w:hAnsi="Monotype Corsiva" w:cs="Monotype Corsiva"/>
          <w:sz w:val="20"/>
          <w:szCs w:val="20"/>
        </w:rPr>
        <w:sectPr w:rsidR="008F2A8C">
          <w:type w:val="continuous"/>
          <w:pgSz w:w="12240" w:h="15840"/>
          <w:pgMar w:top="420" w:right="0" w:bottom="280" w:left="300" w:header="720" w:footer="720" w:gutter="0"/>
          <w:cols w:space="720"/>
        </w:sectPr>
      </w:pPr>
    </w:p>
    <w:p w:rsidR="008F2A8C" w:rsidRDefault="008F2A8C">
      <w:pPr>
        <w:spacing w:before="1"/>
        <w:rPr>
          <w:rFonts w:ascii="Monotype Corsiva" w:eastAsia="Monotype Corsiva" w:hAnsi="Monotype Corsiva" w:cs="Monotype Corsiva"/>
          <w:sz w:val="27"/>
          <w:szCs w:val="27"/>
        </w:rPr>
      </w:pPr>
    </w:p>
    <w:p w:rsidR="008F2A8C" w:rsidRDefault="0040206B">
      <w:pPr>
        <w:pStyle w:val="berschrift2"/>
        <w:spacing w:before="51"/>
        <w:ind w:left="4859" w:right="4539" w:firstLine="2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0"/>
        </w:rPr>
        <w:t xml:space="preserve"> </w:t>
      </w:r>
      <w:r>
        <w:rPr>
          <w:spacing w:val="-1"/>
        </w:rPr>
        <w:t>Juradas</w:t>
      </w:r>
    </w:p>
    <w:p w:rsidR="008F2A8C" w:rsidRDefault="008F2A8C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8F2A8C" w:rsidRDefault="0040206B">
      <w:pPr>
        <w:ind w:left="13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Declaro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bajo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juramento:</w:t>
      </w:r>
    </w:p>
    <w:p w:rsidR="008F2A8C" w:rsidRDefault="0040206B">
      <w:pPr>
        <w:numPr>
          <w:ilvl w:val="1"/>
          <w:numId w:val="2"/>
        </w:numPr>
        <w:tabs>
          <w:tab w:val="left" w:pos="2001"/>
        </w:tabs>
        <w:spacing w:before="2"/>
        <w:ind w:hanging="360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Que</w:t>
      </w:r>
      <w:r>
        <w:rPr>
          <w:rFonts w:ascii="Calibri" w:hAnsi="Calibri"/>
        </w:rPr>
        <w:t xml:space="preserve"> G&amp;H</w:t>
      </w:r>
      <w:r>
        <w:rPr>
          <w:rFonts w:ascii="Calibri" w:hAnsi="Calibri"/>
          <w:spacing w:val="-1"/>
        </w:rPr>
        <w:t xml:space="preserve"> STEINVORTH</w:t>
      </w:r>
      <w:r>
        <w:rPr>
          <w:rFonts w:ascii="Calibri" w:hAnsi="Calibri"/>
        </w:rPr>
        <w:t xml:space="preserve"> LTDA.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encuentra</w:t>
      </w:r>
      <w:r>
        <w:rPr>
          <w:rFonts w:ascii="Calibri" w:hAnsi="Calibri"/>
        </w:rPr>
        <w:t xml:space="preserve"> al </w:t>
      </w:r>
      <w:r>
        <w:rPr>
          <w:rFonts w:ascii="Calibri" w:hAnsi="Calibri"/>
          <w:spacing w:val="-1"/>
        </w:rPr>
        <w:t>día</w:t>
      </w:r>
      <w:r>
        <w:rPr>
          <w:rFonts w:ascii="Calibri" w:hAnsi="Calibri"/>
        </w:rPr>
        <w:t xml:space="preserve">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-1"/>
        </w:rPr>
        <w:t>pago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impuestos</w:t>
      </w:r>
      <w:r>
        <w:rPr>
          <w:rFonts w:ascii="Calibri" w:hAnsi="Calibri"/>
          <w:spacing w:val="-1"/>
        </w:rPr>
        <w:t xml:space="preserve"> nacionales.</w:t>
      </w:r>
    </w:p>
    <w:p w:rsidR="008F2A8C" w:rsidRDefault="0040206B">
      <w:pPr>
        <w:numPr>
          <w:ilvl w:val="1"/>
          <w:numId w:val="2"/>
        </w:numPr>
        <w:tabs>
          <w:tab w:val="left" w:pos="2001"/>
        </w:tabs>
        <w:spacing w:before="2" w:line="242" w:lineRule="auto"/>
        <w:ind w:right="956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Que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pacing w:val="-1"/>
        </w:rPr>
        <w:t>no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está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afecta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causal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prohibición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contratar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Estado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sus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Instituciones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Calibri" w:hAnsi="Calibri"/>
          <w:spacing w:val="-1"/>
        </w:rPr>
        <w:t xml:space="preserve">según </w:t>
      </w:r>
      <w:r>
        <w:rPr>
          <w:rFonts w:ascii="Calibri" w:hAnsi="Calibri"/>
        </w:rPr>
        <w:t xml:space="preserve">lo </w:t>
      </w:r>
      <w:r>
        <w:rPr>
          <w:rFonts w:ascii="Calibri" w:hAnsi="Calibri"/>
          <w:spacing w:val="-1"/>
        </w:rPr>
        <w:t>indicado</w:t>
      </w:r>
      <w:r>
        <w:rPr>
          <w:rFonts w:ascii="Calibri" w:hAnsi="Calibri"/>
        </w:rPr>
        <w:t xml:space="preserve"> en el art.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22 y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22 BIS</w:t>
      </w:r>
      <w:r>
        <w:rPr>
          <w:rFonts w:ascii="Calibri" w:hAnsi="Calibri"/>
          <w:spacing w:val="-1"/>
        </w:rPr>
        <w:t xml:space="preserve">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Contratación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Administrativa.</w:t>
      </w:r>
    </w:p>
    <w:p w:rsidR="008F2A8C" w:rsidRDefault="0040206B">
      <w:pPr>
        <w:numPr>
          <w:ilvl w:val="1"/>
          <w:numId w:val="2"/>
        </w:numPr>
        <w:tabs>
          <w:tab w:val="left" w:pos="2001"/>
        </w:tabs>
        <w:spacing w:line="242" w:lineRule="auto"/>
        <w:ind w:right="956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Que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G&amp;H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STEINVORTH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LTDA.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  <w:spacing w:val="-1"/>
        </w:rPr>
        <w:t>no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encuentra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inhabilitada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contratar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sector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público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conformidad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</w:rPr>
        <w:t xml:space="preserve"> 100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BIS</w:t>
      </w:r>
      <w:r>
        <w:rPr>
          <w:rFonts w:ascii="Calibri" w:hAnsi="Calibri"/>
          <w:spacing w:val="-1"/>
        </w:rPr>
        <w:t xml:space="preserve"> de</w:t>
      </w:r>
      <w:r>
        <w:rPr>
          <w:rFonts w:ascii="Calibri" w:hAnsi="Calibri"/>
        </w:rPr>
        <w:t xml:space="preserve"> la Ley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Contratación Administrativa.</w:t>
      </w:r>
    </w:p>
    <w:p w:rsidR="008F2A8C" w:rsidRDefault="0040206B">
      <w:pPr>
        <w:numPr>
          <w:ilvl w:val="1"/>
          <w:numId w:val="2"/>
        </w:numPr>
        <w:tabs>
          <w:tab w:val="left" w:pos="1972"/>
        </w:tabs>
        <w:spacing w:line="242" w:lineRule="auto"/>
        <w:ind w:right="9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personas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ocupan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cargos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directivos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gerenciales,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representantes,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apoderados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Calibri" w:eastAsia="Calibri" w:hAnsi="Calibri" w:cs="Calibri"/>
          <w:spacing w:val="-1"/>
        </w:rPr>
        <w:t>apoderadas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los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accionistas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empresa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encuentran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afectos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las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Calibri" w:eastAsia="Calibri" w:hAnsi="Calibri" w:cs="Calibri"/>
          <w:spacing w:val="-1"/>
        </w:rPr>
        <w:t>incompatibilidades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indica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“Ley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Contra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Corrupción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Enriquecimiento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ilícito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-1"/>
        </w:rPr>
        <w:t>función Pública”.</w:t>
      </w:r>
    </w:p>
    <w:p w:rsidR="008F2A8C" w:rsidRDefault="0040206B">
      <w:pPr>
        <w:numPr>
          <w:ilvl w:val="1"/>
          <w:numId w:val="2"/>
        </w:numPr>
        <w:tabs>
          <w:tab w:val="left" w:pos="1972"/>
        </w:tabs>
        <w:spacing w:line="242" w:lineRule="auto"/>
        <w:ind w:right="958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GyH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Steinvorth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cuenta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suficiente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solvencia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económica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atender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y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Calibri" w:hAnsi="Calibri"/>
        </w:rPr>
        <w:t>soportar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el </w:t>
      </w:r>
      <w:r>
        <w:rPr>
          <w:rFonts w:ascii="Calibri" w:hAnsi="Calibri"/>
          <w:spacing w:val="-1"/>
        </w:rPr>
        <w:t>negocio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oferta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caso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resultar adjudicatario</w:t>
      </w:r>
      <w:r>
        <w:rPr>
          <w:rFonts w:ascii="Calibri" w:hAnsi="Calibri"/>
        </w:rPr>
        <w:t xml:space="preserve"> 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1"/>
        </w:rPr>
        <w:t>adjudicataria.</w:t>
      </w:r>
    </w:p>
    <w:p w:rsidR="008F2A8C" w:rsidRDefault="0040206B">
      <w:pPr>
        <w:numPr>
          <w:ilvl w:val="1"/>
          <w:numId w:val="2"/>
        </w:numPr>
        <w:tabs>
          <w:tab w:val="left" w:pos="1972"/>
        </w:tabs>
        <w:spacing w:line="242" w:lineRule="auto"/>
        <w:ind w:right="960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acepto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1"/>
        </w:rPr>
        <w:t>cumpliré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1"/>
        </w:rPr>
        <w:t>fielmente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condiciones,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requerimientos,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especificaciones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Times New Roman" w:hAnsi="Times New Roman"/>
          <w:spacing w:val="95"/>
        </w:rPr>
        <w:t xml:space="preserve"> </w:t>
      </w:r>
      <w:r>
        <w:rPr>
          <w:rFonts w:ascii="Calibri" w:hAnsi="Calibri"/>
          <w:spacing w:val="-1"/>
        </w:rPr>
        <w:t>requisitos técnicos de</w:t>
      </w:r>
      <w:r>
        <w:rPr>
          <w:rFonts w:ascii="Calibri" w:hAnsi="Calibri"/>
        </w:rPr>
        <w:t xml:space="preserve"> esta contratación.</w:t>
      </w:r>
    </w:p>
    <w:p w:rsidR="008F2A8C" w:rsidRDefault="0040206B">
      <w:pPr>
        <w:numPr>
          <w:ilvl w:val="1"/>
          <w:numId w:val="2"/>
        </w:numPr>
        <w:tabs>
          <w:tab w:val="left" w:pos="2001"/>
        </w:tabs>
        <w:spacing w:line="242" w:lineRule="auto"/>
        <w:ind w:left="2000" w:right="956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Que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pacing w:val="-1"/>
        </w:rPr>
        <w:t>personal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propuesto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realización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proyecto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pacing w:val="-1"/>
        </w:rPr>
        <w:t>no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tiene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ningún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pacing w:val="-1"/>
        </w:rPr>
        <w:t>asunto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judicial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Calibri" w:hAnsi="Calibri"/>
        </w:rPr>
        <w:t>trámite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1"/>
        </w:rPr>
        <w:t>despachos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está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realizando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1"/>
        </w:rPr>
        <w:t>las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labores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trabajos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  <w:spacing w:val="-1"/>
        </w:rPr>
        <w:t>que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  <w:spacing w:val="-1"/>
        </w:rPr>
        <w:t>se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estarán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Calibri" w:hAnsi="Calibri"/>
          <w:spacing w:val="-1"/>
        </w:rPr>
        <w:t>contratando.</w:t>
      </w:r>
    </w:p>
    <w:p w:rsidR="008F2A8C" w:rsidRDefault="008F2A8C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8F2A8C" w:rsidRDefault="0040206B">
      <w:pPr>
        <w:spacing w:line="200" w:lineRule="atLeast"/>
        <w:ind w:left="1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1376988" cy="339471"/>
            <wp:effectExtent l="0" t="0" r="0" b="0"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988" cy="3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8C" w:rsidRDefault="0040206B">
      <w:pPr>
        <w:spacing w:before="1"/>
        <w:ind w:left="1280"/>
        <w:rPr>
          <w:rFonts w:ascii="Calibri" w:eastAsia="Calibri" w:hAnsi="Calibri" w:cs="Calibri"/>
        </w:rPr>
      </w:pPr>
      <w:r>
        <w:rPr>
          <w:rFonts w:ascii="Calibri" w:hAnsi="Calibri"/>
          <w:i/>
        </w:rPr>
        <w:t>Arlin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Steinvorth Fernández</w:t>
      </w:r>
    </w:p>
    <w:p w:rsidR="008F2A8C" w:rsidRDefault="0040206B">
      <w:pPr>
        <w:spacing w:before="3"/>
        <w:ind w:left="12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Nombre</w:t>
      </w:r>
      <w:r>
        <w:rPr>
          <w:rFonts w:ascii="Calibri"/>
          <w:b/>
        </w:rPr>
        <w:t xml:space="preserve"> y </w:t>
      </w:r>
      <w:r>
        <w:rPr>
          <w:rFonts w:ascii="Calibri"/>
          <w:b/>
          <w:spacing w:val="-1"/>
        </w:rPr>
        <w:t>Firma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Oferente </w:t>
      </w:r>
      <w:r>
        <w:rPr>
          <w:rFonts w:ascii="Calibri"/>
          <w:b/>
        </w:rPr>
        <w:t>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su</w:t>
      </w:r>
      <w:r>
        <w:rPr>
          <w:rFonts w:ascii="Calibri"/>
          <w:b/>
          <w:spacing w:val="-1"/>
        </w:rPr>
        <w:t xml:space="preserve"> representante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-Fecha: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  <w:u w:val="single" w:color="000000"/>
        </w:rPr>
        <w:t>26-02-19</w:t>
      </w:r>
    </w:p>
    <w:p w:rsidR="008F2A8C" w:rsidRDefault="008F2A8C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8F2A8C" w:rsidRDefault="0040206B">
      <w:pPr>
        <w:pStyle w:val="berschrift2"/>
        <w:spacing w:before="51"/>
        <w:ind w:left="2933" w:right="2613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2</w:t>
      </w:r>
    </w:p>
    <w:p w:rsidR="008F2A8C" w:rsidRDefault="0040206B">
      <w:pPr>
        <w:ind w:left="2933" w:right="26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Condiciones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considerar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para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presentar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oferta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electrónica</w:t>
      </w:r>
    </w:p>
    <w:p w:rsidR="008F2A8C" w:rsidRDefault="0040206B">
      <w:pPr>
        <w:pStyle w:val="Textkrper"/>
        <w:spacing w:before="5" w:line="580" w:lineRule="atLeast"/>
        <w:ind w:left="1280" w:right="966"/>
      </w:pPr>
      <w:r>
        <w:pict>
          <v:shape id="_x0000_s1043" type="#_x0000_t75" style="position:absolute;left:0;text-align:left;margin-left:438.8pt;margin-top:32.7pt;width:2in;height:54.65pt;z-index:-251651584;mso-position-horizontal-relative:page">
            <v:imagedata r:id="rId38" o:title=""/>
            <w10:wrap anchorx="page"/>
          </v:shape>
        </w:pict>
      </w:r>
      <w:r>
        <w:t>Entendemos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aceptamos</w:t>
      </w:r>
      <w:r>
        <w:rPr>
          <w:spacing w:val="-1"/>
        </w:rPr>
        <w:t xml:space="preserve"> todos </w:t>
      </w:r>
      <w:r>
        <w:t>y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 puntos indicados</w:t>
      </w:r>
      <w:r>
        <w:rPr>
          <w:spacing w:val="-2"/>
        </w:rPr>
        <w:t xml:space="preserve"> </w:t>
      </w:r>
      <w:r>
        <w:t>en este</w:t>
      </w:r>
      <w:r>
        <w:rPr>
          <w:spacing w:val="-2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cartel.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 xml:space="preserve">En </w:t>
      </w:r>
      <w:r>
        <w:t>espera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sus</w:t>
      </w:r>
      <w:r>
        <w:rPr>
          <w:spacing w:val="-2"/>
        </w:rPr>
        <w:t xml:space="preserve"> </w:t>
      </w:r>
      <w:r>
        <w:t>gratas</w:t>
      </w:r>
      <w:r>
        <w:rPr>
          <w:spacing w:val="-2"/>
        </w:rPr>
        <w:t xml:space="preserve"> </w:t>
      </w:r>
      <w:r>
        <w:rPr>
          <w:spacing w:val="-1"/>
        </w:rPr>
        <w:t xml:space="preserve">noticias, nos </w:t>
      </w:r>
      <w:r>
        <w:t>suscribimos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ustedes.</w:t>
      </w:r>
    </w:p>
    <w:p w:rsidR="008F2A8C" w:rsidRDefault="008F2A8C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8F2A8C" w:rsidRDefault="008F2A8C">
      <w:pPr>
        <w:rPr>
          <w:rFonts w:ascii="Calibri" w:eastAsia="Calibri" w:hAnsi="Calibri" w:cs="Calibri"/>
          <w:sz w:val="11"/>
          <w:szCs w:val="11"/>
        </w:rPr>
        <w:sectPr w:rsidR="008F2A8C">
          <w:headerReference w:type="default" r:id="rId39"/>
          <w:footerReference w:type="default" r:id="rId40"/>
          <w:pgSz w:w="12240" w:h="15840"/>
          <w:pgMar w:top="1560" w:right="480" w:bottom="1500" w:left="160" w:header="355" w:footer="1311" w:gutter="0"/>
          <w:cols w:space="720"/>
        </w:sectPr>
      </w:pPr>
    </w:p>
    <w:p w:rsidR="008F2A8C" w:rsidRDefault="0040206B">
      <w:pPr>
        <w:spacing w:before="165" w:line="146" w:lineRule="auto"/>
        <w:ind w:left="3934" w:hanging="2655"/>
        <w:rPr>
          <w:rFonts w:ascii="Calibri" w:eastAsia="Calibri" w:hAnsi="Calibri" w:cs="Calibri"/>
          <w:sz w:val="33"/>
          <w:szCs w:val="33"/>
        </w:rPr>
      </w:pPr>
      <w:r>
        <w:lastRenderedPageBreak/>
        <w:pict>
          <v:group id="_x0000_s1027" style="position:absolute;left:0;text-align:left;margin-left:279.45pt;margin-top:3.6pt;width:80.8pt;height:80.2pt;z-index:-251668992;mso-position-horizontal-relative:page" coordorigin="5589,72" coordsize="1616,1604">
            <v:shape id="_x0000_s1042" style="position:absolute;left:5589;top:72;width:1616;height:1604" coordorigin="5589,72" coordsize="1616,1604" path="m5880,1339r-33,19l5817,1373r-28,19l5763,1411r-24,19l5718,1450r-20,14l5680,1483r-16,19l5650,1517r-13,19l5626,1550r-9,15l5609,1579r-7,15l5597,1608r-4,14l5591,1632r-2,10l5589,1651r9,19l5608,1675r12,l5619,1666r1,-10l5642,1598r9,-14l5662,1565r12,-15l5687,1531r14,-19l5752,1454r60,-57l5857,1358r23,-19xe" fillcolor="#ffd8d8" stroked="f">
              <v:path arrowok="t"/>
            </v:shape>
            <v:shape id="_x0000_s1041" style="position:absolute;left:5589;top:72;width:1616;height:1604" coordorigin="5589,72" coordsize="1616,1604" path="m6318,72r-20,l6276,77r-39,53l6225,202r-1,38l6224,259r1,15l6226,298r2,19l6230,336r3,19l6236,379r4,19l6243,418r4,19l6264,514r4,19l6273,557r5,19l6275,595r-8,34l6233,725r-24,62l6181,854r-32,72l6114,1003r-77,159l5995,1238r-43,77l5909,1387r-44,67l5821,1517r-43,53l5735,1613r-79,53l5620,1675r97,l5727,1670r15,-9l5759,1651r17,-14l5794,1618r18,-20l5831,1579r20,-24l5872,1526r21,-28l5915,1469r23,-34l5962,1397r25,-39l6012,1315r26,-43l6052,1267r-14,l6065,1219r25,-43l6113,1133r22,-39l6155,1056r18,-38l6190,984r15,-34l6219,922r13,-34l6244,864r11,-29l6264,811r9,-24l6281,763r7,-19l6294,725r6,-19l6305,686r4,-19l6366,667r-10,-24l6347,619r-8,-24l6331,571r3,-19l6337,533r3,-24l6343,490r2,-20l6346,461r-31,l6306,446r-7,-19l6293,408r-6,-19l6283,365r-4,-19l6271,283r-3,-57l6268,216r6,-67l6298,86r55,l6350,82r-14,-5l6318,72xe" fillcolor="#ffd8d8" stroked="f">
              <v:path arrowok="t"/>
            </v:shape>
            <v:shape id="_x0000_s1040" style="position:absolute;left:5589;top:72;width:1616;height:1604" coordorigin="5589,72" coordsize="1616,1604" path="m7168,1267r-23,5l7129,1282r-5,24l7130,1325r17,14l7176,1339r9,-5l7174,1334r-26,-4l7135,1315r-3,-9l7140,1282r9,-5l7149,1277r,l7159,1272r28,l7168,1267xe" fillcolor="#ffd8d8" stroked="f">
              <v:path arrowok="t"/>
            </v:shape>
            <v:shape id="_x0000_s1039" style="position:absolute;left:5589;top:72;width:1616;height:1604" coordorigin="5589,72" coordsize="1616,1604" path="m7187,1272r-28,l7183,1277r11,19l7189,1320r-15,14l7185,1334r10,-4l7203,1315r-3,-29l7187,1272xe" fillcolor="#ffd8d8" stroked="f">
              <v:path arrowok="t"/>
            </v:shape>
            <v:shape id="_x0000_s1038" style="position:absolute;left:5589;top:72;width:1616;height:1604" coordorigin="5589,72" coordsize="1616,1604" path="m7175,1277r-26,l7149,1277r,48l7157,1325r,-19l7172,1306r5,-5l7157,1301r,-15l7180,1286r-5,-9xe" fillcolor="#ffd8d8" stroked="f">
              <v:path arrowok="t"/>
            </v:shape>
            <v:shape id="_x0000_s1037" style="position:absolute;left:5589;top:72;width:1616;height:1604" coordorigin="5589,72" coordsize="1616,1604" path="m7177,1306r-10,l7170,1310r2,5l7173,1325r8,l7180,1315r,-5l7177,1306xe" fillcolor="#ffd8d8" stroked="f">
              <v:path arrowok="t"/>
            </v:shape>
            <v:shape id="_x0000_s1036" style="position:absolute;left:5589;top:72;width:1616;height:1604" coordorigin="5589,72" coordsize="1616,1604" path="m7180,1286r-12,l7172,1291r,10l7181,1301r,-5l7180,1286xe" fillcolor="#ffd8d8" stroked="f">
              <v:path arrowok="t"/>
            </v:shape>
            <v:shape id="_x0000_s1035" style="position:absolute;left:5589;top:72;width:1616;height:1604" coordorigin="5589,72" coordsize="1616,1604" path="m7149,1277r,l7149,1277r,xe" fillcolor="#ffd8d8" stroked="f">
              <v:path arrowok="t"/>
            </v:shape>
            <v:shape id="_x0000_s1034" style="position:absolute;left:5589;top:72;width:1616;height:1604" coordorigin="5589,72" coordsize="1616,1604" path="m6366,667r-57,l6326,710r36,72l6398,845r37,57l6472,950r18,20l6508,989r18,14l6543,1018r17,14l6576,1046r16,10l6607,1066r14,9l6634,1085r13,5l6618,1099r-89,15l6499,1123r-31,5l6438,1138r-31,4l6159,1219r-31,15l6098,1243r-30,15l6038,1267r14,l6097,1253r95,-29l6225,1219r67,-19l6326,1195r34,-9l6395,1181r35,-10l6708,1133r116,l6840,1128r19,-5l6901,1123r24,-5l7180,1118r-13,-9l7152,1104r-18,-10l7113,1090r-22,-5l7066,1080r-317,l6728,1070r-56,-28l6606,1003r-14,-14l6573,974r-51,-52l6475,864r-41,-62l6421,782r-12,-24l6397,734r-11,-19l6376,691r-10,-24xe" fillcolor="#ffd8d8" stroked="f">
              <v:path arrowok="t"/>
            </v:shape>
            <v:shape id="_x0000_s1033" style="position:absolute;left:5589;top:72;width:1616;height:1604" coordorigin="5589,72" coordsize="1616,1604" path="m6824,1133r-116,l6859,1200r21,5l6901,1214r82,20l7020,1243r18,l7056,1248r76,l7155,1243r18,-9l7184,1224r-51,l7118,1219r-33,l7049,1210r-57,-15l6972,1190r-21,-9l6931,1176r-64,-29l6846,1142r-22,-9xe" fillcolor="#ffd8d8" stroked="f">
              <v:path arrowok="t"/>
            </v:shape>
            <v:shape id="_x0000_s1032" style="position:absolute;left:5589;top:72;width:1616;height:1604" coordorigin="5589,72" coordsize="1616,1604" path="m7170,1219r-22,5l7184,1224r-14,-5xe" fillcolor="#ffd8d8" stroked="f">
              <v:path arrowok="t"/>
            </v:shape>
            <v:shape id="_x0000_s1031" style="position:absolute;left:5589;top:72;width:1616;height:1604" coordorigin="5589,72" coordsize="1616,1604" path="m7180,1118r-156,l7049,1123r24,l7095,1128r73,24l7195,1195r5,-14l7205,1176r,-10l7203,1152r-5,-10l7191,1128r-11,-10xe" fillcolor="#ffd8d8" stroked="f">
              <v:path arrowok="t"/>
            </v:shape>
            <v:shape id="_x0000_s1030" style="position:absolute;left:5589;top:72;width:1616;height:1604" coordorigin="5589,72" coordsize="1616,1604" path="m7011,1070r-163,l6829,1075r-40,l6769,1080r297,l7039,1075r-28,-5xe" fillcolor="#ffd8d8" stroked="f">
              <v:path arrowok="t"/>
            </v:shape>
            <v:shape id="_x0000_s1029" style="position:absolute;left:5589;top:72;width:1616;height:1604" coordorigin="5589,72" coordsize="1616,1604" path="m6358,216r-2,10l6354,240r-3,14l6348,269r-2,14l6343,302r-4,20l6336,341r-4,19l6329,384r-5,24l6320,437r-5,24l6346,461r1,-10l6349,432r1,-19l6351,394r1,-24l6353,350r1,-19l6355,312r1,-19l6357,254r1,-19l6358,216xe" fillcolor="#ffd8d8" stroked="f">
              <v:path arrowok="t"/>
            </v:shape>
            <v:shape id="_x0000_s1028" style="position:absolute;left:5589;top:72;width:1616;height:1604" coordorigin="5589,72" coordsize="1616,1604" path="m6353,86r-55,l6313,91r14,10l6340,115r10,24l6357,163r6,-29l6364,110r-5,-14l6353,86xe" fillcolor="#ffd8d8" stroked="f">
              <v:path arrowok="t"/>
            </v:shape>
            <w10:wrap anchorx="page"/>
          </v:group>
        </w:pict>
      </w:r>
      <w:r>
        <w:rPr>
          <w:noProof/>
          <w:position w:val="-33"/>
          <w:lang w:val="de-AT" w:eastAsia="de-AT"/>
        </w:rPr>
        <w:drawing>
          <wp:inline distT="0" distB="0" distL="0" distR="0">
            <wp:extent cx="1499868" cy="347343"/>
            <wp:effectExtent l="0" t="0" r="0" b="0"/>
            <wp:docPr id="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68" cy="34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Calibri"/>
          <w:w w:val="105"/>
          <w:sz w:val="33"/>
        </w:rPr>
        <w:t>ARLIN</w:t>
      </w:r>
      <w:r>
        <w:rPr>
          <w:rFonts w:ascii="Calibri"/>
          <w:w w:val="104"/>
          <w:sz w:val="33"/>
        </w:rPr>
        <w:t xml:space="preserve"> </w:t>
      </w:r>
      <w:r>
        <w:rPr>
          <w:rFonts w:ascii="Calibri"/>
          <w:sz w:val="33"/>
        </w:rPr>
        <w:t>STEINVORTH</w:t>
      </w:r>
    </w:p>
    <w:p w:rsidR="008F2A8C" w:rsidRDefault="0040206B">
      <w:pPr>
        <w:spacing w:before="26" w:line="400" w:lineRule="exact"/>
        <w:ind w:left="3934" w:right="50"/>
        <w:rPr>
          <w:rFonts w:ascii="Calibri" w:eastAsia="Calibri" w:hAnsi="Calibri" w:cs="Calibri"/>
          <w:sz w:val="33"/>
          <w:szCs w:val="33"/>
        </w:rPr>
      </w:pPr>
      <w:r>
        <w:rPr>
          <w:rFonts w:ascii="Calibri"/>
          <w:sz w:val="33"/>
        </w:rPr>
        <w:t>FERNANDEZ</w:t>
      </w:r>
      <w:r>
        <w:rPr>
          <w:rFonts w:ascii="Calibri"/>
          <w:w w:val="105"/>
          <w:sz w:val="33"/>
        </w:rPr>
        <w:t xml:space="preserve"> </w:t>
      </w:r>
      <w:r>
        <w:rPr>
          <w:rFonts w:ascii="Calibri"/>
          <w:sz w:val="33"/>
        </w:rPr>
        <w:t>(FIRMA)</w:t>
      </w:r>
    </w:p>
    <w:p w:rsidR="008F2A8C" w:rsidRDefault="0040206B">
      <w:pPr>
        <w:spacing w:before="173" w:line="243" w:lineRule="auto"/>
        <w:ind w:left="527" w:right="3118"/>
        <w:rPr>
          <w:rFonts w:ascii="Calibri" w:eastAsia="Calibri" w:hAnsi="Calibri" w:cs="Calibri"/>
        </w:rPr>
      </w:pPr>
      <w:r>
        <w:rPr>
          <w:w w:val="105"/>
        </w:rPr>
        <w:br w:type="column"/>
      </w:r>
      <w:r>
        <w:rPr>
          <w:rFonts w:ascii="Calibri"/>
          <w:w w:val="105"/>
        </w:rPr>
        <w:lastRenderedPageBreak/>
        <w:t>Firmado</w:t>
      </w:r>
      <w:r>
        <w:rPr>
          <w:rFonts w:ascii="Calibri"/>
          <w:spacing w:val="25"/>
          <w:w w:val="105"/>
        </w:rPr>
        <w:t xml:space="preserve"> </w:t>
      </w:r>
      <w:r>
        <w:rPr>
          <w:rFonts w:ascii="Calibri"/>
          <w:w w:val="105"/>
        </w:rPr>
        <w:t>digitalmente</w:t>
      </w:r>
      <w:r>
        <w:rPr>
          <w:rFonts w:ascii="Calibri"/>
          <w:w w:val="107"/>
        </w:rPr>
        <w:t xml:space="preserve"> </w:t>
      </w:r>
      <w:r>
        <w:rPr>
          <w:rFonts w:ascii="Calibri"/>
          <w:w w:val="105"/>
        </w:rPr>
        <w:t>por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ARLIN STEINVORTH FERNANDEZ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(FIRMA)</w:t>
      </w:r>
      <w:r>
        <w:rPr>
          <w:rFonts w:ascii="Calibri"/>
          <w:w w:val="101"/>
        </w:rPr>
        <w:t xml:space="preserve"> </w:t>
      </w:r>
      <w:r>
        <w:rPr>
          <w:rFonts w:ascii="Calibri"/>
        </w:rPr>
        <w:t>Fecha: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2019.02.25</w:t>
      </w:r>
    </w:p>
    <w:p w:rsidR="008F2A8C" w:rsidRDefault="0040206B">
      <w:pPr>
        <w:ind w:left="527"/>
        <w:rPr>
          <w:rFonts w:ascii="Calibri" w:eastAsia="Calibri" w:hAnsi="Calibri" w:cs="Calibri"/>
        </w:rPr>
      </w:pPr>
      <w:r>
        <w:rPr>
          <w:rFonts w:ascii="Calibri"/>
        </w:rPr>
        <w:t>15:17:36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-06'00'</w:t>
      </w:r>
    </w:p>
    <w:p w:rsidR="008F2A8C" w:rsidRDefault="008F2A8C">
      <w:pPr>
        <w:rPr>
          <w:rFonts w:ascii="Calibri" w:eastAsia="Calibri" w:hAnsi="Calibri" w:cs="Calibri"/>
        </w:rPr>
        <w:sectPr w:rsidR="008F2A8C">
          <w:type w:val="continuous"/>
          <w:pgSz w:w="12240" w:h="15840"/>
          <w:pgMar w:top="420" w:right="480" w:bottom="280" w:left="160" w:header="720" w:footer="720" w:gutter="0"/>
          <w:cols w:num="2" w:space="720" w:equalWidth="0">
            <w:col w:w="5709" w:space="40"/>
            <w:col w:w="5851"/>
          </w:cols>
        </w:sectPr>
      </w:pPr>
    </w:p>
    <w:p w:rsidR="008F2A8C" w:rsidRDefault="008F2A8C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8F2A8C" w:rsidRDefault="0040206B">
      <w:pPr>
        <w:tabs>
          <w:tab w:val="left" w:pos="9921"/>
        </w:tabs>
        <w:spacing w:before="51" w:line="244" w:lineRule="auto"/>
        <w:ind w:left="1280" w:right="955"/>
        <w:jc w:val="both"/>
        <w:rPr>
          <w:rFonts w:ascii="Calibri" w:eastAsia="Calibri" w:hAnsi="Calibri" w:cs="Calibri"/>
        </w:rPr>
      </w:pPr>
      <w:r>
        <w:pict>
          <v:shape id="_x0000_s1026" type="#_x0000_t75" style="position:absolute;left:0;text-align:left;margin-left:13.05pt;margin-top:-1.65pt;width:88pt;height:69pt;z-index:-251652608;mso-position-horizontal-relative:page">
            <v:imagedata r:id="rId26" o:title=""/>
            <w10:wrap anchorx="page"/>
          </v:shape>
        </w:pic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G&amp;H</w:t>
      </w:r>
      <w:r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Steinvorth</w:t>
      </w:r>
      <w:r>
        <w:rPr>
          <w:rFonts w:ascii="Calibri" w:eastAsia="Calibri" w:hAnsi="Calibri" w:cs="Calibri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Ltda.-</w:t>
      </w:r>
      <w:r>
        <w:rPr>
          <w:rFonts w:ascii="Calibri" w:eastAsia="Calibri" w:hAnsi="Calibri" w:cs="Calibri"/>
          <w:spacing w:val="-1"/>
        </w:rPr>
        <w:t>Arlin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Steinvorth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Fernández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–Gerente-Cédula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No.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1-553-159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-Apdo.10109-1000</w:t>
      </w:r>
      <w:r>
        <w:rPr>
          <w:rFonts w:ascii="Times New Roman" w:eastAsia="Times New Roman" w:hAnsi="Times New Roman" w:cs="Times New Roman"/>
          <w:spacing w:val="121"/>
        </w:rPr>
        <w:t xml:space="preserve"> </w:t>
      </w:r>
      <w:r>
        <w:rPr>
          <w:rFonts w:ascii="Calibri" w:eastAsia="Calibri" w:hAnsi="Calibri" w:cs="Calibri"/>
          <w:spacing w:val="-1"/>
        </w:rPr>
        <w:t>San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José-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Telf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.No.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2289-3360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-Fax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No.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2228-0947-Lic.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No.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(H)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16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febrero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1965- </w:t>
      </w:r>
      <w:r>
        <w:rPr>
          <w:rFonts w:ascii="Calibri" w:eastAsia="Calibri" w:hAnsi="Calibri" w:cs="Calibri"/>
          <w:spacing w:val="-1"/>
        </w:rPr>
        <w:t>Inscrita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al tomo 109, </w:t>
      </w:r>
      <w:r>
        <w:rPr>
          <w:rFonts w:ascii="Calibri" w:eastAsia="Calibri" w:hAnsi="Calibri" w:cs="Calibri"/>
          <w:spacing w:val="-1"/>
        </w:rPr>
        <w:t>folio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235, asiento </w:t>
      </w:r>
      <w:r>
        <w:rPr>
          <w:rFonts w:ascii="Calibri" w:eastAsia="Calibri" w:hAnsi="Calibri" w:cs="Calibri"/>
          <w:spacing w:val="1"/>
        </w:rPr>
        <w:t>332.</w:t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Calibri" w:eastAsia="Calibri" w:hAnsi="Calibri" w:cs="Calibri"/>
          <w:spacing w:val="-1"/>
        </w:rPr>
        <w:t>pjc/</w:t>
      </w:r>
    </w:p>
    <w:sectPr w:rsidR="008F2A8C">
      <w:type w:val="continuous"/>
      <w:pgSz w:w="12240" w:h="15840"/>
      <w:pgMar w:top="420" w:right="4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206B">
      <w:r>
        <w:separator/>
      </w:r>
    </w:p>
  </w:endnote>
  <w:endnote w:type="continuationSeparator" w:id="0">
    <w:p w:rsidR="00000000" w:rsidRDefault="0040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8C" w:rsidRDefault="0040206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6.45pt;margin-top:715.45pt;width:79.2pt;height:28.65pt;z-index:-19480;mso-position-horizontal-relative:page;mso-position-vertical-relative:page" filled="f" stroked="f">
          <v:textbox inset="0,0,0,0">
            <w:txbxContent>
              <w:p w:rsidR="008F2A8C" w:rsidRDefault="0040206B">
                <w:pPr>
                  <w:ind w:left="11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 xml:space="preserve">Tel: 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 289-3360</w:t>
                </w:r>
              </w:p>
              <w:p w:rsidR="008F2A8C" w:rsidRDefault="0040206B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Fax: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228-0947</w:t>
                </w:r>
              </w:p>
              <w:p w:rsidR="008F2A8C" w:rsidRDefault="0040206B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Apdo.: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10109-1000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51.05pt;margin-top:715.45pt;width:102.05pt;height:28.65pt;z-index:-19456;mso-position-horizontal-relative:page;mso-position-vertical-relative:page" filled="f" stroked="f">
          <v:textbox inset="0,0,0,0">
            <w:txbxContent>
              <w:p w:rsidR="008F2A8C" w:rsidRDefault="0040206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/>
                      <w:color w:val="0000FF"/>
                      <w:spacing w:val="-2"/>
                      <w:sz w:val="16"/>
                      <w:u w:val="single" w:color="0000FF"/>
                    </w:rPr>
                    <w:t>www.gyhsteinvorth.com</w:t>
                  </w:r>
                </w:hyperlink>
              </w:p>
              <w:p w:rsidR="008F2A8C" w:rsidRDefault="0040206B">
                <w:pPr>
                  <w:spacing w:before="3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e-mail: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0000FF"/>
                      <w:spacing w:val="-1"/>
                      <w:sz w:val="16"/>
                      <w:u w:val="single" w:color="0000FF"/>
                    </w:rPr>
                    <w:t>ghstein@racsa.co.cr</w:t>
                  </w:r>
                </w:hyperlink>
                <w:r>
                  <w:rPr>
                    <w:rFonts w:ascii="Times New Roman" w:hAnsi="Times New Roman"/>
                    <w:color w:val="0000FF"/>
                    <w:spacing w:val="2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San José,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Costa Rica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31.05pt;margin-top:715.45pt;width:86.8pt;height:19.4pt;z-index:-19432;mso-position-horizontal-relative:page;mso-position-vertical-relative:page" filled="f" stroked="f">
          <v:textbox inset="0,0,0,0">
            <w:txbxContent>
              <w:p w:rsidR="008F2A8C" w:rsidRDefault="0040206B">
                <w:pPr>
                  <w:spacing w:line="244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Cot.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#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CD19-017 Oferta</w:t>
                </w:r>
                <w:r>
                  <w:rPr>
                    <w:rFonts w:ascii="Times New Roman" w:hAnsi="Times New Roman"/>
                    <w:spacing w:val="2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Cód.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#33343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8.1pt;margin-top:715.45pt;width:8.5pt;height:10.05pt;z-index:-19408;mso-position-horizontal-relative:page;mso-position-vertical-relative:page" filled="f" stroked="f">
          <v:textbox inset="0,0,0,0">
            <w:txbxContent>
              <w:p w:rsidR="008F2A8C" w:rsidRDefault="0040206B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31.05pt;margin-top:734.05pt;width:117.25pt;height:10.05pt;z-index:-19384;mso-position-horizontal-relative:page;mso-position-vertical-relative:page" filled="f" stroked="f">
          <v:textbox inset="0,0,0,0">
            <w:txbxContent>
              <w:p w:rsidR="008F2A8C" w:rsidRDefault="0040206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Céd.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Jurídica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#3-102-026972-23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8C" w:rsidRDefault="008F2A8C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8C" w:rsidRDefault="008F2A8C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8C" w:rsidRDefault="0040206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6.45pt;margin-top:715.45pt;width:79.2pt;height:28.65pt;z-index:-19312;mso-position-horizontal-relative:page;mso-position-vertical-relative:page" filled="f" stroked="f">
          <v:textbox inset="0,0,0,0">
            <w:txbxContent>
              <w:p w:rsidR="008F2A8C" w:rsidRDefault="0040206B">
                <w:pPr>
                  <w:ind w:left="11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 xml:space="preserve">Tel: 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 289-3360</w:t>
                </w:r>
              </w:p>
              <w:p w:rsidR="008F2A8C" w:rsidRDefault="0040206B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Fax: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(506)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228-0947</w:t>
                </w:r>
              </w:p>
              <w:p w:rsidR="008F2A8C" w:rsidRDefault="0040206B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Apdo.: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10109-1000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51.05pt;margin-top:715.45pt;width:102.05pt;height:28.65pt;z-index:-19288;mso-position-horizontal-relative:page;mso-position-vertical-relative:page" filled="f" stroked="f">
          <v:textbox inset="0,0,0,0">
            <w:txbxContent>
              <w:p w:rsidR="008F2A8C" w:rsidRDefault="0040206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/>
                      <w:color w:val="0000FF"/>
                      <w:spacing w:val="-2"/>
                      <w:sz w:val="16"/>
                      <w:u w:val="single" w:color="0000FF"/>
                    </w:rPr>
                    <w:t>www.gyhsteinvorth.com</w:t>
                  </w:r>
                </w:hyperlink>
              </w:p>
              <w:p w:rsidR="008F2A8C" w:rsidRDefault="0040206B">
                <w:pPr>
                  <w:spacing w:before="3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e-mail: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0000FF"/>
                      <w:spacing w:val="-1"/>
                      <w:sz w:val="16"/>
                      <w:u w:val="single" w:color="0000FF"/>
                    </w:rPr>
                    <w:t>ghstein@racsa.co.cr</w:t>
                  </w:r>
                </w:hyperlink>
                <w:r>
                  <w:rPr>
                    <w:rFonts w:ascii="Times New Roman" w:hAnsi="Times New Roman"/>
                    <w:color w:val="0000FF"/>
                    <w:spacing w:val="27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San José,</w:t>
                </w:r>
                <w:r>
                  <w:rPr>
                    <w:rFonts w:ascii="Arial" w:hAns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Costa Rica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31.05pt;margin-top:715.45pt;width:86.8pt;height:19.4pt;z-index:-19264;mso-position-horizontal-relative:page;mso-position-vertical-relative:page" filled="f" stroked="f">
          <v:textbox inset="0,0,0,0">
            <w:txbxContent>
              <w:p w:rsidR="008F2A8C" w:rsidRDefault="0040206B">
                <w:pPr>
                  <w:spacing w:line="244" w:lineRule="auto"/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Cot.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#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CD19-017 Oferta</w:t>
                </w:r>
                <w:r>
                  <w:rPr>
                    <w:rFonts w:ascii="Times New Roman" w:hAnsi="Times New Roman"/>
                    <w:spacing w:val="2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Cód.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#33343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9.1pt;margin-top:715.45pt;width:6.5pt;height:10.05pt;z-index:-19240;mso-position-horizontal-relative:page;mso-position-vertical-relative:page" filled="f" stroked="f">
          <v:textbox inset="0,0,0,0">
            <w:txbxContent>
              <w:p w:rsidR="008F2A8C" w:rsidRDefault="0040206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1.05pt;margin-top:734.05pt;width:117.25pt;height:10.05pt;z-index:-19216;mso-position-horizontal-relative:page;mso-position-vertical-relative:page" filled="f" stroked="f">
          <v:textbox inset="0,0,0,0">
            <w:txbxContent>
              <w:p w:rsidR="008F2A8C" w:rsidRDefault="0040206B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Céd.</w:t>
                </w:r>
                <w:r>
                  <w:rPr>
                    <w:rFonts w:ascii="Arial" w:hAns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Jurídica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6"/>
                  </w:rPr>
                  <w:t>#3-102-026972-23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206B">
      <w:r>
        <w:separator/>
      </w:r>
    </w:p>
  </w:footnote>
  <w:footnote w:type="continuationSeparator" w:id="0">
    <w:p w:rsidR="00000000" w:rsidRDefault="0040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8C" w:rsidRDefault="0040206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6.15pt;margin-top:17.75pt;width:99.6pt;height:61.05pt;z-index:-195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60.25pt;margin-top:39.5pt;width:120.1pt;height:14pt;z-index:-19504;mso-position-horizontal-relative:page;mso-position-vertical-relative:page" filled="f" stroked="f">
          <v:textbox inset="0,0,0,0">
            <w:txbxContent>
              <w:p w:rsidR="008F2A8C" w:rsidRDefault="0040206B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Su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visión…nuestro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futuro!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8C" w:rsidRDefault="008F2A8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8C" w:rsidRDefault="008F2A8C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8C" w:rsidRDefault="0040206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6.15pt;margin-top:17.75pt;width:99.6pt;height:61.05pt;z-index:-193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0.25pt;margin-top:39.5pt;width:120.1pt;height:14pt;z-index:-19336;mso-position-horizontal-relative:page;mso-position-vertical-relative:page" filled="f" stroked="f">
          <v:textbox inset="0,0,0,0">
            <w:txbxContent>
              <w:p w:rsidR="008F2A8C" w:rsidRDefault="0040206B">
                <w:pPr>
                  <w:spacing w:line="266" w:lineRule="exact"/>
                  <w:ind w:left="20"/>
                  <w:rPr>
                    <w:rFonts w:ascii="Monotype Corsiva" w:eastAsia="Monotype Corsiva" w:hAnsi="Monotype Corsiva" w:cs="Monotype Corsiva"/>
                    <w:sz w:val="24"/>
                    <w:szCs w:val="24"/>
                  </w:rPr>
                </w:pP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Su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visión…nuestro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Monotype Corsiva" w:eastAsia="Monotype Corsiva" w:hAnsi="Monotype Corsiva" w:cs="Monotype Corsiva"/>
                    <w:b/>
                    <w:bCs/>
                    <w:i/>
                    <w:color w:val="0081AC"/>
                    <w:spacing w:val="1"/>
                    <w:sz w:val="24"/>
                    <w:szCs w:val="24"/>
                  </w:rPr>
                  <w:t>futuro!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2281"/>
    <w:multiLevelType w:val="hybridMultilevel"/>
    <w:tmpl w:val="B61E1024"/>
    <w:lvl w:ilvl="0" w:tplc="8F286DC2">
      <w:start w:val="1"/>
      <w:numFmt w:val="decimal"/>
      <w:lvlText w:val="%1."/>
      <w:lvlJc w:val="left"/>
      <w:pPr>
        <w:ind w:left="1707" w:hanging="428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DC87E7A">
      <w:start w:val="1"/>
      <w:numFmt w:val="bullet"/>
      <w:lvlText w:val="•"/>
      <w:lvlJc w:val="left"/>
      <w:pPr>
        <w:ind w:left="2626" w:hanging="428"/>
      </w:pPr>
      <w:rPr>
        <w:rFonts w:hint="default"/>
      </w:rPr>
    </w:lvl>
    <w:lvl w:ilvl="2" w:tplc="77D469CA">
      <w:start w:val="1"/>
      <w:numFmt w:val="bullet"/>
      <w:lvlText w:val="•"/>
      <w:lvlJc w:val="left"/>
      <w:pPr>
        <w:ind w:left="3546" w:hanging="428"/>
      </w:pPr>
      <w:rPr>
        <w:rFonts w:hint="default"/>
      </w:rPr>
    </w:lvl>
    <w:lvl w:ilvl="3" w:tplc="02642064">
      <w:start w:val="1"/>
      <w:numFmt w:val="bullet"/>
      <w:lvlText w:val="•"/>
      <w:lvlJc w:val="left"/>
      <w:pPr>
        <w:ind w:left="4465" w:hanging="428"/>
      </w:pPr>
      <w:rPr>
        <w:rFonts w:hint="default"/>
      </w:rPr>
    </w:lvl>
    <w:lvl w:ilvl="4" w:tplc="1724073C">
      <w:start w:val="1"/>
      <w:numFmt w:val="bullet"/>
      <w:lvlText w:val="•"/>
      <w:lvlJc w:val="left"/>
      <w:pPr>
        <w:ind w:left="5384" w:hanging="428"/>
      </w:pPr>
      <w:rPr>
        <w:rFonts w:hint="default"/>
      </w:rPr>
    </w:lvl>
    <w:lvl w:ilvl="5" w:tplc="E6CE23CE">
      <w:start w:val="1"/>
      <w:numFmt w:val="bullet"/>
      <w:lvlText w:val="•"/>
      <w:lvlJc w:val="left"/>
      <w:pPr>
        <w:ind w:left="6303" w:hanging="428"/>
      </w:pPr>
      <w:rPr>
        <w:rFonts w:hint="default"/>
      </w:rPr>
    </w:lvl>
    <w:lvl w:ilvl="6" w:tplc="F39E9CD4">
      <w:start w:val="1"/>
      <w:numFmt w:val="bullet"/>
      <w:lvlText w:val="•"/>
      <w:lvlJc w:val="left"/>
      <w:pPr>
        <w:ind w:left="7223" w:hanging="428"/>
      </w:pPr>
      <w:rPr>
        <w:rFonts w:hint="default"/>
      </w:rPr>
    </w:lvl>
    <w:lvl w:ilvl="7" w:tplc="172E891A">
      <w:start w:val="1"/>
      <w:numFmt w:val="bullet"/>
      <w:lvlText w:val="•"/>
      <w:lvlJc w:val="left"/>
      <w:pPr>
        <w:ind w:left="8142" w:hanging="428"/>
      </w:pPr>
      <w:rPr>
        <w:rFonts w:hint="default"/>
      </w:rPr>
    </w:lvl>
    <w:lvl w:ilvl="8" w:tplc="2D6CE6B0">
      <w:start w:val="1"/>
      <w:numFmt w:val="bullet"/>
      <w:lvlText w:val="•"/>
      <w:lvlJc w:val="left"/>
      <w:pPr>
        <w:ind w:left="9061" w:hanging="428"/>
      </w:pPr>
      <w:rPr>
        <w:rFonts w:hint="default"/>
      </w:rPr>
    </w:lvl>
  </w:abstractNum>
  <w:abstractNum w:abstractNumId="1">
    <w:nsid w:val="3BEC0F40"/>
    <w:multiLevelType w:val="hybridMultilevel"/>
    <w:tmpl w:val="5852DD6A"/>
    <w:lvl w:ilvl="0" w:tplc="F000E0E2">
      <w:start w:val="6"/>
      <w:numFmt w:val="decimal"/>
      <w:lvlText w:val="%1."/>
      <w:lvlJc w:val="left"/>
      <w:pPr>
        <w:ind w:left="1327" w:hanging="188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FD26B1E">
      <w:start w:val="1"/>
      <w:numFmt w:val="decimal"/>
      <w:lvlText w:val="%2."/>
      <w:lvlJc w:val="left"/>
      <w:pPr>
        <w:ind w:left="1971" w:hanging="389"/>
        <w:jc w:val="left"/>
      </w:pPr>
      <w:rPr>
        <w:rFonts w:ascii="Calibri" w:eastAsia="Calibri" w:hAnsi="Calibri" w:hint="default"/>
        <w:sz w:val="22"/>
        <w:szCs w:val="22"/>
      </w:rPr>
    </w:lvl>
    <w:lvl w:ilvl="2" w:tplc="EEFA96C2">
      <w:start w:val="1"/>
      <w:numFmt w:val="bullet"/>
      <w:lvlText w:val="•"/>
      <w:lvlJc w:val="left"/>
      <w:pPr>
        <w:ind w:left="2156" w:hanging="389"/>
      </w:pPr>
      <w:rPr>
        <w:rFonts w:hint="default"/>
      </w:rPr>
    </w:lvl>
    <w:lvl w:ilvl="3" w:tplc="3340814C">
      <w:start w:val="1"/>
      <w:numFmt w:val="bullet"/>
      <w:lvlText w:val="•"/>
      <w:lvlJc w:val="left"/>
      <w:pPr>
        <w:ind w:left="2340" w:hanging="389"/>
      </w:pPr>
      <w:rPr>
        <w:rFonts w:hint="default"/>
      </w:rPr>
    </w:lvl>
    <w:lvl w:ilvl="4" w:tplc="D7209CAC">
      <w:start w:val="1"/>
      <w:numFmt w:val="bullet"/>
      <w:lvlText w:val="•"/>
      <w:lvlJc w:val="left"/>
      <w:pPr>
        <w:ind w:left="2524" w:hanging="389"/>
      </w:pPr>
      <w:rPr>
        <w:rFonts w:hint="default"/>
      </w:rPr>
    </w:lvl>
    <w:lvl w:ilvl="5" w:tplc="06AC50AE">
      <w:start w:val="1"/>
      <w:numFmt w:val="bullet"/>
      <w:lvlText w:val="•"/>
      <w:lvlJc w:val="left"/>
      <w:pPr>
        <w:ind w:left="2709" w:hanging="389"/>
      </w:pPr>
      <w:rPr>
        <w:rFonts w:hint="default"/>
      </w:rPr>
    </w:lvl>
    <w:lvl w:ilvl="6" w:tplc="AD4237D6">
      <w:start w:val="1"/>
      <w:numFmt w:val="bullet"/>
      <w:lvlText w:val="•"/>
      <w:lvlJc w:val="left"/>
      <w:pPr>
        <w:ind w:left="2893" w:hanging="389"/>
      </w:pPr>
      <w:rPr>
        <w:rFonts w:hint="default"/>
      </w:rPr>
    </w:lvl>
    <w:lvl w:ilvl="7" w:tplc="68ECB3C8">
      <w:start w:val="1"/>
      <w:numFmt w:val="bullet"/>
      <w:lvlText w:val="•"/>
      <w:lvlJc w:val="left"/>
      <w:pPr>
        <w:ind w:left="3078" w:hanging="389"/>
      </w:pPr>
      <w:rPr>
        <w:rFonts w:hint="default"/>
      </w:rPr>
    </w:lvl>
    <w:lvl w:ilvl="8" w:tplc="8CB2F884">
      <w:start w:val="1"/>
      <w:numFmt w:val="bullet"/>
      <w:lvlText w:val="•"/>
      <w:lvlJc w:val="left"/>
      <w:pPr>
        <w:ind w:left="3262" w:hanging="389"/>
      </w:pPr>
      <w:rPr>
        <w:rFonts w:hint="default"/>
      </w:rPr>
    </w:lvl>
  </w:abstractNum>
  <w:abstractNum w:abstractNumId="2">
    <w:nsid w:val="565F4CCF"/>
    <w:multiLevelType w:val="hybridMultilevel"/>
    <w:tmpl w:val="D6A073FC"/>
    <w:lvl w:ilvl="0" w:tplc="2EE80612">
      <w:start w:val="1"/>
      <w:numFmt w:val="lowerLetter"/>
      <w:lvlText w:val="%1)"/>
      <w:lvlJc w:val="left"/>
      <w:pPr>
        <w:ind w:left="102" w:hanging="253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608A194C">
      <w:start w:val="1"/>
      <w:numFmt w:val="bullet"/>
      <w:lvlText w:val="•"/>
      <w:lvlJc w:val="left"/>
      <w:pPr>
        <w:ind w:left="554" w:hanging="176"/>
      </w:pPr>
      <w:rPr>
        <w:rFonts w:ascii="Calibri" w:eastAsia="Calibri" w:hAnsi="Calibri" w:hint="default"/>
        <w:sz w:val="24"/>
        <w:szCs w:val="24"/>
      </w:rPr>
    </w:lvl>
    <w:lvl w:ilvl="2" w:tplc="D5CCB42C">
      <w:start w:val="1"/>
      <w:numFmt w:val="bullet"/>
      <w:lvlText w:val="•"/>
      <w:lvlJc w:val="left"/>
      <w:pPr>
        <w:ind w:left="1353" w:hanging="176"/>
      </w:pPr>
      <w:rPr>
        <w:rFonts w:hint="default"/>
      </w:rPr>
    </w:lvl>
    <w:lvl w:ilvl="3" w:tplc="68585D2A">
      <w:start w:val="1"/>
      <w:numFmt w:val="bullet"/>
      <w:lvlText w:val="•"/>
      <w:lvlJc w:val="left"/>
      <w:pPr>
        <w:ind w:left="2153" w:hanging="176"/>
      </w:pPr>
      <w:rPr>
        <w:rFonts w:hint="default"/>
      </w:rPr>
    </w:lvl>
    <w:lvl w:ilvl="4" w:tplc="71F08AAA">
      <w:start w:val="1"/>
      <w:numFmt w:val="bullet"/>
      <w:lvlText w:val="•"/>
      <w:lvlJc w:val="left"/>
      <w:pPr>
        <w:ind w:left="2953" w:hanging="176"/>
      </w:pPr>
      <w:rPr>
        <w:rFonts w:hint="default"/>
      </w:rPr>
    </w:lvl>
    <w:lvl w:ilvl="5" w:tplc="04AEFB0C">
      <w:start w:val="1"/>
      <w:numFmt w:val="bullet"/>
      <w:lvlText w:val="•"/>
      <w:lvlJc w:val="left"/>
      <w:pPr>
        <w:ind w:left="3752" w:hanging="176"/>
      </w:pPr>
      <w:rPr>
        <w:rFonts w:hint="default"/>
      </w:rPr>
    </w:lvl>
    <w:lvl w:ilvl="6" w:tplc="87BA6C06">
      <w:start w:val="1"/>
      <w:numFmt w:val="bullet"/>
      <w:lvlText w:val="•"/>
      <w:lvlJc w:val="left"/>
      <w:pPr>
        <w:ind w:left="4552" w:hanging="176"/>
      </w:pPr>
      <w:rPr>
        <w:rFonts w:hint="default"/>
      </w:rPr>
    </w:lvl>
    <w:lvl w:ilvl="7" w:tplc="96FA9C46">
      <w:start w:val="1"/>
      <w:numFmt w:val="bullet"/>
      <w:lvlText w:val="•"/>
      <w:lvlJc w:val="left"/>
      <w:pPr>
        <w:ind w:left="5352" w:hanging="176"/>
      </w:pPr>
      <w:rPr>
        <w:rFonts w:hint="default"/>
      </w:rPr>
    </w:lvl>
    <w:lvl w:ilvl="8" w:tplc="B2088936">
      <w:start w:val="1"/>
      <w:numFmt w:val="bullet"/>
      <w:lvlText w:val="•"/>
      <w:lvlJc w:val="left"/>
      <w:pPr>
        <w:ind w:left="6152" w:hanging="17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2A8C"/>
    <w:rsid w:val="0040206B"/>
    <w:rsid w:val="008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27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berschrift2">
    <w:name w:val="heading 2"/>
    <w:basedOn w:val="Standard"/>
    <w:uiPriority w:val="1"/>
    <w:qFormat/>
    <w:pPr>
      <w:ind w:left="1707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0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4.jpeg"/><Relationship Id="rId39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footer" Target="footer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yperlink" Target="mailto:informacion@gyhsteinvorth.com" TargetMode="External"/><Relationship Id="rId33" Type="http://schemas.openxmlformats.org/officeDocument/2006/relationships/header" Target="header2.xml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ghstein@racsa.co.cr" TargetMode="External"/><Relationship Id="rId32" Type="http://schemas.openxmlformats.org/officeDocument/2006/relationships/image" Target="media/image18.png"/><Relationship Id="rId37" Type="http://schemas.openxmlformats.org/officeDocument/2006/relationships/image" Target="media/image19.png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compras_admcj@poder-judicial.go.cr" TargetMode="External"/><Relationship Id="rId28" Type="http://schemas.openxmlformats.org/officeDocument/2006/relationships/header" Target="header1.xml"/><Relationship Id="rId36" Type="http://schemas.openxmlformats.org/officeDocument/2006/relationships/footer" Target="footer3.xml"/><Relationship Id="rId10" Type="http://schemas.openxmlformats.org/officeDocument/2006/relationships/hyperlink" Target="mailto:ghstein@racsa.co.cr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http://www.gyhsteinvorth.com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hyperlink" Target="mailto:mvillegas@poder-judicial.go.cr" TargetMode="External"/><Relationship Id="rId30" Type="http://schemas.openxmlformats.org/officeDocument/2006/relationships/image" Target="media/image16.jpeg"/><Relationship Id="rId35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hstein@racsa.co.cr" TargetMode="External"/><Relationship Id="rId1" Type="http://schemas.openxmlformats.org/officeDocument/2006/relationships/hyperlink" Target="http://www.gyhsteinvorth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ghstein@racsa.co.cr" TargetMode="External"/><Relationship Id="rId1" Type="http://schemas.openxmlformats.org/officeDocument/2006/relationships/hyperlink" Target="http://www.gyhsteinvorth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1340</Words>
  <Characters>7583</Characters>
  <Application>Microsoft Office Word</Application>
  <DocSecurity>4</DocSecurity>
  <Lines>374</Lines>
  <Paragraphs>152</Paragraphs>
  <ScaleCrop>false</ScaleCrop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2019-05-21T16:17:00Z</dcterms:created>
  <dcterms:modified xsi:type="dcterms:W3CDTF">2019-05-21T16:17:00Z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