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76" w:rsidRDefault="00F4067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40676" w:rsidRDefault="00D52BB2">
      <w:pPr>
        <w:spacing w:before="55"/>
        <w:ind w:left="112" w:firstLine="680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sz w:val="24"/>
        </w:rPr>
        <w:t>24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de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Enero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pacing w:val="-1"/>
          <w:sz w:val="24"/>
        </w:rPr>
        <w:t>del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spacing w:val="-1"/>
          <w:sz w:val="24"/>
        </w:rPr>
        <w:t>2019</w:t>
      </w:r>
    </w:p>
    <w:p w:rsidR="00F40676" w:rsidRDefault="00F40676">
      <w:pPr>
        <w:spacing w:before="1"/>
        <w:rPr>
          <w:rFonts w:ascii="Century Gothic" w:eastAsia="Century Gothic" w:hAnsi="Century Gothic" w:cs="Century Gothic"/>
          <w:sz w:val="27"/>
          <w:szCs w:val="27"/>
        </w:rPr>
      </w:pPr>
    </w:p>
    <w:p w:rsidR="00F40676" w:rsidRDefault="00D52BB2">
      <w:pPr>
        <w:ind w:left="11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pacing w:val="-1"/>
          <w:sz w:val="24"/>
        </w:rPr>
        <w:t>Señores</w:t>
      </w:r>
    </w:p>
    <w:p w:rsidR="00F40676" w:rsidRDefault="00D52BB2">
      <w:pPr>
        <w:spacing w:before="58"/>
        <w:ind w:left="11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b/>
          <w:spacing w:val="-1"/>
          <w:sz w:val="24"/>
        </w:rPr>
        <w:t>Departamento</w:t>
      </w:r>
      <w:r>
        <w:rPr>
          <w:rFonts w:ascii="Century Gothic" w:hAnsi="Century Gothic"/>
          <w:b/>
          <w:spacing w:val="-2"/>
          <w:sz w:val="24"/>
        </w:rPr>
        <w:t xml:space="preserve"> </w:t>
      </w:r>
      <w:r>
        <w:rPr>
          <w:rFonts w:ascii="Century Gothic" w:hAnsi="Century Gothic"/>
          <w:b/>
          <w:spacing w:val="-1"/>
          <w:sz w:val="24"/>
        </w:rPr>
        <w:t xml:space="preserve">de </w:t>
      </w:r>
      <w:r>
        <w:rPr>
          <w:rFonts w:ascii="Century Gothic" w:hAnsi="Century Gothic"/>
          <w:b/>
          <w:sz w:val="24"/>
        </w:rPr>
        <w:t>Proveeduría</w:t>
      </w:r>
    </w:p>
    <w:p w:rsidR="00F40676" w:rsidRDefault="00D52BB2">
      <w:pPr>
        <w:spacing w:before="61"/>
        <w:ind w:left="11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Corte</w:t>
      </w:r>
      <w:r>
        <w:rPr>
          <w:rFonts w:ascii="Century Gothic"/>
          <w:b/>
          <w:spacing w:val="-6"/>
          <w:sz w:val="24"/>
        </w:rPr>
        <w:t xml:space="preserve"> </w:t>
      </w:r>
      <w:r>
        <w:rPr>
          <w:rFonts w:ascii="Century Gothic"/>
          <w:b/>
          <w:sz w:val="24"/>
        </w:rPr>
        <w:t>Suprema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de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z w:val="24"/>
        </w:rPr>
        <w:t>Justicia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Poder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z w:val="24"/>
        </w:rPr>
        <w:t>Judicial</w:t>
      </w:r>
    </w:p>
    <w:p w:rsidR="00F40676" w:rsidRDefault="00D52BB2">
      <w:pPr>
        <w:spacing w:before="58"/>
        <w:ind w:left="11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b/>
          <w:sz w:val="24"/>
        </w:rPr>
        <w:t>OIJ</w:t>
      </w:r>
      <w:r>
        <w:rPr>
          <w:rFonts w:ascii="Century Gothic" w:hAnsi="Century Gothic"/>
          <w:b/>
          <w:spacing w:val="59"/>
          <w:sz w:val="24"/>
        </w:rPr>
        <w:t xml:space="preserve"> </w:t>
      </w:r>
      <w:r>
        <w:rPr>
          <w:rFonts w:ascii="Century Gothic" w:hAnsi="Century Gothic"/>
          <w:b/>
          <w:spacing w:val="-1"/>
          <w:sz w:val="24"/>
        </w:rPr>
        <w:t>de</w:t>
      </w:r>
      <w:r>
        <w:rPr>
          <w:rFonts w:ascii="Century Gothic" w:hAnsi="Century Gothic"/>
          <w:b/>
          <w:spacing w:val="-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Garabito</w:t>
      </w:r>
      <w:r>
        <w:rPr>
          <w:rFonts w:ascii="Century Gothic" w:hAnsi="Century Gothic"/>
          <w:b/>
          <w:spacing w:val="-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y</w:t>
      </w:r>
      <w:r>
        <w:rPr>
          <w:rFonts w:ascii="Century Gothic" w:hAnsi="Century Gothic"/>
          <w:b/>
          <w:spacing w:val="-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Fiscalías</w:t>
      </w:r>
      <w:r>
        <w:rPr>
          <w:rFonts w:ascii="Century Gothic" w:hAnsi="Century Gothic"/>
          <w:b/>
          <w:spacing w:val="-4"/>
          <w:sz w:val="24"/>
        </w:rPr>
        <w:t xml:space="preserve"> </w:t>
      </w:r>
      <w:r>
        <w:rPr>
          <w:rFonts w:ascii="Century Gothic" w:hAnsi="Century Gothic"/>
          <w:b/>
          <w:spacing w:val="-1"/>
          <w:sz w:val="24"/>
        </w:rPr>
        <w:t>de</w:t>
      </w:r>
      <w:r>
        <w:rPr>
          <w:rFonts w:ascii="Century Gothic" w:hAnsi="Century Gothic"/>
          <w:b/>
          <w:spacing w:val="-4"/>
          <w:sz w:val="24"/>
        </w:rPr>
        <w:t xml:space="preserve"> </w:t>
      </w:r>
      <w:r>
        <w:rPr>
          <w:rFonts w:ascii="Century Gothic" w:hAnsi="Century Gothic"/>
          <w:b/>
          <w:spacing w:val="-1"/>
          <w:sz w:val="24"/>
        </w:rPr>
        <w:t>Puntarenas,</w:t>
      </w:r>
      <w:r>
        <w:rPr>
          <w:rFonts w:ascii="Century Gothic" w:hAnsi="Century Gothic"/>
          <w:b/>
          <w:spacing w:val="-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Garabito</w:t>
      </w:r>
      <w:r>
        <w:rPr>
          <w:rFonts w:ascii="Century Gothic" w:hAnsi="Century Gothic"/>
          <w:b/>
          <w:spacing w:val="-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y</w:t>
      </w:r>
      <w:r>
        <w:rPr>
          <w:rFonts w:ascii="Century Gothic" w:hAnsi="Century Gothic"/>
          <w:b/>
          <w:spacing w:val="-4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Cóbano</w:t>
      </w:r>
    </w:p>
    <w:p w:rsidR="00F40676" w:rsidRDefault="00F40676">
      <w:pPr>
        <w:spacing w:before="11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F40676" w:rsidRDefault="00D52BB2">
      <w:pPr>
        <w:pStyle w:val="Textkrper"/>
        <w:ind w:left="112" w:firstLine="0"/>
      </w:pPr>
      <w:r>
        <w:rPr>
          <w:spacing w:val="-1"/>
        </w:rPr>
        <w:t>Presente</w:t>
      </w:r>
    </w:p>
    <w:p w:rsidR="00F40676" w:rsidRDefault="00F40676">
      <w:pPr>
        <w:spacing w:before="1"/>
        <w:rPr>
          <w:rFonts w:ascii="Century Gothic" w:eastAsia="Century Gothic" w:hAnsi="Century Gothic" w:cs="Century Gothic"/>
        </w:rPr>
      </w:pPr>
    </w:p>
    <w:p w:rsidR="00F40676" w:rsidRDefault="00D52BB2">
      <w:pPr>
        <w:pStyle w:val="Textkrper"/>
        <w:spacing w:line="276" w:lineRule="auto"/>
        <w:ind w:left="112" w:right="1274" w:firstLine="0"/>
      </w:pP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referencia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solicitud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respecto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Contratación</w:t>
      </w:r>
      <w:r>
        <w:rPr>
          <w:spacing w:val="-2"/>
        </w:rPr>
        <w:t xml:space="preserve"> </w:t>
      </w:r>
      <w:r>
        <w:rPr>
          <w:spacing w:val="-1"/>
        </w:rPr>
        <w:t xml:space="preserve">Menor </w:t>
      </w:r>
      <w:r>
        <w:rPr>
          <w:spacing w:val="-2"/>
        </w:rPr>
        <w:t>2019CD-000002-ARPCM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de</w:t>
      </w:r>
      <w:r>
        <w:rPr>
          <w:spacing w:val="-1"/>
        </w:rPr>
        <w:t xml:space="preserve"> mantenimiento</w:t>
      </w:r>
      <w:r>
        <w:rPr>
          <w:spacing w:val="-2"/>
        </w:rPr>
        <w:t xml:space="preserve"> </w:t>
      </w:r>
      <w:r>
        <w:rPr>
          <w:spacing w:val="-1"/>
        </w:rPr>
        <w:t>preventivo,</w:t>
      </w:r>
      <w:r>
        <w:rPr>
          <w:spacing w:val="-3"/>
        </w:rPr>
        <w:t xml:space="preserve"> </w:t>
      </w:r>
      <w:r>
        <w:rPr>
          <w:spacing w:val="-1"/>
        </w:rPr>
        <w:t>cambio</w:t>
      </w:r>
      <w:r>
        <w:rPr>
          <w:spacing w:val="-2"/>
        </w:rPr>
        <w:t xml:space="preserve"> </w:t>
      </w:r>
      <w:r>
        <w:rPr>
          <w:spacing w:val="-1"/>
        </w:rPr>
        <w:t>de aceite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unidades</w:t>
      </w:r>
      <w:r>
        <w:rPr>
          <w:spacing w:val="60"/>
        </w:rPr>
        <w:t xml:space="preserve"> </w:t>
      </w:r>
      <w:r>
        <w:rPr>
          <w:spacing w:val="-2"/>
        </w:rPr>
        <w:t xml:space="preserve">NISSAN </w:t>
      </w:r>
      <w:r>
        <w:t>URVAN</w:t>
      </w:r>
      <w:r>
        <w:rPr>
          <w:rFonts w:ascii="Times New Roman" w:hAnsi="Times New Roman"/>
          <w:spacing w:val="65"/>
        </w:rPr>
        <w:t xml:space="preserve"> </w:t>
      </w:r>
      <w:r>
        <w:t>NV</w:t>
      </w:r>
      <w:r>
        <w:rPr>
          <w:spacing w:val="-3"/>
        </w:rPr>
        <w:t xml:space="preserve"> </w:t>
      </w:r>
      <w:r>
        <w:rPr>
          <w:spacing w:val="-1"/>
        </w:rPr>
        <w:t xml:space="preserve">350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FRONTIER </w:t>
      </w:r>
      <w:r>
        <w:t>NP</w:t>
      </w:r>
      <w:r>
        <w:rPr>
          <w:spacing w:val="-3"/>
        </w:rPr>
        <w:t xml:space="preserve"> </w:t>
      </w:r>
      <w:r>
        <w:rPr>
          <w:spacing w:val="-1"/>
        </w:rPr>
        <w:t>300,</w:t>
      </w:r>
      <w:r>
        <w:rPr>
          <w:spacing w:val="-2"/>
        </w:rPr>
        <w:t xml:space="preserve"> </w:t>
      </w:r>
      <w:r>
        <w:rPr>
          <w:spacing w:val="-1"/>
        </w:rPr>
        <w:t>año</w:t>
      </w:r>
      <w:r>
        <w:rPr>
          <w:spacing w:val="-2"/>
        </w:rPr>
        <w:t xml:space="preserve"> </w:t>
      </w:r>
      <w:r>
        <w:rPr>
          <w:spacing w:val="-1"/>
        </w:rPr>
        <w:t>2018</w:t>
      </w:r>
      <w:r>
        <w:rPr>
          <w:spacing w:val="59"/>
        </w:rPr>
        <w:t xml:space="preserve"> </w:t>
      </w:r>
      <w:r>
        <w:t xml:space="preserve">del </w:t>
      </w:r>
      <w:r>
        <w:rPr>
          <w:spacing w:val="-1"/>
        </w:rPr>
        <w:t>OIJ</w:t>
      </w:r>
      <w:r>
        <w:rPr>
          <w:spacing w:val="58"/>
        </w:rPr>
        <w:t xml:space="preserve"> </w:t>
      </w:r>
      <w:r>
        <w:rPr>
          <w:spacing w:val="-1"/>
        </w:rPr>
        <w:t>de Garabito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Fiscalías</w:t>
      </w:r>
      <w:r>
        <w:rPr>
          <w:spacing w:val="-3"/>
        </w:rPr>
        <w:t xml:space="preserve"> </w:t>
      </w:r>
      <w:r>
        <w:rPr>
          <w:spacing w:val="-1"/>
        </w:rPr>
        <w:t>de Puntarenas,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Garabito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Cóbano,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 xml:space="preserve"> continuación el</w:t>
      </w:r>
      <w:r>
        <w:t xml:space="preserve"> </w:t>
      </w:r>
      <w:r>
        <w:rPr>
          <w:spacing w:val="-1"/>
        </w:rPr>
        <w:t xml:space="preserve">detalle de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solicitado:</w:t>
      </w:r>
    </w:p>
    <w:p w:rsidR="00F40676" w:rsidRDefault="00F40676">
      <w:pPr>
        <w:spacing w:before="2"/>
        <w:rPr>
          <w:rFonts w:ascii="Century Gothic" w:eastAsia="Century Gothic" w:hAnsi="Century Gothic" w:cs="Century Gothic"/>
        </w:rPr>
      </w:pPr>
    </w:p>
    <w:p w:rsidR="00F40676" w:rsidRDefault="00D52BB2">
      <w:pPr>
        <w:ind w:left="112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spacing w:val="-1"/>
        </w:rPr>
        <w:t>Vigencia</w:t>
      </w:r>
      <w:r>
        <w:rPr>
          <w:rFonts w:ascii="Century Gothic" w:hAnsi="Century Gothic"/>
          <w:b/>
          <w:spacing w:val="-3"/>
        </w:rPr>
        <w:t xml:space="preserve"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</w:rPr>
        <w:t xml:space="preserve"> la</w:t>
      </w:r>
      <w:r>
        <w:rPr>
          <w:rFonts w:ascii="Century Gothic" w:hAnsi="Century Gothic"/>
          <w:b/>
          <w:spacing w:val="-2"/>
        </w:rPr>
        <w:t xml:space="preserve"> </w:t>
      </w:r>
      <w:r>
        <w:rPr>
          <w:rFonts w:ascii="Century Gothic" w:hAnsi="Century Gothic"/>
          <w:b/>
          <w:spacing w:val="-1"/>
        </w:rPr>
        <w:t xml:space="preserve">oferta: </w:t>
      </w:r>
      <w:r>
        <w:rPr>
          <w:rFonts w:ascii="Century Gothic" w:hAnsi="Century Gothic"/>
        </w:rPr>
        <w:t>30</w:t>
      </w:r>
      <w:r>
        <w:rPr>
          <w:rFonts w:ascii="Century Gothic" w:hAnsi="Century Gothic"/>
          <w:spacing w:val="-1"/>
        </w:rPr>
        <w:t xml:space="preserve"> días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pacing w:val="-1"/>
        </w:rPr>
        <w:t>hábiles.</w:t>
      </w:r>
    </w:p>
    <w:p w:rsidR="00F40676" w:rsidRDefault="00F40676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:rsidR="00F40676" w:rsidRDefault="00D52BB2">
      <w:pPr>
        <w:ind w:left="112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</w:rPr>
        <w:t>Plazo</w:t>
      </w:r>
      <w:r>
        <w:rPr>
          <w:rFonts w:ascii="Century Gothic" w:hAnsi="Century Gothic"/>
          <w:b/>
          <w:spacing w:val="-3"/>
        </w:rPr>
        <w:t xml:space="preserve"> </w:t>
      </w:r>
      <w:r>
        <w:rPr>
          <w:rFonts w:ascii="Century Gothic" w:hAnsi="Century Gothic"/>
          <w:b/>
        </w:rPr>
        <w:t>de</w:t>
      </w:r>
      <w:r>
        <w:rPr>
          <w:rFonts w:ascii="Century Gothic" w:hAnsi="Century Gothic"/>
          <w:b/>
          <w:spacing w:val="-3"/>
        </w:rPr>
        <w:t xml:space="preserve"> </w:t>
      </w:r>
      <w:r>
        <w:rPr>
          <w:rFonts w:ascii="Century Gothic" w:hAnsi="Century Gothic"/>
          <w:b/>
          <w:spacing w:val="-1"/>
        </w:rPr>
        <w:t>entrega:</w:t>
      </w:r>
      <w:r>
        <w:rPr>
          <w:rFonts w:ascii="Century Gothic" w:hAnsi="Century Gothic"/>
          <w:b/>
          <w:spacing w:val="1"/>
        </w:rPr>
        <w:t xml:space="preserve"> </w:t>
      </w:r>
      <w:r>
        <w:rPr>
          <w:rFonts w:ascii="Century Gothic" w:hAnsi="Century Gothic"/>
        </w:rPr>
        <w:t>8</w:t>
      </w:r>
      <w:r>
        <w:rPr>
          <w:rFonts w:ascii="Century Gothic" w:hAnsi="Century Gothic"/>
          <w:spacing w:val="-1"/>
        </w:rPr>
        <w:t xml:space="preserve"> días hábiles,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 xml:space="preserve">después </w:t>
      </w:r>
      <w:r>
        <w:rPr>
          <w:rFonts w:ascii="Century Gothic" w:hAnsi="Century Gothic"/>
          <w:spacing w:val="-2"/>
        </w:rPr>
        <w:t>de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  <w:spacing w:val="-1"/>
        </w:rPr>
        <w:t>recibida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</w:rPr>
        <w:t>la</w:t>
      </w:r>
      <w:r>
        <w:rPr>
          <w:rFonts w:ascii="Century Gothic" w:hAnsi="Century Gothic"/>
          <w:spacing w:val="-1"/>
        </w:rPr>
        <w:t xml:space="preserve"> orden de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  <w:spacing w:val="-1"/>
        </w:rPr>
        <w:t>pedido.</w:t>
      </w:r>
    </w:p>
    <w:p w:rsidR="00F40676" w:rsidRDefault="00F40676">
      <w:pPr>
        <w:spacing w:before="1"/>
        <w:rPr>
          <w:rFonts w:ascii="Century Gothic" w:eastAsia="Century Gothic" w:hAnsi="Century Gothic" w:cs="Century Gothic"/>
        </w:rPr>
      </w:pPr>
    </w:p>
    <w:p w:rsidR="00F40676" w:rsidRDefault="00D52BB2">
      <w:pPr>
        <w:pStyle w:val="Textkrper"/>
        <w:ind w:left="112" w:firstLine="0"/>
      </w:pPr>
      <w:r>
        <w:rPr>
          <w:b/>
          <w:spacing w:val="-1"/>
        </w:rPr>
        <w:t xml:space="preserve">Garantía: </w:t>
      </w:r>
      <w:r>
        <w:t>6</w:t>
      </w:r>
      <w:r>
        <w:rPr>
          <w:spacing w:val="-1"/>
        </w:rPr>
        <w:t xml:space="preserve"> meses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vez</w:t>
      </w:r>
      <w:r>
        <w:t xml:space="preserve"> </w:t>
      </w:r>
      <w:r>
        <w:rPr>
          <w:spacing w:val="-1"/>
        </w:rPr>
        <w:t>entregados los repuestos.</w:t>
      </w:r>
    </w:p>
    <w:p w:rsidR="00F40676" w:rsidRDefault="00F40676">
      <w:pPr>
        <w:spacing w:before="1"/>
        <w:rPr>
          <w:rFonts w:ascii="Century Gothic" w:eastAsia="Century Gothic" w:hAnsi="Century Gothic" w:cs="Century Gothic"/>
        </w:rPr>
      </w:pPr>
    </w:p>
    <w:p w:rsidR="00F40676" w:rsidRDefault="00D52BB2">
      <w:pPr>
        <w:ind w:left="112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>Lugar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</w:rPr>
        <w:t>de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2"/>
        </w:rPr>
        <w:t>entrega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del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1"/>
        </w:rPr>
        <w:t>objeto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contractual</w:t>
      </w:r>
      <w:r>
        <w:rPr>
          <w:rFonts w:ascii="Century Gothic"/>
          <w:spacing w:val="-1"/>
        </w:rPr>
        <w:t>:</w:t>
      </w:r>
      <w:r>
        <w:rPr>
          <w:rFonts w:ascii="Century Gothic"/>
        </w:rPr>
        <w:t xml:space="preserve"> </w:t>
      </w:r>
      <w:r>
        <w:rPr>
          <w:rFonts w:ascii="Century Gothic"/>
          <w:spacing w:val="-1"/>
        </w:rPr>
        <w:t>Agencia Datsun</w:t>
      </w:r>
      <w:r>
        <w:rPr>
          <w:rFonts w:ascii="Century Gothic"/>
          <w:spacing w:val="-2"/>
        </w:rPr>
        <w:t xml:space="preserve"> S.A.</w:t>
      </w:r>
    </w:p>
    <w:p w:rsidR="00F40676" w:rsidRDefault="00F40676">
      <w:pPr>
        <w:spacing w:before="1"/>
        <w:rPr>
          <w:rFonts w:ascii="Century Gothic" w:eastAsia="Century Gothic" w:hAnsi="Century Gothic" w:cs="Century Gothic"/>
        </w:rPr>
      </w:pPr>
    </w:p>
    <w:p w:rsidR="00F40676" w:rsidRDefault="00D52BB2">
      <w:pPr>
        <w:ind w:left="112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spacing w:val="-1"/>
        </w:rPr>
        <w:t>Forma</w:t>
      </w:r>
      <w:r>
        <w:rPr>
          <w:rFonts w:ascii="Century Gothic" w:hAnsi="Century Gothic"/>
          <w:b/>
        </w:rPr>
        <w:t xml:space="preserve"> de</w:t>
      </w:r>
      <w:r>
        <w:rPr>
          <w:rFonts w:ascii="Century Gothic" w:hAnsi="Century Gothic"/>
          <w:b/>
          <w:spacing w:val="-3"/>
        </w:rPr>
        <w:t xml:space="preserve"> </w:t>
      </w:r>
      <w:r>
        <w:rPr>
          <w:rFonts w:ascii="Century Gothic" w:hAnsi="Century Gothic"/>
          <w:b/>
          <w:spacing w:val="-1"/>
        </w:rPr>
        <w:t>pago: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spacing w:val="-1"/>
        </w:rPr>
        <w:t>Usual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 xml:space="preserve">de </w:t>
      </w:r>
      <w:r>
        <w:rPr>
          <w:rFonts w:ascii="Century Gothic" w:hAnsi="Century Gothic"/>
        </w:rPr>
        <w:t>la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  <w:spacing w:val="-1"/>
        </w:rPr>
        <w:t>institución.</w:t>
      </w:r>
    </w:p>
    <w:p w:rsidR="00F40676" w:rsidRDefault="00F40676">
      <w:pPr>
        <w:rPr>
          <w:rFonts w:ascii="Century Gothic" w:eastAsia="Century Gothic" w:hAnsi="Century Gothic" w:cs="Century Gothic"/>
          <w:sz w:val="20"/>
          <w:szCs w:val="20"/>
        </w:rPr>
      </w:pPr>
    </w:p>
    <w:p w:rsidR="00F40676" w:rsidRDefault="00F40676">
      <w:pPr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09"/>
        <w:gridCol w:w="4607"/>
      </w:tblGrid>
      <w:tr w:rsidR="00F40676">
        <w:trPr>
          <w:trHeight w:hRule="exact" w:val="42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Nombre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del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r>
              <w:rPr>
                <w:rFonts w:ascii="Century Gothic"/>
                <w:b/>
              </w:rPr>
              <w:t>o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la</w:t>
            </w:r>
            <w:r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oferente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Agencia Datsun,</w:t>
            </w:r>
            <w:r>
              <w:rPr>
                <w:rFonts w:ascii="Century Gothic"/>
                <w:spacing w:val="-3"/>
              </w:rPr>
              <w:t xml:space="preserve"> </w:t>
            </w:r>
            <w:r>
              <w:rPr>
                <w:rFonts w:ascii="Century Gothic"/>
                <w:spacing w:val="-1"/>
              </w:rPr>
              <w:t>S.A.</w:t>
            </w:r>
          </w:p>
        </w:tc>
      </w:tr>
      <w:tr w:rsidR="00F40676">
        <w:trPr>
          <w:trHeight w:hRule="exact" w:val="34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Cédula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>jurídica/cédula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física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3-101-007435-27</w:t>
            </w:r>
          </w:p>
        </w:tc>
      </w:tr>
      <w:tr w:rsidR="00F40676">
        <w:trPr>
          <w:trHeight w:hRule="exact" w:val="48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Nombre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del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r>
              <w:rPr>
                <w:rFonts w:ascii="Century Gothic"/>
                <w:b/>
              </w:rPr>
              <w:t>o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la</w:t>
            </w:r>
            <w:r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representante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legal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1"/>
              </w:rPr>
              <w:t>María Virginia Salas Salas</w:t>
            </w:r>
          </w:p>
        </w:tc>
      </w:tr>
      <w:tr w:rsidR="00F40676">
        <w:trPr>
          <w:trHeight w:hRule="exact" w:val="28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Número</w:t>
            </w:r>
            <w:r>
              <w:rPr>
                <w:rFonts w:ascii="Century Gothic" w:hAnsi="Century Gothic"/>
                <w:b/>
              </w:rPr>
              <w:t xml:space="preserve"> de</w:t>
            </w:r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>teléfono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2549-7097</w:t>
            </w:r>
          </w:p>
        </w:tc>
      </w:tr>
      <w:tr w:rsidR="00F40676">
        <w:trPr>
          <w:trHeight w:hRule="exact" w:val="45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Correo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>electrónico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hyperlink r:id="rId8">
              <w:r>
                <w:rPr>
                  <w:rFonts w:ascii="Century Gothic"/>
                  <w:spacing w:val="-1"/>
                </w:rPr>
                <w:t>Silvia.milano@agenciadatsun.com</w:t>
              </w:r>
            </w:hyperlink>
          </w:p>
        </w:tc>
      </w:tr>
      <w:tr w:rsidR="00F40676">
        <w:trPr>
          <w:trHeight w:hRule="exact" w:val="819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676" w:rsidRDefault="00D52BB2">
            <w:pPr>
              <w:pStyle w:val="TableParagraph"/>
              <w:ind w:left="102" w:right="10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Medio</w:t>
            </w:r>
            <w:r>
              <w:rPr>
                <w:rFonts w:ascii="Century Gothic" w:hAnsi="Century Gothic"/>
                <w:b/>
                <w:spacing w:val="36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oficial</w:t>
            </w:r>
            <w:r>
              <w:rPr>
                <w:rFonts w:ascii="Century Gothic" w:hAnsi="Century Gothic"/>
                <w:b/>
                <w:spacing w:val="33"/>
              </w:rPr>
              <w:t xml:space="preserve"> </w:t>
            </w:r>
            <w:r>
              <w:rPr>
                <w:rFonts w:ascii="Century Gothic" w:hAnsi="Century Gothic"/>
                <w:b/>
              </w:rPr>
              <w:t>de</w:t>
            </w:r>
            <w:r>
              <w:rPr>
                <w:rFonts w:ascii="Century Gothic" w:hAnsi="Century Gothic"/>
                <w:b/>
                <w:spacing w:val="39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notificación</w:t>
            </w:r>
            <w:r>
              <w:rPr>
                <w:rFonts w:ascii="Century Gothic" w:hAnsi="Century Gothic"/>
                <w:b/>
                <w:spacing w:val="33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(Indicar</w:t>
            </w:r>
            <w:r>
              <w:rPr>
                <w:rFonts w:ascii="Century Gothic" w:hAnsi="Century Gothic"/>
                <w:b/>
                <w:spacing w:val="36"/>
              </w:rPr>
              <w:t xml:space="preserve"> </w:t>
            </w:r>
            <w:r>
              <w:rPr>
                <w:rFonts w:ascii="Century Gothic" w:hAnsi="Century Gothic"/>
                <w:b/>
              </w:rPr>
              <w:t>la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dirección</w:t>
            </w:r>
            <w:r>
              <w:rPr>
                <w:rFonts w:ascii="Century Gothic" w:hAnsi="Century Gothic"/>
                <w:b/>
                <w:spacing w:val="38"/>
              </w:rPr>
              <w:t xml:space="preserve"> </w:t>
            </w:r>
            <w:r>
              <w:rPr>
                <w:rFonts w:ascii="Century Gothic" w:hAnsi="Century Gothic"/>
                <w:b/>
              </w:rPr>
              <w:t>de</w:t>
            </w:r>
            <w:r>
              <w:rPr>
                <w:rFonts w:ascii="Century Gothic" w:hAnsi="Century Gothic"/>
                <w:b/>
                <w:spacing w:val="4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correo</w:t>
            </w:r>
            <w:r>
              <w:rPr>
                <w:rFonts w:ascii="Century Gothic" w:hAnsi="Century Gothic"/>
                <w:b/>
                <w:spacing w:val="43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>electrónico</w:t>
            </w:r>
            <w:r>
              <w:rPr>
                <w:rFonts w:ascii="Century Gothic" w:hAnsi="Century Gothic"/>
                <w:b/>
                <w:spacing w:val="43"/>
              </w:rPr>
              <w:t xml:space="preserve"> </w:t>
            </w:r>
            <w:r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  <w:spacing w:val="4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el</w:t>
            </w:r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número</w:t>
            </w:r>
            <w:r>
              <w:rPr>
                <w:rFonts w:ascii="Century Gothic" w:hAnsi="Century Gothic"/>
                <w:b/>
              </w:rPr>
              <w:t xml:space="preserve"> de</w:t>
            </w:r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fax)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1"/>
              </w:rPr>
              <w:t>Correo</w:t>
            </w:r>
            <w:r>
              <w:rPr>
                <w:rFonts w:ascii="Century Gothic" w:hAnsi="Century Gothic"/>
                <w:spacing w:val="-2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electrónico</w:t>
            </w:r>
            <w:r>
              <w:rPr>
                <w:rFonts w:ascii="Century Gothic" w:hAnsi="Century Gothic"/>
                <w:spacing w:val="-2"/>
              </w:rPr>
              <w:t xml:space="preserve"> </w:t>
            </w:r>
            <w:r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  <w:spacing w:val="-2"/>
              </w:rPr>
              <w:t xml:space="preserve"> fax</w:t>
            </w:r>
          </w:p>
        </w:tc>
      </w:tr>
      <w:tr w:rsidR="00F40676">
        <w:trPr>
          <w:trHeight w:hRule="exact" w:val="343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Número</w:t>
            </w:r>
            <w:r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  <w:spacing w:val="-1"/>
              </w:rPr>
              <w:t>de fax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2290-3930</w:t>
            </w:r>
          </w:p>
        </w:tc>
      </w:tr>
      <w:tr w:rsidR="00F40676">
        <w:trPr>
          <w:trHeight w:hRule="exact" w:val="55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676" w:rsidRDefault="00D52BB2">
            <w:pPr>
              <w:pStyle w:val="TableParagraph"/>
              <w:ind w:left="102" w:right="10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Nombre</w:t>
            </w:r>
            <w:r>
              <w:rPr>
                <w:rFonts w:ascii="Century Gothic"/>
                <w:b/>
                <w:spacing w:val="60"/>
              </w:rPr>
              <w:t xml:space="preserve"> </w:t>
            </w:r>
            <w:r>
              <w:rPr>
                <w:rFonts w:ascii="Century Gothic"/>
                <w:b/>
              </w:rPr>
              <w:t xml:space="preserve">de 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la</w:t>
            </w:r>
            <w:r>
              <w:rPr>
                <w:rFonts w:ascii="Century Gothic"/>
                <w:b/>
                <w:spacing w:val="60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persona</w:t>
            </w:r>
            <w:r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encargada</w:t>
            </w:r>
            <w:r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del</w:t>
            </w:r>
            <w:r>
              <w:rPr>
                <w:rFonts w:ascii="Times New Roman"/>
                <w:b/>
                <w:spacing w:val="36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procedimiento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Silvia Milano</w:t>
            </w:r>
            <w:r>
              <w:rPr>
                <w:rFonts w:ascii="Century Gothic"/>
                <w:spacing w:val="-2"/>
              </w:rPr>
              <w:t xml:space="preserve"> </w:t>
            </w:r>
            <w:r>
              <w:rPr>
                <w:rFonts w:ascii="Century Gothic"/>
                <w:spacing w:val="-1"/>
              </w:rPr>
              <w:t>Sanchez</w:t>
            </w:r>
          </w:p>
        </w:tc>
      </w:tr>
      <w:tr w:rsidR="00F40676">
        <w:trPr>
          <w:trHeight w:hRule="exact" w:val="55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676" w:rsidRDefault="00D52BB2">
            <w:pPr>
              <w:pStyle w:val="TableParagraph"/>
              <w:tabs>
                <w:tab w:val="left" w:pos="1160"/>
                <w:tab w:val="left" w:pos="1649"/>
                <w:tab w:val="left" w:pos="2728"/>
                <w:tab w:val="left" w:pos="3220"/>
                <w:tab w:val="left" w:pos="3620"/>
              </w:tabs>
              <w:ind w:left="102" w:right="10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Número</w:t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Century Gothic" w:hAnsi="Century Gothic"/>
                <w:b/>
              </w:rPr>
              <w:t>de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Century Gothic" w:hAnsi="Century Gothic"/>
                <w:b/>
                <w:spacing w:val="-1"/>
              </w:rPr>
              <w:t>teléfono</w:t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Century Gothic" w:hAnsi="Century Gothic"/>
                <w:b/>
              </w:rPr>
              <w:t>de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Century Gothic" w:hAnsi="Century Gothic"/>
                <w:b/>
              </w:rPr>
              <w:t>la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Century Gothic" w:hAnsi="Century Gothic"/>
                <w:b/>
                <w:spacing w:val="-1"/>
              </w:rPr>
              <w:t>persona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encargada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del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procedimiento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2549-7097</w:t>
            </w:r>
          </w:p>
        </w:tc>
      </w:tr>
      <w:tr w:rsidR="00F40676">
        <w:trPr>
          <w:trHeight w:hRule="exact" w:val="61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676" w:rsidRDefault="00D52BB2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 xml:space="preserve">Dirección </w:t>
            </w:r>
            <w:r>
              <w:rPr>
                <w:rFonts w:ascii="Century Gothic" w:hAnsi="Century Gothic"/>
                <w:b/>
                <w:spacing w:val="-2"/>
              </w:rPr>
              <w:t xml:space="preserve">exacta </w:t>
            </w:r>
            <w:r>
              <w:rPr>
                <w:rFonts w:ascii="Century Gothic" w:hAnsi="Century Gothic"/>
                <w:b/>
              </w:rPr>
              <w:t>de</w:t>
            </w:r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 xml:space="preserve">la </w:t>
            </w:r>
            <w:r>
              <w:rPr>
                <w:rFonts w:ascii="Century Gothic" w:hAnsi="Century Gothic"/>
                <w:b/>
                <w:spacing w:val="-1"/>
              </w:rPr>
              <w:t>empresa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40676" w:rsidRDefault="00D52BB2">
            <w:pPr>
              <w:pStyle w:val="TableParagraph"/>
              <w:ind w:left="102" w:right="9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San </w:t>
            </w:r>
            <w:r>
              <w:rPr>
                <w:rFonts w:ascii="Century Gothic" w:hAnsi="Century Gothic"/>
                <w:spacing w:val="45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José,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pacing w:val="44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Sabana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pacing w:val="46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Norte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pacing w:val="45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avenida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pacing w:val="46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las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Américas.</w:t>
            </w:r>
          </w:p>
        </w:tc>
      </w:tr>
    </w:tbl>
    <w:p w:rsidR="00F40676" w:rsidRDefault="00F40676">
      <w:pPr>
        <w:rPr>
          <w:rFonts w:ascii="Century Gothic" w:eastAsia="Century Gothic" w:hAnsi="Century Gothic" w:cs="Century Gothic"/>
        </w:rPr>
        <w:sectPr w:rsidR="00F40676">
          <w:headerReference w:type="default" r:id="rId9"/>
          <w:footerReference w:type="default" r:id="rId10"/>
          <w:type w:val="continuous"/>
          <w:pgSz w:w="12240" w:h="15840"/>
          <w:pgMar w:top="1860" w:right="40" w:bottom="960" w:left="1020" w:header="542" w:footer="764" w:gutter="0"/>
          <w:pgNumType w:start="1"/>
          <w:cols w:space="720"/>
        </w:sectPr>
      </w:pPr>
    </w:p>
    <w:p w:rsidR="00F40676" w:rsidRDefault="00D52BB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2050" style="position:absolute;margin-left:57.7pt;margin-top:104.95pt;width:480.6pt;height:548.9pt;z-index:-251656192;mso-position-horizontal-relative:page;mso-position-vertical-relative:page" coordorigin="1154,2099" coordsize="9612,10978">
            <v:group id="_x0000_s2051" style="position:absolute;left:1154;top:2689;width:9612;height:10388" coordorigin="1154,2689" coordsize="9612,10388">
              <v:shape id="_x0000_s2053" style="position:absolute;left:1154;top:2689;width:9612;height:10388" coordorigin="1154,2689" coordsize="9612,10388" path="m1154,13076r9611,l10765,2689r-9611,l1154,13076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1154;top:2099;width:9612;height:605" fillcolor="#c5e0b3" stroked="f">
                <v:textbox inset="0,0,0,0">
                  <w:txbxContent>
                    <w:p w:rsidR="00F40676" w:rsidRDefault="00D52BB2">
                      <w:pPr>
                        <w:spacing w:before="17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5"/>
                          <w:w w:val="85"/>
                        </w:rPr>
                        <w:t>OFERTA</w:t>
                      </w:r>
                      <w:r>
                        <w:rPr>
                          <w:rFonts w:ascii="Calibri"/>
                          <w:b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85"/>
                        </w:rPr>
                        <w:t>ECONOMICA</w:t>
                      </w:r>
                      <w:r>
                        <w:rPr>
                          <w:rFonts w:ascii="Calibri"/>
                          <w:b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85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85"/>
                        </w:rPr>
                        <w:t>ESPECIFICACIONES</w:t>
                      </w:r>
                    </w:p>
                    <w:p w:rsidR="00F40676" w:rsidRDefault="00D52BB2">
                      <w:pPr>
                        <w:spacing w:before="33"/>
                        <w:ind w:right="16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4"/>
                          <w:w w:val="85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85"/>
                        </w:rPr>
                        <w:t>Menor</w:t>
                      </w:r>
                      <w:r>
                        <w:rPr>
                          <w:rFonts w:ascii="Calibri" w:hAnsi="Calibri"/>
                          <w:b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85"/>
                        </w:rPr>
                        <w:t>2019CD-000002-ARPCM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F40676" w:rsidRDefault="00F40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0676" w:rsidRDefault="00F40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0676" w:rsidRDefault="00F40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0676" w:rsidRDefault="00F4067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35"/>
        <w:gridCol w:w="510"/>
        <w:gridCol w:w="6578"/>
        <w:gridCol w:w="995"/>
        <w:gridCol w:w="995"/>
      </w:tblGrid>
      <w:tr w:rsidR="00F40676">
        <w:trPr>
          <w:trHeight w:hRule="exact" w:val="605"/>
        </w:trPr>
        <w:tc>
          <w:tcPr>
            <w:tcW w:w="5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D52BB2">
            <w:pPr>
              <w:pStyle w:val="TableParagraph"/>
              <w:spacing w:before="167"/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3"/>
                <w:w w:val="90"/>
              </w:rPr>
              <w:t>LÍNEA</w:t>
            </w:r>
          </w:p>
        </w:tc>
        <w:tc>
          <w:tcPr>
            <w:tcW w:w="5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D52BB2">
            <w:pPr>
              <w:pStyle w:val="TableParagraph"/>
              <w:spacing w:before="167"/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w w:val="90"/>
              </w:rPr>
              <w:t>CANT</w:t>
            </w:r>
          </w:p>
        </w:tc>
        <w:tc>
          <w:tcPr>
            <w:tcW w:w="6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D52BB2">
            <w:pPr>
              <w:pStyle w:val="TableParagraph"/>
              <w:spacing w:before="167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  <w:w w:val="95"/>
              </w:rPr>
              <w:t>DESCRIPCION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D52BB2">
            <w:pPr>
              <w:pStyle w:val="TableParagraph"/>
              <w:spacing w:before="16"/>
              <w:ind w:left="172" w:firstLine="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w w:val="95"/>
              </w:rPr>
              <w:t>Precio</w:t>
            </w:r>
          </w:p>
          <w:p w:rsidR="00F40676" w:rsidRDefault="00D52BB2">
            <w:pPr>
              <w:pStyle w:val="TableParagraph"/>
              <w:spacing w:before="34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w w:val="95"/>
              </w:rPr>
              <w:t>Unitario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D52BB2">
            <w:pPr>
              <w:pStyle w:val="TableParagraph"/>
              <w:spacing w:before="16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  <w:w w:val="85"/>
              </w:rPr>
              <w:t>Total</w:t>
            </w:r>
            <w:r>
              <w:rPr>
                <w:rFonts w:ascii="Calibri"/>
                <w:b/>
                <w:spacing w:val="-2"/>
                <w:w w:val="85"/>
              </w:rPr>
              <w:t xml:space="preserve"> </w:t>
            </w:r>
            <w:r>
              <w:rPr>
                <w:rFonts w:ascii="Calibri"/>
                <w:b/>
                <w:spacing w:val="-4"/>
                <w:w w:val="85"/>
              </w:rPr>
              <w:t>total</w:t>
            </w:r>
          </w:p>
        </w:tc>
      </w:tr>
      <w:tr w:rsidR="00F40676">
        <w:trPr>
          <w:trHeight w:hRule="exact" w:val="1210"/>
        </w:trPr>
        <w:tc>
          <w:tcPr>
            <w:tcW w:w="5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676" w:rsidRDefault="00F406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676" w:rsidRDefault="00D52BB2">
            <w:pPr>
              <w:pStyle w:val="TableParagraph"/>
              <w:ind w:right="1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95"/>
                <w:sz w:val="19"/>
              </w:rPr>
              <w:t>2</w:t>
            </w:r>
          </w:p>
        </w:tc>
        <w:tc>
          <w:tcPr>
            <w:tcW w:w="5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676" w:rsidRDefault="00F406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676" w:rsidRDefault="00D52BB2">
            <w:pPr>
              <w:pStyle w:val="TableParagraph"/>
              <w:ind w:right="1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95"/>
                <w:sz w:val="19"/>
              </w:rPr>
              <w:t>2</w:t>
            </w:r>
          </w:p>
        </w:tc>
        <w:tc>
          <w:tcPr>
            <w:tcW w:w="6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D52BB2">
            <w:pPr>
              <w:pStyle w:val="TableParagraph"/>
              <w:spacing w:before="151" w:line="249" w:lineRule="auto"/>
              <w:ind w:left="23" w:righ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3"/>
                <w:w w:val="90"/>
                <w:sz w:val="19"/>
              </w:rPr>
              <w:t>Servicio</w:t>
            </w:r>
            <w:r>
              <w:rPr>
                <w:rFonts w:ascii="Calibri" w:hAnsi="Calibri"/>
                <w:spacing w:val="-21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2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cambio</w:t>
            </w:r>
            <w:r>
              <w:rPr>
                <w:rFonts w:ascii="Calibri" w:hAnsi="Calibri"/>
                <w:spacing w:val="-15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2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aceite(servicios</w:t>
            </w:r>
            <w:r>
              <w:rPr>
                <w:rFonts w:ascii="Calibri" w:hAnsi="Calibri"/>
                <w:spacing w:val="-10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w w:val="90"/>
                <w:sz w:val="19"/>
              </w:rPr>
              <w:t>menores)</w:t>
            </w:r>
            <w:r>
              <w:rPr>
                <w:rFonts w:ascii="Calibri" w:hAnsi="Calibri"/>
                <w:spacing w:val="-20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para</w:t>
            </w:r>
            <w:r>
              <w:rPr>
                <w:rFonts w:ascii="Calibri" w:hAnsi="Calibri"/>
                <w:spacing w:val="-11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0"/>
                <w:sz w:val="19"/>
              </w:rPr>
              <w:t>unidad</w:t>
            </w:r>
            <w:r>
              <w:rPr>
                <w:rFonts w:ascii="Calibri" w:hAnsi="Calibri"/>
                <w:spacing w:val="-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w w:val="90"/>
                <w:sz w:val="19"/>
              </w:rPr>
              <w:t>Placa</w:t>
            </w:r>
            <w:r>
              <w:rPr>
                <w:rFonts w:ascii="Calibri" w:hAnsi="Calibri"/>
                <w:spacing w:val="-1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1878</w:t>
            </w:r>
            <w:r>
              <w:rPr>
                <w:rFonts w:ascii="Calibri" w:hAnsi="Calibri"/>
                <w:spacing w:val="-19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Nissan</w:t>
            </w:r>
            <w:r>
              <w:rPr>
                <w:rFonts w:ascii="Calibri" w:hAnsi="Calibri"/>
                <w:spacing w:val="-1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Urvan</w:t>
            </w:r>
            <w:r>
              <w:rPr>
                <w:rFonts w:ascii="Calibri" w:hAnsi="Calibri"/>
                <w:spacing w:val="-21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w w:val="90"/>
                <w:sz w:val="19"/>
              </w:rPr>
              <w:t>NV350</w:t>
            </w:r>
            <w:r>
              <w:rPr>
                <w:rFonts w:ascii="Times New Roman" w:hAnsi="Times New Roman"/>
                <w:spacing w:val="80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año</w:t>
            </w:r>
            <w:r>
              <w:rPr>
                <w:rFonts w:ascii="Calibri" w:hAnsi="Calibri"/>
                <w:spacing w:val="-4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2018</w:t>
            </w:r>
            <w:r>
              <w:rPr>
                <w:rFonts w:ascii="Calibri" w:hAnsi="Calibri"/>
                <w:spacing w:val="-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de</w:t>
            </w:r>
            <w:r>
              <w:rPr>
                <w:rFonts w:ascii="Calibri" w:hAnsi="Calibri"/>
                <w:spacing w:val="-7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95"/>
                <w:position w:val="8"/>
                <w:sz w:val="19"/>
              </w:rPr>
              <w:t>la</w:t>
            </w:r>
            <w:r>
              <w:rPr>
                <w:rFonts w:ascii="Times New Roman" w:hAnsi="Times New Roman"/>
                <w:spacing w:val="24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8"/>
                <w:w w:val="95"/>
                <w:position w:val="8"/>
                <w:sz w:val="19"/>
              </w:rPr>
              <w:t>Sub</w:t>
            </w:r>
            <w:r>
              <w:rPr>
                <w:rFonts w:ascii="Times New Roman" w:hAnsi="Times New Roman"/>
                <w:spacing w:val="19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5"/>
                <w:w w:val="95"/>
                <w:position w:val="8"/>
                <w:sz w:val="19"/>
              </w:rPr>
              <w:t>Delegación</w:t>
            </w:r>
            <w:r>
              <w:rPr>
                <w:rFonts w:ascii="Times New Roman" w:hAnsi="Times New Roman"/>
                <w:spacing w:val="20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6"/>
                <w:w w:val="95"/>
                <w:position w:val="8"/>
                <w:sz w:val="19"/>
              </w:rPr>
              <w:t>Regional</w:t>
            </w:r>
            <w:r>
              <w:rPr>
                <w:rFonts w:ascii="Times New Roman" w:hAnsi="Times New Roman"/>
                <w:spacing w:val="13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5"/>
                <w:position w:val="8"/>
                <w:sz w:val="19"/>
              </w:rPr>
              <w:t>de</w:t>
            </w:r>
            <w:r>
              <w:rPr>
                <w:rFonts w:ascii="Times New Roman" w:hAnsi="Times New Roman"/>
                <w:spacing w:val="24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5"/>
                <w:position w:val="8"/>
                <w:sz w:val="19"/>
              </w:rPr>
              <w:t>Garabito</w:t>
            </w:r>
            <w:r>
              <w:rPr>
                <w:rFonts w:ascii="Times New Roman" w:hAnsi="Times New Roman"/>
                <w:spacing w:val="20"/>
                <w:w w:val="95"/>
                <w:position w:val="8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(según</w:t>
            </w:r>
            <w:r>
              <w:rPr>
                <w:rFonts w:ascii="Calibri" w:hAnsi="Calibri"/>
                <w:spacing w:val="-3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5"/>
                <w:sz w:val="19"/>
              </w:rPr>
              <w:t>anexo</w:t>
            </w:r>
            <w:r>
              <w:rPr>
                <w:rFonts w:ascii="Calibri" w:hAnsi="Calibri"/>
                <w:spacing w:val="-3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especificaciones</w:t>
            </w:r>
          </w:p>
          <w:p w:rsidR="00F40676" w:rsidRDefault="00D52BB2">
            <w:pPr>
              <w:pStyle w:val="TableParagraph"/>
              <w:spacing w:before="119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3"/>
                <w:w w:val="95"/>
                <w:sz w:val="19"/>
              </w:rPr>
              <w:t>técnicas)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3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63,122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126,244</w:t>
            </w:r>
          </w:p>
        </w:tc>
      </w:tr>
      <w:tr w:rsidR="00F40676">
        <w:trPr>
          <w:trHeight w:hRule="exact" w:val="1210"/>
        </w:trPr>
        <w:tc>
          <w:tcPr>
            <w:tcW w:w="5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1</w:t>
            </w:r>
          </w:p>
        </w:tc>
        <w:tc>
          <w:tcPr>
            <w:tcW w:w="6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D52BB2">
            <w:pPr>
              <w:pStyle w:val="TableParagraph"/>
              <w:spacing w:before="150" w:line="249" w:lineRule="auto"/>
              <w:ind w:left="23" w:righ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 w:hAnsi="Calibri"/>
                <w:spacing w:val="3"/>
                <w:w w:val="90"/>
                <w:sz w:val="19"/>
              </w:rPr>
              <w:t>Servicio</w:t>
            </w:r>
            <w:r>
              <w:rPr>
                <w:rFonts w:ascii="Calibri" w:hAnsi="Calibri"/>
                <w:spacing w:val="-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7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mantenimiento</w:t>
            </w:r>
            <w:r>
              <w:rPr>
                <w:rFonts w:ascii="Calibri" w:hAnsi="Calibri"/>
                <w:spacing w:val="-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preventivo</w:t>
            </w:r>
            <w:r>
              <w:rPr>
                <w:rFonts w:ascii="Calibri" w:hAnsi="Calibri"/>
                <w:spacing w:val="-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10</w:t>
            </w:r>
            <w:r>
              <w:rPr>
                <w:rFonts w:ascii="Calibri" w:hAnsi="Calibri"/>
                <w:spacing w:val="-1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mil</w:t>
            </w:r>
            <w:r>
              <w:rPr>
                <w:rFonts w:ascii="Calibri" w:hAnsi="Calibri"/>
                <w:spacing w:val="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kilómetros</w:t>
            </w:r>
            <w:r>
              <w:rPr>
                <w:rFonts w:ascii="Calibri" w:hAnsi="Calibri"/>
                <w:spacing w:val="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0"/>
                <w:sz w:val="19"/>
              </w:rPr>
              <w:t>(servicios</w:t>
            </w:r>
            <w:r>
              <w:rPr>
                <w:rFonts w:ascii="Calibri" w:hAnsi="Calibri"/>
                <w:spacing w:val="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mayores)</w:t>
            </w:r>
            <w:r>
              <w:rPr>
                <w:rFonts w:ascii="Calibri" w:hAnsi="Calibri"/>
                <w:spacing w:val="-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para</w:t>
            </w:r>
            <w:r>
              <w:rPr>
                <w:rFonts w:ascii="Calibri" w:hAnsi="Calibri"/>
                <w:spacing w:val="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la</w:t>
            </w:r>
            <w:r>
              <w:rPr>
                <w:rFonts w:ascii="Calibri" w:hAnsi="Calibri"/>
                <w:spacing w:val="-6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0"/>
                <w:sz w:val="19"/>
              </w:rPr>
              <w:t>unidad</w:t>
            </w:r>
            <w:r>
              <w:rPr>
                <w:rFonts w:ascii="Times New Roman" w:hAnsi="Times New Roman"/>
                <w:spacing w:val="38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w w:val="95"/>
                <w:sz w:val="19"/>
              </w:rPr>
              <w:t>Placa</w:t>
            </w:r>
            <w:r>
              <w:rPr>
                <w:rFonts w:ascii="Calibri" w:hAnsi="Calibri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1878</w:t>
            </w:r>
            <w:r>
              <w:rPr>
                <w:rFonts w:ascii="Calibri" w:hAnsi="Calibri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5"/>
                <w:sz w:val="19"/>
              </w:rPr>
              <w:t>Nissan</w:t>
            </w:r>
            <w:r>
              <w:rPr>
                <w:rFonts w:ascii="Calibri" w:hAnsi="Calibri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5"/>
                <w:sz w:val="19"/>
              </w:rPr>
              <w:t>Urvan</w:t>
            </w:r>
            <w:r>
              <w:rPr>
                <w:rFonts w:ascii="Calibri" w:hAnsi="Calibri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w w:val="95"/>
                <w:sz w:val="19"/>
              </w:rPr>
              <w:t>NV350</w:t>
            </w:r>
            <w:r>
              <w:rPr>
                <w:rFonts w:ascii="Calibri" w:hAnsi="Calibri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año</w:t>
            </w:r>
            <w:r>
              <w:rPr>
                <w:rFonts w:ascii="Calibri" w:hAnsi="Calibri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2018</w:t>
            </w:r>
            <w:r>
              <w:rPr>
                <w:rFonts w:ascii="Calibri" w:hAnsi="Calibri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de</w:t>
            </w:r>
            <w:r>
              <w:rPr>
                <w:rFonts w:ascii="Calibri" w:hAnsi="Calibri"/>
                <w:spacing w:val="-15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95"/>
                <w:position w:val="8"/>
                <w:sz w:val="19"/>
              </w:rPr>
              <w:t>la</w:t>
            </w:r>
            <w:r>
              <w:rPr>
                <w:rFonts w:ascii="Times New Roman" w:hAnsi="Times New Roman"/>
                <w:spacing w:val="15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8"/>
                <w:w w:val="95"/>
                <w:position w:val="8"/>
                <w:sz w:val="19"/>
              </w:rPr>
              <w:t>Sub</w:t>
            </w:r>
            <w:r>
              <w:rPr>
                <w:rFonts w:ascii="Times New Roman" w:hAnsi="Times New Roman"/>
                <w:spacing w:val="11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5"/>
                <w:w w:val="95"/>
                <w:position w:val="8"/>
                <w:sz w:val="19"/>
              </w:rPr>
              <w:t>Delegación</w:t>
            </w:r>
            <w:r>
              <w:rPr>
                <w:rFonts w:ascii="Times New Roman" w:hAnsi="Times New Roman"/>
                <w:spacing w:val="11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6"/>
                <w:w w:val="95"/>
                <w:position w:val="8"/>
                <w:sz w:val="19"/>
              </w:rPr>
              <w:t>Regional</w:t>
            </w:r>
            <w:r>
              <w:rPr>
                <w:rFonts w:ascii="Times New Roman" w:hAnsi="Times New Roman"/>
                <w:spacing w:val="5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5"/>
                <w:position w:val="8"/>
                <w:sz w:val="19"/>
              </w:rPr>
              <w:t>de</w:t>
            </w:r>
            <w:r>
              <w:rPr>
                <w:rFonts w:ascii="Times New Roman" w:hAnsi="Times New Roman"/>
                <w:spacing w:val="15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5"/>
                <w:position w:val="8"/>
                <w:sz w:val="19"/>
              </w:rPr>
              <w:t>Garabito</w:t>
            </w:r>
          </w:p>
          <w:p w:rsidR="00F40676" w:rsidRDefault="00D52BB2">
            <w:pPr>
              <w:pStyle w:val="TableParagraph"/>
              <w:spacing w:before="119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85"/>
                <w:sz w:val="19"/>
              </w:rPr>
              <w:t>(según</w:t>
            </w:r>
            <w:r>
              <w:rPr>
                <w:rFonts w:ascii="Calibri" w:hAnsi="Calibri"/>
                <w:spacing w:val="2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85"/>
                <w:sz w:val="19"/>
              </w:rPr>
              <w:t xml:space="preserve">anexo </w:t>
            </w:r>
            <w:r>
              <w:rPr>
                <w:rFonts w:ascii="Calibri" w:hAnsi="Calibri"/>
                <w:spacing w:val="3"/>
                <w:w w:val="85"/>
                <w:sz w:val="19"/>
              </w:rPr>
              <w:t>especificaciones</w:t>
            </w:r>
            <w:r>
              <w:rPr>
                <w:rFonts w:ascii="Calibri" w:hAnsi="Calibri"/>
                <w:spacing w:val="11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85"/>
                <w:sz w:val="19"/>
              </w:rPr>
              <w:t>técnicas)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110,342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110,342</w:t>
            </w:r>
          </w:p>
        </w:tc>
      </w:tr>
      <w:tr w:rsidR="00F40676">
        <w:trPr>
          <w:trHeight w:hRule="exact" w:val="1209"/>
        </w:trPr>
        <w:tc>
          <w:tcPr>
            <w:tcW w:w="5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1</w:t>
            </w:r>
          </w:p>
        </w:tc>
        <w:tc>
          <w:tcPr>
            <w:tcW w:w="6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D52BB2">
            <w:pPr>
              <w:pStyle w:val="TableParagraph"/>
              <w:spacing w:before="150" w:line="248" w:lineRule="auto"/>
              <w:ind w:left="23" w:righ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 w:hAnsi="Calibri"/>
                <w:spacing w:val="3"/>
                <w:w w:val="90"/>
                <w:sz w:val="19"/>
              </w:rPr>
              <w:t>Servicio</w:t>
            </w:r>
            <w:r>
              <w:rPr>
                <w:rFonts w:ascii="Calibri" w:hAnsi="Calibri"/>
                <w:spacing w:val="-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7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mantenimiento</w:t>
            </w:r>
            <w:r>
              <w:rPr>
                <w:rFonts w:ascii="Calibri" w:hAnsi="Calibri"/>
                <w:spacing w:val="-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preventivo</w:t>
            </w:r>
            <w:r>
              <w:rPr>
                <w:rFonts w:ascii="Calibri" w:hAnsi="Calibri"/>
                <w:spacing w:val="-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20</w:t>
            </w:r>
            <w:r>
              <w:rPr>
                <w:rFonts w:ascii="Calibri" w:hAnsi="Calibri"/>
                <w:spacing w:val="-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 xml:space="preserve">mil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kilómetros(servicios</w:t>
            </w:r>
            <w:r>
              <w:rPr>
                <w:rFonts w:ascii="Calibri" w:hAnsi="Calibri"/>
                <w:spacing w:val="5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mayores)</w:t>
            </w:r>
            <w:r>
              <w:rPr>
                <w:rFonts w:ascii="Calibri" w:hAnsi="Calibri"/>
                <w:spacing w:val="17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para</w:t>
            </w:r>
            <w:r>
              <w:rPr>
                <w:rFonts w:ascii="Calibri" w:hAnsi="Calibri"/>
                <w:spacing w:val="8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la</w:t>
            </w:r>
            <w:r>
              <w:rPr>
                <w:rFonts w:ascii="Calibri" w:hAnsi="Calibri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0"/>
                <w:sz w:val="19"/>
              </w:rPr>
              <w:t>unidad</w:t>
            </w:r>
            <w:r>
              <w:rPr>
                <w:rFonts w:ascii="Times New Roman" w:hAnsi="Times New Roman"/>
                <w:spacing w:val="40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w w:val="95"/>
                <w:sz w:val="19"/>
              </w:rPr>
              <w:t>Placa</w:t>
            </w:r>
            <w:r>
              <w:rPr>
                <w:rFonts w:ascii="Calibri" w:hAnsi="Calibri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1878</w:t>
            </w:r>
            <w:r>
              <w:rPr>
                <w:rFonts w:ascii="Calibri" w:hAnsi="Calibri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5"/>
                <w:sz w:val="19"/>
              </w:rPr>
              <w:t>Nissan</w:t>
            </w:r>
            <w:r>
              <w:rPr>
                <w:rFonts w:ascii="Calibri" w:hAnsi="Calibri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5"/>
                <w:sz w:val="19"/>
              </w:rPr>
              <w:t>Urvan</w:t>
            </w:r>
            <w:r>
              <w:rPr>
                <w:rFonts w:ascii="Calibri" w:hAnsi="Calibri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w w:val="95"/>
                <w:sz w:val="19"/>
              </w:rPr>
              <w:t>NV350</w:t>
            </w:r>
            <w:r>
              <w:rPr>
                <w:rFonts w:ascii="Calibri" w:hAnsi="Calibri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año</w:t>
            </w:r>
            <w:r>
              <w:rPr>
                <w:rFonts w:ascii="Calibri" w:hAnsi="Calibri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2018</w:t>
            </w:r>
            <w:r>
              <w:rPr>
                <w:rFonts w:ascii="Calibri" w:hAnsi="Calibri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de</w:t>
            </w:r>
            <w:r>
              <w:rPr>
                <w:rFonts w:ascii="Calibri" w:hAnsi="Calibri"/>
                <w:spacing w:val="-15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95"/>
                <w:position w:val="8"/>
                <w:sz w:val="19"/>
              </w:rPr>
              <w:t>la</w:t>
            </w:r>
            <w:r>
              <w:rPr>
                <w:rFonts w:ascii="Times New Roman" w:hAnsi="Times New Roman"/>
                <w:spacing w:val="15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8"/>
                <w:w w:val="95"/>
                <w:position w:val="8"/>
                <w:sz w:val="19"/>
              </w:rPr>
              <w:t>Sub</w:t>
            </w:r>
            <w:r>
              <w:rPr>
                <w:rFonts w:ascii="Times New Roman" w:hAnsi="Times New Roman"/>
                <w:spacing w:val="11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5"/>
                <w:w w:val="95"/>
                <w:position w:val="8"/>
                <w:sz w:val="19"/>
              </w:rPr>
              <w:t>Delegación</w:t>
            </w:r>
            <w:r>
              <w:rPr>
                <w:rFonts w:ascii="Times New Roman" w:hAnsi="Times New Roman"/>
                <w:spacing w:val="11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6"/>
                <w:w w:val="95"/>
                <w:position w:val="8"/>
                <w:sz w:val="19"/>
              </w:rPr>
              <w:t>Regional</w:t>
            </w:r>
            <w:r>
              <w:rPr>
                <w:rFonts w:ascii="Times New Roman" w:hAnsi="Times New Roman"/>
                <w:spacing w:val="5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5"/>
                <w:position w:val="8"/>
                <w:sz w:val="19"/>
              </w:rPr>
              <w:t>de</w:t>
            </w:r>
            <w:r>
              <w:rPr>
                <w:rFonts w:ascii="Times New Roman" w:hAnsi="Times New Roman"/>
                <w:spacing w:val="15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5"/>
                <w:position w:val="8"/>
                <w:sz w:val="19"/>
              </w:rPr>
              <w:t>Garabito</w:t>
            </w:r>
          </w:p>
          <w:p w:rsidR="00F40676" w:rsidRDefault="00D52BB2">
            <w:pPr>
              <w:pStyle w:val="TableParagraph"/>
              <w:spacing w:before="120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85"/>
                <w:sz w:val="19"/>
              </w:rPr>
              <w:t>(según</w:t>
            </w:r>
            <w:r>
              <w:rPr>
                <w:rFonts w:ascii="Calibri" w:hAnsi="Calibri"/>
                <w:spacing w:val="2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85"/>
                <w:sz w:val="19"/>
              </w:rPr>
              <w:t xml:space="preserve">anexo </w:t>
            </w:r>
            <w:r>
              <w:rPr>
                <w:rFonts w:ascii="Calibri" w:hAnsi="Calibri"/>
                <w:spacing w:val="3"/>
                <w:w w:val="85"/>
                <w:sz w:val="19"/>
              </w:rPr>
              <w:t>especificaciones</w:t>
            </w:r>
            <w:r>
              <w:rPr>
                <w:rFonts w:ascii="Calibri" w:hAnsi="Calibri"/>
                <w:spacing w:val="11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85"/>
                <w:sz w:val="19"/>
              </w:rPr>
              <w:t>técnicas)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110,342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110,342</w:t>
            </w:r>
          </w:p>
        </w:tc>
      </w:tr>
      <w:tr w:rsidR="00F40676">
        <w:trPr>
          <w:trHeight w:hRule="exact" w:val="1210"/>
        </w:trPr>
        <w:tc>
          <w:tcPr>
            <w:tcW w:w="5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1</w:t>
            </w:r>
          </w:p>
        </w:tc>
        <w:tc>
          <w:tcPr>
            <w:tcW w:w="6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D52BB2">
            <w:pPr>
              <w:pStyle w:val="TableParagraph"/>
              <w:spacing w:before="151" w:line="249" w:lineRule="auto"/>
              <w:ind w:left="23" w:righ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 w:hAnsi="Calibri"/>
                <w:spacing w:val="3"/>
                <w:w w:val="90"/>
                <w:sz w:val="19"/>
              </w:rPr>
              <w:t>Servicio</w:t>
            </w:r>
            <w:r>
              <w:rPr>
                <w:rFonts w:ascii="Calibri" w:hAnsi="Calibri"/>
                <w:spacing w:val="-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7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mantenimiento</w:t>
            </w:r>
            <w:r>
              <w:rPr>
                <w:rFonts w:ascii="Calibri" w:hAnsi="Calibri"/>
                <w:spacing w:val="-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preventivo</w:t>
            </w:r>
            <w:r>
              <w:rPr>
                <w:rFonts w:ascii="Calibri" w:hAnsi="Calibri"/>
                <w:spacing w:val="-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30</w:t>
            </w:r>
            <w:r>
              <w:rPr>
                <w:rFonts w:ascii="Calibri" w:hAnsi="Calibri"/>
                <w:spacing w:val="-1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mil</w:t>
            </w:r>
            <w:r>
              <w:rPr>
                <w:rFonts w:ascii="Calibri" w:hAnsi="Calibri"/>
                <w:spacing w:val="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kilómetros</w:t>
            </w:r>
            <w:r>
              <w:rPr>
                <w:rFonts w:ascii="Calibri" w:hAnsi="Calibri"/>
                <w:spacing w:val="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0"/>
                <w:sz w:val="19"/>
              </w:rPr>
              <w:t>(servicios</w:t>
            </w:r>
            <w:r>
              <w:rPr>
                <w:rFonts w:ascii="Calibri" w:hAnsi="Calibri"/>
                <w:spacing w:val="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mayores)</w:t>
            </w:r>
            <w:r>
              <w:rPr>
                <w:rFonts w:ascii="Calibri" w:hAnsi="Calibri"/>
                <w:spacing w:val="-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para</w:t>
            </w:r>
            <w:r>
              <w:rPr>
                <w:rFonts w:ascii="Calibri" w:hAnsi="Calibri"/>
                <w:spacing w:val="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la</w:t>
            </w:r>
            <w:r>
              <w:rPr>
                <w:rFonts w:ascii="Calibri" w:hAnsi="Calibri"/>
                <w:spacing w:val="-6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0"/>
                <w:sz w:val="19"/>
              </w:rPr>
              <w:t>unidad</w:t>
            </w:r>
            <w:r>
              <w:rPr>
                <w:rFonts w:ascii="Times New Roman" w:hAnsi="Times New Roman"/>
                <w:spacing w:val="38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w w:val="95"/>
                <w:sz w:val="19"/>
              </w:rPr>
              <w:t>Placa</w:t>
            </w:r>
            <w:r>
              <w:rPr>
                <w:rFonts w:ascii="Calibri" w:hAnsi="Calibri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1878</w:t>
            </w:r>
            <w:r>
              <w:rPr>
                <w:rFonts w:ascii="Calibri" w:hAnsi="Calibri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5"/>
                <w:sz w:val="19"/>
              </w:rPr>
              <w:t>Nissan</w:t>
            </w:r>
            <w:r>
              <w:rPr>
                <w:rFonts w:ascii="Calibri" w:hAnsi="Calibri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5"/>
                <w:sz w:val="19"/>
              </w:rPr>
              <w:t>Urvan</w:t>
            </w:r>
            <w:r>
              <w:rPr>
                <w:rFonts w:ascii="Calibri" w:hAnsi="Calibri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w w:val="95"/>
                <w:sz w:val="19"/>
              </w:rPr>
              <w:t>NV350</w:t>
            </w:r>
            <w:r>
              <w:rPr>
                <w:rFonts w:ascii="Calibri" w:hAnsi="Calibri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año</w:t>
            </w:r>
            <w:r>
              <w:rPr>
                <w:rFonts w:ascii="Calibri" w:hAnsi="Calibri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2018</w:t>
            </w:r>
            <w:r>
              <w:rPr>
                <w:rFonts w:ascii="Calibri" w:hAnsi="Calibri"/>
                <w:spacing w:val="-9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de</w:t>
            </w:r>
            <w:r>
              <w:rPr>
                <w:rFonts w:ascii="Calibri" w:hAnsi="Calibri"/>
                <w:spacing w:val="-15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95"/>
                <w:position w:val="8"/>
                <w:sz w:val="19"/>
              </w:rPr>
              <w:t>la</w:t>
            </w:r>
            <w:r>
              <w:rPr>
                <w:rFonts w:ascii="Times New Roman" w:hAnsi="Times New Roman"/>
                <w:spacing w:val="15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8"/>
                <w:w w:val="95"/>
                <w:position w:val="8"/>
                <w:sz w:val="19"/>
              </w:rPr>
              <w:t>Sub</w:t>
            </w:r>
            <w:r>
              <w:rPr>
                <w:rFonts w:ascii="Times New Roman" w:hAnsi="Times New Roman"/>
                <w:spacing w:val="11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5"/>
                <w:w w:val="95"/>
                <w:position w:val="8"/>
                <w:sz w:val="19"/>
              </w:rPr>
              <w:t>Delegación</w:t>
            </w:r>
            <w:r>
              <w:rPr>
                <w:rFonts w:ascii="Times New Roman" w:hAnsi="Times New Roman"/>
                <w:spacing w:val="11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6"/>
                <w:w w:val="95"/>
                <w:position w:val="8"/>
                <w:sz w:val="19"/>
              </w:rPr>
              <w:t>Regional</w:t>
            </w:r>
            <w:r>
              <w:rPr>
                <w:rFonts w:ascii="Times New Roman" w:hAnsi="Times New Roman"/>
                <w:spacing w:val="5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5"/>
                <w:position w:val="8"/>
                <w:sz w:val="19"/>
              </w:rPr>
              <w:t>de</w:t>
            </w:r>
            <w:r>
              <w:rPr>
                <w:rFonts w:ascii="Times New Roman" w:hAnsi="Times New Roman"/>
                <w:spacing w:val="15"/>
                <w:w w:val="95"/>
                <w:position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5"/>
                <w:position w:val="8"/>
                <w:sz w:val="19"/>
              </w:rPr>
              <w:t>Garabito</w:t>
            </w:r>
          </w:p>
          <w:p w:rsidR="00F40676" w:rsidRDefault="00D52BB2">
            <w:pPr>
              <w:pStyle w:val="TableParagraph"/>
              <w:spacing w:before="119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85"/>
                <w:sz w:val="19"/>
              </w:rPr>
              <w:t>(según</w:t>
            </w:r>
            <w:r>
              <w:rPr>
                <w:rFonts w:ascii="Calibri" w:hAnsi="Calibri"/>
                <w:spacing w:val="2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85"/>
                <w:sz w:val="19"/>
              </w:rPr>
              <w:t xml:space="preserve">anexo </w:t>
            </w:r>
            <w:r>
              <w:rPr>
                <w:rFonts w:ascii="Calibri" w:hAnsi="Calibri"/>
                <w:spacing w:val="3"/>
                <w:w w:val="85"/>
                <w:sz w:val="19"/>
              </w:rPr>
              <w:t>especificaciones</w:t>
            </w:r>
            <w:r>
              <w:rPr>
                <w:rFonts w:ascii="Calibri" w:hAnsi="Calibri"/>
                <w:spacing w:val="11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85"/>
                <w:sz w:val="19"/>
              </w:rPr>
              <w:t>técnicas)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110,342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110,342</w:t>
            </w:r>
          </w:p>
        </w:tc>
      </w:tr>
      <w:tr w:rsidR="00F40676">
        <w:trPr>
          <w:trHeight w:hRule="exact" w:val="1209"/>
        </w:trPr>
        <w:tc>
          <w:tcPr>
            <w:tcW w:w="5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3</w:t>
            </w:r>
          </w:p>
        </w:tc>
        <w:tc>
          <w:tcPr>
            <w:tcW w:w="6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D52BB2">
            <w:pPr>
              <w:pStyle w:val="TableParagraph"/>
              <w:spacing w:before="14" w:line="265" w:lineRule="auto"/>
              <w:ind w:left="23" w:right="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3"/>
                <w:w w:val="95"/>
                <w:sz w:val="19"/>
              </w:rPr>
              <w:t>Servicio</w:t>
            </w:r>
            <w:r>
              <w:rPr>
                <w:rFonts w:ascii="Calibri" w:hAnsi="Calibri"/>
                <w:spacing w:val="-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de</w:t>
            </w:r>
            <w:r>
              <w:rPr>
                <w:rFonts w:ascii="Calibri" w:hAnsi="Calibri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cambio</w:t>
            </w:r>
            <w:r>
              <w:rPr>
                <w:rFonts w:ascii="Calibri" w:hAnsi="Calibri"/>
                <w:w w:val="95"/>
                <w:sz w:val="19"/>
              </w:rPr>
              <w:t xml:space="preserve"> de</w:t>
            </w:r>
            <w:r>
              <w:rPr>
                <w:rFonts w:ascii="Calibri" w:hAnsi="Calibri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5"/>
                <w:sz w:val="19"/>
              </w:rPr>
              <w:t>aceite</w:t>
            </w:r>
            <w:r>
              <w:rPr>
                <w:rFonts w:ascii="Calibri" w:hAnsi="Calibri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5"/>
                <w:sz w:val="19"/>
              </w:rPr>
              <w:t xml:space="preserve">(servicios </w:t>
            </w:r>
            <w:r>
              <w:rPr>
                <w:rFonts w:ascii="Calibri" w:hAnsi="Calibri"/>
                <w:spacing w:val="-2"/>
                <w:w w:val="95"/>
                <w:sz w:val="19"/>
              </w:rPr>
              <w:t>menores)</w:t>
            </w:r>
            <w:r>
              <w:rPr>
                <w:rFonts w:ascii="Calibri" w:hAnsi="Calibri"/>
                <w:spacing w:val="-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para</w:t>
            </w:r>
            <w:r>
              <w:rPr>
                <w:rFonts w:ascii="Calibri" w:hAnsi="Calibri"/>
                <w:spacing w:val="2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5"/>
                <w:sz w:val="19"/>
              </w:rPr>
              <w:t>unidades</w:t>
            </w:r>
            <w:r>
              <w:rPr>
                <w:rFonts w:ascii="Calibri" w:hAnsi="Calibri"/>
                <w:spacing w:val="4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CL</w:t>
            </w:r>
            <w:r>
              <w:rPr>
                <w:rFonts w:ascii="Calibri" w:hAnsi="Calibri"/>
                <w:spacing w:val="-4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307380,</w:t>
            </w:r>
            <w:r>
              <w:rPr>
                <w:rFonts w:ascii="Calibri" w:hAnsi="Calibri"/>
                <w:spacing w:val="2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5"/>
                <w:sz w:val="19"/>
              </w:rPr>
              <w:t>Fiscalía</w:t>
            </w:r>
            <w:r>
              <w:rPr>
                <w:rFonts w:ascii="Calibri" w:hAnsi="Calibri"/>
                <w:spacing w:val="3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5"/>
                <w:sz w:val="19"/>
              </w:rPr>
              <w:t>de</w:t>
            </w:r>
            <w:r>
              <w:rPr>
                <w:rFonts w:ascii="Times New Roman" w:hAnsi="Times New Roman"/>
                <w:spacing w:val="51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Puntarenas,</w:t>
            </w:r>
            <w:r>
              <w:rPr>
                <w:rFonts w:ascii="Calibri" w:hAnsi="Calibri"/>
                <w:spacing w:val="-1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CL</w:t>
            </w:r>
            <w:r>
              <w:rPr>
                <w:rFonts w:ascii="Calibri" w:hAnsi="Calibri"/>
                <w:spacing w:val="6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307580</w:t>
            </w:r>
            <w:r>
              <w:rPr>
                <w:rFonts w:ascii="Calibri" w:hAnsi="Calibri"/>
                <w:spacing w:val="-9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Fiscalía</w:t>
            </w:r>
            <w:r>
              <w:rPr>
                <w:rFonts w:ascii="Calibri" w:hAnsi="Calibri"/>
                <w:spacing w:val="-1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15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Garabito,</w:t>
            </w:r>
            <w:r>
              <w:rPr>
                <w:rFonts w:ascii="Calibri" w:hAnsi="Calibri"/>
                <w:spacing w:val="-19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Nissan</w:t>
            </w:r>
            <w:r>
              <w:rPr>
                <w:rFonts w:ascii="Calibri" w:hAnsi="Calibri"/>
                <w:spacing w:val="-10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Frontier</w:t>
            </w:r>
            <w:r>
              <w:rPr>
                <w:rFonts w:ascii="Calibri" w:hAnsi="Calibri"/>
                <w:spacing w:val="-15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NP300</w:t>
            </w:r>
            <w:r>
              <w:rPr>
                <w:rFonts w:ascii="Calibri" w:hAnsi="Calibri"/>
                <w:spacing w:val="1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año</w:t>
            </w:r>
            <w:r>
              <w:rPr>
                <w:rFonts w:ascii="Calibri" w:hAnsi="Calibri"/>
                <w:spacing w:val="-17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2018</w:t>
            </w:r>
            <w:r>
              <w:rPr>
                <w:rFonts w:ascii="Calibri" w:hAnsi="Calibri"/>
                <w:spacing w:val="-9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y</w:t>
            </w:r>
            <w:r>
              <w:rPr>
                <w:rFonts w:ascii="Calibri" w:hAnsi="Calibri"/>
                <w:spacing w:val="-18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CL</w:t>
            </w:r>
            <w:r>
              <w:rPr>
                <w:rFonts w:ascii="Calibri" w:hAnsi="Calibri"/>
                <w:spacing w:val="-15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303278</w:t>
            </w:r>
            <w:r>
              <w:rPr>
                <w:rFonts w:ascii="Calibri" w:hAnsi="Calibri"/>
                <w:spacing w:val="-15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de</w:t>
            </w:r>
          </w:p>
          <w:p w:rsidR="00F40676" w:rsidRDefault="00D52BB2">
            <w:pPr>
              <w:pStyle w:val="TableParagraph"/>
              <w:spacing w:before="61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6"/>
                <w:w w:val="95"/>
                <w:sz w:val="19"/>
              </w:rPr>
              <w:t>Fiscalía</w:t>
            </w:r>
            <w:r>
              <w:rPr>
                <w:rFonts w:ascii="Calibri" w:hAnsi="Calibri"/>
                <w:spacing w:val="4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de</w:t>
            </w:r>
            <w:r>
              <w:rPr>
                <w:rFonts w:ascii="Calibri" w:hAnsi="Calibri"/>
                <w:spacing w:val="-8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5"/>
                <w:sz w:val="19"/>
              </w:rPr>
              <w:t>Cubano,</w:t>
            </w:r>
            <w:r>
              <w:rPr>
                <w:rFonts w:ascii="Calibri" w:hAnsi="Calibri"/>
                <w:spacing w:val="-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w w:val="95"/>
                <w:sz w:val="19"/>
              </w:rPr>
              <w:t>NISSAN</w:t>
            </w:r>
            <w:r>
              <w:rPr>
                <w:rFonts w:ascii="Calibri" w:hAnsi="Calibri"/>
                <w:spacing w:val="-7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w w:val="95"/>
                <w:sz w:val="19"/>
              </w:rPr>
              <w:t>FRONTIER</w:t>
            </w:r>
            <w:r>
              <w:rPr>
                <w:rFonts w:ascii="Calibri" w:hAnsi="Calibri"/>
                <w:spacing w:val="-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5"/>
                <w:sz w:val="19"/>
              </w:rPr>
              <w:t>NP300</w:t>
            </w:r>
            <w:r>
              <w:rPr>
                <w:rFonts w:ascii="Calibri" w:hAnsi="Calibri"/>
                <w:spacing w:val="12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año</w:t>
            </w:r>
            <w:r>
              <w:rPr>
                <w:rFonts w:ascii="Calibri" w:hAnsi="Calibri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2017.</w:t>
            </w:r>
            <w:r>
              <w:rPr>
                <w:rFonts w:ascii="Calibri" w:hAnsi="Calibri"/>
                <w:spacing w:val="13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(según</w:t>
            </w:r>
            <w:r>
              <w:rPr>
                <w:rFonts w:ascii="Calibri" w:hAnsi="Calibri"/>
                <w:spacing w:val="1"/>
                <w:w w:val="95"/>
                <w:sz w:val="19"/>
              </w:rPr>
              <w:t xml:space="preserve"> anexo</w:t>
            </w:r>
            <w:r>
              <w:rPr>
                <w:rFonts w:ascii="Calibri" w:hAnsi="Calibri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especificaciones</w:t>
            </w:r>
          </w:p>
          <w:p w:rsidR="00F40676" w:rsidRDefault="00D52BB2">
            <w:pPr>
              <w:pStyle w:val="TableParagraph"/>
              <w:spacing w:before="131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3"/>
                <w:w w:val="95"/>
                <w:sz w:val="19"/>
              </w:rPr>
              <w:t>técnicas)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3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58,836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176,509</w:t>
            </w:r>
          </w:p>
        </w:tc>
      </w:tr>
      <w:tr w:rsidR="00F40676">
        <w:trPr>
          <w:trHeight w:hRule="exact" w:val="1210"/>
        </w:trPr>
        <w:tc>
          <w:tcPr>
            <w:tcW w:w="5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2</w:t>
            </w:r>
          </w:p>
        </w:tc>
        <w:tc>
          <w:tcPr>
            <w:tcW w:w="6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40676" w:rsidRDefault="00D52BB2">
            <w:pPr>
              <w:pStyle w:val="TableParagraph"/>
              <w:spacing w:line="265" w:lineRule="auto"/>
              <w:ind w:left="23" w:right="1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3"/>
                <w:w w:val="90"/>
                <w:sz w:val="19"/>
              </w:rPr>
              <w:t>Servicio</w:t>
            </w:r>
            <w:r>
              <w:rPr>
                <w:rFonts w:ascii="Calibri" w:hAnsi="Calibri"/>
                <w:spacing w:val="-20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2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mantenimiento</w:t>
            </w:r>
            <w:r>
              <w:rPr>
                <w:rFonts w:ascii="Calibri" w:hAnsi="Calibri"/>
                <w:spacing w:val="-1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preventivo</w:t>
            </w:r>
            <w:r>
              <w:rPr>
                <w:rFonts w:ascii="Calibri" w:hAnsi="Calibri"/>
                <w:spacing w:val="-18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10</w:t>
            </w:r>
            <w:r>
              <w:rPr>
                <w:rFonts w:ascii="Calibri" w:hAnsi="Calibri"/>
                <w:spacing w:val="-1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mil</w:t>
            </w:r>
            <w:r>
              <w:rPr>
                <w:rFonts w:ascii="Calibri" w:hAnsi="Calibri"/>
                <w:spacing w:val="-1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kilómetros</w:t>
            </w:r>
            <w:r>
              <w:rPr>
                <w:rFonts w:ascii="Calibri" w:hAnsi="Calibri"/>
                <w:spacing w:val="-8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0"/>
                <w:sz w:val="19"/>
              </w:rPr>
              <w:t>(servicios</w:t>
            </w:r>
            <w:r>
              <w:rPr>
                <w:rFonts w:ascii="Calibri" w:hAnsi="Calibri"/>
                <w:spacing w:val="-1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mayores)</w:t>
            </w:r>
            <w:r>
              <w:rPr>
                <w:rFonts w:ascii="Calibri" w:hAnsi="Calibri"/>
                <w:spacing w:val="-1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para</w:t>
            </w:r>
            <w:r>
              <w:rPr>
                <w:rFonts w:ascii="Calibri" w:hAnsi="Calibri"/>
                <w:spacing w:val="-16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la</w:t>
            </w:r>
            <w:r>
              <w:rPr>
                <w:rFonts w:ascii="Calibri" w:hAnsi="Calibri"/>
                <w:spacing w:val="-9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0"/>
                <w:sz w:val="19"/>
              </w:rPr>
              <w:t>unidad</w:t>
            </w:r>
            <w:r>
              <w:rPr>
                <w:rFonts w:ascii="Calibri" w:hAnsi="Calibri"/>
                <w:spacing w:val="-19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b/>
                <w:w w:val="90"/>
                <w:sz w:val="19"/>
              </w:rPr>
              <w:t>CL</w:t>
            </w:r>
            <w:r>
              <w:rPr>
                <w:rFonts w:ascii="Times New Roman" w:hAnsi="Times New Roman"/>
                <w:b/>
                <w:spacing w:val="40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90"/>
                <w:sz w:val="19"/>
              </w:rPr>
              <w:t>307380</w:t>
            </w:r>
            <w:r>
              <w:rPr>
                <w:rFonts w:ascii="Calibri" w:hAnsi="Calibri"/>
                <w:b/>
                <w:spacing w:val="31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w w:val="90"/>
                <w:sz w:val="19"/>
              </w:rPr>
              <w:t>NISSAN</w:t>
            </w:r>
            <w:r>
              <w:rPr>
                <w:rFonts w:ascii="Calibri" w:hAnsi="Calibri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w w:val="90"/>
                <w:sz w:val="19"/>
              </w:rPr>
              <w:t>FRONTIER</w:t>
            </w:r>
            <w:r>
              <w:rPr>
                <w:rFonts w:ascii="Calibri" w:hAnsi="Calibri"/>
                <w:spacing w:val="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NP300</w:t>
            </w:r>
            <w:r>
              <w:rPr>
                <w:rFonts w:ascii="Calibri" w:hAnsi="Calibri"/>
                <w:spacing w:val="6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año</w:t>
            </w:r>
            <w:r>
              <w:rPr>
                <w:rFonts w:ascii="Calibri" w:hAnsi="Calibri"/>
                <w:spacing w:val="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2018</w:t>
            </w:r>
            <w:r>
              <w:rPr>
                <w:rFonts w:ascii="Calibri" w:hAnsi="Calibri"/>
                <w:spacing w:val="7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la</w:t>
            </w:r>
            <w:r>
              <w:rPr>
                <w:rFonts w:ascii="Calibri" w:hAnsi="Calibri"/>
                <w:spacing w:val="9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Fiscalía</w:t>
            </w:r>
            <w:r>
              <w:rPr>
                <w:rFonts w:ascii="Calibri" w:hAnsi="Calibri"/>
                <w:spacing w:val="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1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Puntarenas</w:t>
            </w:r>
            <w:r>
              <w:rPr>
                <w:rFonts w:ascii="Calibri" w:hAnsi="Calibri"/>
                <w:b/>
                <w:spacing w:val="2"/>
                <w:w w:val="90"/>
                <w:sz w:val="19"/>
              </w:rPr>
              <w:t>,</w:t>
            </w:r>
            <w:r>
              <w:rPr>
                <w:rFonts w:ascii="Calibri" w:hAnsi="Calibri"/>
                <w:b/>
                <w:spacing w:val="-8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b/>
                <w:w w:val="90"/>
                <w:sz w:val="19"/>
              </w:rPr>
              <w:t>CL</w:t>
            </w:r>
            <w:r>
              <w:rPr>
                <w:rFonts w:ascii="Calibri" w:hAnsi="Calibri"/>
                <w:b/>
                <w:spacing w:val="6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90"/>
                <w:sz w:val="19"/>
              </w:rPr>
              <w:t>307580</w:t>
            </w:r>
            <w:r>
              <w:rPr>
                <w:rFonts w:ascii="Calibri" w:hAnsi="Calibri"/>
                <w:b/>
                <w:spacing w:val="-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w w:val="90"/>
                <w:sz w:val="19"/>
              </w:rPr>
              <w:t>NISSAN</w:t>
            </w:r>
            <w:r>
              <w:rPr>
                <w:rFonts w:ascii="Times New Roman" w:hAnsi="Times New Roman"/>
                <w:spacing w:val="56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w w:val="90"/>
                <w:sz w:val="19"/>
              </w:rPr>
              <w:t>FRONTIER</w:t>
            </w:r>
            <w:r>
              <w:rPr>
                <w:rFonts w:ascii="Calibri" w:hAnsi="Calibri"/>
                <w:spacing w:val="-27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NP300</w:t>
            </w:r>
            <w:r>
              <w:rPr>
                <w:rFonts w:ascii="Calibri" w:hAnsi="Calibri"/>
                <w:spacing w:val="-25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año</w:t>
            </w:r>
            <w:r>
              <w:rPr>
                <w:rFonts w:ascii="Calibri" w:hAnsi="Calibri"/>
                <w:spacing w:val="-26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2018</w:t>
            </w:r>
            <w:r>
              <w:rPr>
                <w:rFonts w:ascii="Calibri" w:hAnsi="Calibri"/>
                <w:spacing w:val="-25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28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Fiscalía</w:t>
            </w:r>
            <w:r>
              <w:rPr>
                <w:rFonts w:ascii="Calibri" w:hAnsi="Calibri"/>
                <w:spacing w:val="-2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28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Garabito</w:t>
            </w:r>
            <w:r>
              <w:rPr>
                <w:rFonts w:ascii="Calibri" w:hAnsi="Calibri"/>
                <w:spacing w:val="-10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(según</w:t>
            </w:r>
            <w:r>
              <w:rPr>
                <w:rFonts w:ascii="Calibri" w:hAnsi="Calibri"/>
                <w:spacing w:val="-26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anexo</w:t>
            </w:r>
            <w:r>
              <w:rPr>
                <w:rFonts w:ascii="Calibri" w:hAnsi="Calibri"/>
                <w:spacing w:val="-26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especificaciones</w:t>
            </w:r>
            <w:r>
              <w:rPr>
                <w:rFonts w:ascii="Calibri" w:hAnsi="Calibri"/>
                <w:spacing w:val="-2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técnicas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161,299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322,599</w:t>
            </w:r>
          </w:p>
        </w:tc>
      </w:tr>
      <w:tr w:rsidR="00F40676">
        <w:trPr>
          <w:trHeight w:hRule="exact" w:val="1209"/>
        </w:trPr>
        <w:tc>
          <w:tcPr>
            <w:tcW w:w="5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76" w:rsidRDefault="00D52BB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1</w:t>
            </w:r>
          </w:p>
        </w:tc>
        <w:tc>
          <w:tcPr>
            <w:tcW w:w="6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40676" w:rsidRDefault="00D52BB2">
            <w:pPr>
              <w:pStyle w:val="TableParagraph"/>
              <w:spacing w:line="265" w:lineRule="auto"/>
              <w:ind w:left="23" w:right="2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3"/>
                <w:w w:val="90"/>
                <w:sz w:val="19"/>
              </w:rPr>
              <w:t>Servicio</w:t>
            </w:r>
            <w:r>
              <w:rPr>
                <w:rFonts w:ascii="Calibri" w:hAnsi="Calibri"/>
                <w:spacing w:val="-20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de</w:t>
            </w:r>
            <w:r>
              <w:rPr>
                <w:rFonts w:ascii="Calibri" w:hAnsi="Calibri"/>
                <w:spacing w:val="-23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mantenimiento</w:t>
            </w:r>
            <w:r>
              <w:rPr>
                <w:rFonts w:ascii="Calibri" w:hAnsi="Calibri"/>
                <w:spacing w:val="-1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w w:val="90"/>
                <w:sz w:val="19"/>
              </w:rPr>
              <w:t>preventivo</w:t>
            </w:r>
            <w:r>
              <w:rPr>
                <w:rFonts w:ascii="Calibri" w:hAnsi="Calibri"/>
                <w:spacing w:val="-19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20</w:t>
            </w:r>
            <w:r>
              <w:rPr>
                <w:rFonts w:ascii="Calibri" w:hAnsi="Calibri"/>
                <w:spacing w:val="-12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90"/>
                <w:sz w:val="19"/>
              </w:rPr>
              <w:t>mil</w:t>
            </w:r>
            <w:r>
              <w:rPr>
                <w:rFonts w:ascii="Calibri" w:hAnsi="Calibri"/>
                <w:spacing w:val="-1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kilómetros</w:t>
            </w:r>
            <w:r>
              <w:rPr>
                <w:rFonts w:ascii="Calibri" w:hAnsi="Calibri"/>
                <w:spacing w:val="-8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0"/>
                <w:sz w:val="19"/>
              </w:rPr>
              <w:t>(servicios</w:t>
            </w:r>
            <w:r>
              <w:rPr>
                <w:rFonts w:ascii="Calibri" w:hAnsi="Calibri"/>
                <w:spacing w:val="-1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0"/>
                <w:sz w:val="19"/>
              </w:rPr>
              <w:t>mayores)</w:t>
            </w:r>
            <w:r>
              <w:rPr>
                <w:rFonts w:ascii="Calibri" w:hAnsi="Calibri"/>
                <w:spacing w:val="-14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0"/>
                <w:sz w:val="19"/>
              </w:rPr>
              <w:t>para</w:t>
            </w:r>
            <w:r>
              <w:rPr>
                <w:rFonts w:ascii="Calibri" w:hAnsi="Calibri"/>
                <w:spacing w:val="-16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0"/>
                <w:sz w:val="19"/>
              </w:rPr>
              <w:t>la</w:t>
            </w:r>
            <w:r>
              <w:rPr>
                <w:rFonts w:ascii="Calibri" w:hAnsi="Calibri"/>
                <w:spacing w:val="-9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w w:val="90"/>
                <w:sz w:val="19"/>
              </w:rPr>
              <w:t>unidad</w:t>
            </w:r>
            <w:r>
              <w:rPr>
                <w:rFonts w:ascii="Calibri" w:hAnsi="Calibri"/>
                <w:spacing w:val="-19"/>
                <w:w w:val="90"/>
                <w:sz w:val="19"/>
              </w:rPr>
              <w:t xml:space="preserve"> </w:t>
            </w:r>
            <w:r>
              <w:rPr>
                <w:rFonts w:ascii="Calibri" w:hAnsi="Calibri"/>
                <w:b/>
                <w:w w:val="90"/>
                <w:sz w:val="19"/>
              </w:rPr>
              <w:t>CL</w:t>
            </w:r>
            <w:r>
              <w:rPr>
                <w:rFonts w:ascii="Times New Roman" w:hAnsi="Times New Roman"/>
                <w:b/>
                <w:spacing w:val="40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95"/>
                <w:sz w:val="19"/>
              </w:rPr>
              <w:t>307380</w:t>
            </w:r>
            <w:r>
              <w:rPr>
                <w:rFonts w:ascii="Calibri" w:hAnsi="Calibri"/>
                <w:b/>
                <w:spacing w:val="24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w w:val="95"/>
                <w:sz w:val="19"/>
              </w:rPr>
              <w:t>NISSAN</w:t>
            </w:r>
            <w:r>
              <w:rPr>
                <w:rFonts w:ascii="Calibri" w:hAnsi="Calibri"/>
                <w:spacing w:val="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w w:val="95"/>
                <w:sz w:val="19"/>
              </w:rPr>
              <w:t>FRONTIER</w:t>
            </w:r>
            <w:r>
              <w:rPr>
                <w:rFonts w:ascii="Calibri" w:hAnsi="Calibri"/>
                <w:spacing w:val="4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5"/>
                <w:sz w:val="19"/>
              </w:rPr>
              <w:t>NP300</w:t>
            </w:r>
            <w:r>
              <w:rPr>
                <w:rFonts w:ascii="Calibri" w:hAnsi="Calibri"/>
                <w:spacing w:val="6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año</w:t>
            </w:r>
            <w:r>
              <w:rPr>
                <w:rFonts w:ascii="Calibri" w:hAnsi="Calibri"/>
                <w:spacing w:val="4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95"/>
                <w:sz w:val="19"/>
              </w:rPr>
              <w:t>2018</w:t>
            </w:r>
            <w:r>
              <w:rPr>
                <w:rFonts w:ascii="Calibri" w:hAnsi="Calibri"/>
                <w:spacing w:val="6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 xml:space="preserve">de </w:t>
            </w:r>
            <w:r>
              <w:rPr>
                <w:rFonts w:ascii="Calibri" w:hAnsi="Calibri"/>
                <w:spacing w:val="6"/>
                <w:w w:val="95"/>
                <w:sz w:val="19"/>
              </w:rPr>
              <w:t>la</w:t>
            </w:r>
            <w:r>
              <w:rPr>
                <w:rFonts w:ascii="Calibri" w:hAnsi="Calibri"/>
                <w:spacing w:val="8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w w:val="95"/>
                <w:sz w:val="19"/>
              </w:rPr>
              <w:t>Fiscalía</w:t>
            </w:r>
            <w:r>
              <w:rPr>
                <w:rFonts w:ascii="Calibri" w:hAnsi="Calibri"/>
                <w:spacing w:val="8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 xml:space="preserve">de </w:t>
            </w:r>
            <w:r>
              <w:rPr>
                <w:rFonts w:ascii="Calibri" w:hAnsi="Calibri"/>
                <w:spacing w:val="2"/>
                <w:w w:val="95"/>
                <w:sz w:val="19"/>
              </w:rPr>
              <w:t>Puntarenas</w:t>
            </w:r>
            <w:r>
              <w:rPr>
                <w:rFonts w:ascii="Calibri" w:hAnsi="Calibri"/>
                <w:b/>
                <w:spacing w:val="2"/>
                <w:w w:val="95"/>
                <w:sz w:val="19"/>
              </w:rPr>
              <w:t>.</w:t>
            </w:r>
            <w:r>
              <w:rPr>
                <w:rFonts w:ascii="Calibri" w:hAnsi="Calibri"/>
                <w:b/>
                <w:spacing w:val="4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w w:val="95"/>
                <w:sz w:val="19"/>
              </w:rPr>
              <w:t>(según</w:t>
            </w:r>
            <w:r>
              <w:rPr>
                <w:rFonts w:ascii="Calibri" w:hAnsi="Calibri"/>
                <w:spacing w:val="-21"/>
                <w:w w:val="9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w w:val="95"/>
                <w:sz w:val="19"/>
              </w:rPr>
              <w:t>anexo</w:t>
            </w:r>
            <w:r>
              <w:rPr>
                <w:rFonts w:ascii="Times New Roman" w:hAnsi="Times New Roman"/>
                <w:spacing w:val="50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w w:val="85"/>
                <w:sz w:val="19"/>
              </w:rPr>
              <w:t>especificaciones</w:t>
            </w:r>
            <w:r>
              <w:rPr>
                <w:rFonts w:ascii="Calibri" w:hAnsi="Calibri"/>
                <w:spacing w:val="11"/>
                <w:w w:val="85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w w:val="85"/>
                <w:sz w:val="19"/>
              </w:rPr>
              <w:t>técnicas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161,299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76" w:rsidRDefault="00F406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85"/>
              </w:rPr>
              <w:t>161,299</w:t>
            </w:r>
          </w:p>
        </w:tc>
      </w:tr>
      <w:tr w:rsidR="00F40676">
        <w:trPr>
          <w:trHeight w:hRule="exact" w:val="499"/>
        </w:trPr>
        <w:tc>
          <w:tcPr>
            <w:tcW w:w="8617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0676" w:rsidRDefault="00F406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  <w:w w:val="85"/>
              </w:rPr>
              <w:t>TOTAL</w:t>
            </w:r>
            <w:r>
              <w:rPr>
                <w:rFonts w:ascii="Calibri"/>
                <w:b/>
                <w:spacing w:val="-20"/>
                <w:w w:val="85"/>
              </w:rPr>
              <w:t xml:space="preserve"> </w:t>
            </w:r>
            <w:r>
              <w:rPr>
                <w:rFonts w:ascii="Calibri"/>
                <w:b/>
                <w:spacing w:val="-2"/>
                <w:w w:val="85"/>
              </w:rPr>
              <w:t>GENERAL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676" w:rsidRDefault="00D52BB2">
            <w:pPr>
              <w:pStyle w:val="TableParagraph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w w:val="85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85"/>
              </w:rPr>
              <w:t>1,117,677</w:t>
            </w:r>
          </w:p>
        </w:tc>
      </w:tr>
      <w:tr w:rsidR="00F40676">
        <w:trPr>
          <w:trHeight w:hRule="exact" w:val="499"/>
        </w:trPr>
        <w:tc>
          <w:tcPr>
            <w:tcW w:w="9611" w:type="dxa"/>
            <w:gridSpan w:val="5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40676" w:rsidRDefault="00F406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40676" w:rsidRDefault="00D52BB2">
            <w:pPr>
              <w:pStyle w:val="TableParagraph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5"/>
                <w:w w:val="85"/>
              </w:rPr>
              <w:t>Total</w:t>
            </w:r>
            <w:r>
              <w:rPr>
                <w:rFonts w:ascii="Calibri" w:hAnsi="Calibri"/>
                <w:b/>
                <w:spacing w:val="-7"/>
                <w:w w:val="85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85"/>
              </w:rPr>
              <w:t>en</w:t>
            </w:r>
            <w:r>
              <w:rPr>
                <w:rFonts w:ascii="Calibri" w:hAnsi="Calibri"/>
                <w:b/>
                <w:spacing w:val="-11"/>
                <w:w w:val="8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85"/>
              </w:rPr>
              <w:t>letras:</w:t>
            </w:r>
            <w:r>
              <w:rPr>
                <w:rFonts w:ascii="Calibri" w:hAnsi="Calibri"/>
                <w:b/>
                <w:spacing w:val="-9"/>
                <w:w w:val="85"/>
              </w:rPr>
              <w:t xml:space="preserve"> </w:t>
            </w:r>
            <w:r>
              <w:rPr>
                <w:rFonts w:ascii="Calibri" w:hAnsi="Calibri"/>
                <w:spacing w:val="-5"/>
                <w:w w:val="85"/>
              </w:rPr>
              <w:t>Un</w:t>
            </w:r>
            <w:r>
              <w:rPr>
                <w:rFonts w:ascii="Calibri" w:hAnsi="Calibri"/>
                <w:spacing w:val="-9"/>
                <w:w w:val="85"/>
              </w:rPr>
              <w:t xml:space="preserve"> </w:t>
            </w:r>
            <w:r>
              <w:rPr>
                <w:rFonts w:ascii="Calibri" w:hAnsi="Calibri"/>
                <w:spacing w:val="3"/>
                <w:w w:val="85"/>
              </w:rPr>
              <w:t>millón</w:t>
            </w:r>
            <w:r>
              <w:rPr>
                <w:rFonts w:ascii="Calibri" w:hAnsi="Calibri"/>
                <w:spacing w:val="-8"/>
                <w:w w:val="85"/>
              </w:rPr>
              <w:t xml:space="preserve"> </w:t>
            </w:r>
            <w:r>
              <w:rPr>
                <w:rFonts w:ascii="Calibri" w:hAnsi="Calibri"/>
                <w:spacing w:val="1"/>
                <w:w w:val="85"/>
              </w:rPr>
              <w:t>ciento</w:t>
            </w:r>
            <w:r>
              <w:rPr>
                <w:rFonts w:ascii="Calibri" w:hAnsi="Calibri"/>
                <w:spacing w:val="-10"/>
                <w:w w:val="85"/>
              </w:rPr>
              <w:t xml:space="preserve"> </w:t>
            </w:r>
            <w:r>
              <w:rPr>
                <w:rFonts w:ascii="Calibri" w:hAnsi="Calibri"/>
                <w:spacing w:val="2"/>
                <w:w w:val="85"/>
              </w:rPr>
              <w:t>diecisiete</w:t>
            </w:r>
            <w:r>
              <w:rPr>
                <w:rFonts w:ascii="Calibri" w:hAnsi="Calibri"/>
                <w:spacing w:val="-4"/>
                <w:w w:val="85"/>
              </w:rPr>
              <w:t xml:space="preserve"> </w:t>
            </w:r>
            <w:r>
              <w:rPr>
                <w:rFonts w:ascii="Calibri" w:hAnsi="Calibri"/>
                <w:spacing w:val="2"/>
                <w:w w:val="85"/>
              </w:rPr>
              <w:t>mil</w:t>
            </w:r>
            <w:r>
              <w:rPr>
                <w:rFonts w:ascii="Calibri" w:hAnsi="Calibri"/>
                <w:spacing w:val="-4"/>
                <w:w w:val="85"/>
              </w:rPr>
              <w:t xml:space="preserve"> </w:t>
            </w:r>
            <w:r>
              <w:rPr>
                <w:rFonts w:ascii="Calibri" w:hAnsi="Calibri"/>
                <w:spacing w:val="2"/>
                <w:w w:val="85"/>
              </w:rPr>
              <w:t>seiscientos</w:t>
            </w:r>
            <w:r>
              <w:rPr>
                <w:rFonts w:ascii="Calibri" w:hAnsi="Calibri"/>
                <w:spacing w:val="-8"/>
                <w:w w:val="85"/>
              </w:rPr>
              <w:t xml:space="preserve"> </w:t>
            </w:r>
            <w:r>
              <w:rPr>
                <w:rFonts w:ascii="Calibri" w:hAnsi="Calibri"/>
                <w:spacing w:val="1"/>
                <w:w w:val="85"/>
              </w:rPr>
              <w:t>setenta</w:t>
            </w:r>
            <w:r>
              <w:rPr>
                <w:rFonts w:ascii="Calibri" w:hAnsi="Calibri"/>
                <w:spacing w:val="-12"/>
                <w:w w:val="85"/>
              </w:rPr>
              <w:t xml:space="preserve"> </w:t>
            </w:r>
            <w:r>
              <w:rPr>
                <w:rFonts w:ascii="Calibri" w:hAnsi="Calibri"/>
                <w:w w:val="85"/>
              </w:rPr>
              <w:t>y</w:t>
            </w:r>
            <w:r>
              <w:rPr>
                <w:rFonts w:ascii="Calibri" w:hAnsi="Calibri"/>
                <w:spacing w:val="-7"/>
                <w:w w:val="85"/>
              </w:rPr>
              <w:t xml:space="preserve"> </w:t>
            </w:r>
            <w:r>
              <w:rPr>
                <w:rFonts w:ascii="Calibri" w:hAnsi="Calibri"/>
                <w:spacing w:val="2"/>
                <w:w w:val="85"/>
              </w:rPr>
              <w:t>siete</w:t>
            </w:r>
            <w:r>
              <w:rPr>
                <w:rFonts w:ascii="Calibri" w:hAnsi="Calibri"/>
                <w:spacing w:val="-5"/>
                <w:w w:val="85"/>
              </w:rPr>
              <w:t xml:space="preserve"> </w:t>
            </w:r>
            <w:r>
              <w:rPr>
                <w:rFonts w:ascii="Calibri" w:hAnsi="Calibri"/>
                <w:spacing w:val="1"/>
                <w:w w:val="85"/>
              </w:rPr>
              <w:t>colones</w:t>
            </w:r>
            <w:r>
              <w:rPr>
                <w:rFonts w:ascii="Calibri" w:hAnsi="Calibri"/>
                <w:spacing w:val="-8"/>
                <w:w w:val="85"/>
              </w:rPr>
              <w:t xml:space="preserve"> </w:t>
            </w:r>
            <w:r>
              <w:rPr>
                <w:rFonts w:ascii="Calibri" w:hAnsi="Calibri"/>
                <w:spacing w:val="-7"/>
                <w:w w:val="85"/>
              </w:rPr>
              <w:t>00/100</w:t>
            </w:r>
            <w:r>
              <w:rPr>
                <w:rFonts w:ascii="Calibri" w:hAnsi="Calibri"/>
                <w:spacing w:val="-6"/>
                <w:w w:val="85"/>
              </w:rPr>
              <w:t>.</w:t>
            </w:r>
            <w:r>
              <w:rPr>
                <w:rFonts w:ascii="Calibri" w:hAnsi="Calibri"/>
                <w:spacing w:val="-8"/>
                <w:w w:val="85"/>
              </w:rPr>
              <w:t xml:space="preserve"> </w:t>
            </w:r>
            <w:r>
              <w:rPr>
                <w:rFonts w:ascii="Calibri" w:hAnsi="Calibri"/>
                <w:w w:val="85"/>
              </w:rPr>
              <w:t>Precios</w:t>
            </w:r>
            <w:r>
              <w:rPr>
                <w:rFonts w:ascii="Calibri" w:hAnsi="Calibri"/>
                <w:spacing w:val="-8"/>
                <w:w w:val="85"/>
              </w:rPr>
              <w:t xml:space="preserve"> </w:t>
            </w:r>
            <w:r>
              <w:rPr>
                <w:rFonts w:ascii="Calibri" w:hAnsi="Calibri"/>
                <w:spacing w:val="2"/>
                <w:w w:val="85"/>
              </w:rPr>
              <w:t>firmes</w:t>
            </w:r>
            <w:r>
              <w:rPr>
                <w:rFonts w:ascii="Calibri" w:hAnsi="Calibri"/>
                <w:spacing w:val="-9"/>
                <w:w w:val="85"/>
              </w:rPr>
              <w:t xml:space="preserve"> </w:t>
            </w:r>
            <w:r>
              <w:rPr>
                <w:rFonts w:ascii="Calibri" w:hAnsi="Calibri"/>
                <w:w w:val="85"/>
              </w:rPr>
              <w:t>y</w:t>
            </w:r>
            <w:r>
              <w:rPr>
                <w:rFonts w:ascii="Calibri" w:hAnsi="Calibri"/>
                <w:spacing w:val="-8"/>
                <w:w w:val="85"/>
              </w:rPr>
              <w:t xml:space="preserve"> </w:t>
            </w:r>
            <w:r>
              <w:rPr>
                <w:rFonts w:ascii="Calibri" w:hAnsi="Calibri"/>
                <w:spacing w:val="2"/>
                <w:w w:val="85"/>
              </w:rPr>
              <w:t>definitivos.</w:t>
            </w:r>
          </w:p>
        </w:tc>
      </w:tr>
    </w:tbl>
    <w:p w:rsidR="00F40676" w:rsidRDefault="00F40676">
      <w:pPr>
        <w:rPr>
          <w:rFonts w:ascii="Calibri" w:eastAsia="Calibri" w:hAnsi="Calibri" w:cs="Calibri"/>
        </w:rPr>
        <w:sectPr w:rsidR="00F40676">
          <w:pgSz w:w="12240" w:h="15840"/>
          <w:pgMar w:top="1860" w:right="40" w:bottom="960" w:left="1020" w:header="542" w:footer="764" w:gutter="0"/>
          <w:cols w:space="720"/>
        </w:sectPr>
      </w:pPr>
    </w:p>
    <w:p w:rsidR="00F40676" w:rsidRDefault="00D52BB2">
      <w:pPr>
        <w:pStyle w:val="berschrift1"/>
        <w:spacing w:before="1"/>
        <w:ind w:left="3387"/>
        <w:rPr>
          <w:b w:val="0"/>
          <w:bCs w:val="0"/>
        </w:rPr>
      </w:pPr>
      <w:r>
        <w:rPr>
          <w:spacing w:val="-1"/>
        </w:rPr>
        <w:lastRenderedPageBreak/>
        <w:t>DECLARACIONES</w:t>
      </w:r>
      <w:r>
        <w:rPr>
          <w:spacing w:val="-30"/>
        </w:rPr>
        <w:t xml:space="preserve"> </w:t>
      </w:r>
      <w:r>
        <w:t>JURADAS</w:t>
      </w:r>
    </w:p>
    <w:p w:rsidR="00F40676" w:rsidRDefault="00D52BB2">
      <w:pPr>
        <w:pStyle w:val="Textkrper"/>
        <w:numPr>
          <w:ilvl w:val="0"/>
          <w:numId w:val="1"/>
        </w:numPr>
        <w:tabs>
          <w:tab w:val="left" w:pos="822"/>
        </w:tabs>
        <w:spacing w:before="194"/>
        <w:ind w:right="1426" w:hanging="360"/>
        <w:jc w:val="both"/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b/>
          <w:spacing w:val="-1"/>
        </w:rPr>
        <w:t>María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Virginia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Salas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Salas,</w:t>
      </w:r>
      <w:r>
        <w:rPr>
          <w:b/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hAnsi="Times New Roman"/>
          <w:spacing w:val="67"/>
        </w:rPr>
        <w:t xml:space="preserve"> </w:t>
      </w:r>
      <w:r>
        <w:rPr>
          <w:b/>
          <w:spacing w:val="-1"/>
        </w:rPr>
        <w:t>Agencia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Datsun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S.A</w:t>
      </w:r>
      <w:r>
        <w:rPr>
          <w:spacing w:val="-1"/>
        </w:rPr>
        <w:t>.,</w:t>
      </w:r>
      <w:r>
        <w:rPr>
          <w:spacing w:val="45"/>
        </w:rPr>
        <w:t xml:space="preserve"> </w:t>
      </w:r>
      <w:r>
        <w:rPr>
          <w:spacing w:val="-1"/>
        </w:rPr>
        <w:t>Declaro</w:t>
      </w:r>
      <w:r>
        <w:rPr>
          <w:spacing w:val="46"/>
        </w:rPr>
        <w:t xml:space="preserve"> </w:t>
      </w:r>
      <w:r>
        <w:rPr>
          <w:spacing w:val="-1"/>
        </w:rPr>
        <w:t>bajo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t>fe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juramento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1"/>
        </w:rPr>
        <w:t>mi</w:t>
      </w:r>
      <w:r>
        <w:rPr>
          <w:spacing w:val="48"/>
        </w:rPr>
        <w:t xml:space="preserve"> </w:t>
      </w:r>
      <w:r>
        <w:rPr>
          <w:spacing w:val="-1"/>
        </w:rPr>
        <w:t>representada</w:t>
      </w:r>
      <w:r>
        <w:rPr>
          <w:spacing w:val="47"/>
        </w:rPr>
        <w:t xml:space="preserve"> </w:t>
      </w:r>
      <w: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día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el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municipales,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conformidad </w:t>
      </w:r>
      <w:r>
        <w:t xml:space="preserve">con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t xml:space="preserve"> 65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2"/>
        </w:rPr>
        <w:t xml:space="preserve"> de</w:t>
      </w:r>
      <w:r>
        <w:rPr>
          <w:spacing w:val="-1"/>
        </w:rPr>
        <w:t xml:space="preserve"> 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F40676" w:rsidRDefault="00F40676">
      <w:pPr>
        <w:spacing w:before="1"/>
        <w:rPr>
          <w:rFonts w:ascii="Century Gothic" w:eastAsia="Century Gothic" w:hAnsi="Century Gothic" w:cs="Century Gothic"/>
        </w:rPr>
      </w:pPr>
    </w:p>
    <w:p w:rsidR="00F40676" w:rsidRDefault="00D52BB2">
      <w:pPr>
        <w:pStyle w:val="Textkrper"/>
        <w:numPr>
          <w:ilvl w:val="0"/>
          <w:numId w:val="1"/>
        </w:numPr>
        <w:tabs>
          <w:tab w:val="left" w:pos="822"/>
        </w:tabs>
        <w:ind w:right="1426" w:hanging="360"/>
        <w:jc w:val="both"/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b/>
          <w:spacing w:val="-1"/>
        </w:rPr>
        <w:t>María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Virginia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Salas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Salas,</w:t>
      </w:r>
      <w:r>
        <w:rPr>
          <w:b/>
          <w:spacing w:val="15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hAnsi="Times New Roman"/>
          <w:spacing w:val="67"/>
        </w:rPr>
        <w:t xml:space="preserve"> </w:t>
      </w:r>
      <w:r>
        <w:rPr>
          <w:b/>
          <w:spacing w:val="-1"/>
        </w:rPr>
        <w:t>Agencia</w:t>
      </w:r>
      <w:r>
        <w:rPr>
          <w:b/>
        </w:rPr>
        <w:t xml:space="preserve"> </w:t>
      </w:r>
      <w:r>
        <w:rPr>
          <w:b/>
          <w:spacing w:val="-2"/>
        </w:rPr>
        <w:t xml:space="preserve">Datsun </w:t>
      </w:r>
      <w:r>
        <w:rPr>
          <w:b/>
          <w:spacing w:val="-1"/>
        </w:rPr>
        <w:t>S.A.,</w:t>
      </w:r>
      <w:r>
        <w:rPr>
          <w:b/>
          <w:spacing w:val="1"/>
        </w:rPr>
        <w:t xml:space="preserve"> 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 xml:space="preserve"> de </w:t>
      </w:r>
      <w:r>
        <w:rPr>
          <w:spacing w:val="-1"/>
        </w:rPr>
        <w:t>juramento</w:t>
      </w:r>
      <w:r>
        <w:rPr>
          <w:spacing w:val="-2"/>
        </w:rPr>
        <w:t xml:space="preserve"> </w:t>
      </w:r>
      <w:r>
        <w:rPr>
          <w:spacing w:val="-1"/>
        </w:rPr>
        <w:t>que mi</w:t>
      </w:r>
      <w:r>
        <w:t xml:space="preserve"> </w:t>
      </w:r>
      <w:r>
        <w:rPr>
          <w:spacing w:val="-1"/>
        </w:rPr>
        <w:t xml:space="preserve">representada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afecta</w:t>
      </w:r>
      <w:r>
        <w:rPr>
          <w:spacing w:val="27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2"/>
        </w:rPr>
        <w:t>causal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prohibición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Estado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sus</w:t>
      </w:r>
      <w:r>
        <w:rPr>
          <w:spacing w:val="25"/>
        </w:rPr>
        <w:t xml:space="preserve"> </w:t>
      </w:r>
      <w:r>
        <w:rPr>
          <w:spacing w:val="-1"/>
        </w:rPr>
        <w:t>Instituciones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indicado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>art.</w:t>
      </w:r>
      <w:r>
        <w:rPr>
          <w:spacing w:val="-3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22 BIS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 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F40676" w:rsidRDefault="00F40676">
      <w:pPr>
        <w:spacing w:before="1"/>
        <w:rPr>
          <w:rFonts w:ascii="Century Gothic" w:eastAsia="Century Gothic" w:hAnsi="Century Gothic" w:cs="Century Gothic"/>
        </w:rPr>
      </w:pPr>
    </w:p>
    <w:p w:rsidR="00F40676" w:rsidRDefault="00D52BB2">
      <w:pPr>
        <w:pStyle w:val="Textkrper"/>
        <w:numPr>
          <w:ilvl w:val="0"/>
          <w:numId w:val="1"/>
        </w:numPr>
        <w:tabs>
          <w:tab w:val="left" w:pos="822"/>
        </w:tabs>
        <w:ind w:right="1426" w:hanging="360"/>
        <w:jc w:val="both"/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b/>
          <w:spacing w:val="-1"/>
        </w:rPr>
        <w:t>María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Virginia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Salas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Salas,</w:t>
      </w:r>
      <w:r>
        <w:rPr>
          <w:b/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rPr>
          <w:spacing w:val="1"/>
        </w:rP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hAnsi="Times New Roman"/>
          <w:spacing w:val="69"/>
        </w:rPr>
        <w:t xml:space="preserve"> </w:t>
      </w:r>
      <w:r>
        <w:rPr>
          <w:b/>
          <w:spacing w:val="-1"/>
        </w:rPr>
        <w:t>Agencia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Datsun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S.A.,</w:t>
      </w:r>
      <w:r>
        <w:rPr>
          <w:b/>
          <w:spacing w:val="18"/>
        </w:rPr>
        <w:t xml:space="preserve"> </w:t>
      </w:r>
      <w:r>
        <w:rPr>
          <w:spacing w:val="-1"/>
        </w:rPr>
        <w:t>Declaro</w:t>
      </w:r>
      <w:r>
        <w:rPr>
          <w:spacing w:val="15"/>
        </w:rPr>
        <w:t xml:space="preserve"> </w:t>
      </w:r>
      <w:r>
        <w:rPr>
          <w:spacing w:val="-1"/>
        </w:rPr>
        <w:t>bajo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fe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juramento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rPr>
          <w:spacing w:val="-1"/>
        </w:rPr>
        <w:t>inhabilitada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sector</w:t>
      </w:r>
      <w:r>
        <w:rPr>
          <w:spacing w:val="20"/>
        </w:rPr>
        <w:t xml:space="preserve"> </w:t>
      </w:r>
      <w:r>
        <w:rPr>
          <w:spacing w:val="-1"/>
        </w:rPr>
        <w:t>público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conformidad</w:t>
      </w:r>
      <w:r>
        <w:rPr>
          <w:spacing w:val="18"/>
        </w:rPr>
        <w:t xml:space="preserve"> </w:t>
      </w:r>
      <w:r>
        <w:t>con</w:t>
      </w:r>
      <w:r>
        <w:rPr>
          <w:rFonts w:ascii="Times New Roman" w:hAnsi="Times New Roman"/>
          <w:spacing w:val="39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100 BIS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1"/>
        </w:rPr>
        <w:t xml:space="preserve"> Ley</w:t>
      </w:r>
      <w:r>
        <w:rPr>
          <w:spacing w:val="-2"/>
        </w:rPr>
        <w:t xml:space="preserve"> </w:t>
      </w:r>
      <w:r>
        <w:rPr>
          <w:spacing w:val="-1"/>
        </w:rPr>
        <w:t>de 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F40676" w:rsidRDefault="00F40676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:rsidR="00F40676" w:rsidRDefault="00D52BB2">
      <w:pPr>
        <w:pStyle w:val="Textkrper"/>
        <w:numPr>
          <w:ilvl w:val="0"/>
          <w:numId w:val="1"/>
        </w:numPr>
        <w:tabs>
          <w:tab w:val="left" w:pos="822"/>
        </w:tabs>
        <w:ind w:right="1426" w:hanging="360"/>
        <w:jc w:val="both"/>
        <w:rPr>
          <w:rFonts w:cs="Century Gothic"/>
        </w:rPr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rFonts w:cs="Century Gothic"/>
          <w:b/>
          <w:bCs/>
          <w:spacing w:val="-1"/>
        </w:rPr>
        <w:t>María</w:t>
      </w:r>
      <w:r>
        <w:rPr>
          <w:rFonts w:cs="Century Gothic"/>
          <w:b/>
          <w:bCs/>
          <w:spacing w:val="17"/>
        </w:rPr>
        <w:t xml:space="preserve"> </w:t>
      </w:r>
      <w:r>
        <w:rPr>
          <w:rFonts w:cs="Century Gothic"/>
          <w:b/>
          <w:bCs/>
          <w:spacing w:val="-1"/>
        </w:rPr>
        <w:t>Virginia</w:t>
      </w:r>
      <w:r>
        <w:rPr>
          <w:rFonts w:cs="Century Gothic"/>
          <w:b/>
          <w:bCs/>
          <w:spacing w:val="17"/>
        </w:rPr>
        <w:t xml:space="preserve"> </w:t>
      </w:r>
      <w:r>
        <w:rPr>
          <w:rFonts w:cs="Century Gothic"/>
          <w:b/>
          <w:bCs/>
          <w:spacing w:val="-1"/>
        </w:rPr>
        <w:t>Salas</w:t>
      </w:r>
      <w:r>
        <w:rPr>
          <w:rFonts w:cs="Century Gothic"/>
          <w:b/>
          <w:bCs/>
          <w:spacing w:val="16"/>
        </w:rPr>
        <w:t xml:space="preserve"> </w:t>
      </w:r>
      <w:r>
        <w:rPr>
          <w:rFonts w:cs="Century Gothic"/>
          <w:b/>
          <w:bCs/>
          <w:spacing w:val="-1"/>
        </w:rPr>
        <w:t>Salas,</w:t>
      </w:r>
      <w:r>
        <w:rPr>
          <w:rFonts w:cs="Century Gothic"/>
          <w:b/>
          <w:bCs/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cs="Century Gothic"/>
          <w:b/>
          <w:bCs/>
          <w:spacing w:val="-1"/>
        </w:rPr>
        <w:t>Agencia</w:t>
      </w:r>
      <w:r>
        <w:rPr>
          <w:rFonts w:cs="Century Gothic"/>
          <w:b/>
          <w:bCs/>
          <w:spacing w:val="8"/>
        </w:rPr>
        <w:t xml:space="preserve"> </w:t>
      </w:r>
      <w:r>
        <w:rPr>
          <w:rFonts w:cs="Century Gothic"/>
          <w:b/>
          <w:bCs/>
          <w:spacing w:val="-1"/>
        </w:rPr>
        <w:t>Datsun</w:t>
      </w:r>
      <w:r>
        <w:rPr>
          <w:rFonts w:cs="Century Gothic"/>
          <w:b/>
          <w:bCs/>
          <w:spacing w:val="7"/>
        </w:rPr>
        <w:t xml:space="preserve"> </w:t>
      </w:r>
      <w:r>
        <w:rPr>
          <w:rFonts w:cs="Century Gothic"/>
          <w:b/>
          <w:bCs/>
          <w:spacing w:val="-1"/>
        </w:rPr>
        <w:t>S.A.,</w:t>
      </w:r>
      <w:r>
        <w:rPr>
          <w:rFonts w:cs="Century Gothic"/>
          <w:b/>
          <w:bCs/>
          <w:spacing w:val="9"/>
        </w:rPr>
        <w:t xml:space="preserve"> </w:t>
      </w: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1"/>
        </w:rPr>
        <w:t>bajo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juramento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personas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ocupan</w:t>
      </w:r>
      <w:r>
        <w:t xml:space="preserve"> </w:t>
      </w:r>
      <w:r>
        <w:rPr>
          <w:spacing w:val="-1"/>
        </w:rPr>
        <w:t>cargos</w:t>
      </w:r>
      <w:r>
        <w:rPr>
          <w:spacing w:val="3"/>
        </w:rPr>
        <w:t xml:space="preserve"> </w:t>
      </w:r>
      <w:r>
        <w:rPr>
          <w:spacing w:val="-1"/>
        </w:rPr>
        <w:t>directivos</w:t>
      </w:r>
      <w:r>
        <w:rPr>
          <w:spacing w:val="3"/>
        </w:rPr>
        <w:t xml:space="preserve"> </w:t>
      </w:r>
      <w:r>
        <w:t xml:space="preserve">o </w:t>
      </w:r>
      <w:r>
        <w:rPr>
          <w:spacing w:val="-1"/>
        </w:rPr>
        <w:t>gerenciales,</w:t>
      </w:r>
      <w:r>
        <w:rPr>
          <w:spacing w:val="3"/>
        </w:rPr>
        <w:t xml:space="preserve"> </w:t>
      </w:r>
      <w:r>
        <w:rPr>
          <w:spacing w:val="-1"/>
        </w:rPr>
        <w:t>representantes,</w:t>
      </w:r>
      <w:r>
        <w:rPr>
          <w:spacing w:val="2"/>
        </w:rPr>
        <w:t xml:space="preserve"> </w:t>
      </w:r>
      <w:r>
        <w:rPr>
          <w:spacing w:val="-1"/>
        </w:rPr>
        <w:t>apoderados</w:t>
      </w:r>
      <w:r>
        <w:rPr>
          <w:spacing w:val="59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apoderadas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empresa</w:t>
      </w:r>
      <w:r>
        <w:rPr>
          <w:spacing w:val="13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3"/>
        </w:rPr>
        <w:t xml:space="preserve"> </w:t>
      </w:r>
      <w:r>
        <w:rPr>
          <w:spacing w:val="-1"/>
        </w:rPr>
        <w:t>afectos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cs="Century Gothic"/>
        </w:rPr>
        <w:t>las</w:t>
      </w:r>
      <w:r>
        <w:rPr>
          <w:rFonts w:cs="Century Gothic"/>
          <w:spacing w:val="23"/>
        </w:rPr>
        <w:t xml:space="preserve"> </w:t>
      </w:r>
      <w:r>
        <w:rPr>
          <w:rFonts w:cs="Century Gothic"/>
          <w:spacing w:val="-1"/>
        </w:rPr>
        <w:t>incompatibilidades</w:t>
      </w:r>
      <w:r>
        <w:rPr>
          <w:rFonts w:cs="Century Gothic"/>
          <w:spacing w:val="24"/>
        </w:rPr>
        <w:t xml:space="preserve"> </w:t>
      </w:r>
      <w:r>
        <w:rPr>
          <w:rFonts w:cs="Century Gothic"/>
        </w:rPr>
        <w:t>que</w:t>
      </w:r>
      <w:r>
        <w:rPr>
          <w:rFonts w:cs="Century Gothic"/>
          <w:spacing w:val="23"/>
        </w:rPr>
        <w:t xml:space="preserve"> </w:t>
      </w:r>
      <w:r>
        <w:rPr>
          <w:rFonts w:cs="Century Gothic"/>
          <w:spacing w:val="-1"/>
        </w:rPr>
        <w:t>indica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el</w:t>
      </w:r>
      <w:r>
        <w:rPr>
          <w:rFonts w:cs="Century Gothic"/>
          <w:spacing w:val="26"/>
        </w:rPr>
        <w:t xml:space="preserve"> </w:t>
      </w:r>
      <w:r>
        <w:rPr>
          <w:rFonts w:cs="Century Gothic"/>
        </w:rPr>
        <w:t>art.</w:t>
      </w:r>
      <w:r>
        <w:rPr>
          <w:rFonts w:cs="Century Gothic"/>
          <w:spacing w:val="23"/>
        </w:rPr>
        <w:t xml:space="preserve"> </w:t>
      </w:r>
      <w:r>
        <w:rPr>
          <w:rFonts w:cs="Century Gothic"/>
        </w:rPr>
        <w:t>18</w:t>
      </w:r>
      <w:r>
        <w:rPr>
          <w:rFonts w:cs="Century Gothic"/>
          <w:spacing w:val="22"/>
        </w:rPr>
        <w:t xml:space="preserve"> </w:t>
      </w:r>
      <w:r>
        <w:rPr>
          <w:rFonts w:cs="Century Gothic"/>
        </w:rPr>
        <w:t>de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la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“Ley</w:t>
      </w:r>
      <w:r>
        <w:rPr>
          <w:rFonts w:cs="Century Gothic"/>
          <w:spacing w:val="24"/>
        </w:rPr>
        <w:t xml:space="preserve"> </w:t>
      </w:r>
      <w:r>
        <w:rPr>
          <w:rFonts w:cs="Century Gothic"/>
          <w:spacing w:val="-1"/>
        </w:rPr>
        <w:t>Contra</w:t>
      </w:r>
      <w:r>
        <w:rPr>
          <w:rFonts w:cs="Century Gothic"/>
          <w:spacing w:val="49"/>
        </w:rPr>
        <w:t xml:space="preserve"> </w:t>
      </w:r>
      <w:r>
        <w:rPr>
          <w:rFonts w:cs="Century Gothic"/>
          <w:spacing w:val="-1"/>
        </w:rPr>
        <w:t>la</w:t>
      </w:r>
      <w:r>
        <w:rPr>
          <w:rFonts w:cs="Century Gothic"/>
          <w:spacing w:val="23"/>
        </w:rPr>
        <w:t xml:space="preserve"> </w:t>
      </w:r>
      <w:r>
        <w:rPr>
          <w:rFonts w:cs="Century Gothic"/>
          <w:spacing w:val="-1"/>
        </w:rPr>
        <w:t>Corrupción</w:t>
      </w:r>
      <w:r>
        <w:rPr>
          <w:rFonts w:cs="Century Gothic"/>
          <w:spacing w:val="24"/>
        </w:rPr>
        <w:t xml:space="preserve"> </w:t>
      </w:r>
      <w:r>
        <w:rPr>
          <w:rFonts w:cs="Century Gothic"/>
        </w:rPr>
        <w:t>y</w:t>
      </w:r>
      <w:r>
        <w:rPr>
          <w:rFonts w:cs="Century Gothic"/>
          <w:spacing w:val="22"/>
        </w:rPr>
        <w:t xml:space="preserve"> </w:t>
      </w:r>
      <w:r>
        <w:rPr>
          <w:rFonts w:cs="Century Gothic"/>
          <w:spacing w:val="-1"/>
        </w:rPr>
        <w:t>el</w:t>
      </w:r>
      <w:r>
        <w:rPr>
          <w:rFonts w:cs="Century Gothic"/>
          <w:spacing w:val="49"/>
        </w:rPr>
        <w:t xml:space="preserve"> </w:t>
      </w:r>
      <w:r>
        <w:rPr>
          <w:spacing w:val="-1"/>
        </w:rPr>
        <w:t>Enriquecimiento</w:t>
      </w:r>
      <w:r>
        <w:rPr>
          <w:spacing w:val="-2"/>
        </w:rPr>
        <w:t xml:space="preserve"> </w:t>
      </w:r>
      <w:r>
        <w:t>ilícito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función</w:t>
      </w:r>
      <w:r>
        <w:rPr>
          <w:spacing w:val="-2"/>
        </w:rPr>
        <w:t xml:space="preserve"> </w:t>
      </w:r>
      <w:r>
        <w:rPr>
          <w:spacing w:val="-1"/>
        </w:rPr>
        <w:t>Públic</w:t>
      </w:r>
      <w:r>
        <w:rPr>
          <w:rFonts w:cs="Century Gothic"/>
          <w:spacing w:val="-1"/>
        </w:rPr>
        <w:t>a”.</w:t>
      </w:r>
    </w:p>
    <w:p w:rsidR="00F40676" w:rsidRDefault="00F40676">
      <w:pPr>
        <w:spacing w:before="1"/>
        <w:rPr>
          <w:rFonts w:ascii="Century Gothic" w:eastAsia="Century Gothic" w:hAnsi="Century Gothic" w:cs="Century Gothic"/>
        </w:rPr>
      </w:pPr>
    </w:p>
    <w:p w:rsidR="00F40676" w:rsidRDefault="00D52BB2">
      <w:pPr>
        <w:pStyle w:val="Textkrper"/>
        <w:numPr>
          <w:ilvl w:val="0"/>
          <w:numId w:val="1"/>
        </w:numPr>
        <w:tabs>
          <w:tab w:val="left" w:pos="822"/>
        </w:tabs>
        <w:ind w:right="1426" w:hanging="360"/>
        <w:jc w:val="both"/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b/>
          <w:spacing w:val="-1"/>
        </w:rPr>
        <w:t>María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Virginia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Salas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Salas,</w:t>
      </w:r>
      <w:r>
        <w:rPr>
          <w:b/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hAnsi="Times New Roman"/>
          <w:spacing w:val="67"/>
        </w:rPr>
        <w:t xml:space="preserve"> </w:t>
      </w:r>
      <w:r>
        <w:rPr>
          <w:b/>
          <w:spacing w:val="-1"/>
        </w:rPr>
        <w:t>Agencia</w:t>
      </w:r>
      <w:r>
        <w:rPr>
          <w:b/>
          <w:spacing w:val="2"/>
        </w:rPr>
        <w:t xml:space="preserve"> </w:t>
      </w:r>
      <w:r>
        <w:rPr>
          <w:b/>
          <w:spacing w:val="-2"/>
        </w:rPr>
        <w:t xml:space="preserve">Datsun </w:t>
      </w:r>
      <w:r>
        <w:rPr>
          <w:b/>
          <w:spacing w:val="-1"/>
        </w:rPr>
        <w:t>S.A.,</w:t>
      </w:r>
      <w:r>
        <w:rPr>
          <w:b/>
          <w:spacing w:val="4"/>
        </w:rPr>
        <w:t xml:space="preserve"> 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juramento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mi</w:t>
      </w:r>
      <w:r>
        <w:rPr>
          <w:spacing w:val="2"/>
        </w:rPr>
        <w:t xml:space="preserve"> </w:t>
      </w:r>
      <w:r>
        <w:rPr>
          <w:spacing w:val="-1"/>
        </w:rPr>
        <w:t>representada cuenta</w:t>
      </w:r>
      <w:r>
        <w:rPr>
          <w:rFonts w:ascii="Times New Roman" w:hAnsi="Times New Roman"/>
          <w:spacing w:val="55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suficiente</w:t>
      </w:r>
      <w:r>
        <w:rPr>
          <w:spacing w:val="39"/>
        </w:rPr>
        <w:t xml:space="preserve"> </w:t>
      </w:r>
      <w:r>
        <w:rPr>
          <w:spacing w:val="-1"/>
        </w:rPr>
        <w:t>solvencia</w:t>
      </w:r>
      <w:r>
        <w:rPr>
          <w:spacing w:val="39"/>
        </w:rPr>
        <w:t xml:space="preserve"> </w:t>
      </w:r>
      <w:r>
        <w:rPr>
          <w:spacing w:val="-1"/>
        </w:rPr>
        <w:t>económica</w:t>
      </w:r>
      <w:r>
        <w:rPr>
          <w:spacing w:val="42"/>
        </w:rPr>
        <w:t xml:space="preserve"> </w:t>
      </w:r>
      <w:r>
        <w:rPr>
          <w:spacing w:val="-2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atender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soportar</w:t>
      </w:r>
      <w:r>
        <w:rPr>
          <w:spacing w:val="40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negocio</w:t>
      </w:r>
      <w:r>
        <w:rPr>
          <w:spacing w:val="4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61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 resultar adjudicatario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adjudicataria.</w:t>
      </w:r>
    </w:p>
    <w:p w:rsidR="00F40676" w:rsidRDefault="00F40676">
      <w:pPr>
        <w:spacing w:before="1"/>
        <w:rPr>
          <w:rFonts w:ascii="Century Gothic" w:eastAsia="Century Gothic" w:hAnsi="Century Gothic" w:cs="Century Gothic"/>
        </w:rPr>
      </w:pPr>
    </w:p>
    <w:p w:rsidR="00F40676" w:rsidRDefault="00D52BB2">
      <w:pPr>
        <w:pStyle w:val="Textkrper"/>
        <w:numPr>
          <w:ilvl w:val="0"/>
          <w:numId w:val="1"/>
        </w:numPr>
        <w:tabs>
          <w:tab w:val="left" w:pos="822"/>
        </w:tabs>
        <w:ind w:right="1426" w:hanging="360"/>
        <w:jc w:val="both"/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b/>
          <w:spacing w:val="-1"/>
        </w:rPr>
        <w:t>María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Virginia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Salas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Salas,</w:t>
      </w:r>
      <w:r>
        <w:rPr>
          <w:b/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hAnsi="Times New Roman"/>
          <w:spacing w:val="61"/>
        </w:rPr>
        <w:t xml:space="preserve"> </w:t>
      </w:r>
      <w:r>
        <w:rPr>
          <w:b/>
          <w:spacing w:val="-1"/>
        </w:rPr>
        <w:t>Agencia</w:t>
      </w:r>
      <w:r>
        <w:rPr>
          <w:b/>
          <w:spacing w:val="55"/>
        </w:rPr>
        <w:t xml:space="preserve"> </w:t>
      </w:r>
      <w:r>
        <w:rPr>
          <w:b/>
          <w:spacing w:val="-2"/>
        </w:rPr>
        <w:t>Datsun</w:t>
      </w:r>
      <w:r>
        <w:rPr>
          <w:b/>
          <w:spacing w:val="52"/>
        </w:rPr>
        <w:t xml:space="preserve"> </w:t>
      </w:r>
      <w:r>
        <w:rPr>
          <w:b/>
          <w:spacing w:val="-1"/>
        </w:rPr>
        <w:t>S.A.,</w:t>
      </w:r>
      <w:r>
        <w:rPr>
          <w:b/>
          <w:spacing w:val="56"/>
        </w:rPr>
        <w:t xml:space="preserve"> </w:t>
      </w:r>
      <w:r>
        <w:rPr>
          <w:spacing w:val="-1"/>
        </w:rPr>
        <w:t>Declaro</w:t>
      </w:r>
      <w:r>
        <w:rPr>
          <w:spacing w:val="53"/>
        </w:rPr>
        <w:t xml:space="preserve"> </w:t>
      </w:r>
      <w:r>
        <w:rPr>
          <w:spacing w:val="-1"/>
        </w:rPr>
        <w:t>bajo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t>fe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juramento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acepto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cumpliré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fielmente</w:t>
      </w:r>
      <w:r>
        <w:rPr>
          <w:spacing w:val="4"/>
        </w:rPr>
        <w:t xml:space="preserve"> </w:t>
      </w:r>
      <w:r>
        <w:t xml:space="preserve">con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condiciones,</w:t>
      </w:r>
      <w:r>
        <w:rPr>
          <w:spacing w:val="2"/>
        </w:rPr>
        <w:t xml:space="preserve"> </w:t>
      </w:r>
      <w:r>
        <w:rPr>
          <w:spacing w:val="-1"/>
        </w:rPr>
        <w:t>requerimientos,</w:t>
      </w:r>
      <w:r>
        <w:rPr>
          <w:spacing w:val="2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técnicos de esta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F40676" w:rsidRDefault="00F40676">
      <w:pPr>
        <w:spacing w:before="1"/>
        <w:rPr>
          <w:rFonts w:ascii="Century Gothic" w:eastAsia="Century Gothic" w:hAnsi="Century Gothic" w:cs="Century Gothic"/>
        </w:rPr>
      </w:pPr>
    </w:p>
    <w:p w:rsidR="00F40676" w:rsidRDefault="00D52BB2">
      <w:pPr>
        <w:pStyle w:val="Textkrper"/>
        <w:ind w:left="112" w:firstLine="0"/>
      </w:pPr>
      <w:r>
        <w:rPr>
          <w:spacing w:val="-1"/>
        </w:rPr>
        <w:t>Atentamente,</w:t>
      </w:r>
    </w:p>
    <w:p w:rsidR="00F40676" w:rsidRDefault="00F40676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F40676" w:rsidRDefault="00D52BB2">
      <w:pPr>
        <w:spacing w:before="99" w:line="240" w:lineRule="exact"/>
        <w:ind w:left="1185" w:right="5001"/>
        <w:rPr>
          <w:rFonts w:ascii="DejaVu Serif" w:eastAsia="DejaVu Serif" w:hAnsi="DejaVu Serif" w:cs="DejaVu Serif"/>
          <w:sz w:val="24"/>
          <w:szCs w:val="24"/>
        </w:rPr>
      </w:pPr>
      <w:r>
        <w:rPr>
          <w:rFonts w:ascii="DejaVu Serif"/>
          <w:spacing w:val="-2"/>
          <w:w w:val="95"/>
          <w:sz w:val="24"/>
        </w:rPr>
        <w:t>Fi</w:t>
      </w:r>
      <w:r>
        <w:rPr>
          <w:rFonts w:ascii="DejaVu Serif"/>
          <w:spacing w:val="-1"/>
          <w:w w:val="95"/>
          <w:sz w:val="24"/>
        </w:rPr>
        <w:t>rmado</w:t>
      </w:r>
      <w:r>
        <w:rPr>
          <w:rFonts w:ascii="DejaVu Serif"/>
          <w:spacing w:val="6"/>
          <w:w w:val="95"/>
          <w:sz w:val="24"/>
        </w:rPr>
        <w:t xml:space="preserve"> </w:t>
      </w:r>
      <w:r>
        <w:rPr>
          <w:rFonts w:ascii="DejaVu Serif"/>
          <w:spacing w:val="-1"/>
          <w:w w:val="95"/>
          <w:sz w:val="24"/>
        </w:rPr>
        <w:t>d</w:t>
      </w:r>
      <w:r>
        <w:rPr>
          <w:rFonts w:ascii="DejaVu Serif"/>
          <w:spacing w:val="-2"/>
          <w:w w:val="95"/>
          <w:sz w:val="24"/>
        </w:rPr>
        <w:t>i</w:t>
      </w:r>
      <w:r>
        <w:rPr>
          <w:rFonts w:ascii="DejaVu Serif"/>
          <w:spacing w:val="-1"/>
          <w:w w:val="95"/>
          <w:sz w:val="24"/>
        </w:rPr>
        <w:t>g</w:t>
      </w:r>
      <w:r>
        <w:rPr>
          <w:rFonts w:ascii="DejaVu Serif"/>
          <w:spacing w:val="-2"/>
          <w:w w:val="95"/>
          <w:sz w:val="24"/>
        </w:rPr>
        <w:t>i</w:t>
      </w:r>
      <w:r>
        <w:rPr>
          <w:rFonts w:ascii="DejaVu Serif"/>
          <w:spacing w:val="-1"/>
          <w:w w:val="95"/>
          <w:sz w:val="24"/>
        </w:rPr>
        <w:t>ta</w:t>
      </w:r>
      <w:r>
        <w:rPr>
          <w:rFonts w:ascii="DejaVu Serif"/>
          <w:spacing w:val="-2"/>
          <w:w w:val="95"/>
          <w:sz w:val="24"/>
        </w:rPr>
        <w:t>l</w:t>
      </w:r>
      <w:r>
        <w:rPr>
          <w:rFonts w:ascii="DejaVu Serif"/>
          <w:spacing w:val="-1"/>
          <w:w w:val="95"/>
          <w:sz w:val="24"/>
        </w:rPr>
        <w:t>mente</w:t>
      </w:r>
      <w:r>
        <w:rPr>
          <w:rFonts w:ascii="DejaVu Serif"/>
          <w:spacing w:val="8"/>
          <w:w w:val="95"/>
          <w:sz w:val="24"/>
        </w:rPr>
        <w:t xml:space="preserve"> </w:t>
      </w:r>
      <w:r>
        <w:rPr>
          <w:rFonts w:ascii="DejaVu Serif"/>
          <w:spacing w:val="-1"/>
          <w:w w:val="95"/>
          <w:sz w:val="24"/>
        </w:rPr>
        <w:t>po</w:t>
      </w:r>
      <w:r>
        <w:rPr>
          <w:rFonts w:ascii="DejaVu Serif"/>
          <w:spacing w:val="-2"/>
          <w:w w:val="95"/>
          <w:sz w:val="24"/>
        </w:rPr>
        <w:t>r:</w:t>
      </w:r>
      <w:r>
        <w:rPr>
          <w:rFonts w:ascii="DejaVu Serif"/>
          <w:spacing w:val="6"/>
          <w:w w:val="95"/>
          <w:sz w:val="24"/>
        </w:rPr>
        <w:t xml:space="preserve"> </w:t>
      </w:r>
      <w:r>
        <w:rPr>
          <w:rFonts w:ascii="DejaVu Serif"/>
          <w:spacing w:val="-2"/>
          <w:w w:val="95"/>
          <w:sz w:val="24"/>
        </w:rPr>
        <w:t>M</w:t>
      </w:r>
      <w:r>
        <w:rPr>
          <w:rFonts w:ascii="DejaVu Serif"/>
          <w:spacing w:val="-1"/>
          <w:w w:val="95"/>
          <w:sz w:val="24"/>
        </w:rPr>
        <w:t>AR</w:t>
      </w:r>
      <w:r>
        <w:rPr>
          <w:rFonts w:ascii="DejaVu Serif"/>
          <w:spacing w:val="-2"/>
          <w:w w:val="95"/>
          <w:sz w:val="24"/>
        </w:rPr>
        <w:t>I</w:t>
      </w:r>
      <w:r>
        <w:rPr>
          <w:rFonts w:ascii="DejaVu Serif"/>
          <w:spacing w:val="-1"/>
          <w:w w:val="95"/>
          <w:sz w:val="24"/>
        </w:rPr>
        <w:t>A</w:t>
      </w:r>
      <w:r>
        <w:rPr>
          <w:rFonts w:ascii="Times New Roman"/>
          <w:spacing w:val="26"/>
          <w:w w:val="94"/>
          <w:sz w:val="24"/>
        </w:rPr>
        <w:t xml:space="preserve"> </w:t>
      </w:r>
      <w:r>
        <w:rPr>
          <w:rFonts w:ascii="DejaVu Serif"/>
          <w:spacing w:val="-2"/>
          <w:w w:val="90"/>
          <w:sz w:val="24"/>
        </w:rPr>
        <w:t>VI</w:t>
      </w:r>
      <w:r>
        <w:rPr>
          <w:rFonts w:ascii="DejaVu Serif"/>
          <w:spacing w:val="-1"/>
          <w:w w:val="90"/>
          <w:sz w:val="24"/>
        </w:rPr>
        <w:t>RG</w:t>
      </w:r>
      <w:r>
        <w:rPr>
          <w:rFonts w:ascii="DejaVu Serif"/>
          <w:spacing w:val="-2"/>
          <w:w w:val="90"/>
          <w:sz w:val="24"/>
        </w:rPr>
        <w:t>INI</w:t>
      </w:r>
      <w:r>
        <w:rPr>
          <w:rFonts w:ascii="DejaVu Serif"/>
          <w:spacing w:val="-1"/>
          <w:w w:val="90"/>
          <w:sz w:val="24"/>
        </w:rPr>
        <w:t>A</w:t>
      </w:r>
      <w:r>
        <w:rPr>
          <w:rFonts w:ascii="DejaVu Serif"/>
          <w:spacing w:val="4"/>
          <w:w w:val="90"/>
          <w:sz w:val="24"/>
        </w:rPr>
        <w:t xml:space="preserve"> </w:t>
      </w:r>
      <w:r>
        <w:rPr>
          <w:rFonts w:ascii="DejaVu Serif"/>
          <w:spacing w:val="-1"/>
          <w:w w:val="90"/>
          <w:sz w:val="24"/>
        </w:rPr>
        <w:t>SALAS</w:t>
      </w:r>
      <w:r>
        <w:rPr>
          <w:rFonts w:ascii="DejaVu Serif"/>
          <w:spacing w:val="3"/>
          <w:w w:val="90"/>
          <w:sz w:val="24"/>
        </w:rPr>
        <w:t xml:space="preserve"> </w:t>
      </w:r>
      <w:r>
        <w:rPr>
          <w:rFonts w:ascii="DejaVu Serif"/>
          <w:spacing w:val="-1"/>
          <w:w w:val="90"/>
          <w:sz w:val="24"/>
        </w:rPr>
        <w:t>SALAS</w:t>
      </w:r>
      <w:r>
        <w:rPr>
          <w:rFonts w:ascii="DejaVu Serif"/>
          <w:spacing w:val="3"/>
          <w:w w:val="90"/>
          <w:sz w:val="24"/>
        </w:rPr>
        <w:t xml:space="preserve"> </w:t>
      </w:r>
      <w:r>
        <w:rPr>
          <w:rFonts w:ascii="DejaVu Serif"/>
          <w:spacing w:val="-2"/>
          <w:w w:val="90"/>
          <w:sz w:val="24"/>
        </w:rPr>
        <w:t>(FI</w:t>
      </w:r>
      <w:r>
        <w:rPr>
          <w:rFonts w:ascii="DejaVu Serif"/>
          <w:spacing w:val="-1"/>
          <w:w w:val="90"/>
          <w:sz w:val="24"/>
        </w:rPr>
        <w:t>R</w:t>
      </w:r>
      <w:r>
        <w:rPr>
          <w:rFonts w:ascii="DejaVu Serif"/>
          <w:spacing w:val="-2"/>
          <w:w w:val="90"/>
          <w:sz w:val="24"/>
        </w:rPr>
        <w:t>M</w:t>
      </w:r>
      <w:r>
        <w:rPr>
          <w:rFonts w:ascii="DejaVu Serif"/>
          <w:spacing w:val="-1"/>
          <w:w w:val="90"/>
          <w:sz w:val="24"/>
        </w:rPr>
        <w:t>A)</w:t>
      </w:r>
    </w:p>
    <w:p w:rsidR="00F40676" w:rsidRDefault="00D52BB2">
      <w:pPr>
        <w:spacing w:line="249" w:lineRule="exact"/>
        <w:ind w:left="112" w:firstLine="1072"/>
        <w:rPr>
          <w:rFonts w:ascii="DejaVu Serif" w:eastAsia="DejaVu Serif" w:hAnsi="DejaVu Serif" w:cs="DejaVu Serif"/>
          <w:sz w:val="24"/>
          <w:szCs w:val="24"/>
        </w:rPr>
      </w:pPr>
      <w:r>
        <w:rPr>
          <w:rFonts w:ascii="DejaVu Serif"/>
          <w:spacing w:val="-2"/>
          <w:sz w:val="24"/>
        </w:rPr>
        <w:t>Fec</w:t>
      </w:r>
      <w:r>
        <w:rPr>
          <w:rFonts w:ascii="DejaVu Serif"/>
          <w:spacing w:val="-1"/>
          <w:sz w:val="24"/>
        </w:rPr>
        <w:t>ha</w:t>
      </w:r>
      <w:r>
        <w:rPr>
          <w:rFonts w:ascii="DejaVu Serif"/>
          <w:spacing w:val="-10"/>
          <w:sz w:val="24"/>
        </w:rPr>
        <w:t xml:space="preserve"> </w:t>
      </w:r>
      <w:r>
        <w:rPr>
          <w:rFonts w:ascii="DejaVu Serif"/>
          <w:sz w:val="24"/>
        </w:rPr>
        <w:t>y</w:t>
      </w:r>
      <w:r>
        <w:rPr>
          <w:rFonts w:ascii="DejaVu Serif"/>
          <w:spacing w:val="-9"/>
          <w:sz w:val="24"/>
        </w:rPr>
        <w:t xml:space="preserve"> </w:t>
      </w:r>
      <w:r>
        <w:rPr>
          <w:rFonts w:ascii="DejaVu Serif"/>
          <w:spacing w:val="-1"/>
          <w:sz w:val="24"/>
        </w:rPr>
        <w:t>ho</w:t>
      </w:r>
      <w:r>
        <w:rPr>
          <w:rFonts w:ascii="DejaVu Serif"/>
          <w:spacing w:val="-2"/>
          <w:sz w:val="24"/>
        </w:rPr>
        <w:t>ra</w:t>
      </w:r>
      <w:r>
        <w:rPr>
          <w:rFonts w:ascii="DejaVu Serif"/>
          <w:spacing w:val="-1"/>
          <w:sz w:val="24"/>
        </w:rPr>
        <w:t>:</w:t>
      </w:r>
      <w:r>
        <w:rPr>
          <w:rFonts w:ascii="DejaVu Serif"/>
          <w:spacing w:val="-9"/>
          <w:sz w:val="24"/>
        </w:rPr>
        <w:t xml:space="preserve"> </w:t>
      </w:r>
      <w:r>
        <w:rPr>
          <w:rFonts w:ascii="DejaVu Serif"/>
          <w:spacing w:val="-1"/>
          <w:sz w:val="24"/>
        </w:rPr>
        <w:t>24.01.2019</w:t>
      </w:r>
      <w:r>
        <w:rPr>
          <w:rFonts w:ascii="DejaVu Serif"/>
          <w:spacing w:val="-8"/>
          <w:sz w:val="24"/>
        </w:rPr>
        <w:t xml:space="preserve"> </w:t>
      </w:r>
      <w:r>
        <w:rPr>
          <w:rFonts w:ascii="DejaVu Serif"/>
          <w:spacing w:val="-1"/>
          <w:sz w:val="24"/>
        </w:rPr>
        <w:t>11:36:30</w:t>
      </w:r>
    </w:p>
    <w:p w:rsidR="00F40676" w:rsidRDefault="00D52BB2">
      <w:pPr>
        <w:spacing w:before="6"/>
        <w:ind w:left="112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spacing w:val="-1"/>
        </w:rPr>
        <w:t>Licda.</w:t>
      </w:r>
      <w:r>
        <w:rPr>
          <w:rFonts w:ascii="Century Gothic" w:hAnsi="Century Gothic"/>
          <w:b/>
          <w:spacing w:val="-2"/>
        </w:rPr>
        <w:t xml:space="preserve"> </w:t>
      </w:r>
      <w:r>
        <w:rPr>
          <w:rFonts w:ascii="Century Gothic" w:hAnsi="Century Gothic"/>
          <w:b/>
          <w:spacing w:val="-1"/>
        </w:rPr>
        <w:t>María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pacing w:val="-1"/>
        </w:rPr>
        <w:t>Virginia</w:t>
      </w:r>
      <w:r>
        <w:rPr>
          <w:rFonts w:ascii="Century Gothic" w:hAnsi="Century Gothic"/>
          <w:b/>
          <w:spacing w:val="1"/>
        </w:rPr>
        <w:t xml:space="preserve"> </w:t>
      </w:r>
      <w:r>
        <w:rPr>
          <w:rFonts w:ascii="Century Gothic" w:hAnsi="Century Gothic"/>
          <w:b/>
          <w:spacing w:val="-1"/>
        </w:rPr>
        <w:t xml:space="preserve">Salas </w:t>
      </w:r>
      <w:r>
        <w:rPr>
          <w:rFonts w:ascii="Century Gothic" w:hAnsi="Century Gothic"/>
          <w:b/>
        </w:rPr>
        <w:t>Salas</w:t>
      </w:r>
    </w:p>
    <w:p w:rsidR="00F40676" w:rsidRDefault="00D52BB2">
      <w:pPr>
        <w:pStyle w:val="Textkrper"/>
        <w:spacing w:before="1"/>
        <w:ind w:left="112" w:right="7992" w:firstLine="0"/>
      </w:pPr>
      <w:r>
        <w:rPr>
          <w:spacing w:val="-2"/>
        </w:rPr>
        <w:t>Apoderada</w:t>
      </w:r>
      <w:r>
        <w:rPr>
          <w:spacing w:val="-1"/>
        </w:rPr>
        <w:t xml:space="preserve"> General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Agencia Datsun,</w:t>
      </w:r>
      <w:r>
        <w:rPr>
          <w:spacing w:val="-3"/>
        </w:rPr>
        <w:t xml:space="preserve"> </w:t>
      </w:r>
      <w:r>
        <w:rPr>
          <w:spacing w:val="-1"/>
        </w:rPr>
        <w:t>S.A.</w:t>
      </w:r>
    </w:p>
    <w:sectPr w:rsidR="00F40676">
      <w:pgSz w:w="12240" w:h="15840"/>
      <w:pgMar w:top="1860" w:right="40" w:bottom="960" w:left="1020" w:header="542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BB2">
      <w:r>
        <w:separator/>
      </w:r>
    </w:p>
  </w:endnote>
  <w:endnote w:type="continuationSeparator" w:id="0">
    <w:p w:rsidR="00000000" w:rsidRDefault="00D5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DejaVu Serif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76" w:rsidRDefault="00D52BB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5pt;margin-top:742.8pt;width:10pt;height:14pt;z-index:-10360;mso-position-horizontal-relative:page;mso-position-vertical-relative:page" filled="f" stroked="f">
          <v:textbox inset="0,0,0,0">
            <w:txbxContent>
              <w:p w:rsidR="00F40676" w:rsidRDefault="00D52BB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BB2">
      <w:r>
        <w:separator/>
      </w:r>
    </w:p>
  </w:footnote>
  <w:footnote w:type="continuationSeparator" w:id="0">
    <w:p w:rsidR="00000000" w:rsidRDefault="00D5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76" w:rsidRDefault="00D52BB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56.65pt;margin-top:36pt;width:68.85pt;height:57.85pt;z-index:-104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7" style="position:absolute;margin-left:399.45pt;margin-top:79.35pt;width:204.7pt;height:.1pt;z-index:-10408;mso-position-horizontal-relative:page;mso-position-vertical-relative:page" coordorigin="7989,1587" coordsize="4094,2">
          <v:shape id="_x0000_s1028" style="position:absolute;left:7989;top:1587;width:4094;height:2" coordorigin="7989,1587" coordsize="4094,0" path="m7989,1587r4094,e" filled="f" strokecolor="#d00000" strokeweight="1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6.05pt;margin-top:26.1pt;width:150.15pt;height:48.95pt;z-index:-10384;mso-position-horizontal-relative:page;mso-position-vertical-relative:page" filled="f" stroked="f">
          <v:textbox inset="0,0,0,0">
            <w:txbxContent>
              <w:p w:rsidR="00F40676" w:rsidRDefault="00D52BB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AGENCIA</w:t>
                </w:r>
                <w:r>
                  <w:rPr>
                    <w:rFonts w:ascii="Arial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DATSUN</w:t>
                </w:r>
                <w:r>
                  <w:rPr>
                    <w:rFonts w:ascii="Arial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S.A.</w:t>
                </w:r>
              </w:p>
              <w:p w:rsidR="00F40676" w:rsidRDefault="00D52B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16"/>
                  </w:rPr>
                  <w:t>Tel.</w:t>
                </w:r>
                <w:r>
                  <w:rPr>
                    <w:rFonts w:ascii="Arial"/>
                    <w:b/>
                    <w:color w:val="4D4D4D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4D4D4D"/>
                    <w:spacing w:val="-1"/>
                    <w:sz w:val="16"/>
                  </w:rPr>
                  <w:t>2290-0505</w:t>
                </w:r>
                <w:r>
                  <w:rPr>
                    <w:rFonts w:ascii="Arial"/>
                    <w:b/>
                    <w:color w:val="4D4D4D"/>
                    <w:sz w:val="16"/>
                  </w:rPr>
                  <w:t xml:space="preserve"> /</w:t>
                </w:r>
                <w:r>
                  <w:rPr>
                    <w:rFonts w:ascii="Arial"/>
                    <w:b/>
                    <w:color w:val="4D4D4D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4D4D4D"/>
                    <w:spacing w:val="-1"/>
                    <w:sz w:val="16"/>
                  </w:rPr>
                  <w:t>Fax.</w:t>
                </w:r>
                <w:r>
                  <w:rPr>
                    <w:rFonts w:ascii="Arial"/>
                    <w:b/>
                    <w:color w:val="4D4D4D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4D4D4D"/>
                    <w:spacing w:val="-1"/>
                    <w:sz w:val="16"/>
                  </w:rPr>
                  <w:t>2231-7083</w:t>
                </w:r>
              </w:p>
              <w:p w:rsidR="00F40676" w:rsidRDefault="00D52BB2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Apdo.</w:t>
                </w:r>
                <w:r>
                  <w:rPr>
                    <w:rFonts w:ascii="Arial" w:hAnsi="Arial"/>
                    <w:color w:val="4D4D4D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3219-1000</w:t>
                </w:r>
                <w:r>
                  <w:rPr>
                    <w:rFonts w:ascii="Arial" w:hAnsi="Arial"/>
                    <w:color w:val="4D4D4D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San</w:t>
                </w:r>
                <w:r>
                  <w:rPr>
                    <w:rFonts w:ascii="Arial" w:hAnsi="Arial"/>
                    <w:color w:val="4D4D4D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José</w:t>
                </w:r>
                <w:r>
                  <w:rPr>
                    <w:rFonts w:ascii="Arial" w:hAnsi="Arial"/>
                    <w:color w:val="4D4D4D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Costa</w:t>
                </w:r>
                <w:r>
                  <w:rPr>
                    <w:rFonts w:ascii="Arial" w:hAnsi="Arial"/>
                    <w:color w:val="4D4D4D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Rica</w:t>
                </w:r>
              </w:p>
              <w:p w:rsidR="00F40676" w:rsidRDefault="00D52BB2">
                <w:pPr>
                  <w:spacing w:before="1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4D4D4D"/>
                    <w:spacing w:val="-1"/>
                    <w:sz w:val="16"/>
                  </w:rPr>
                  <w:t xml:space="preserve">E-mail: </w:t>
                </w:r>
                <w:hyperlink r:id="rId2">
                  <w:r>
                    <w:rPr>
                      <w:rFonts w:ascii="Arial"/>
                      <w:color w:val="4D4D4D"/>
                      <w:spacing w:val="-2"/>
                      <w:sz w:val="16"/>
                    </w:rPr>
                    <w:t>silvia.milano@agenciadatsun.com</w:t>
                  </w:r>
                </w:hyperlink>
                <w:r>
                  <w:rPr>
                    <w:rFonts w:ascii="Times New Roman"/>
                    <w:color w:val="4D4D4D"/>
                    <w:spacing w:val="61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Arial"/>
                      <w:spacing w:val="-1"/>
                      <w:sz w:val="16"/>
                    </w:rPr>
                    <w:t>www.nissancr.com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66A"/>
    <w:multiLevelType w:val="hybridMultilevel"/>
    <w:tmpl w:val="A0346960"/>
    <w:lvl w:ilvl="0" w:tplc="E9AE3D90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sz w:val="22"/>
        <w:szCs w:val="22"/>
      </w:rPr>
    </w:lvl>
    <w:lvl w:ilvl="1" w:tplc="3F2610F2">
      <w:start w:val="1"/>
      <w:numFmt w:val="bullet"/>
      <w:lvlText w:val="•"/>
      <w:lvlJc w:val="left"/>
      <w:pPr>
        <w:ind w:left="1867" w:hanging="348"/>
      </w:pPr>
      <w:rPr>
        <w:rFonts w:hint="default"/>
      </w:rPr>
    </w:lvl>
    <w:lvl w:ilvl="2" w:tplc="5C524DEE">
      <w:start w:val="1"/>
      <w:numFmt w:val="bullet"/>
      <w:lvlText w:val="•"/>
      <w:lvlJc w:val="left"/>
      <w:pPr>
        <w:ind w:left="2902" w:hanging="348"/>
      </w:pPr>
      <w:rPr>
        <w:rFonts w:hint="default"/>
      </w:rPr>
    </w:lvl>
    <w:lvl w:ilvl="3" w:tplc="31D0540E">
      <w:start w:val="1"/>
      <w:numFmt w:val="bullet"/>
      <w:lvlText w:val="•"/>
      <w:lvlJc w:val="left"/>
      <w:pPr>
        <w:ind w:left="3937" w:hanging="348"/>
      </w:pPr>
      <w:rPr>
        <w:rFonts w:hint="default"/>
      </w:rPr>
    </w:lvl>
    <w:lvl w:ilvl="4" w:tplc="F410AA22">
      <w:start w:val="1"/>
      <w:numFmt w:val="bullet"/>
      <w:lvlText w:val="•"/>
      <w:lvlJc w:val="left"/>
      <w:pPr>
        <w:ind w:left="4972" w:hanging="348"/>
      </w:pPr>
      <w:rPr>
        <w:rFonts w:hint="default"/>
      </w:rPr>
    </w:lvl>
    <w:lvl w:ilvl="5" w:tplc="82603626">
      <w:start w:val="1"/>
      <w:numFmt w:val="bullet"/>
      <w:lvlText w:val="•"/>
      <w:lvlJc w:val="left"/>
      <w:pPr>
        <w:ind w:left="6006" w:hanging="348"/>
      </w:pPr>
      <w:rPr>
        <w:rFonts w:hint="default"/>
      </w:rPr>
    </w:lvl>
    <w:lvl w:ilvl="6" w:tplc="CC58C4B6">
      <w:start w:val="1"/>
      <w:numFmt w:val="bullet"/>
      <w:lvlText w:val="•"/>
      <w:lvlJc w:val="left"/>
      <w:pPr>
        <w:ind w:left="7041" w:hanging="348"/>
      </w:pPr>
      <w:rPr>
        <w:rFonts w:hint="default"/>
      </w:rPr>
    </w:lvl>
    <w:lvl w:ilvl="7" w:tplc="132C0378">
      <w:start w:val="1"/>
      <w:numFmt w:val="bullet"/>
      <w:lvlText w:val="•"/>
      <w:lvlJc w:val="left"/>
      <w:pPr>
        <w:ind w:left="8076" w:hanging="348"/>
      </w:pPr>
      <w:rPr>
        <w:rFonts w:hint="default"/>
      </w:rPr>
    </w:lvl>
    <w:lvl w:ilvl="8" w:tplc="8D300332">
      <w:start w:val="1"/>
      <w:numFmt w:val="bullet"/>
      <w:lvlText w:val="•"/>
      <w:lvlJc w:val="left"/>
      <w:pPr>
        <w:ind w:left="911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0676"/>
    <w:rsid w:val="00D52BB2"/>
    <w:rsid w:val="00F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8"/>
      <w:ind w:left="112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3" w:hanging="360"/>
    </w:pPr>
    <w:rPr>
      <w:rFonts w:ascii="Century Gothic" w:eastAsia="Century Gothic" w:hAnsi="Century Gothic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milano@agenciadatsu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ssancr.com/" TargetMode="External"/><Relationship Id="rId2" Type="http://schemas.openxmlformats.org/officeDocument/2006/relationships/hyperlink" Target="mailto:silvia.milano@agenciadatsu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4927</Characters>
  <Application>Microsoft Office Word</Application>
  <DocSecurity>4</DocSecurity>
  <Lines>225</Lines>
  <Paragraphs>94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2019-05-22T15:06:00Z</dcterms:created>
  <dcterms:modified xsi:type="dcterms:W3CDTF">2019-05-22T15:06:00Z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