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BDF" w:rsidRDefault="00461B5D">
      <w:pPr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pict>
          <v:group id="_x0000_s1183" style="position:absolute;margin-left:244.75pt;margin-top:113.2pt;width:117.5pt;height:13.8pt;z-index:-37000;mso-position-horizontal-relative:page;mso-position-vertical-relative:page" coordorigin="4895,2264" coordsize="2350,276">
            <v:group id="_x0000_s1186" style="position:absolute;left:4895;top:2264;width:104;height:276" coordorigin="4895,2264" coordsize="104,276">
              <v:shape id="_x0000_s1187" style="position:absolute;left:4895;top:2264;width:104;height:276" coordorigin="4895,2264" coordsize="104,276" path="m4895,2540r103,l4998,2264r-103,l4895,2540xe" fillcolor="#e6e6e6" stroked="f">
                <v:path arrowok="t"/>
              </v:shape>
            </v:group>
            <v:group id="_x0000_s1184" style="position:absolute;left:4998;top:2264;width:2247;height:276" coordorigin="4998,2264" coordsize="2247,276">
              <v:shape id="_x0000_s1185" style="position:absolute;left:4998;top:2264;width:2247;height:276" coordorigin="4998,2264" coordsize="2247,276" path="m4998,2540r2247,l7245,2264r-2247,l4998,2540xe" fillcolor="#e6e6e6" stroked="f">
                <v:path arrowok="t"/>
              </v:shape>
            </v:group>
            <w10:wrap anchorx="page" anchory="page"/>
          </v:group>
        </w:pict>
      </w:r>
      <w:r>
        <w:pict>
          <v:group id="_x0000_s1178" style="position:absolute;margin-left:419.6pt;margin-top:113.2pt;width:117.55pt;height:13.8pt;z-index:-36976;mso-position-horizontal-relative:page;mso-position-vertical-relative:page" coordorigin="8392,2264" coordsize="2351,276">
            <v:group id="_x0000_s1181" style="position:absolute;left:10639;top:2264;width:104;height:276" coordorigin="10639,2264" coordsize="104,276">
              <v:shape id="_x0000_s1182" style="position:absolute;left:10639;top:2264;width:104;height:276" coordorigin="10639,2264" coordsize="104,276" path="m10639,2540r103,l10742,2264r-103,l10639,2540xe" fillcolor="#e6e6e6" stroked="f">
                <v:path arrowok="t"/>
              </v:shape>
            </v:group>
            <v:group id="_x0000_s1179" style="position:absolute;left:8392;top:2264;width:2248;height:276" coordorigin="8392,2264" coordsize="2248,276">
              <v:shape id="_x0000_s1180" style="position:absolute;left:8392;top:2264;width:2248;height:276" coordorigin="8392,2264" coordsize="2248,276" path="m8392,2540r2247,l10639,2264r-2247,l8392,2540xe" fillcolor="#e6e6e6" stroked="f">
                <v:path arrowok="t"/>
              </v:shape>
            </v:group>
            <w10:wrap anchorx="page" anchory="page"/>
          </v:group>
        </w:pict>
      </w:r>
      <w:r>
        <w:pict>
          <v:group id="_x0000_s1173" style="position:absolute;margin-left:244.75pt;margin-top:132.75pt;width:70.35pt;height:13.8pt;z-index:-36952;mso-position-horizontal-relative:page;mso-position-vertical-relative:page" coordorigin="4895,2655" coordsize="1407,276">
            <v:group id="_x0000_s1176" style="position:absolute;left:4895;top:2655;width:104;height:276" coordorigin="4895,2655" coordsize="104,276">
              <v:shape id="_x0000_s1177" style="position:absolute;left:4895;top:2655;width:104;height:276" coordorigin="4895,2655" coordsize="104,276" path="m4895,2931r103,l4998,2655r-103,l4895,2931xe" fillcolor="#e6e6e6" stroked="f">
                <v:path arrowok="t"/>
              </v:shape>
            </v:group>
            <v:group id="_x0000_s1174" style="position:absolute;left:4998;top:2655;width:1304;height:276" coordorigin="4998,2655" coordsize="1304,276">
              <v:shape id="_x0000_s1175" style="position:absolute;left:4998;top:2655;width:1304;height:276" coordorigin="4998,2655" coordsize="1304,276" path="m4998,2931r1303,l6301,2655r-1303,l4998,2931xe" fillcolor="#e6e6e6" stroked="f">
                <v:path arrowok="t"/>
              </v:shape>
            </v:group>
            <w10:wrap anchorx="page" anchory="page"/>
          </v:group>
        </w:pict>
      </w:r>
      <w:r>
        <w:pict>
          <v:group id="_x0000_s1168" style="position:absolute;margin-left:466.65pt;margin-top:132.75pt;width:70.5pt;height:13.8pt;z-index:-36928;mso-position-horizontal-relative:page;mso-position-vertical-relative:page" coordorigin="9333,2655" coordsize="1410,276">
            <v:group id="_x0000_s1171" style="position:absolute;left:10639;top:2655;width:104;height:276" coordorigin="10639,2655" coordsize="104,276">
              <v:shape id="_x0000_s1172" style="position:absolute;left:10639;top:2655;width:104;height:276" coordorigin="10639,2655" coordsize="104,276" path="m10639,2931r103,l10742,2655r-103,l10639,2931xe" fillcolor="#e6e6e6" stroked="f">
                <v:path arrowok="t"/>
              </v:shape>
            </v:group>
            <v:group id="_x0000_s1169" style="position:absolute;left:9333;top:2655;width:1307;height:276" coordorigin="9333,2655" coordsize="1307,276">
              <v:shape id="_x0000_s1170" style="position:absolute;left:9333;top:2655;width:1307;height:276" coordorigin="9333,2655" coordsize="1307,276" path="m9333,2931r1306,l10639,2655r-1306,l9333,2931xe" fillcolor="#e6e6e6" stroked="f">
                <v:path arrowok="t"/>
              </v:shape>
            </v:group>
            <w10:wrap anchorx="page" anchory="page"/>
          </v:group>
        </w:pict>
      </w:r>
      <w:r>
        <w:pict>
          <v:group id="_x0000_s1163" style="position:absolute;margin-left:244.75pt;margin-top:174.25pt;width:43.45pt;height:13.8pt;z-index:-36904;mso-position-horizontal-relative:page;mso-position-vertical-relative:page" coordorigin="4895,3485" coordsize="869,276">
            <v:group id="_x0000_s1166" style="position:absolute;left:4895;top:3485;width:104;height:276" coordorigin="4895,3485" coordsize="104,276">
              <v:shape id="_x0000_s1167" style="position:absolute;left:4895;top:3485;width:104;height:276" coordorigin="4895,3485" coordsize="104,276" path="m4895,3761r103,l4998,3485r-103,l4895,3761xe" fillcolor="#e6e6e6" stroked="f">
                <v:path arrowok="t"/>
              </v:shape>
            </v:group>
            <v:group id="_x0000_s1164" style="position:absolute;left:4998;top:3485;width:766;height:276" coordorigin="4998,3485" coordsize="766,276">
              <v:shape id="_x0000_s1165" style="position:absolute;left:4998;top:3485;width:766;height:276" coordorigin="4998,3485" coordsize="766,276" path="m4998,3761r765,l5763,3485r-765,l4998,3761xe" fillcolor="#e6e6e6" stroked="f">
                <v:path arrowok="t"/>
              </v:shape>
            </v:group>
            <w10:wrap anchorx="page" anchory="page"/>
          </v:group>
        </w:pict>
      </w:r>
      <w:r>
        <w:pict>
          <v:group id="_x0000_s1158" style="position:absolute;margin-left:493.65pt;margin-top:174.25pt;width:43.45pt;height:13.8pt;z-index:-36880;mso-position-horizontal-relative:page;mso-position-vertical-relative:page" coordorigin="9873,3485" coordsize="869,276">
            <v:group id="_x0000_s1161" style="position:absolute;left:10639;top:3485;width:104;height:276" coordorigin="10639,3485" coordsize="104,276">
              <v:shape id="_x0000_s1162" style="position:absolute;left:10639;top:3485;width:104;height:276" coordorigin="10639,3485" coordsize="104,276" path="m10639,3761r103,l10742,3485r-103,l10639,3761xe" fillcolor="#e6e6e6" stroked="f">
                <v:path arrowok="t"/>
              </v:shape>
            </v:group>
            <v:group id="_x0000_s1159" style="position:absolute;left:9873;top:3485;width:766;height:276" coordorigin="9873,3485" coordsize="766,276">
              <v:shape id="_x0000_s1160" style="position:absolute;left:9873;top:3485;width:766;height:276" coordorigin="9873,3485" coordsize="766,276" path="m9873,3761r766,l10639,3485r-766,l9873,3761xe" fillcolor="#e6e6e6" stroked="f">
                <v:path arrowok="t"/>
              </v:shape>
            </v:group>
            <w10:wrap anchorx="page" anchory="page"/>
          </v:group>
        </w:pict>
      </w:r>
    </w:p>
    <w:p w:rsidR="002E3BDF" w:rsidRDefault="002E3BDF">
      <w:pPr>
        <w:spacing w:before="3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Style w:val="TableNormal"/>
        <w:tblW w:w="0" w:type="auto"/>
        <w:tblInd w:w="869" w:type="dxa"/>
        <w:tblLayout w:type="fixed"/>
        <w:tblLook w:val="01E0" w:firstRow="1" w:lastRow="1" w:firstColumn="1" w:lastColumn="1" w:noHBand="0" w:noVBand="0"/>
      </w:tblPr>
      <w:tblGrid>
        <w:gridCol w:w="3394"/>
        <w:gridCol w:w="146"/>
        <w:gridCol w:w="332"/>
        <w:gridCol w:w="96"/>
        <w:gridCol w:w="952"/>
        <w:gridCol w:w="68"/>
        <w:gridCol w:w="413"/>
        <w:gridCol w:w="348"/>
        <w:gridCol w:w="1147"/>
        <w:gridCol w:w="346"/>
        <w:gridCol w:w="415"/>
        <w:gridCol w:w="67"/>
        <w:gridCol w:w="954"/>
        <w:gridCol w:w="93"/>
        <w:gridCol w:w="333"/>
        <w:gridCol w:w="145"/>
      </w:tblGrid>
      <w:tr w:rsidR="002E3BDF">
        <w:trPr>
          <w:trHeight w:hRule="exact" w:val="334"/>
        </w:trPr>
        <w:tc>
          <w:tcPr>
            <w:tcW w:w="3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3" w:lineRule="exact"/>
              <w:ind w:left="53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Nombre</w:t>
            </w:r>
            <w:r>
              <w:rPr>
                <w:rFonts w:ascii="Arial"/>
                <w:spacing w:val="-6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del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Oferente:</w:t>
            </w:r>
          </w:p>
        </w:tc>
        <w:tc>
          <w:tcPr>
            <w:tcW w:w="574" w:type="dxa"/>
            <w:gridSpan w:val="3"/>
            <w:tcBorders>
              <w:top w:val="single" w:sz="5" w:space="0" w:color="000000"/>
              <w:left w:val="single" w:sz="5" w:space="0" w:color="000000"/>
              <w:bottom w:val="single" w:sz="41" w:space="0" w:color="E6E6E6"/>
              <w:right w:val="nil"/>
            </w:tcBorders>
            <w:shd w:val="clear" w:color="auto" w:fill="E6E6E6"/>
          </w:tcPr>
          <w:p w:rsidR="002E3BDF" w:rsidRDefault="002E3BDF"/>
        </w:tc>
        <w:tc>
          <w:tcPr>
            <w:tcW w:w="4710" w:type="dxa"/>
            <w:gridSpan w:val="9"/>
            <w:tcBorders>
              <w:top w:val="single" w:sz="5" w:space="0" w:color="000000"/>
              <w:left w:val="nil"/>
              <w:bottom w:val="single" w:sz="41" w:space="0" w:color="E6E6E6"/>
              <w:right w:val="nil"/>
            </w:tcBorders>
          </w:tcPr>
          <w:p w:rsidR="002E3BDF" w:rsidRDefault="00461B5D">
            <w:pPr>
              <w:pStyle w:val="TableParagraph"/>
              <w:spacing w:line="273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Auto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Servicio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Agua</w:t>
            </w:r>
            <w:r>
              <w:rPr>
                <w:rFonts w:ascii="Arial"/>
                <w:spacing w:val="-4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Caliente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S.A.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(ASACSA)</w:t>
            </w:r>
          </w:p>
        </w:tc>
        <w:tc>
          <w:tcPr>
            <w:tcW w:w="571" w:type="dxa"/>
            <w:gridSpan w:val="3"/>
            <w:tcBorders>
              <w:top w:val="single" w:sz="5" w:space="0" w:color="000000"/>
              <w:left w:val="nil"/>
              <w:bottom w:val="single" w:sz="41" w:space="0" w:color="E6E6E6"/>
              <w:right w:val="single" w:sz="5" w:space="0" w:color="000000"/>
            </w:tcBorders>
            <w:shd w:val="clear" w:color="auto" w:fill="E6E6E6"/>
          </w:tcPr>
          <w:p w:rsidR="002E3BDF" w:rsidRDefault="002E3BDF"/>
        </w:tc>
      </w:tr>
      <w:tr w:rsidR="002E3BDF">
        <w:trPr>
          <w:trHeight w:hRule="exact" w:val="326"/>
        </w:trPr>
        <w:tc>
          <w:tcPr>
            <w:tcW w:w="33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before="40"/>
              <w:ind w:left="4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1"/>
                <w:sz w:val="24"/>
              </w:rPr>
              <w:t>Cédula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Jurídica/Física:</w:t>
            </w:r>
          </w:p>
        </w:tc>
        <w:tc>
          <w:tcPr>
            <w:tcW w:w="2007" w:type="dxa"/>
            <w:gridSpan w:val="6"/>
            <w:tcBorders>
              <w:top w:val="single" w:sz="41" w:space="0" w:color="E6E6E6"/>
              <w:left w:val="single" w:sz="5" w:space="0" w:color="000000"/>
              <w:bottom w:val="nil"/>
              <w:right w:val="nil"/>
            </w:tcBorders>
            <w:shd w:val="clear" w:color="auto" w:fill="E6E6E6"/>
          </w:tcPr>
          <w:p w:rsidR="002E3BDF" w:rsidRDefault="002E3BDF"/>
        </w:tc>
        <w:tc>
          <w:tcPr>
            <w:tcW w:w="1841" w:type="dxa"/>
            <w:gridSpan w:val="3"/>
            <w:tcBorders>
              <w:top w:val="single" w:sz="41" w:space="0" w:color="E6E6E6"/>
              <w:left w:val="nil"/>
              <w:bottom w:val="nil"/>
              <w:right w:val="nil"/>
            </w:tcBorders>
          </w:tcPr>
          <w:p w:rsidR="002E3BDF" w:rsidRDefault="00461B5D">
            <w:pPr>
              <w:pStyle w:val="TableParagraph"/>
              <w:spacing w:line="271" w:lineRule="exact"/>
              <w:ind w:right="-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3-101-094538-15</w:t>
            </w:r>
          </w:p>
        </w:tc>
        <w:tc>
          <w:tcPr>
            <w:tcW w:w="2007" w:type="dxa"/>
            <w:gridSpan w:val="6"/>
            <w:tcBorders>
              <w:top w:val="single" w:sz="41" w:space="0" w:color="E6E6E6"/>
              <w:left w:val="nil"/>
              <w:bottom w:val="nil"/>
              <w:right w:val="single" w:sz="5" w:space="0" w:color="000000"/>
            </w:tcBorders>
            <w:shd w:val="clear" w:color="auto" w:fill="E6E6E6"/>
          </w:tcPr>
          <w:p w:rsidR="002E3BDF" w:rsidRDefault="002E3BDF"/>
        </w:tc>
      </w:tr>
      <w:tr w:rsidR="002E3BDF">
        <w:trPr>
          <w:trHeight w:hRule="exact" w:val="190"/>
        </w:trPr>
        <w:tc>
          <w:tcPr>
            <w:tcW w:w="33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/>
        </w:tc>
        <w:tc>
          <w:tcPr>
            <w:tcW w:w="5855" w:type="dxa"/>
            <w:gridSpan w:val="1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2E3BDF" w:rsidRDefault="002E3BDF"/>
        </w:tc>
      </w:tr>
      <w:tr w:rsidR="002E3BDF">
        <w:trPr>
          <w:trHeight w:hRule="exact" w:val="323"/>
        </w:trPr>
        <w:tc>
          <w:tcPr>
            <w:tcW w:w="3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1" w:lineRule="exact"/>
              <w:ind w:left="21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Nombre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del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Representante:</w:t>
            </w:r>
          </w:p>
        </w:tc>
        <w:tc>
          <w:tcPr>
            <w:tcW w:w="1594" w:type="dxa"/>
            <w:gridSpan w:val="5"/>
            <w:tcBorders>
              <w:top w:val="single" w:sz="5" w:space="0" w:color="000000"/>
              <w:left w:val="single" w:sz="5" w:space="0" w:color="000000"/>
              <w:bottom w:val="single" w:sz="34" w:space="0" w:color="E6E6E6"/>
              <w:right w:val="nil"/>
            </w:tcBorders>
            <w:shd w:val="clear" w:color="auto" w:fill="E6E6E6"/>
          </w:tcPr>
          <w:p w:rsidR="002E3BDF" w:rsidRDefault="002E3BDF"/>
        </w:tc>
        <w:tc>
          <w:tcPr>
            <w:tcW w:w="2669" w:type="dxa"/>
            <w:gridSpan w:val="5"/>
            <w:tcBorders>
              <w:top w:val="single" w:sz="5" w:space="0" w:color="000000"/>
              <w:left w:val="nil"/>
              <w:bottom w:val="single" w:sz="34" w:space="0" w:color="E6E6E6"/>
              <w:right w:val="nil"/>
            </w:tcBorders>
          </w:tcPr>
          <w:p w:rsidR="002E3BDF" w:rsidRDefault="00461B5D">
            <w:pPr>
              <w:pStyle w:val="TableParagraph"/>
              <w:spacing w:line="271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1"/>
                <w:sz w:val="24"/>
              </w:rPr>
              <w:t>Estiven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Calderón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Gómez</w:t>
            </w:r>
          </w:p>
        </w:tc>
        <w:tc>
          <w:tcPr>
            <w:tcW w:w="1592" w:type="dxa"/>
            <w:gridSpan w:val="5"/>
            <w:tcBorders>
              <w:top w:val="single" w:sz="5" w:space="0" w:color="000000"/>
              <w:left w:val="nil"/>
              <w:bottom w:val="single" w:sz="34" w:space="0" w:color="E6E6E6"/>
              <w:right w:val="single" w:sz="5" w:space="0" w:color="000000"/>
            </w:tcBorders>
            <w:shd w:val="clear" w:color="auto" w:fill="E6E6E6"/>
          </w:tcPr>
          <w:p w:rsidR="002E3BDF" w:rsidRDefault="002E3BDF"/>
        </w:tc>
      </w:tr>
      <w:tr w:rsidR="002E3BDF">
        <w:trPr>
          <w:trHeight w:hRule="exact" w:val="376"/>
        </w:trPr>
        <w:tc>
          <w:tcPr>
            <w:tcW w:w="3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before="32"/>
              <w:ind w:left="56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1"/>
                <w:sz w:val="24"/>
              </w:rPr>
              <w:t>Número</w:t>
            </w:r>
            <w:r>
              <w:rPr>
                <w:rFonts w:ascii="Arial" w:hAnsi="Arial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de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Teléfono:</w:t>
            </w:r>
          </w:p>
        </w:tc>
        <w:tc>
          <w:tcPr>
            <w:tcW w:w="5855" w:type="dxa"/>
            <w:gridSpan w:val="15"/>
            <w:tcBorders>
              <w:top w:val="single" w:sz="34" w:space="0" w:color="E6E6E6"/>
              <w:left w:val="single" w:sz="5" w:space="0" w:color="000000"/>
              <w:bottom w:val="single" w:sz="46" w:space="0" w:color="E6E6E6"/>
              <w:right w:val="single" w:sz="5" w:space="0" w:color="000000"/>
            </w:tcBorders>
            <w:shd w:val="clear" w:color="auto" w:fill="E6E6E6"/>
          </w:tcPr>
          <w:p w:rsidR="002E3BDF" w:rsidRDefault="00461B5D">
            <w:pPr>
              <w:pStyle w:val="TableParagraph"/>
              <w:spacing w:line="271" w:lineRule="exact"/>
              <w:ind w:left="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2591-6717</w:t>
            </w:r>
          </w:p>
        </w:tc>
      </w:tr>
      <w:tr w:rsidR="002E3BDF">
        <w:trPr>
          <w:trHeight w:hRule="exact" w:val="393"/>
        </w:trPr>
        <w:tc>
          <w:tcPr>
            <w:tcW w:w="33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before="47"/>
              <w:ind w:left="67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1"/>
                <w:sz w:val="24"/>
              </w:rPr>
              <w:t>Correo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electrónico:</w:t>
            </w:r>
          </w:p>
        </w:tc>
        <w:tc>
          <w:tcPr>
            <w:tcW w:w="5855" w:type="dxa"/>
            <w:gridSpan w:val="15"/>
            <w:tcBorders>
              <w:top w:val="single" w:sz="46" w:space="0" w:color="E6E6E6"/>
              <w:left w:val="single" w:sz="5" w:space="0" w:color="000000"/>
              <w:bottom w:val="single" w:sz="48" w:space="0" w:color="E6E6E6"/>
              <w:right w:val="single" w:sz="5" w:space="0" w:color="000000"/>
            </w:tcBorders>
            <w:shd w:val="clear" w:color="auto" w:fill="E6E6E6"/>
          </w:tcPr>
          <w:p w:rsidR="002E3BDF" w:rsidRDefault="00461B5D">
            <w:pPr>
              <w:pStyle w:val="TableParagraph"/>
              <w:spacing w:line="271" w:lineRule="exact"/>
              <w:ind w:left="1405"/>
              <w:rPr>
                <w:rFonts w:ascii="Arial" w:eastAsia="Arial" w:hAnsi="Arial" w:cs="Arial"/>
                <w:sz w:val="24"/>
                <w:szCs w:val="24"/>
              </w:rPr>
            </w:pPr>
            <w:hyperlink r:id="rId8">
              <w:r>
                <w:rPr>
                  <w:rFonts w:ascii="Arial"/>
                  <w:spacing w:val="-1"/>
                  <w:sz w:val="24"/>
                </w:rPr>
                <w:t>serviciocliente@asacsa.com</w:t>
              </w:r>
            </w:hyperlink>
          </w:p>
        </w:tc>
      </w:tr>
      <w:tr w:rsidR="002E3BDF">
        <w:trPr>
          <w:trHeight w:hRule="exact" w:val="65"/>
        </w:trPr>
        <w:tc>
          <w:tcPr>
            <w:tcW w:w="33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/>
        </w:tc>
        <w:tc>
          <w:tcPr>
            <w:tcW w:w="5855" w:type="dxa"/>
            <w:gridSpan w:val="15"/>
            <w:tcBorders>
              <w:top w:val="single" w:sz="48" w:space="0" w:color="E6E6E6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2E3BDF" w:rsidRDefault="002E3BDF"/>
        </w:tc>
      </w:tr>
      <w:tr w:rsidR="002E3BDF">
        <w:trPr>
          <w:trHeight w:hRule="exact" w:val="281"/>
        </w:trPr>
        <w:tc>
          <w:tcPr>
            <w:tcW w:w="33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1" w:lineRule="exact"/>
              <w:ind w:left="79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1"/>
                <w:sz w:val="24"/>
              </w:rPr>
              <w:t>Número</w:t>
            </w:r>
            <w:r>
              <w:rPr>
                <w:rFonts w:ascii="Arial" w:hAnsi="Arial"/>
                <w:spacing w:val="6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de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Fax:</w:t>
            </w:r>
          </w:p>
        </w:tc>
        <w:tc>
          <w:tcPr>
            <w:tcW w:w="2355" w:type="dxa"/>
            <w:gridSpan w:val="7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E6E6E6"/>
          </w:tcPr>
          <w:p w:rsidR="002E3BDF" w:rsidRDefault="002E3BDF"/>
        </w:tc>
        <w:tc>
          <w:tcPr>
            <w:tcW w:w="1147" w:type="dxa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E3BDF" w:rsidRDefault="00461B5D">
            <w:pPr>
              <w:pStyle w:val="TableParagraph"/>
              <w:spacing w:line="271" w:lineRule="exact"/>
              <w:ind w:right="-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2591-6717</w:t>
            </w:r>
          </w:p>
        </w:tc>
        <w:tc>
          <w:tcPr>
            <w:tcW w:w="2353" w:type="dxa"/>
            <w:gridSpan w:val="7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E6E6E6"/>
          </w:tcPr>
          <w:p w:rsidR="002E3BDF" w:rsidRDefault="002E3BDF"/>
        </w:tc>
      </w:tr>
      <w:tr w:rsidR="002E3BDF">
        <w:trPr>
          <w:trHeight w:hRule="exact" w:val="142"/>
        </w:trPr>
        <w:tc>
          <w:tcPr>
            <w:tcW w:w="33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/>
        </w:tc>
        <w:tc>
          <w:tcPr>
            <w:tcW w:w="5855" w:type="dxa"/>
            <w:gridSpan w:val="1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2E3BDF" w:rsidRDefault="002E3BDF"/>
        </w:tc>
      </w:tr>
      <w:tr w:rsidR="002E3BDF">
        <w:trPr>
          <w:trHeight w:hRule="exact" w:val="340"/>
        </w:trPr>
        <w:tc>
          <w:tcPr>
            <w:tcW w:w="3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3" w:lineRule="exact"/>
              <w:ind w:left="54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Nombre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del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contacto:</w:t>
            </w:r>
          </w:p>
        </w:tc>
        <w:tc>
          <w:tcPr>
            <w:tcW w:w="5855" w:type="dxa"/>
            <w:gridSpan w:val="15"/>
            <w:tcBorders>
              <w:top w:val="single" w:sz="5" w:space="0" w:color="000000"/>
              <w:left w:val="single" w:sz="5" w:space="0" w:color="000000"/>
              <w:bottom w:val="single" w:sz="46" w:space="0" w:color="E6E6E6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3" w:lineRule="exact"/>
              <w:ind w:left="86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Aarón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Morales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Luna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/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Braulio Martínez</w:t>
            </w:r>
          </w:p>
        </w:tc>
      </w:tr>
      <w:tr w:rsidR="002E3BDF">
        <w:trPr>
          <w:trHeight w:hRule="exact" w:val="367"/>
        </w:trPr>
        <w:tc>
          <w:tcPr>
            <w:tcW w:w="3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before="48"/>
              <w:ind w:left="18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1"/>
                <w:sz w:val="24"/>
              </w:rPr>
              <w:t>Nº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de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teléfono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del</w:t>
            </w:r>
            <w:r>
              <w:rPr>
                <w:rFonts w:ascii="Arial" w:hAnsi="Arial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contacto:</w:t>
            </w:r>
          </w:p>
        </w:tc>
        <w:tc>
          <w:tcPr>
            <w:tcW w:w="1526" w:type="dxa"/>
            <w:gridSpan w:val="4"/>
            <w:tcBorders>
              <w:top w:val="single" w:sz="46" w:space="0" w:color="E6E6E6"/>
              <w:left w:val="single" w:sz="5" w:space="0" w:color="000000"/>
              <w:bottom w:val="single" w:sz="27" w:space="0" w:color="E6E6E6"/>
              <w:right w:val="nil"/>
            </w:tcBorders>
            <w:shd w:val="clear" w:color="auto" w:fill="E6E6E6"/>
          </w:tcPr>
          <w:p w:rsidR="002E3BDF" w:rsidRDefault="002E3BDF"/>
        </w:tc>
        <w:tc>
          <w:tcPr>
            <w:tcW w:w="2804" w:type="dxa"/>
            <w:gridSpan w:val="7"/>
            <w:tcBorders>
              <w:top w:val="single" w:sz="46" w:space="0" w:color="E6E6E6"/>
              <w:left w:val="nil"/>
              <w:bottom w:val="single" w:sz="27" w:space="0" w:color="E6E6E6"/>
              <w:right w:val="nil"/>
            </w:tcBorders>
          </w:tcPr>
          <w:p w:rsidR="002E3BDF" w:rsidRDefault="00461B5D">
            <w:pPr>
              <w:pStyle w:val="TableParagraph"/>
              <w:spacing w:line="273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2591-6717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ext.3003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/3002</w:t>
            </w:r>
          </w:p>
        </w:tc>
        <w:tc>
          <w:tcPr>
            <w:tcW w:w="1525" w:type="dxa"/>
            <w:gridSpan w:val="4"/>
            <w:tcBorders>
              <w:top w:val="single" w:sz="46" w:space="0" w:color="E6E6E6"/>
              <w:left w:val="nil"/>
              <w:bottom w:val="single" w:sz="27" w:space="0" w:color="E6E6E6"/>
              <w:right w:val="single" w:sz="5" w:space="0" w:color="000000"/>
            </w:tcBorders>
            <w:shd w:val="clear" w:color="auto" w:fill="E6E6E6"/>
          </w:tcPr>
          <w:p w:rsidR="002E3BDF" w:rsidRDefault="002E3BDF"/>
        </w:tc>
      </w:tr>
      <w:tr w:rsidR="002E3BDF">
        <w:trPr>
          <w:trHeight w:hRule="exact" w:val="309"/>
        </w:trPr>
        <w:tc>
          <w:tcPr>
            <w:tcW w:w="33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before="22"/>
              <w:ind w:left="1189" w:right="512" w:hanging="68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1"/>
                <w:sz w:val="24"/>
              </w:rPr>
              <w:t>Dirección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exacta de la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empresa:</w:t>
            </w:r>
          </w:p>
        </w:tc>
        <w:tc>
          <w:tcPr>
            <w:tcW w:w="146" w:type="dxa"/>
            <w:tcBorders>
              <w:top w:val="single" w:sz="27" w:space="0" w:color="E6E6E6"/>
              <w:left w:val="single" w:sz="5" w:space="0" w:color="000000"/>
              <w:bottom w:val="nil"/>
              <w:right w:val="nil"/>
            </w:tcBorders>
            <w:shd w:val="clear" w:color="auto" w:fill="E6E6E6"/>
          </w:tcPr>
          <w:p w:rsidR="002E3BDF" w:rsidRDefault="002E3BDF"/>
        </w:tc>
        <w:tc>
          <w:tcPr>
            <w:tcW w:w="5564" w:type="dxa"/>
            <w:gridSpan w:val="13"/>
            <w:tcBorders>
              <w:top w:val="single" w:sz="27" w:space="0" w:color="E6E6E6"/>
              <w:left w:val="nil"/>
              <w:bottom w:val="nil"/>
              <w:right w:val="nil"/>
            </w:tcBorders>
          </w:tcPr>
          <w:p w:rsidR="002E3BDF" w:rsidRDefault="00461B5D">
            <w:pPr>
              <w:pStyle w:val="TableParagraph"/>
              <w:spacing w:line="271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200mts sur de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la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escuela de</w:t>
            </w:r>
            <w:r>
              <w:rPr>
                <w:rFonts w:ascii="Arial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Agua Caliente,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Cartago</w:t>
            </w:r>
          </w:p>
        </w:tc>
        <w:tc>
          <w:tcPr>
            <w:tcW w:w="144" w:type="dxa"/>
            <w:tcBorders>
              <w:top w:val="single" w:sz="27" w:space="0" w:color="E6E6E6"/>
              <w:left w:val="nil"/>
              <w:bottom w:val="nil"/>
              <w:right w:val="single" w:sz="5" w:space="0" w:color="000000"/>
            </w:tcBorders>
            <w:shd w:val="clear" w:color="auto" w:fill="E6E6E6"/>
          </w:tcPr>
          <w:p w:rsidR="002E3BDF" w:rsidRDefault="002E3BDF"/>
        </w:tc>
      </w:tr>
      <w:tr w:rsidR="002E3BDF">
        <w:trPr>
          <w:trHeight w:hRule="exact" w:val="281"/>
        </w:trPr>
        <w:tc>
          <w:tcPr>
            <w:tcW w:w="33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/>
        </w:tc>
        <w:tc>
          <w:tcPr>
            <w:tcW w:w="5855" w:type="dxa"/>
            <w:gridSpan w:val="1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2E3BDF" w:rsidRDefault="002E3BDF"/>
        </w:tc>
      </w:tr>
      <w:tr w:rsidR="002E3BDF">
        <w:trPr>
          <w:trHeight w:hRule="exact" w:val="283"/>
        </w:trPr>
        <w:tc>
          <w:tcPr>
            <w:tcW w:w="3394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3" w:lineRule="exact"/>
              <w:ind w:left="9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Experiencia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:</w:t>
            </w:r>
          </w:p>
        </w:tc>
        <w:tc>
          <w:tcPr>
            <w:tcW w:w="478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nil"/>
            </w:tcBorders>
            <w:shd w:val="clear" w:color="auto" w:fill="E6E6E6"/>
          </w:tcPr>
          <w:p w:rsidR="002E3BDF" w:rsidRDefault="002E3BDF"/>
        </w:tc>
        <w:tc>
          <w:tcPr>
            <w:tcW w:w="4899" w:type="dxa"/>
            <w:gridSpan w:val="11"/>
            <w:tcBorders>
              <w:top w:val="single" w:sz="5" w:space="0" w:color="000000"/>
              <w:left w:val="nil"/>
              <w:bottom w:val="nil"/>
              <w:right w:val="nil"/>
            </w:tcBorders>
          </w:tcPr>
          <w:p w:rsidR="002E3BDF" w:rsidRDefault="00461B5D">
            <w:pPr>
              <w:pStyle w:val="TableParagraph"/>
              <w:spacing w:line="273" w:lineRule="exact"/>
              <w:ind w:left="-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 xml:space="preserve">30 </w:t>
            </w:r>
            <w:r>
              <w:rPr>
                <w:rFonts w:ascii="Arial" w:hAnsi="Arial"/>
                <w:spacing w:val="-1"/>
                <w:sz w:val="24"/>
              </w:rPr>
              <w:t>años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de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Experiencia</w:t>
            </w:r>
            <w:r>
              <w:rPr>
                <w:rFonts w:ascii="Arial" w:hAnsi="Arial"/>
                <w:sz w:val="24"/>
              </w:rPr>
              <w:t xml:space="preserve"> en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la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rama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automotriz</w:t>
            </w:r>
          </w:p>
        </w:tc>
        <w:tc>
          <w:tcPr>
            <w:tcW w:w="478" w:type="dxa"/>
            <w:gridSpan w:val="2"/>
            <w:tcBorders>
              <w:top w:val="single" w:sz="5" w:space="0" w:color="000000"/>
              <w:left w:val="nil"/>
              <w:bottom w:val="nil"/>
              <w:right w:val="single" w:sz="5" w:space="0" w:color="000000"/>
            </w:tcBorders>
            <w:shd w:val="clear" w:color="auto" w:fill="E6E6E6"/>
          </w:tcPr>
          <w:p w:rsidR="002E3BDF" w:rsidRDefault="002E3BDF"/>
        </w:tc>
      </w:tr>
      <w:tr w:rsidR="002E3BDF">
        <w:trPr>
          <w:trHeight w:hRule="exact" w:val="262"/>
        </w:trPr>
        <w:tc>
          <w:tcPr>
            <w:tcW w:w="3394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/>
        </w:tc>
        <w:tc>
          <w:tcPr>
            <w:tcW w:w="5855" w:type="dxa"/>
            <w:gridSpan w:val="15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6E6E6"/>
          </w:tcPr>
          <w:p w:rsidR="002E3BDF" w:rsidRDefault="002E3BDF"/>
        </w:tc>
      </w:tr>
    </w:tbl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spacing w:before="10"/>
        <w:rPr>
          <w:rFonts w:ascii="Times New Roman" w:eastAsia="Times New Roman" w:hAnsi="Times New Roman" w:cs="Times New Roman"/>
          <w:sz w:val="27"/>
          <w:szCs w:val="27"/>
        </w:rPr>
      </w:pPr>
    </w:p>
    <w:tbl>
      <w:tblPr>
        <w:tblStyle w:val="TableNormal"/>
        <w:tblW w:w="0" w:type="auto"/>
        <w:tblInd w:w="788" w:type="dxa"/>
        <w:tblLayout w:type="fixed"/>
        <w:tblLook w:val="01E0" w:firstRow="1" w:lastRow="1" w:firstColumn="1" w:lastColumn="1" w:noHBand="0" w:noVBand="0"/>
      </w:tblPr>
      <w:tblGrid>
        <w:gridCol w:w="2604"/>
        <w:gridCol w:w="6810"/>
      </w:tblGrid>
      <w:tr w:rsidR="002E3BDF">
        <w:trPr>
          <w:trHeight w:hRule="exact" w:val="396"/>
        </w:trPr>
        <w:tc>
          <w:tcPr>
            <w:tcW w:w="94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Cláusulas</w:t>
            </w:r>
          </w:p>
        </w:tc>
      </w:tr>
      <w:tr w:rsidR="002E3BDF">
        <w:trPr>
          <w:trHeight w:hRule="exact" w:val="286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1" w:lineRule="exact"/>
              <w:ind w:left="140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Vigencia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</w:t>
            </w:r>
            <w:r>
              <w:rPr>
                <w:rFonts w:ascii="Arial"/>
                <w:spacing w:val="-5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la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Oferta:</w:t>
            </w:r>
          </w:p>
        </w:tc>
        <w:tc>
          <w:tcPr>
            <w:tcW w:w="6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1" w:lineRule="exact"/>
              <w:ind w:left="1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z w:val="24"/>
              </w:rPr>
              <w:t>25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días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hábiles</w:t>
            </w:r>
            <w:r>
              <w:rPr>
                <w:rFonts w:ascii="Arial" w:hAnsi="Arial"/>
                <w:spacing w:val="-1"/>
                <w:sz w:val="24"/>
              </w:rPr>
              <w:t>.</w:t>
            </w:r>
          </w:p>
        </w:tc>
      </w:tr>
      <w:tr w:rsidR="002E3BDF">
        <w:trPr>
          <w:trHeight w:hRule="exact" w:val="286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1" w:lineRule="exact"/>
              <w:ind w:left="3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Lugar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Entrega:</w:t>
            </w:r>
          </w:p>
        </w:tc>
        <w:tc>
          <w:tcPr>
            <w:tcW w:w="6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1" w:lineRule="exact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Taller</w:t>
            </w:r>
            <w:r>
              <w:rPr>
                <w:rFonts w:ascii="Arial"/>
                <w:spacing w:val="-7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ASACSA</w:t>
            </w:r>
          </w:p>
        </w:tc>
      </w:tr>
      <w:tr w:rsidR="002E3BDF">
        <w:trPr>
          <w:trHeight w:hRule="exact" w:val="286"/>
        </w:trPr>
        <w:tc>
          <w:tcPr>
            <w:tcW w:w="26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1" w:lineRule="exact"/>
              <w:ind w:left="435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z w:val="24"/>
              </w:rPr>
              <w:t>Forma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de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Pago:</w:t>
            </w:r>
          </w:p>
        </w:tc>
        <w:tc>
          <w:tcPr>
            <w:tcW w:w="68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1" w:lineRule="exact"/>
              <w:ind w:left="20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La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usual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de la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Institución.</w:t>
            </w:r>
          </w:p>
        </w:tc>
      </w:tr>
      <w:tr w:rsidR="002E3BDF">
        <w:trPr>
          <w:trHeight w:hRule="exact" w:val="288"/>
        </w:trPr>
        <w:tc>
          <w:tcPr>
            <w:tcW w:w="941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3" w:lineRule="exact"/>
              <w:ind w:left="64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La</w:t>
            </w:r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oferta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debe ser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presentada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utilizando los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formularios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para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este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propósito.</w:t>
            </w:r>
          </w:p>
        </w:tc>
      </w:tr>
    </w:tbl>
    <w:p w:rsidR="002E3BDF" w:rsidRDefault="002E3BDF">
      <w:pPr>
        <w:spacing w:before="6"/>
        <w:rPr>
          <w:rFonts w:ascii="Times New Roman" w:eastAsia="Times New Roman" w:hAnsi="Times New Roman" w:cs="Times New Roman"/>
          <w:sz w:val="17"/>
          <w:szCs w:val="17"/>
        </w:rPr>
      </w:pPr>
    </w:p>
    <w:p w:rsidR="002E3BDF" w:rsidRDefault="00461B5D">
      <w:pPr>
        <w:pStyle w:val="berschrift2"/>
        <w:ind w:left="0" w:right="16"/>
        <w:jc w:val="center"/>
        <w:rPr>
          <w:b w:val="0"/>
          <w:bCs w:val="0"/>
          <w:u w:val="none"/>
        </w:rPr>
      </w:pPr>
      <w:r>
        <w:rPr>
          <w:u w:val="thick" w:color="000000"/>
        </w:rPr>
        <w:t>3.</w:t>
      </w:r>
      <w:r>
        <w:rPr>
          <w:spacing w:val="-14"/>
          <w:u w:val="thick" w:color="000000"/>
        </w:rPr>
        <w:t xml:space="preserve"> </w:t>
      </w:r>
      <w:r>
        <w:rPr>
          <w:spacing w:val="-1"/>
          <w:u w:val="thick" w:color="000000"/>
        </w:rPr>
        <w:t>Requisitos</w:t>
      </w:r>
      <w:r>
        <w:rPr>
          <w:spacing w:val="-14"/>
          <w:u w:val="thick" w:color="000000"/>
        </w:rPr>
        <w:t xml:space="preserve"> </w:t>
      </w:r>
      <w:r>
        <w:rPr>
          <w:spacing w:val="-1"/>
          <w:u w:val="thick" w:color="000000"/>
        </w:rPr>
        <w:t>obligatorios:</w:t>
      </w:r>
    </w:p>
    <w:p w:rsidR="002E3BDF" w:rsidRDefault="002E3BDF">
      <w:pPr>
        <w:rPr>
          <w:rFonts w:ascii="Arial" w:eastAsia="Arial" w:hAnsi="Arial" w:cs="Arial"/>
          <w:b/>
          <w:bCs/>
          <w:sz w:val="20"/>
          <w:szCs w:val="20"/>
        </w:rPr>
      </w:pPr>
    </w:p>
    <w:p w:rsidR="002E3BDF" w:rsidRDefault="002E3BDF">
      <w:pPr>
        <w:spacing w:before="3"/>
        <w:rPr>
          <w:rFonts w:ascii="Arial" w:eastAsia="Arial" w:hAnsi="Arial" w:cs="Arial"/>
          <w:b/>
          <w:bCs/>
          <w:sz w:val="28"/>
          <w:szCs w:val="28"/>
        </w:rPr>
      </w:pPr>
    </w:p>
    <w:tbl>
      <w:tblPr>
        <w:tblStyle w:val="TableNormal"/>
        <w:tblW w:w="0" w:type="auto"/>
        <w:tblInd w:w="733" w:type="dxa"/>
        <w:tblLayout w:type="fixed"/>
        <w:tblLook w:val="01E0" w:firstRow="1" w:lastRow="1" w:firstColumn="1" w:lastColumn="1" w:noHBand="0" w:noVBand="0"/>
      </w:tblPr>
      <w:tblGrid>
        <w:gridCol w:w="9522"/>
      </w:tblGrid>
      <w:tr w:rsidR="002E3BDF">
        <w:trPr>
          <w:trHeight w:hRule="exact" w:val="293"/>
        </w:trPr>
        <w:tc>
          <w:tcPr>
            <w:tcW w:w="9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1" w:lineRule="exact"/>
              <w:ind w:left="1786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1.</w:t>
            </w:r>
            <w:r>
              <w:rPr>
                <w:rFonts w:ascii="Arial" w:hAnsi="Arial"/>
                <w:spacing w:val="-1"/>
                <w:sz w:val="24"/>
              </w:rPr>
              <w:t xml:space="preserve"> Cotizar el requerimiento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por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línea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en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forma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completa.</w:t>
            </w:r>
          </w:p>
        </w:tc>
      </w:tr>
      <w:tr w:rsidR="002E3BDF">
        <w:trPr>
          <w:trHeight w:hRule="exact" w:val="286"/>
        </w:trPr>
        <w:tc>
          <w:tcPr>
            <w:tcW w:w="9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1" w:lineRule="exact"/>
              <w:ind w:left="397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2.</w:t>
            </w:r>
            <w:r>
              <w:rPr>
                <w:rFonts w:ascii="Arial" w:hAnsi="Arial"/>
                <w:spacing w:val="-1"/>
                <w:sz w:val="24"/>
              </w:rPr>
              <w:t xml:space="preserve"> La </w:t>
            </w:r>
            <w:r>
              <w:rPr>
                <w:rFonts w:ascii="Arial" w:hAnsi="Arial"/>
                <w:sz w:val="24"/>
              </w:rPr>
              <w:t>oferta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debe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de ser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presentada</w:t>
            </w:r>
            <w:r>
              <w:rPr>
                <w:rFonts w:ascii="Arial" w:hAnsi="Arial"/>
                <w:spacing w:val="64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utilizando los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formularios para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este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propósito</w:t>
            </w:r>
          </w:p>
        </w:tc>
      </w:tr>
      <w:tr w:rsidR="002E3BDF">
        <w:trPr>
          <w:trHeight w:hRule="exact" w:val="310"/>
        </w:trPr>
        <w:tc>
          <w:tcPr>
            <w:tcW w:w="9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1" w:lineRule="exact"/>
              <w:ind w:left="223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3.</w:t>
            </w:r>
            <w:r>
              <w:rPr>
                <w:rFonts w:ascii="Arial" w:hAnsi="Arial"/>
                <w:spacing w:val="-1"/>
                <w:sz w:val="24"/>
              </w:rPr>
              <w:t xml:space="preserve"> Plazo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de entrega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máximo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admisible:</w:t>
            </w:r>
            <w:r>
              <w:rPr>
                <w:rFonts w:ascii="Arial" w:hAnsi="Arial"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2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2"/>
                <w:sz w:val="24"/>
              </w:rPr>
              <w:t>DIAS.</w:t>
            </w:r>
          </w:p>
        </w:tc>
      </w:tr>
      <w:tr w:rsidR="002E3BDF">
        <w:trPr>
          <w:trHeight w:hRule="exact" w:val="317"/>
        </w:trPr>
        <w:tc>
          <w:tcPr>
            <w:tcW w:w="95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3" w:lineRule="exact"/>
              <w:ind w:left="191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z w:val="24"/>
              </w:rPr>
              <w:t>4.</w:t>
            </w:r>
            <w:r>
              <w:rPr>
                <w:rFonts w:ascii="Arial" w:hAnsi="Arial"/>
                <w:spacing w:val="-1"/>
                <w:sz w:val="24"/>
              </w:rPr>
              <w:t xml:space="preserve"> Garantía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mínima:3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meses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 xml:space="preserve">material </w:t>
            </w:r>
            <w:r>
              <w:rPr>
                <w:rFonts w:ascii="Arial" w:hAnsi="Arial"/>
                <w:sz w:val="24"/>
              </w:rPr>
              <w:t>y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 xml:space="preserve">mano </w:t>
            </w:r>
            <w:r>
              <w:rPr>
                <w:rFonts w:ascii="Arial" w:hAnsi="Arial"/>
                <w:sz w:val="24"/>
              </w:rPr>
              <w:t>de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obra</w:t>
            </w:r>
          </w:p>
        </w:tc>
      </w:tr>
    </w:tbl>
    <w:p w:rsidR="002E3BDF" w:rsidRDefault="002E3BDF">
      <w:pPr>
        <w:rPr>
          <w:rFonts w:ascii="Arial" w:eastAsia="Arial" w:hAnsi="Arial" w:cs="Arial"/>
          <w:b/>
          <w:bCs/>
          <w:sz w:val="20"/>
          <w:szCs w:val="20"/>
        </w:rPr>
      </w:pPr>
    </w:p>
    <w:p w:rsidR="002E3BDF" w:rsidRDefault="002E3BDF">
      <w:pPr>
        <w:spacing w:before="9"/>
        <w:rPr>
          <w:rFonts w:ascii="Arial" w:eastAsia="Arial" w:hAnsi="Arial" w:cs="Arial"/>
          <w:b/>
          <w:bCs/>
          <w:sz w:val="19"/>
          <w:szCs w:val="19"/>
        </w:rPr>
      </w:pPr>
    </w:p>
    <w:p w:rsidR="002E3BDF" w:rsidRDefault="00461B5D">
      <w:pPr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hAnsi="Arial"/>
          <w:spacing w:val="-1"/>
          <w:sz w:val="20"/>
        </w:rPr>
        <w:t>Poseemos</w:t>
      </w:r>
      <w:r>
        <w:rPr>
          <w:rFonts w:ascii="Arial" w:hAnsi="Arial"/>
          <w:spacing w:val="-9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certificación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z w:val="20"/>
        </w:rPr>
        <w:t>PYME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se</w:t>
      </w:r>
      <w:r>
        <w:rPr>
          <w:rFonts w:ascii="Arial" w:hAnsi="Arial"/>
          <w:spacing w:val="-7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adjunta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z w:val="20"/>
        </w:rPr>
        <w:t>la</w:t>
      </w:r>
      <w:r>
        <w:rPr>
          <w:rFonts w:ascii="Arial" w:hAnsi="Arial"/>
          <w:spacing w:val="-8"/>
          <w:sz w:val="20"/>
        </w:rPr>
        <w:t xml:space="preserve"> </w:t>
      </w:r>
      <w:r>
        <w:rPr>
          <w:rFonts w:ascii="Arial" w:hAnsi="Arial"/>
          <w:spacing w:val="-1"/>
          <w:sz w:val="20"/>
        </w:rPr>
        <w:t>certificación</w:t>
      </w:r>
    </w:p>
    <w:p w:rsidR="002E3BDF" w:rsidRDefault="002E3BDF">
      <w:pPr>
        <w:rPr>
          <w:rFonts w:ascii="Arial" w:eastAsia="Arial" w:hAnsi="Arial" w:cs="Arial"/>
          <w:sz w:val="20"/>
          <w:szCs w:val="20"/>
        </w:rPr>
        <w:sectPr w:rsidR="002E3BDF">
          <w:headerReference w:type="default" r:id="rId9"/>
          <w:footerReference w:type="default" r:id="rId10"/>
          <w:type w:val="continuous"/>
          <w:pgSz w:w="12240" w:h="15840"/>
          <w:pgMar w:top="580" w:right="600" w:bottom="2160" w:left="620" w:header="380" w:footer="1978" w:gutter="0"/>
          <w:pgNumType w:start="1"/>
          <w:cols w:space="720"/>
        </w:sectPr>
      </w:pPr>
    </w:p>
    <w:p w:rsidR="002E3BDF" w:rsidRDefault="002E3BDF">
      <w:pPr>
        <w:rPr>
          <w:rFonts w:ascii="Arial" w:eastAsia="Arial" w:hAnsi="Arial" w:cs="Arial"/>
          <w:sz w:val="20"/>
          <w:szCs w:val="20"/>
        </w:rPr>
      </w:pPr>
    </w:p>
    <w:p w:rsidR="002E3BDF" w:rsidRDefault="002E3BDF">
      <w:pPr>
        <w:spacing w:before="1"/>
        <w:rPr>
          <w:rFonts w:ascii="Arial" w:eastAsia="Arial" w:hAnsi="Arial" w:cs="Arial"/>
          <w:sz w:val="20"/>
          <w:szCs w:val="20"/>
        </w:rPr>
      </w:pPr>
    </w:p>
    <w:p w:rsidR="002E3BDF" w:rsidRDefault="00461B5D">
      <w:pPr>
        <w:pStyle w:val="Textkrper"/>
        <w:jc w:val="both"/>
      </w:pPr>
      <w:r>
        <w:rPr>
          <w:spacing w:val="-2"/>
        </w:rPr>
        <w:t>Declaro</w:t>
      </w:r>
      <w:r>
        <w:t xml:space="preserve"> </w:t>
      </w:r>
      <w:r>
        <w:rPr>
          <w:spacing w:val="-1"/>
        </w:rPr>
        <w:t>bajo</w:t>
      </w:r>
      <w:r>
        <w:rPr>
          <w:spacing w:val="-2"/>
        </w:rPr>
        <w:t xml:space="preserve"> </w:t>
      </w:r>
      <w:r>
        <w:rPr>
          <w:spacing w:val="-1"/>
        </w:rPr>
        <w:t>juramento:</w:t>
      </w:r>
    </w:p>
    <w:p w:rsidR="002E3BDF" w:rsidRDefault="002E3BDF">
      <w:pPr>
        <w:rPr>
          <w:rFonts w:ascii="Arial" w:eastAsia="Arial" w:hAnsi="Arial" w:cs="Arial"/>
        </w:rPr>
      </w:pPr>
    </w:p>
    <w:p w:rsidR="002E3BDF" w:rsidRDefault="002E3BDF">
      <w:pPr>
        <w:spacing w:before="11"/>
        <w:rPr>
          <w:rFonts w:ascii="Arial" w:eastAsia="Arial" w:hAnsi="Arial" w:cs="Arial"/>
          <w:sz w:val="21"/>
          <w:szCs w:val="21"/>
        </w:rPr>
      </w:pPr>
    </w:p>
    <w:p w:rsidR="002E3BDF" w:rsidRDefault="00461B5D">
      <w:pPr>
        <w:pStyle w:val="Textkrper"/>
        <w:numPr>
          <w:ilvl w:val="0"/>
          <w:numId w:val="22"/>
        </w:numPr>
        <w:tabs>
          <w:tab w:val="left" w:pos="369"/>
        </w:tabs>
        <w:ind w:right="142" w:firstLine="0"/>
        <w:jc w:val="both"/>
      </w:pPr>
      <w:r>
        <w:rPr>
          <w:spacing w:val="-1"/>
        </w:rPr>
        <w:t>Que</w:t>
      </w:r>
      <w:r>
        <w:rPr>
          <w:spacing w:val="18"/>
        </w:rPr>
        <w:t xml:space="preserve"> </w:t>
      </w:r>
      <w:r>
        <w:t>mi</w:t>
      </w:r>
      <w:r>
        <w:rPr>
          <w:spacing w:val="21"/>
        </w:rPr>
        <w:t xml:space="preserve"> </w:t>
      </w:r>
      <w:r>
        <w:rPr>
          <w:spacing w:val="-2"/>
        </w:rPr>
        <w:t>representada</w:t>
      </w:r>
      <w:r>
        <w:rPr>
          <w:spacing w:val="19"/>
        </w:rPr>
        <w:t xml:space="preserve"> </w:t>
      </w:r>
      <w:r>
        <w:rPr>
          <w:spacing w:val="-1"/>
        </w:rPr>
        <w:t>(en</w:t>
      </w:r>
      <w:r>
        <w:rPr>
          <w:spacing w:val="22"/>
        </w:rPr>
        <w:t xml:space="preserve"> </w:t>
      </w:r>
      <w:r>
        <w:t>caso</w:t>
      </w:r>
      <w:r>
        <w:rPr>
          <w:spacing w:val="21"/>
        </w:rPr>
        <w:t xml:space="preserve"> </w:t>
      </w:r>
      <w:r>
        <w:rPr>
          <w:spacing w:val="-1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persona</w:t>
      </w:r>
      <w:r>
        <w:rPr>
          <w:spacing w:val="19"/>
        </w:rPr>
        <w:t xml:space="preserve"> </w:t>
      </w:r>
      <w:r>
        <w:rPr>
          <w:spacing w:val="-2"/>
        </w:rPr>
        <w:t>jurídica</w:t>
      </w:r>
      <w:r>
        <w:rPr>
          <w:spacing w:val="22"/>
        </w:rPr>
        <w:t xml:space="preserve"> </w:t>
      </w:r>
      <w:r>
        <w:t>o</w:t>
      </w:r>
      <w:r>
        <w:rPr>
          <w:spacing w:val="22"/>
        </w:rPr>
        <w:t xml:space="preserve"> </w:t>
      </w:r>
      <w:r>
        <w:rPr>
          <w:spacing w:val="-1"/>
        </w:rPr>
        <w:t>física)</w:t>
      </w:r>
      <w:r>
        <w:rPr>
          <w:spacing w:val="23"/>
        </w:rPr>
        <w:t xml:space="preserve"> </w:t>
      </w:r>
      <w:r>
        <w:t>se</w:t>
      </w:r>
      <w:r>
        <w:rPr>
          <w:spacing w:val="22"/>
        </w:rPr>
        <w:t xml:space="preserve"> </w:t>
      </w:r>
      <w:r>
        <w:rPr>
          <w:spacing w:val="-1"/>
        </w:rPr>
        <w:t>encuentra</w:t>
      </w:r>
      <w:r>
        <w:rPr>
          <w:spacing w:val="22"/>
        </w:rPr>
        <w:t xml:space="preserve"> </w:t>
      </w:r>
      <w:r>
        <w:rPr>
          <w:spacing w:val="-1"/>
        </w:rPr>
        <w:t>al</w:t>
      </w:r>
      <w:r>
        <w:rPr>
          <w:spacing w:val="20"/>
        </w:rPr>
        <w:t xml:space="preserve"> </w:t>
      </w:r>
      <w:r>
        <w:rPr>
          <w:spacing w:val="-2"/>
        </w:rPr>
        <w:t>día</w:t>
      </w:r>
      <w:r>
        <w:rPr>
          <w:spacing w:val="22"/>
        </w:rPr>
        <w:t xml:space="preserve"> </w:t>
      </w:r>
      <w:r>
        <w:rPr>
          <w:spacing w:val="-1"/>
        </w:rPr>
        <w:t>en</w:t>
      </w:r>
      <w:r>
        <w:rPr>
          <w:spacing w:val="22"/>
        </w:rPr>
        <w:t xml:space="preserve"> </w:t>
      </w:r>
      <w:r>
        <w:rPr>
          <w:spacing w:val="-1"/>
        </w:rPr>
        <w:t>el</w:t>
      </w:r>
      <w:r>
        <w:rPr>
          <w:spacing w:val="21"/>
        </w:rPr>
        <w:t xml:space="preserve"> </w:t>
      </w:r>
      <w:r>
        <w:rPr>
          <w:spacing w:val="-1"/>
        </w:rPr>
        <w:t>pago</w:t>
      </w:r>
      <w:r>
        <w:rPr>
          <w:spacing w:val="22"/>
        </w:rPr>
        <w:t xml:space="preserve"> </w:t>
      </w:r>
      <w:r>
        <w:rPr>
          <w:spacing w:val="-2"/>
        </w:rPr>
        <w:t>de</w:t>
      </w:r>
      <w:r>
        <w:rPr>
          <w:spacing w:val="22"/>
        </w:rPr>
        <w:t xml:space="preserve"> </w:t>
      </w:r>
      <w:r>
        <w:rPr>
          <w:spacing w:val="-1"/>
        </w:rPr>
        <w:t>impuestos</w:t>
      </w:r>
      <w:r>
        <w:rPr>
          <w:rFonts w:ascii="Times New Roman" w:hAnsi="Times New Roman"/>
          <w:spacing w:val="80"/>
        </w:rPr>
        <w:t xml:space="preserve"> </w:t>
      </w:r>
      <w:r>
        <w:rPr>
          <w:spacing w:val="-1"/>
        </w:rPr>
        <w:t>municipales,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conformidad</w:t>
      </w:r>
      <w:r>
        <w:t xml:space="preserve"> con </w:t>
      </w:r>
      <w:r>
        <w:rPr>
          <w:spacing w:val="-1"/>
        </w:rPr>
        <w:t xml:space="preserve">el </w:t>
      </w:r>
      <w:r>
        <w:rPr>
          <w:spacing w:val="-2"/>
        </w:rPr>
        <w:t>artículo</w:t>
      </w:r>
      <w:r>
        <w:t xml:space="preserve"> </w:t>
      </w:r>
      <w:r>
        <w:rPr>
          <w:spacing w:val="-1"/>
        </w:rPr>
        <w:t>65</w:t>
      </w:r>
      <w:r>
        <w:t xml:space="preserve"> </w:t>
      </w:r>
      <w:r>
        <w:rPr>
          <w:spacing w:val="-2"/>
        </w:rPr>
        <w:t>del</w:t>
      </w:r>
      <w:r>
        <w:rPr>
          <w:spacing w:val="3"/>
        </w:rPr>
        <w:t xml:space="preserve"> </w:t>
      </w:r>
      <w:r>
        <w:rPr>
          <w:spacing w:val="-1"/>
        </w:rPr>
        <w:t>Reglamento</w:t>
      </w:r>
      <w:r>
        <w:t xml:space="preserve"> a</w:t>
      </w:r>
      <w:r>
        <w:rPr>
          <w:spacing w:val="-1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Ley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3"/>
        </w:rPr>
        <w:t xml:space="preserve"> </w:t>
      </w:r>
      <w:r>
        <w:rPr>
          <w:spacing w:val="-1"/>
        </w:rPr>
        <w:t>Contratación</w:t>
      </w:r>
      <w:r>
        <w:t xml:space="preserve"> </w:t>
      </w:r>
      <w:r>
        <w:rPr>
          <w:spacing w:val="-2"/>
        </w:rPr>
        <w:t>Administrativa.</w:t>
      </w:r>
    </w:p>
    <w:p w:rsidR="002E3BDF" w:rsidRDefault="002E3BDF">
      <w:pPr>
        <w:spacing w:before="10"/>
        <w:rPr>
          <w:rFonts w:ascii="Arial" w:eastAsia="Arial" w:hAnsi="Arial" w:cs="Arial"/>
          <w:sz w:val="21"/>
          <w:szCs w:val="21"/>
        </w:rPr>
      </w:pPr>
    </w:p>
    <w:p w:rsidR="002E3BDF" w:rsidRDefault="00461B5D">
      <w:pPr>
        <w:pStyle w:val="Textkrper"/>
        <w:numPr>
          <w:ilvl w:val="0"/>
          <w:numId w:val="22"/>
        </w:numPr>
        <w:tabs>
          <w:tab w:val="left" w:pos="367"/>
        </w:tabs>
        <w:ind w:right="133" w:firstLine="0"/>
        <w:jc w:val="both"/>
      </w:pPr>
      <w:r>
        <w:rPr>
          <w:spacing w:val="-1"/>
        </w:rPr>
        <w:t>Que</w:t>
      </w:r>
      <w:r>
        <w:rPr>
          <w:spacing w:val="16"/>
        </w:rPr>
        <w:t xml:space="preserve"> </w:t>
      </w:r>
      <w:r>
        <w:t>mi</w:t>
      </w:r>
      <w:r>
        <w:rPr>
          <w:spacing w:val="19"/>
        </w:rPr>
        <w:t xml:space="preserve"> </w:t>
      </w:r>
      <w:r>
        <w:rPr>
          <w:spacing w:val="-1"/>
        </w:rPr>
        <w:t>representada</w:t>
      </w:r>
      <w:r>
        <w:rPr>
          <w:spacing w:val="17"/>
        </w:rPr>
        <w:t xml:space="preserve"> </w:t>
      </w:r>
      <w:r>
        <w:rPr>
          <w:spacing w:val="-1"/>
        </w:rPr>
        <w:t>(en</w:t>
      </w:r>
      <w:r>
        <w:rPr>
          <w:spacing w:val="19"/>
        </w:rPr>
        <w:t xml:space="preserve"> </w:t>
      </w:r>
      <w:r>
        <w:t>caso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19"/>
        </w:rPr>
        <w:t xml:space="preserve"> </w:t>
      </w:r>
      <w:r>
        <w:rPr>
          <w:spacing w:val="-1"/>
        </w:rPr>
        <w:t>persona</w:t>
      </w:r>
      <w:r>
        <w:rPr>
          <w:spacing w:val="19"/>
        </w:rPr>
        <w:t xml:space="preserve"> </w:t>
      </w:r>
      <w:r>
        <w:rPr>
          <w:spacing w:val="-1"/>
        </w:rPr>
        <w:t>jurídica</w:t>
      </w:r>
      <w:r>
        <w:rPr>
          <w:spacing w:val="20"/>
        </w:rPr>
        <w:t xml:space="preserve"> </w:t>
      </w:r>
      <w:r>
        <w:t>o</w:t>
      </w:r>
      <w:r>
        <w:rPr>
          <w:spacing w:val="20"/>
        </w:rPr>
        <w:t xml:space="preserve"> </w:t>
      </w:r>
      <w:r>
        <w:rPr>
          <w:spacing w:val="-1"/>
        </w:rPr>
        <w:t>física)</w:t>
      </w:r>
      <w:r>
        <w:rPr>
          <w:spacing w:val="20"/>
        </w:rPr>
        <w:t xml:space="preserve"> </w:t>
      </w:r>
      <w:r>
        <w:rPr>
          <w:spacing w:val="-1"/>
        </w:rPr>
        <w:t>no</w:t>
      </w:r>
      <w:r>
        <w:rPr>
          <w:spacing w:val="24"/>
        </w:rPr>
        <w:t xml:space="preserve"> </w:t>
      </w:r>
      <w:r>
        <w:rPr>
          <w:spacing w:val="-1"/>
        </w:rPr>
        <w:t>está</w:t>
      </w:r>
      <w:r>
        <w:rPr>
          <w:spacing w:val="20"/>
        </w:rPr>
        <w:t xml:space="preserve"> </w:t>
      </w:r>
      <w:r>
        <w:rPr>
          <w:spacing w:val="-2"/>
        </w:rPr>
        <w:t>afecta</w:t>
      </w:r>
      <w:r>
        <w:rPr>
          <w:spacing w:val="19"/>
        </w:rPr>
        <w:t xml:space="preserve"> </w:t>
      </w:r>
      <w:r>
        <w:rPr>
          <w:spacing w:val="-1"/>
        </w:rPr>
        <w:t>por</w:t>
      </w:r>
      <w:r>
        <w:rPr>
          <w:spacing w:val="21"/>
        </w:rPr>
        <w:t xml:space="preserve"> </w:t>
      </w:r>
      <w:r>
        <w:rPr>
          <w:spacing w:val="-1"/>
        </w:rPr>
        <w:t>causal</w:t>
      </w:r>
      <w:r>
        <w:rPr>
          <w:spacing w:val="19"/>
        </w:rPr>
        <w:t xml:space="preserve"> </w:t>
      </w:r>
      <w:r>
        <w:rPr>
          <w:spacing w:val="-1"/>
        </w:rPr>
        <w:t>de</w:t>
      </w:r>
      <w:r>
        <w:rPr>
          <w:spacing w:val="19"/>
        </w:rPr>
        <w:t xml:space="preserve"> </w:t>
      </w:r>
      <w:r>
        <w:rPr>
          <w:spacing w:val="-2"/>
        </w:rPr>
        <w:t>prohibición</w:t>
      </w:r>
      <w:r>
        <w:rPr>
          <w:spacing w:val="19"/>
        </w:rPr>
        <w:t xml:space="preserve"> </w:t>
      </w:r>
      <w:r>
        <w:rPr>
          <w:spacing w:val="-1"/>
        </w:rPr>
        <w:t>para</w:t>
      </w:r>
      <w:r>
        <w:rPr>
          <w:rFonts w:ascii="Times New Roman" w:hAnsi="Times New Roman"/>
          <w:spacing w:val="69"/>
        </w:rPr>
        <w:t xml:space="preserve"> </w:t>
      </w:r>
      <w:r>
        <w:rPr>
          <w:spacing w:val="-1"/>
        </w:rPr>
        <w:t>contratar</w:t>
      </w:r>
      <w:r>
        <w:rPr>
          <w:spacing w:val="8"/>
        </w:rPr>
        <w:t xml:space="preserve"> </w:t>
      </w:r>
      <w:r>
        <w:t>con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Estado</w:t>
      </w:r>
      <w:r>
        <w:rPr>
          <w:spacing w:val="8"/>
        </w:rPr>
        <w:t xml:space="preserve"> </w:t>
      </w:r>
      <w:r>
        <w:t>y</w:t>
      </w:r>
      <w:r>
        <w:rPr>
          <w:spacing w:val="8"/>
        </w:rPr>
        <w:t xml:space="preserve"> </w:t>
      </w:r>
      <w:r>
        <w:t>sus</w:t>
      </w:r>
      <w:r>
        <w:rPr>
          <w:spacing w:val="10"/>
        </w:rPr>
        <w:t xml:space="preserve"> </w:t>
      </w:r>
      <w:r>
        <w:rPr>
          <w:spacing w:val="-1"/>
        </w:rPr>
        <w:t>Instituciones</w:t>
      </w:r>
      <w:r>
        <w:rPr>
          <w:spacing w:val="9"/>
        </w:rPr>
        <w:t xml:space="preserve"> </w:t>
      </w:r>
      <w:r>
        <w:rPr>
          <w:spacing w:val="-2"/>
        </w:rPr>
        <w:t>según</w:t>
      </w:r>
      <w:r>
        <w:rPr>
          <w:spacing w:val="10"/>
        </w:rPr>
        <w:t xml:space="preserve"> </w:t>
      </w:r>
      <w:r>
        <w:rPr>
          <w:spacing w:val="-1"/>
        </w:rPr>
        <w:t>lo</w:t>
      </w:r>
      <w:r>
        <w:rPr>
          <w:spacing w:val="10"/>
        </w:rPr>
        <w:t xml:space="preserve"> </w:t>
      </w:r>
      <w:r>
        <w:rPr>
          <w:spacing w:val="-1"/>
        </w:rPr>
        <w:t>indicado</w:t>
      </w:r>
      <w:r>
        <w:rPr>
          <w:spacing w:val="10"/>
        </w:rPr>
        <w:t xml:space="preserve"> </w:t>
      </w:r>
      <w:r>
        <w:rPr>
          <w:spacing w:val="-1"/>
        </w:rPr>
        <w:t>en</w:t>
      </w:r>
      <w:r>
        <w:rPr>
          <w:spacing w:val="10"/>
        </w:rPr>
        <w:t xml:space="preserve"> </w:t>
      </w:r>
      <w:r>
        <w:rPr>
          <w:spacing w:val="-1"/>
        </w:rPr>
        <w:t>el</w:t>
      </w:r>
      <w:r>
        <w:rPr>
          <w:spacing w:val="9"/>
        </w:rPr>
        <w:t xml:space="preserve"> </w:t>
      </w:r>
      <w:r>
        <w:rPr>
          <w:spacing w:val="-1"/>
        </w:rPr>
        <w:t>art.</w:t>
      </w:r>
      <w:r>
        <w:rPr>
          <w:spacing w:val="10"/>
        </w:rPr>
        <w:t xml:space="preserve"> </w:t>
      </w:r>
      <w:r>
        <w:rPr>
          <w:spacing w:val="-2"/>
        </w:rPr>
        <w:t>22</w:t>
      </w:r>
      <w:r>
        <w:rPr>
          <w:spacing w:val="10"/>
        </w:rPr>
        <w:t xml:space="preserve"> </w:t>
      </w:r>
      <w:r>
        <w:t>y</w:t>
      </w:r>
      <w:r>
        <w:rPr>
          <w:spacing w:val="8"/>
        </w:rPr>
        <w:t xml:space="preserve"> </w:t>
      </w:r>
      <w:r>
        <w:rPr>
          <w:spacing w:val="-1"/>
        </w:rPr>
        <w:t>22</w:t>
      </w:r>
      <w:r>
        <w:rPr>
          <w:spacing w:val="10"/>
        </w:rPr>
        <w:t xml:space="preserve"> </w:t>
      </w:r>
      <w:r>
        <w:rPr>
          <w:spacing w:val="-1"/>
        </w:rPr>
        <w:t>BIS</w:t>
      </w:r>
      <w:r>
        <w:rPr>
          <w:spacing w:val="9"/>
        </w:rPr>
        <w:t xml:space="preserve"> </w:t>
      </w:r>
      <w:r>
        <w:rPr>
          <w:spacing w:val="-1"/>
        </w:rPr>
        <w:t>de</w:t>
      </w:r>
      <w:r>
        <w:rPr>
          <w:spacing w:val="10"/>
        </w:rPr>
        <w:t xml:space="preserve"> </w:t>
      </w:r>
      <w:r>
        <w:rPr>
          <w:spacing w:val="-1"/>
        </w:rPr>
        <w:t>la</w:t>
      </w:r>
      <w:r>
        <w:rPr>
          <w:spacing w:val="9"/>
        </w:rPr>
        <w:t xml:space="preserve"> </w:t>
      </w:r>
      <w:r>
        <w:rPr>
          <w:spacing w:val="-1"/>
        </w:rPr>
        <w:t>Ley</w:t>
      </w:r>
      <w:r>
        <w:rPr>
          <w:spacing w:val="17"/>
        </w:rPr>
        <w:t xml:space="preserve"> </w:t>
      </w:r>
      <w:r>
        <w:rPr>
          <w:spacing w:val="-1"/>
        </w:rPr>
        <w:t>de</w:t>
      </w:r>
      <w:r>
        <w:rPr>
          <w:spacing w:val="12"/>
        </w:rPr>
        <w:t xml:space="preserve"> </w:t>
      </w:r>
      <w:r>
        <w:rPr>
          <w:spacing w:val="-2"/>
        </w:rPr>
        <w:t>Contratación</w:t>
      </w:r>
      <w:r>
        <w:rPr>
          <w:rFonts w:ascii="Times New Roman" w:hAnsi="Times New Roman"/>
          <w:spacing w:val="72"/>
        </w:rPr>
        <w:t xml:space="preserve"> </w:t>
      </w:r>
      <w:r>
        <w:rPr>
          <w:spacing w:val="-1"/>
        </w:rPr>
        <w:t>Administrativa.</w:t>
      </w:r>
    </w:p>
    <w:p w:rsidR="002E3BDF" w:rsidRDefault="002E3BDF">
      <w:pPr>
        <w:rPr>
          <w:rFonts w:ascii="Arial" w:eastAsia="Arial" w:hAnsi="Arial" w:cs="Arial"/>
        </w:rPr>
      </w:pPr>
    </w:p>
    <w:p w:rsidR="002E3BDF" w:rsidRDefault="00461B5D">
      <w:pPr>
        <w:pStyle w:val="Textkrper"/>
        <w:numPr>
          <w:ilvl w:val="0"/>
          <w:numId w:val="22"/>
        </w:numPr>
        <w:tabs>
          <w:tab w:val="left" w:pos="355"/>
        </w:tabs>
        <w:ind w:right="143" w:firstLine="0"/>
        <w:jc w:val="both"/>
      </w:pPr>
      <w:r>
        <w:rPr>
          <w:spacing w:val="-1"/>
        </w:rPr>
        <w:t>Que</w:t>
      </w:r>
      <w:r>
        <w:rPr>
          <w:spacing w:val="6"/>
        </w:rPr>
        <w:t xml:space="preserve"> </w:t>
      </w:r>
      <w:r>
        <w:t>mi</w:t>
      </w:r>
      <w:r>
        <w:rPr>
          <w:spacing w:val="7"/>
        </w:rPr>
        <w:t xml:space="preserve"> </w:t>
      </w:r>
      <w:r>
        <w:rPr>
          <w:spacing w:val="-1"/>
        </w:rPr>
        <w:t>representada</w:t>
      </w:r>
      <w:r>
        <w:rPr>
          <w:spacing w:val="5"/>
        </w:rPr>
        <w:t xml:space="preserve"> </w:t>
      </w:r>
      <w:r>
        <w:rPr>
          <w:spacing w:val="-1"/>
        </w:rPr>
        <w:t>(en</w:t>
      </w:r>
      <w:r>
        <w:rPr>
          <w:spacing w:val="7"/>
        </w:rPr>
        <w:t xml:space="preserve"> </w:t>
      </w:r>
      <w:r>
        <w:t>caso</w:t>
      </w:r>
      <w:r>
        <w:rPr>
          <w:spacing w:val="7"/>
        </w:rPr>
        <w:t xml:space="preserve"> </w:t>
      </w:r>
      <w:r>
        <w:rPr>
          <w:spacing w:val="-1"/>
        </w:rPr>
        <w:t>de</w:t>
      </w:r>
      <w:r>
        <w:rPr>
          <w:spacing w:val="7"/>
        </w:rPr>
        <w:t xml:space="preserve"> </w:t>
      </w:r>
      <w:r>
        <w:rPr>
          <w:spacing w:val="-1"/>
        </w:rPr>
        <w:t>persona</w:t>
      </w:r>
      <w:r>
        <w:rPr>
          <w:spacing w:val="7"/>
        </w:rPr>
        <w:t xml:space="preserve"> </w:t>
      </w:r>
      <w:r>
        <w:rPr>
          <w:spacing w:val="-1"/>
        </w:rPr>
        <w:t>jurídica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rPr>
          <w:spacing w:val="-1"/>
        </w:rPr>
        <w:t>física)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rPr>
          <w:spacing w:val="7"/>
        </w:rPr>
        <w:t xml:space="preserve"> </w:t>
      </w:r>
      <w:r>
        <w:t>se</w:t>
      </w:r>
      <w:r>
        <w:rPr>
          <w:spacing w:val="8"/>
        </w:rPr>
        <w:t xml:space="preserve"> </w:t>
      </w:r>
      <w:r>
        <w:rPr>
          <w:spacing w:val="-1"/>
        </w:rPr>
        <w:t>encuentra</w:t>
      </w:r>
      <w:r>
        <w:rPr>
          <w:spacing w:val="7"/>
        </w:rPr>
        <w:t xml:space="preserve"> </w:t>
      </w:r>
      <w:r>
        <w:rPr>
          <w:spacing w:val="-2"/>
        </w:rPr>
        <w:t>inhabilitada</w:t>
      </w:r>
      <w:r>
        <w:rPr>
          <w:spacing w:val="8"/>
        </w:rPr>
        <w:t xml:space="preserve"> </w:t>
      </w:r>
      <w:r>
        <w:rPr>
          <w:spacing w:val="-1"/>
        </w:rPr>
        <w:t>para</w:t>
      </w:r>
      <w:r>
        <w:rPr>
          <w:spacing w:val="8"/>
        </w:rPr>
        <w:t xml:space="preserve"> </w:t>
      </w:r>
      <w:r>
        <w:rPr>
          <w:spacing w:val="-1"/>
        </w:rPr>
        <w:t>contratar</w:t>
      </w:r>
      <w:r>
        <w:rPr>
          <w:spacing w:val="9"/>
        </w:rPr>
        <w:t xml:space="preserve"> </w:t>
      </w:r>
      <w:r>
        <w:t>con</w:t>
      </w:r>
      <w:r>
        <w:rPr>
          <w:rFonts w:ascii="Times New Roman" w:hAnsi="Times New Roman"/>
          <w:spacing w:val="73"/>
        </w:rP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</w:t>
      </w:r>
      <w:r>
        <w:rPr>
          <w:spacing w:val="-1"/>
        </w:rPr>
        <w:t>sector</w:t>
      </w:r>
      <w:r>
        <w:rPr>
          <w:spacing w:val="1"/>
        </w:rPr>
        <w:t xml:space="preserve"> </w:t>
      </w:r>
      <w:r>
        <w:rPr>
          <w:spacing w:val="-1"/>
        </w:rPr>
        <w:t>público</w:t>
      </w:r>
      <w: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conformidad</w:t>
      </w:r>
      <w: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-1"/>
        </w:rPr>
        <w:t>el</w:t>
      </w:r>
      <w:r>
        <w:rPr>
          <w:spacing w:val="-2"/>
        </w:rPr>
        <w:t xml:space="preserve"> artículo</w:t>
      </w:r>
      <w:r>
        <w:t xml:space="preserve"> </w:t>
      </w:r>
      <w:r>
        <w:rPr>
          <w:spacing w:val="-1"/>
        </w:rPr>
        <w:t>100</w:t>
      </w:r>
      <w:r>
        <w:t xml:space="preserve"> y</w:t>
      </w:r>
      <w:r>
        <w:rPr>
          <w:spacing w:val="-1"/>
        </w:rPr>
        <w:t xml:space="preserve"> 100</w:t>
      </w:r>
      <w:r>
        <w:t xml:space="preserve"> BIS</w:t>
      </w:r>
      <w:r>
        <w:rPr>
          <w:spacing w:val="-3"/>
        </w:rPr>
        <w:t xml:space="preserve"> </w:t>
      </w:r>
      <w:r>
        <w:rPr>
          <w:spacing w:val="-1"/>
        </w:rPr>
        <w:t>de la</w:t>
      </w:r>
      <w:r>
        <w:t xml:space="preserve"> </w:t>
      </w:r>
      <w:r>
        <w:rPr>
          <w:spacing w:val="-1"/>
        </w:rPr>
        <w:t>Ley</w:t>
      </w:r>
      <w:r>
        <w:rPr>
          <w:spacing w:val="-2"/>
        </w:rPr>
        <w:t xml:space="preserve"> de</w:t>
      </w:r>
      <w:r>
        <w:t xml:space="preserve"> </w:t>
      </w:r>
      <w:r>
        <w:rPr>
          <w:spacing w:val="-1"/>
        </w:rPr>
        <w:t>Contratación</w:t>
      </w:r>
      <w:r>
        <w:t xml:space="preserve"> </w:t>
      </w:r>
      <w:r>
        <w:rPr>
          <w:spacing w:val="-2"/>
        </w:rPr>
        <w:t>Administrativa.</w:t>
      </w:r>
    </w:p>
    <w:p w:rsidR="002E3BDF" w:rsidRDefault="002E3BDF">
      <w:pPr>
        <w:spacing w:before="10"/>
        <w:rPr>
          <w:rFonts w:ascii="Arial" w:eastAsia="Arial" w:hAnsi="Arial" w:cs="Arial"/>
          <w:sz w:val="21"/>
          <w:szCs w:val="21"/>
        </w:rPr>
      </w:pPr>
    </w:p>
    <w:p w:rsidR="002E3BDF" w:rsidRDefault="00461B5D">
      <w:pPr>
        <w:pStyle w:val="Textkrper"/>
        <w:numPr>
          <w:ilvl w:val="0"/>
          <w:numId w:val="22"/>
        </w:numPr>
        <w:tabs>
          <w:tab w:val="left" w:pos="352"/>
        </w:tabs>
        <w:ind w:right="137" w:firstLine="0"/>
        <w:jc w:val="both"/>
        <w:rPr>
          <w:rFonts w:cs="Arial"/>
        </w:rPr>
      </w:pPr>
      <w:r>
        <w:rPr>
          <w:spacing w:val="-1"/>
        </w:rPr>
        <w:t>Que</w:t>
      </w:r>
      <w:r>
        <w:rPr>
          <w:spacing w:val="5"/>
        </w:rPr>
        <w:t xml:space="preserve"> </w:t>
      </w:r>
      <w:r>
        <w:rPr>
          <w:spacing w:val="-1"/>
        </w:rPr>
        <w:t>las</w:t>
      </w:r>
      <w:r>
        <w:rPr>
          <w:spacing w:val="5"/>
        </w:rPr>
        <w:t xml:space="preserve"> </w:t>
      </w:r>
      <w:r>
        <w:rPr>
          <w:spacing w:val="-1"/>
        </w:rPr>
        <w:t>personas</w:t>
      </w:r>
      <w:r>
        <w:rPr>
          <w:spacing w:val="3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1"/>
        </w:rPr>
        <w:t>ocupan</w:t>
      </w:r>
      <w:r>
        <w:rPr>
          <w:spacing w:val="5"/>
        </w:rPr>
        <w:t xml:space="preserve"> </w:t>
      </w:r>
      <w:r>
        <w:rPr>
          <w:spacing w:val="-1"/>
        </w:rPr>
        <w:t>cargos</w:t>
      </w:r>
      <w:r>
        <w:rPr>
          <w:spacing w:val="5"/>
        </w:rPr>
        <w:t xml:space="preserve"> </w:t>
      </w:r>
      <w:r>
        <w:rPr>
          <w:spacing w:val="-2"/>
        </w:rPr>
        <w:t>directivos</w:t>
      </w:r>
      <w:r>
        <w:rPr>
          <w:spacing w:val="4"/>
        </w:rPr>
        <w:t xml:space="preserve"> 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gerenciales,</w:t>
      </w:r>
      <w:r>
        <w:rPr>
          <w:spacing w:val="6"/>
        </w:rPr>
        <w:t xml:space="preserve"> </w:t>
      </w:r>
      <w:r>
        <w:rPr>
          <w:spacing w:val="-2"/>
        </w:rPr>
        <w:t>representantes,</w:t>
      </w:r>
      <w:r>
        <w:rPr>
          <w:spacing w:val="6"/>
        </w:rPr>
        <w:t xml:space="preserve"> </w:t>
      </w:r>
      <w:r>
        <w:rPr>
          <w:spacing w:val="-2"/>
        </w:rPr>
        <w:t>apoderados</w:t>
      </w:r>
      <w:r>
        <w:rPr>
          <w:spacing w:val="5"/>
        </w:rPr>
        <w:t xml:space="preserve"> </w:t>
      </w:r>
      <w:r>
        <w:t>o</w:t>
      </w:r>
      <w:r>
        <w:rPr>
          <w:spacing w:val="5"/>
        </w:rPr>
        <w:t xml:space="preserve"> </w:t>
      </w:r>
      <w:r>
        <w:rPr>
          <w:spacing w:val="-1"/>
        </w:rPr>
        <w:t>apoderadas</w:t>
      </w:r>
      <w:r>
        <w:rPr>
          <w:spacing w:val="4"/>
        </w:rPr>
        <w:t xml:space="preserve"> </w:t>
      </w:r>
      <w:r>
        <w:t>y</w:t>
      </w:r>
      <w:r>
        <w:rPr>
          <w:rFonts w:ascii="Times New Roman" w:eastAsia="Times New Roman" w:hAnsi="Times New Roman" w:cs="Times New Roman"/>
          <w:spacing w:val="73"/>
        </w:rPr>
        <w:t xml:space="preserve"> </w:t>
      </w:r>
      <w:r>
        <w:rPr>
          <w:spacing w:val="-1"/>
        </w:rPr>
        <w:t>los</w:t>
      </w:r>
      <w:r>
        <w:rPr>
          <w:spacing w:val="2"/>
        </w:rPr>
        <w:t xml:space="preserve"> </w:t>
      </w:r>
      <w:r>
        <w:t>y</w:t>
      </w:r>
      <w:r>
        <w:rPr>
          <w:spacing w:val="1"/>
        </w:rPr>
        <w:t xml:space="preserve"> </w:t>
      </w:r>
      <w:r>
        <w:rPr>
          <w:spacing w:val="-1"/>
        </w:rPr>
        <w:t>las</w:t>
      </w:r>
      <w:r>
        <w:rPr>
          <w:spacing w:val="3"/>
        </w:rPr>
        <w:t xml:space="preserve"> </w:t>
      </w:r>
      <w:r>
        <w:rPr>
          <w:spacing w:val="-1"/>
        </w:rPr>
        <w:t>accionistas</w:t>
      </w:r>
      <w:r>
        <w:rPr>
          <w:spacing w:val="3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 xml:space="preserve"> </w:t>
      </w:r>
      <w:r>
        <w:rPr>
          <w:spacing w:val="-1"/>
        </w:rPr>
        <w:t>esta</w:t>
      </w:r>
      <w:r>
        <w:rPr>
          <w:spacing w:val="3"/>
        </w:rPr>
        <w:t xml:space="preserve"> </w:t>
      </w:r>
      <w:r>
        <w:rPr>
          <w:spacing w:val="-1"/>
        </w:rPr>
        <w:t>empresa no</w:t>
      </w:r>
      <w:r>
        <w:rPr>
          <w:spacing w:val="2"/>
        </w:rPr>
        <w:t xml:space="preserve"> </w:t>
      </w:r>
      <w:r>
        <w:t xml:space="preserve">se </w:t>
      </w:r>
      <w:r>
        <w:rPr>
          <w:spacing w:val="-1"/>
        </w:rPr>
        <w:t>encuentran</w:t>
      </w:r>
      <w:r>
        <w:rPr>
          <w:spacing w:val="7"/>
        </w:rPr>
        <w:t xml:space="preserve"> </w:t>
      </w:r>
      <w:r>
        <w:rPr>
          <w:spacing w:val="-2"/>
        </w:rPr>
        <w:t>afectos</w:t>
      </w:r>
      <w:r>
        <w:rPr>
          <w:spacing w:val="3"/>
        </w:rPr>
        <w:t xml:space="preserve"> </w:t>
      </w:r>
      <w:r>
        <w:rPr>
          <w:spacing w:val="-2"/>
        </w:rPr>
        <w:t>por</w:t>
      </w:r>
      <w:r>
        <w:rPr>
          <w:spacing w:val="4"/>
        </w:rPr>
        <w:t xml:space="preserve"> </w:t>
      </w:r>
      <w:r>
        <w:rPr>
          <w:spacing w:val="-1"/>
        </w:rPr>
        <w:t>las</w:t>
      </w:r>
      <w:r>
        <w:rPr>
          <w:spacing w:val="2"/>
        </w:rPr>
        <w:t xml:space="preserve"> </w:t>
      </w:r>
      <w:r>
        <w:rPr>
          <w:spacing w:val="-1"/>
        </w:rPr>
        <w:t>incompatibilidades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rPr>
          <w:spacing w:val="-2"/>
        </w:rPr>
        <w:t>indica</w:t>
      </w:r>
      <w:r>
        <w:rPr>
          <w:spacing w:val="3"/>
        </w:rPr>
        <w:t xml:space="preserve"> </w:t>
      </w:r>
      <w:r>
        <w:rPr>
          <w:spacing w:val="-1"/>
        </w:rPr>
        <w:t>el</w:t>
      </w:r>
      <w:r>
        <w:rPr>
          <w:spacing w:val="2"/>
        </w:rPr>
        <w:t xml:space="preserve"> </w:t>
      </w:r>
      <w:r>
        <w:rPr>
          <w:spacing w:val="-1"/>
        </w:rPr>
        <w:t>art.</w:t>
      </w:r>
      <w:r>
        <w:rPr>
          <w:spacing w:val="4"/>
        </w:rPr>
        <w:t xml:space="preserve"> </w:t>
      </w:r>
      <w:r>
        <w:rPr>
          <w:spacing w:val="-1"/>
        </w:rPr>
        <w:t>18</w:t>
      </w:r>
      <w:r>
        <w:rPr>
          <w:rFonts w:ascii="Times New Roman" w:eastAsia="Times New Roman" w:hAnsi="Times New Roman" w:cs="Times New Roman"/>
          <w:spacing w:val="36"/>
        </w:rPr>
        <w:t xml:space="preserve"> </w:t>
      </w:r>
      <w:r>
        <w:rPr>
          <w:rFonts w:cs="Arial"/>
        </w:rPr>
        <w:t xml:space="preserve">de </w:t>
      </w:r>
      <w:r>
        <w:rPr>
          <w:rFonts w:cs="Arial"/>
          <w:spacing w:val="-1"/>
        </w:rPr>
        <w:t>la</w:t>
      </w:r>
      <w:r>
        <w:rPr>
          <w:rFonts w:cs="Arial"/>
        </w:rPr>
        <w:t xml:space="preserve"> “Ley</w:t>
      </w:r>
      <w:r>
        <w:rPr>
          <w:rFonts w:cs="Arial"/>
          <w:spacing w:val="-2"/>
        </w:rPr>
        <w:t xml:space="preserve"> </w:t>
      </w:r>
      <w:r>
        <w:rPr>
          <w:rFonts w:cs="Arial"/>
          <w:spacing w:val="-1"/>
        </w:rPr>
        <w:t>Contra</w:t>
      </w:r>
      <w:r>
        <w:rPr>
          <w:rFonts w:cs="Arial"/>
        </w:rPr>
        <w:t xml:space="preserve"> la </w:t>
      </w:r>
      <w:r>
        <w:rPr>
          <w:rFonts w:cs="Arial"/>
          <w:spacing w:val="-1"/>
        </w:rPr>
        <w:t>Corrupción</w:t>
      </w:r>
      <w:r>
        <w:rPr>
          <w:rFonts w:cs="Arial"/>
        </w:rPr>
        <w:t xml:space="preserve"> y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>el</w:t>
      </w:r>
      <w:r>
        <w:rPr>
          <w:rFonts w:cs="Arial"/>
          <w:spacing w:val="-1"/>
        </w:rPr>
        <w:t xml:space="preserve"> Enriquecimiento</w:t>
      </w:r>
      <w:r>
        <w:rPr>
          <w:rFonts w:cs="Arial"/>
        </w:rPr>
        <w:t xml:space="preserve"> </w:t>
      </w:r>
      <w:r>
        <w:rPr>
          <w:rFonts w:cs="Arial"/>
          <w:spacing w:val="-2"/>
        </w:rPr>
        <w:t>ilícito</w:t>
      </w:r>
      <w:r>
        <w:rPr>
          <w:rFonts w:cs="Arial"/>
        </w:rPr>
        <w:t xml:space="preserve"> en </w:t>
      </w:r>
      <w:r>
        <w:rPr>
          <w:rFonts w:cs="Arial"/>
          <w:spacing w:val="-1"/>
        </w:rPr>
        <w:t>la</w:t>
      </w:r>
      <w:r>
        <w:rPr>
          <w:rFonts w:cs="Arial"/>
          <w:spacing w:val="-2"/>
        </w:rPr>
        <w:t xml:space="preserve"> </w:t>
      </w:r>
      <w:r>
        <w:rPr>
          <w:rFonts w:cs="Arial"/>
        </w:rPr>
        <w:t xml:space="preserve">función </w:t>
      </w:r>
      <w:r>
        <w:rPr>
          <w:rFonts w:cs="Arial"/>
          <w:spacing w:val="-1"/>
        </w:rPr>
        <w:t>Pública”.</w:t>
      </w:r>
    </w:p>
    <w:p w:rsidR="002E3BDF" w:rsidRDefault="002E3BDF">
      <w:pPr>
        <w:spacing w:before="11"/>
        <w:rPr>
          <w:rFonts w:ascii="Arial" w:eastAsia="Arial" w:hAnsi="Arial" w:cs="Arial"/>
          <w:sz w:val="21"/>
          <w:szCs w:val="21"/>
        </w:rPr>
      </w:pPr>
    </w:p>
    <w:p w:rsidR="002E3BDF" w:rsidRDefault="00461B5D">
      <w:pPr>
        <w:pStyle w:val="Textkrper"/>
        <w:ind w:right="139"/>
        <w:jc w:val="both"/>
      </w:pPr>
      <w:r>
        <w:rPr>
          <w:spacing w:val="-1"/>
        </w:rPr>
        <w:t>1.</w:t>
      </w:r>
      <w:r>
        <w:rPr>
          <w:spacing w:val="46"/>
        </w:rPr>
        <w:t xml:space="preserve"> </w:t>
      </w:r>
      <w:r>
        <w:rPr>
          <w:spacing w:val="-2"/>
        </w:rPr>
        <w:t>Declaro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mi</w:t>
      </w:r>
      <w:r>
        <w:rPr>
          <w:spacing w:val="12"/>
        </w:rPr>
        <w:t xml:space="preserve"> </w:t>
      </w:r>
      <w:r>
        <w:rPr>
          <w:spacing w:val="-1"/>
        </w:rPr>
        <w:t>representada</w:t>
      </w:r>
      <w:r>
        <w:rPr>
          <w:spacing w:val="12"/>
        </w:rPr>
        <w:t xml:space="preserve"> </w:t>
      </w:r>
      <w:r>
        <w:rPr>
          <w:spacing w:val="-1"/>
        </w:rPr>
        <w:t>cuenta</w:t>
      </w:r>
      <w:r>
        <w:rPr>
          <w:spacing w:val="12"/>
        </w:rPr>
        <w:t xml:space="preserve"> </w:t>
      </w:r>
      <w:r>
        <w:t>con</w:t>
      </w:r>
      <w:r>
        <w:rPr>
          <w:spacing w:val="12"/>
        </w:rPr>
        <w:t xml:space="preserve"> </w:t>
      </w:r>
      <w:r>
        <w:rPr>
          <w:spacing w:val="-1"/>
        </w:rPr>
        <w:t>la</w:t>
      </w:r>
      <w:r>
        <w:rPr>
          <w:spacing w:val="12"/>
        </w:rPr>
        <w:t xml:space="preserve"> </w:t>
      </w:r>
      <w:r>
        <w:rPr>
          <w:spacing w:val="-1"/>
        </w:rPr>
        <w:t>suficiente</w:t>
      </w:r>
      <w:r>
        <w:rPr>
          <w:spacing w:val="12"/>
        </w:rPr>
        <w:t xml:space="preserve"> </w:t>
      </w:r>
      <w:r>
        <w:rPr>
          <w:spacing w:val="-1"/>
        </w:rPr>
        <w:t>solvencia</w:t>
      </w:r>
      <w:r>
        <w:rPr>
          <w:spacing w:val="12"/>
        </w:rPr>
        <w:t xml:space="preserve"> </w:t>
      </w:r>
      <w:r>
        <w:rPr>
          <w:spacing w:val="-1"/>
        </w:rPr>
        <w:t>económica</w:t>
      </w:r>
      <w:r>
        <w:rPr>
          <w:spacing w:val="12"/>
        </w:rPr>
        <w:t xml:space="preserve"> </w:t>
      </w:r>
      <w:r>
        <w:rPr>
          <w:spacing w:val="-1"/>
        </w:rPr>
        <w:t>para</w:t>
      </w:r>
      <w:r>
        <w:rPr>
          <w:spacing w:val="11"/>
        </w:rPr>
        <w:t xml:space="preserve"> </w:t>
      </w:r>
      <w:r>
        <w:rPr>
          <w:spacing w:val="-1"/>
        </w:rPr>
        <w:t>atender</w:t>
      </w:r>
      <w:r>
        <w:rPr>
          <w:spacing w:val="13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soportar</w:t>
      </w:r>
      <w:r>
        <w:rPr>
          <w:spacing w:val="13"/>
        </w:rPr>
        <w:t xml:space="preserve"> </w:t>
      </w:r>
      <w:r>
        <w:rPr>
          <w:spacing w:val="-1"/>
        </w:rPr>
        <w:t>el</w:t>
      </w:r>
      <w:r>
        <w:rPr>
          <w:rFonts w:ascii="Times New Roman" w:hAnsi="Times New Roman"/>
          <w:spacing w:val="56"/>
        </w:rPr>
        <w:t xml:space="preserve"> </w:t>
      </w:r>
      <w:r>
        <w:rPr>
          <w:spacing w:val="-1"/>
        </w:rPr>
        <w:t>negocio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oferta</w:t>
      </w:r>
      <w: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caso</w:t>
      </w:r>
      <w: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resultar</w:t>
      </w:r>
      <w:r>
        <w:t xml:space="preserve"> </w:t>
      </w:r>
      <w:r>
        <w:rPr>
          <w:spacing w:val="-1"/>
        </w:rPr>
        <w:t>adjudicatario</w:t>
      </w:r>
      <w:r>
        <w:t xml:space="preserve"> o</w:t>
      </w:r>
      <w:r>
        <w:rPr>
          <w:spacing w:val="1"/>
        </w:rPr>
        <w:t xml:space="preserve"> </w:t>
      </w:r>
      <w:r>
        <w:rPr>
          <w:spacing w:val="-2"/>
        </w:rPr>
        <w:t>adjudicataria.</w:t>
      </w:r>
    </w:p>
    <w:p w:rsidR="002E3BDF" w:rsidRDefault="002E3BDF">
      <w:pPr>
        <w:rPr>
          <w:rFonts w:ascii="Arial" w:eastAsia="Arial" w:hAnsi="Arial" w:cs="Arial"/>
        </w:rPr>
      </w:pPr>
    </w:p>
    <w:p w:rsidR="002E3BDF" w:rsidRDefault="00461B5D">
      <w:pPr>
        <w:pStyle w:val="Textkrper"/>
        <w:numPr>
          <w:ilvl w:val="0"/>
          <w:numId w:val="21"/>
        </w:numPr>
        <w:tabs>
          <w:tab w:val="left" w:pos="359"/>
        </w:tabs>
        <w:ind w:right="138" w:firstLine="0"/>
        <w:jc w:val="both"/>
      </w:pPr>
      <w:r>
        <w:rPr>
          <w:spacing w:val="-2"/>
        </w:rPr>
        <w:t>Declaro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spacing w:val="-1"/>
        </w:rPr>
        <w:t>acepto</w:t>
      </w:r>
      <w:r>
        <w:rPr>
          <w:spacing w:val="12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cumpliré</w:t>
      </w:r>
      <w:r>
        <w:rPr>
          <w:spacing w:val="10"/>
        </w:rPr>
        <w:t xml:space="preserve"> </w:t>
      </w:r>
      <w:r>
        <w:rPr>
          <w:spacing w:val="-1"/>
        </w:rPr>
        <w:t>fielmente</w:t>
      </w:r>
      <w:r>
        <w:rPr>
          <w:spacing w:val="12"/>
        </w:rPr>
        <w:t xml:space="preserve"> </w:t>
      </w:r>
      <w:r>
        <w:rPr>
          <w:spacing w:val="-2"/>
        </w:rPr>
        <w:t>con</w:t>
      </w:r>
      <w:r>
        <w:rPr>
          <w:spacing w:val="11"/>
        </w:rPr>
        <w:t xml:space="preserve"> </w:t>
      </w:r>
      <w:r>
        <w:rPr>
          <w:spacing w:val="-2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condiciones,</w:t>
      </w:r>
      <w:r>
        <w:rPr>
          <w:spacing w:val="11"/>
        </w:rPr>
        <w:t xml:space="preserve"> </w:t>
      </w:r>
      <w:r>
        <w:rPr>
          <w:spacing w:val="-2"/>
        </w:rPr>
        <w:t>requerimientos,</w:t>
      </w:r>
      <w:r>
        <w:rPr>
          <w:spacing w:val="14"/>
        </w:rPr>
        <w:t xml:space="preserve"> </w:t>
      </w:r>
      <w:r>
        <w:rPr>
          <w:spacing w:val="-1"/>
        </w:rPr>
        <w:t>especificaciones</w:t>
      </w:r>
      <w:r>
        <w:rPr>
          <w:spacing w:val="13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requisitos</w:t>
      </w:r>
      <w:r>
        <w:rPr>
          <w:rFonts w:ascii="Times New Roman" w:hAnsi="Times New Roman"/>
          <w:spacing w:val="76"/>
        </w:rPr>
        <w:t xml:space="preserve"> </w:t>
      </w:r>
      <w:r>
        <w:rPr>
          <w:spacing w:val="-1"/>
        </w:rPr>
        <w:t>técnicos de</w:t>
      </w:r>
      <w:r>
        <w:rPr>
          <w:spacing w:val="-2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-1"/>
        </w:rPr>
        <w:t>contratación.</w:t>
      </w:r>
    </w:p>
    <w:p w:rsidR="002E3BDF" w:rsidRDefault="002E3BDF">
      <w:pPr>
        <w:spacing w:before="10"/>
        <w:rPr>
          <w:rFonts w:ascii="Arial" w:eastAsia="Arial" w:hAnsi="Arial" w:cs="Arial"/>
          <w:sz w:val="21"/>
          <w:szCs w:val="21"/>
        </w:rPr>
      </w:pPr>
    </w:p>
    <w:p w:rsidR="002E3BDF" w:rsidRDefault="00461B5D">
      <w:pPr>
        <w:pStyle w:val="Textkrper"/>
        <w:numPr>
          <w:ilvl w:val="0"/>
          <w:numId w:val="21"/>
        </w:numPr>
        <w:tabs>
          <w:tab w:val="left" w:pos="355"/>
        </w:tabs>
        <w:ind w:right="140" w:firstLine="0"/>
        <w:jc w:val="both"/>
      </w:pPr>
      <w:r>
        <w:rPr>
          <w:spacing w:val="-1"/>
        </w:rPr>
        <w:t>Que</w:t>
      </w:r>
      <w:r>
        <w:rPr>
          <w:spacing w:val="4"/>
        </w:rPr>
        <w:t xml:space="preserve"> </w:t>
      </w:r>
      <w:r>
        <w:rPr>
          <w:spacing w:val="-1"/>
        </w:rPr>
        <w:t>el</w:t>
      </w:r>
      <w:r>
        <w:rPr>
          <w:spacing w:val="6"/>
        </w:rPr>
        <w:t xml:space="preserve"> </w:t>
      </w:r>
      <w:r>
        <w:rPr>
          <w:spacing w:val="-1"/>
        </w:rPr>
        <w:t>personal</w:t>
      </w:r>
      <w:r>
        <w:rPr>
          <w:spacing w:val="6"/>
        </w:rPr>
        <w:t xml:space="preserve"> </w:t>
      </w:r>
      <w:r>
        <w:rPr>
          <w:spacing w:val="-2"/>
        </w:rPr>
        <w:t>propuesto</w:t>
      </w:r>
      <w:r>
        <w:rPr>
          <w:spacing w:val="8"/>
        </w:rPr>
        <w:t xml:space="preserve"> </w:t>
      </w:r>
      <w:r>
        <w:rPr>
          <w:spacing w:val="-1"/>
        </w:rPr>
        <w:t>para</w:t>
      </w:r>
      <w:r>
        <w:rPr>
          <w:spacing w:val="8"/>
        </w:rPr>
        <w:t xml:space="preserve"> </w:t>
      </w:r>
      <w:r>
        <w:rPr>
          <w:spacing w:val="-1"/>
        </w:rPr>
        <w:t>la</w:t>
      </w:r>
      <w:r>
        <w:rPr>
          <w:spacing w:val="5"/>
        </w:rPr>
        <w:t xml:space="preserve"> </w:t>
      </w:r>
      <w:r>
        <w:rPr>
          <w:spacing w:val="-2"/>
        </w:rPr>
        <w:t>realización</w:t>
      </w:r>
      <w:r>
        <w:rPr>
          <w:spacing w:val="9"/>
        </w:rPr>
        <w:t xml:space="preserve"> </w:t>
      </w:r>
      <w:r>
        <w:rPr>
          <w:spacing w:val="-1"/>
        </w:rPr>
        <w:t>del</w:t>
      </w:r>
      <w:r>
        <w:rPr>
          <w:spacing w:val="7"/>
        </w:rPr>
        <w:t xml:space="preserve"> </w:t>
      </w:r>
      <w:r>
        <w:rPr>
          <w:spacing w:val="-2"/>
        </w:rPr>
        <w:t>proyecto</w:t>
      </w:r>
      <w:r>
        <w:rPr>
          <w:spacing w:val="8"/>
        </w:rPr>
        <w:t xml:space="preserve"> </w:t>
      </w:r>
      <w:r>
        <w:rPr>
          <w:spacing w:val="-1"/>
        </w:rPr>
        <w:t>no</w:t>
      </w:r>
      <w:r>
        <w:rPr>
          <w:spacing w:val="7"/>
        </w:rPr>
        <w:t xml:space="preserve"> </w:t>
      </w:r>
      <w:r>
        <w:rPr>
          <w:spacing w:val="-1"/>
        </w:rPr>
        <w:t>tiene</w:t>
      </w:r>
      <w:r>
        <w:rPr>
          <w:spacing w:val="8"/>
        </w:rPr>
        <w:t xml:space="preserve"> </w:t>
      </w:r>
      <w:r>
        <w:rPr>
          <w:spacing w:val="-1"/>
        </w:rPr>
        <w:t>ningún</w:t>
      </w:r>
      <w:r>
        <w:rPr>
          <w:spacing w:val="7"/>
        </w:rPr>
        <w:t xml:space="preserve"> </w:t>
      </w:r>
      <w:r>
        <w:rPr>
          <w:spacing w:val="-1"/>
        </w:rPr>
        <w:t>asunto</w:t>
      </w:r>
      <w:r>
        <w:rPr>
          <w:spacing w:val="4"/>
        </w:rPr>
        <w:t xml:space="preserve"> </w:t>
      </w:r>
      <w:r>
        <w:rPr>
          <w:spacing w:val="-1"/>
        </w:rPr>
        <w:t>judicial</w:t>
      </w:r>
      <w:r>
        <w:rPr>
          <w:spacing w:val="6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1"/>
        </w:rPr>
        <w:t>trámite</w:t>
      </w:r>
      <w:r>
        <w:rPr>
          <w:spacing w:val="8"/>
        </w:rPr>
        <w:t xml:space="preserve"> </w:t>
      </w:r>
      <w:r>
        <w:rPr>
          <w:spacing w:val="-1"/>
        </w:rPr>
        <w:t>en</w:t>
      </w:r>
      <w:r>
        <w:rPr>
          <w:spacing w:val="7"/>
        </w:rPr>
        <w:t xml:space="preserve"> </w:t>
      </w:r>
      <w:r>
        <w:rPr>
          <w:spacing w:val="-2"/>
        </w:rPr>
        <w:t>los</w:t>
      </w:r>
      <w:r>
        <w:rPr>
          <w:rFonts w:ascii="Times New Roman" w:hAnsi="Times New Roman"/>
          <w:spacing w:val="85"/>
        </w:rPr>
        <w:t xml:space="preserve"> </w:t>
      </w:r>
      <w:r>
        <w:rPr>
          <w:spacing w:val="-1"/>
        </w:rPr>
        <w:t>despachos</w:t>
      </w:r>
      <w:r>
        <w:t xml:space="preserve"> </w:t>
      </w:r>
      <w:r>
        <w:rPr>
          <w:spacing w:val="-1"/>
        </w:rPr>
        <w:t>en</w:t>
      </w:r>
      <w:r>
        <w:rPr>
          <w:spacing w:val="-2"/>
        </w:rPr>
        <w:t xml:space="preserve"> </w:t>
      </w:r>
      <w:r>
        <w:rPr>
          <w:spacing w:val="-1"/>
        </w:rPr>
        <w:t>los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rPr>
          <w:spacing w:val="-1"/>
        </w:rPr>
        <w:t>está</w:t>
      </w:r>
      <w:r>
        <w:rPr>
          <w:spacing w:val="-2"/>
        </w:rPr>
        <w:t xml:space="preserve"> realizando</w:t>
      </w:r>
      <w:r>
        <w:t xml:space="preserve"> </w:t>
      </w:r>
      <w:r>
        <w:rPr>
          <w:spacing w:val="-1"/>
        </w:rPr>
        <w:t>las labores de</w:t>
      </w:r>
      <w:r>
        <w:t xml:space="preserve"> </w:t>
      </w:r>
      <w:r>
        <w:rPr>
          <w:spacing w:val="-1"/>
        </w:rPr>
        <w:t>los</w:t>
      </w:r>
      <w:r>
        <w:t xml:space="preserve"> </w:t>
      </w:r>
      <w:r>
        <w:rPr>
          <w:spacing w:val="-1"/>
        </w:rPr>
        <w:t>trabajos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rPr>
          <w:spacing w:val="-1"/>
        </w:rPr>
        <w:t>estarán</w:t>
      </w:r>
      <w:r>
        <w:rPr>
          <w:spacing w:val="-2"/>
        </w:rPr>
        <w:t xml:space="preserve"> </w:t>
      </w:r>
      <w:r>
        <w:rPr>
          <w:spacing w:val="-1"/>
        </w:rPr>
        <w:t>contratando.</w:t>
      </w:r>
    </w:p>
    <w:p w:rsidR="002E3BDF" w:rsidRDefault="002E3BDF">
      <w:pPr>
        <w:spacing w:before="2"/>
        <w:rPr>
          <w:rFonts w:ascii="Arial" w:eastAsia="Arial" w:hAnsi="Arial" w:cs="Arial"/>
          <w:sz w:val="21"/>
          <w:szCs w:val="21"/>
        </w:rPr>
      </w:pPr>
    </w:p>
    <w:p w:rsidR="002E3BDF" w:rsidRDefault="00461B5D">
      <w:pPr>
        <w:pStyle w:val="Textkrper"/>
        <w:numPr>
          <w:ilvl w:val="0"/>
          <w:numId w:val="21"/>
        </w:numPr>
        <w:tabs>
          <w:tab w:val="left" w:pos="359"/>
        </w:tabs>
        <w:ind w:right="141" w:firstLine="0"/>
        <w:jc w:val="both"/>
      </w:pPr>
      <w:r>
        <w:rPr>
          <w:spacing w:val="-2"/>
        </w:rPr>
        <w:t>Declaro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rPr>
          <w:spacing w:val="-1"/>
        </w:rPr>
        <w:t>acepto</w:t>
      </w:r>
      <w:r>
        <w:rPr>
          <w:spacing w:val="12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cumpliré</w:t>
      </w:r>
      <w:r>
        <w:rPr>
          <w:spacing w:val="10"/>
        </w:rPr>
        <w:t xml:space="preserve"> </w:t>
      </w:r>
      <w:r>
        <w:rPr>
          <w:spacing w:val="-1"/>
        </w:rPr>
        <w:t>fielmente</w:t>
      </w:r>
      <w:r>
        <w:rPr>
          <w:spacing w:val="12"/>
        </w:rPr>
        <w:t xml:space="preserve"> </w:t>
      </w:r>
      <w:r>
        <w:rPr>
          <w:spacing w:val="-2"/>
        </w:rPr>
        <w:t>con</w:t>
      </w:r>
      <w:r>
        <w:rPr>
          <w:spacing w:val="11"/>
        </w:rPr>
        <w:t xml:space="preserve"> </w:t>
      </w:r>
      <w:r>
        <w:rPr>
          <w:spacing w:val="-2"/>
        </w:rPr>
        <w:t>las</w:t>
      </w:r>
      <w:r>
        <w:rPr>
          <w:spacing w:val="12"/>
        </w:rPr>
        <w:t xml:space="preserve"> </w:t>
      </w:r>
      <w:r>
        <w:rPr>
          <w:spacing w:val="-1"/>
        </w:rPr>
        <w:t>condiciones,</w:t>
      </w:r>
      <w:r>
        <w:rPr>
          <w:spacing w:val="11"/>
        </w:rPr>
        <w:t xml:space="preserve"> </w:t>
      </w:r>
      <w:r>
        <w:rPr>
          <w:spacing w:val="-2"/>
        </w:rPr>
        <w:t>requerimientos,</w:t>
      </w:r>
      <w:r>
        <w:rPr>
          <w:spacing w:val="14"/>
        </w:rPr>
        <w:t xml:space="preserve"> </w:t>
      </w:r>
      <w:r>
        <w:rPr>
          <w:spacing w:val="-1"/>
        </w:rPr>
        <w:t>especificaciones</w:t>
      </w:r>
      <w:r>
        <w:rPr>
          <w:spacing w:val="13"/>
        </w:rPr>
        <w:t xml:space="preserve"> </w:t>
      </w:r>
      <w:r>
        <w:t>y</w:t>
      </w:r>
      <w:r>
        <w:rPr>
          <w:spacing w:val="10"/>
        </w:rPr>
        <w:t xml:space="preserve"> </w:t>
      </w:r>
      <w:r>
        <w:rPr>
          <w:spacing w:val="-1"/>
        </w:rPr>
        <w:t>requisitos</w:t>
      </w:r>
      <w:r>
        <w:rPr>
          <w:rFonts w:ascii="Times New Roman" w:hAnsi="Times New Roman"/>
          <w:spacing w:val="68"/>
        </w:rPr>
        <w:t xml:space="preserve"> </w:t>
      </w:r>
      <w:r>
        <w:rPr>
          <w:spacing w:val="-1"/>
        </w:rPr>
        <w:t>técnicos de</w:t>
      </w:r>
      <w:r>
        <w:rPr>
          <w:spacing w:val="-2"/>
        </w:rPr>
        <w:t xml:space="preserve"> </w:t>
      </w:r>
      <w:r>
        <w:rPr>
          <w:spacing w:val="-1"/>
        </w:rPr>
        <w:t>esta</w:t>
      </w:r>
      <w:r>
        <w:t xml:space="preserve"> </w:t>
      </w:r>
      <w:r>
        <w:rPr>
          <w:spacing w:val="-1"/>
        </w:rPr>
        <w:t>contratación.</w:t>
      </w:r>
    </w:p>
    <w:p w:rsidR="002E3BDF" w:rsidRDefault="00461B5D">
      <w:pPr>
        <w:pStyle w:val="berschrift2"/>
        <w:tabs>
          <w:tab w:val="left" w:pos="7359"/>
        </w:tabs>
        <w:spacing w:before="146" w:line="265" w:lineRule="auto"/>
        <w:ind w:left="100" w:right="108"/>
        <w:jc w:val="both"/>
        <w:rPr>
          <w:b w:val="0"/>
          <w:bCs w:val="0"/>
          <w:u w:val="none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57" type="#_x0000_t75" style="position:absolute;left:0;text-align:left;margin-left:36pt;margin-top:13.9pt;width:243.75pt;height:87.7pt;z-index:-36856;mso-position-horizontal-relative:page">
            <v:imagedata r:id="rId11" o:title=""/>
            <w10:wrap anchorx="page"/>
          </v:shape>
        </w:pict>
      </w:r>
      <w:r>
        <w:rPr>
          <w:spacing w:val="-1"/>
          <w:u w:val="none"/>
        </w:rPr>
        <w:t>Nombre</w:t>
      </w:r>
      <w:r>
        <w:rPr>
          <w:u w:val="none"/>
        </w:rPr>
        <w:t xml:space="preserve"> y</w:t>
      </w:r>
      <w:r>
        <w:rPr>
          <w:spacing w:val="-9"/>
          <w:u w:val="none"/>
        </w:rPr>
        <w:t xml:space="preserve"> </w:t>
      </w:r>
      <w:r>
        <w:rPr>
          <w:spacing w:val="-1"/>
          <w:u w:val="none"/>
        </w:rPr>
        <w:t>Firma</w:t>
      </w:r>
      <w:r>
        <w:rPr>
          <w:spacing w:val="-2"/>
          <w:u w:val="none"/>
        </w:rPr>
        <w:t xml:space="preserve"> </w:t>
      </w:r>
      <w:r>
        <w:rPr>
          <w:u w:val="none"/>
        </w:rPr>
        <w:t>del</w:t>
      </w:r>
      <w:r>
        <w:rPr>
          <w:spacing w:val="-4"/>
          <w:u w:val="none"/>
        </w:rPr>
        <w:t xml:space="preserve"> </w:t>
      </w:r>
      <w:r>
        <w:rPr>
          <w:spacing w:val="-1"/>
          <w:u w:val="none"/>
        </w:rPr>
        <w:t>Oferente</w:t>
      </w:r>
      <w:r>
        <w:rPr>
          <w:spacing w:val="-2"/>
          <w:u w:val="none"/>
        </w:rPr>
        <w:t xml:space="preserve"> </w:t>
      </w:r>
      <w:r>
        <w:rPr>
          <w:u w:val="none"/>
        </w:rPr>
        <w:t>o</w:t>
      </w:r>
      <w:r>
        <w:rPr>
          <w:spacing w:val="-3"/>
          <w:u w:val="none"/>
        </w:rPr>
        <w:t xml:space="preserve"> </w:t>
      </w:r>
      <w:r>
        <w:rPr>
          <w:u w:val="none"/>
        </w:rPr>
        <w:t>su</w:t>
      </w:r>
      <w:r>
        <w:rPr>
          <w:spacing w:val="-5"/>
          <w:u w:val="none"/>
        </w:rPr>
        <w:t xml:space="preserve"> </w:t>
      </w:r>
      <w:r>
        <w:rPr>
          <w:spacing w:val="-1"/>
          <w:u w:val="none"/>
        </w:rPr>
        <w:t>representante</w:t>
      </w:r>
      <w:r>
        <w:rPr>
          <w:rFonts w:ascii="Times New Roman"/>
          <w:u w:val="none"/>
        </w:rPr>
        <w:tab/>
      </w:r>
      <w:r>
        <w:rPr>
          <w:rFonts w:ascii="Times New Roman"/>
          <w:noProof/>
          <w:position w:val="-58"/>
          <w:u w:val="none"/>
          <w:lang w:val="de-AT" w:eastAsia="de-AT"/>
        </w:rPr>
        <w:drawing>
          <wp:inline distT="0" distB="0" distL="0" distR="0">
            <wp:extent cx="2266950" cy="172402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1"/>
          <w:position w:val="-58"/>
          <w:u w:val="none"/>
        </w:rPr>
        <w:t xml:space="preserve"> </w:t>
      </w:r>
      <w:r>
        <w:rPr>
          <w:spacing w:val="-1"/>
          <w:u w:val="none"/>
        </w:rPr>
        <w:t>Fecha: 12-02-2019</w:t>
      </w:r>
    </w:p>
    <w:p w:rsidR="002E3BDF" w:rsidRDefault="002E3BDF">
      <w:pPr>
        <w:spacing w:line="265" w:lineRule="auto"/>
        <w:jc w:val="both"/>
        <w:sectPr w:rsidR="002E3BDF">
          <w:pgSz w:w="12240" w:h="15840"/>
          <w:pgMar w:top="580" w:right="580" w:bottom="2160" w:left="620" w:header="380" w:footer="1978" w:gutter="0"/>
          <w:cols w:space="720"/>
        </w:sectPr>
      </w:pPr>
    </w:p>
    <w:p w:rsidR="002E3BDF" w:rsidRDefault="002E3BDF">
      <w:pPr>
        <w:rPr>
          <w:rFonts w:ascii="Arial" w:eastAsia="Arial" w:hAnsi="Arial" w:cs="Arial"/>
          <w:b/>
          <w:bCs/>
          <w:sz w:val="20"/>
          <w:szCs w:val="20"/>
        </w:rPr>
      </w:pPr>
    </w:p>
    <w:p w:rsidR="002E3BDF" w:rsidRDefault="002E3BDF">
      <w:pPr>
        <w:spacing w:before="11"/>
        <w:rPr>
          <w:rFonts w:ascii="Arial" w:eastAsia="Arial" w:hAnsi="Arial" w:cs="Arial"/>
          <w:b/>
          <w:bCs/>
          <w:sz w:val="15"/>
          <w:szCs w:val="15"/>
        </w:rPr>
      </w:pPr>
    </w:p>
    <w:p w:rsidR="002E3BDF" w:rsidRDefault="002E3BDF">
      <w:pPr>
        <w:rPr>
          <w:rFonts w:ascii="Arial" w:eastAsia="Arial" w:hAnsi="Arial" w:cs="Arial"/>
          <w:sz w:val="15"/>
          <w:szCs w:val="15"/>
        </w:rPr>
        <w:sectPr w:rsidR="002E3BDF">
          <w:pgSz w:w="12240" w:h="15840"/>
          <w:pgMar w:top="580" w:right="600" w:bottom="2160" w:left="280" w:header="380" w:footer="1978" w:gutter="0"/>
          <w:cols w:space="720"/>
        </w:sectPr>
      </w:pPr>
    </w:p>
    <w:p w:rsidR="002E3BDF" w:rsidRDefault="002E3BDF">
      <w:pPr>
        <w:rPr>
          <w:rFonts w:ascii="Arial" w:eastAsia="Arial" w:hAnsi="Arial" w:cs="Arial"/>
          <w:b/>
          <w:bCs/>
          <w:sz w:val="20"/>
          <w:szCs w:val="20"/>
        </w:rPr>
      </w:pPr>
    </w:p>
    <w:p w:rsidR="002E3BDF" w:rsidRDefault="002E3BDF">
      <w:pPr>
        <w:spacing w:before="5"/>
        <w:rPr>
          <w:rFonts w:ascii="Arial" w:eastAsia="Arial" w:hAnsi="Arial" w:cs="Arial"/>
          <w:b/>
          <w:bCs/>
          <w:sz w:val="29"/>
          <w:szCs w:val="29"/>
        </w:rPr>
      </w:pPr>
    </w:p>
    <w:p w:rsidR="002E3BDF" w:rsidRDefault="00461B5D">
      <w:pPr>
        <w:tabs>
          <w:tab w:val="left" w:pos="934"/>
          <w:tab w:val="left" w:pos="1954"/>
        </w:tabs>
        <w:ind w:left="233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w w:val="95"/>
          <w:sz w:val="20"/>
        </w:rPr>
        <w:t>Línea</w:t>
      </w:r>
      <w:r>
        <w:rPr>
          <w:rFonts w:ascii="Times New Roman" w:hAnsi="Times New Roman"/>
          <w:b/>
          <w:spacing w:val="-1"/>
          <w:w w:val="95"/>
          <w:sz w:val="20"/>
        </w:rPr>
        <w:tab/>
      </w:r>
      <w:r>
        <w:rPr>
          <w:rFonts w:ascii="Calibri" w:hAnsi="Calibri"/>
          <w:b/>
          <w:spacing w:val="-1"/>
          <w:w w:val="95"/>
          <w:sz w:val="20"/>
        </w:rPr>
        <w:t>Cantidad</w:t>
      </w:r>
      <w:r>
        <w:rPr>
          <w:rFonts w:ascii="Times New Roman" w:hAnsi="Times New Roman"/>
          <w:b/>
          <w:spacing w:val="-1"/>
          <w:w w:val="95"/>
          <w:sz w:val="20"/>
        </w:rPr>
        <w:tab/>
      </w:r>
      <w:r>
        <w:rPr>
          <w:rFonts w:ascii="Calibri" w:hAnsi="Calibri"/>
          <w:b/>
          <w:sz w:val="20"/>
        </w:rPr>
        <w:t>Unidad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>de</w:t>
      </w:r>
    </w:p>
    <w:p w:rsidR="002E3BDF" w:rsidRDefault="00461B5D">
      <w:pPr>
        <w:ind w:right="105"/>
        <w:jc w:val="right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w w:val="95"/>
          <w:sz w:val="20"/>
        </w:rPr>
        <w:t>Medida</w:t>
      </w:r>
    </w:p>
    <w:p w:rsidR="002E3BDF" w:rsidRDefault="00461B5D">
      <w:pPr>
        <w:spacing w:before="59" w:line="250" w:lineRule="auto"/>
        <w:ind w:left="233" w:right="866" w:firstLine="112"/>
        <w:rPr>
          <w:rFonts w:ascii="Calibri" w:eastAsia="Calibri" w:hAnsi="Calibri" w:cs="Calibri"/>
          <w:sz w:val="20"/>
          <w:szCs w:val="20"/>
        </w:rPr>
      </w:pPr>
      <w:r>
        <w:br w:type="column"/>
      </w:r>
      <w:r>
        <w:rPr>
          <w:rFonts w:ascii="Calibri" w:hAnsi="Calibri"/>
          <w:b/>
          <w:spacing w:val="-1"/>
          <w:sz w:val="20"/>
        </w:rPr>
        <w:lastRenderedPageBreak/>
        <w:t>Oferta</w:t>
      </w:r>
      <w:r>
        <w:rPr>
          <w:rFonts w:ascii="Calibri" w:hAnsi="Calibri"/>
          <w:b/>
          <w:spacing w:val="-10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Económica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y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Especificaciones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Técnicas</w:t>
      </w:r>
      <w:r>
        <w:rPr>
          <w:rFonts w:ascii="Times New Roman" w:hAnsi="Times New Roman"/>
          <w:b/>
          <w:spacing w:val="63"/>
          <w:w w:val="9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Contratación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Menor</w:t>
      </w:r>
      <w:r>
        <w:rPr>
          <w:rFonts w:ascii="Calibri" w:hAnsi="Calibri"/>
          <w:b/>
          <w:spacing w:val="-8"/>
          <w:sz w:val="20"/>
        </w:rPr>
        <w:t xml:space="preserve"> </w:t>
      </w:r>
      <w:r>
        <w:rPr>
          <w:rFonts w:ascii="Calibri" w:hAnsi="Calibri"/>
          <w:b/>
          <w:sz w:val="20"/>
        </w:rPr>
        <w:t xml:space="preserve">2019CD-000001 </w:t>
      </w:r>
      <w:r>
        <w:rPr>
          <w:rFonts w:ascii="Calibri" w:hAnsi="Calibri"/>
          <w:b/>
          <w:spacing w:val="23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-UARCCM</w:t>
      </w:r>
    </w:p>
    <w:p w:rsidR="002E3BDF" w:rsidRDefault="00461B5D">
      <w:pPr>
        <w:tabs>
          <w:tab w:val="left" w:pos="4465"/>
        </w:tabs>
        <w:ind w:left="4367" w:hanging="3306"/>
        <w:rPr>
          <w:rFonts w:ascii="Calibri" w:eastAsia="Calibri" w:hAnsi="Calibri" w:cs="Calibri"/>
          <w:sz w:val="20"/>
          <w:szCs w:val="20"/>
        </w:rPr>
      </w:pPr>
      <w:r>
        <w:rPr>
          <w:rFonts w:ascii="Calibri" w:hAnsi="Calibri"/>
          <w:b/>
          <w:spacing w:val="-1"/>
          <w:sz w:val="20"/>
        </w:rPr>
        <w:t>Descripción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del</w:t>
      </w:r>
      <w:r>
        <w:rPr>
          <w:rFonts w:ascii="Calibri" w:hAnsi="Calibri"/>
          <w:b/>
          <w:spacing w:val="-9"/>
          <w:sz w:val="20"/>
        </w:rPr>
        <w:t xml:space="preserve"> </w:t>
      </w:r>
      <w:r>
        <w:rPr>
          <w:rFonts w:ascii="Calibri" w:hAnsi="Calibri"/>
          <w:b/>
          <w:sz w:val="20"/>
        </w:rPr>
        <w:t>Bien</w:t>
      </w:r>
      <w:r>
        <w:rPr>
          <w:rFonts w:ascii="Times New Roman" w:hAnsi="Times New Roman"/>
          <w:b/>
          <w:sz w:val="20"/>
        </w:rPr>
        <w:tab/>
      </w:r>
      <w:r>
        <w:rPr>
          <w:rFonts w:ascii="Times New Roman" w:hAnsi="Times New Roman"/>
          <w:b/>
          <w:sz w:val="20"/>
        </w:rPr>
        <w:tab/>
      </w:r>
      <w:r>
        <w:rPr>
          <w:rFonts w:ascii="Calibri" w:hAnsi="Calibri"/>
          <w:b/>
          <w:spacing w:val="-1"/>
          <w:sz w:val="20"/>
        </w:rPr>
        <w:t>Precio</w:t>
      </w:r>
      <w:r>
        <w:rPr>
          <w:rFonts w:ascii="Times New Roman" w:hAnsi="Times New Roman"/>
          <w:b/>
          <w:spacing w:val="29"/>
          <w:w w:val="99"/>
          <w:sz w:val="20"/>
        </w:rPr>
        <w:t xml:space="preserve"> </w:t>
      </w:r>
      <w:r>
        <w:rPr>
          <w:rFonts w:ascii="Calibri" w:hAnsi="Calibri"/>
          <w:b/>
          <w:sz w:val="20"/>
        </w:rPr>
        <w:t>Unitario</w:t>
      </w:r>
      <w:r>
        <w:rPr>
          <w:rFonts w:ascii="Times New Roman" w:hAnsi="Times New Roman"/>
          <w:b/>
          <w:w w:val="99"/>
          <w:sz w:val="20"/>
        </w:rPr>
        <w:t xml:space="preserve"> </w:t>
      </w:r>
      <w:r>
        <w:rPr>
          <w:rFonts w:ascii="Calibri" w:hAnsi="Calibri"/>
          <w:b/>
          <w:spacing w:val="-1"/>
          <w:sz w:val="20"/>
        </w:rPr>
        <w:t>Ofrecido</w:t>
      </w:r>
    </w:p>
    <w:p w:rsidR="002E3BDF" w:rsidRDefault="00461B5D">
      <w:pPr>
        <w:rPr>
          <w:rFonts w:ascii="Calibri" w:eastAsia="Calibri" w:hAnsi="Calibri" w:cs="Calibri"/>
          <w:b/>
          <w:bCs/>
          <w:sz w:val="20"/>
          <w:szCs w:val="20"/>
        </w:rPr>
      </w:pPr>
      <w:r>
        <w:br w:type="column"/>
      </w:r>
    </w:p>
    <w:p w:rsidR="002E3BDF" w:rsidRDefault="002E3BDF">
      <w:pPr>
        <w:spacing w:before="7"/>
        <w:rPr>
          <w:rFonts w:ascii="Calibri" w:eastAsia="Calibri" w:hAnsi="Calibri" w:cs="Calibri"/>
          <w:b/>
          <w:bCs/>
          <w:sz w:val="26"/>
          <w:szCs w:val="26"/>
        </w:rPr>
      </w:pPr>
    </w:p>
    <w:p w:rsidR="002E3BDF" w:rsidRDefault="00461B5D">
      <w:pPr>
        <w:ind w:left="233" w:right="1097" w:firstLine="334"/>
        <w:rPr>
          <w:rFonts w:ascii="Calibri" w:eastAsia="Calibri" w:hAnsi="Calibri" w:cs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Precio</w:t>
      </w:r>
      <w:r>
        <w:rPr>
          <w:rFonts w:ascii="Times New Roman"/>
          <w:b/>
          <w:spacing w:val="24"/>
          <w:w w:val="99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Total</w:t>
      </w:r>
      <w:r>
        <w:rPr>
          <w:rFonts w:ascii="Calibri"/>
          <w:b/>
          <w:spacing w:val="-13"/>
          <w:sz w:val="20"/>
        </w:rPr>
        <w:t xml:space="preserve"> </w:t>
      </w:r>
      <w:r>
        <w:rPr>
          <w:rFonts w:ascii="Calibri"/>
          <w:b/>
          <w:spacing w:val="-1"/>
          <w:sz w:val="20"/>
        </w:rPr>
        <w:t>Ofrecido</w:t>
      </w:r>
    </w:p>
    <w:p w:rsidR="002E3BDF" w:rsidRDefault="002E3BDF">
      <w:pPr>
        <w:rPr>
          <w:rFonts w:ascii="Calibri" w:eastAsia="Calibri" w:hAnsi="Calibri" w:cs="Calibri"/>
          <w:sz w:val="20"/>
          <w:szCs w:val="20"/>
        </w:rPr>
        <w:sectPr w:rsidR="002E3BDF">
          <w:type w:val="continuous"/>
          <w:pgSz w:w="12240" w:h="15840"/>
          <w:pgMar w:top="580" w:right="600" w:bottom="2160" w:left="280" w:header="720" w:footer="720" w:gutter="0"/>
          <w:cols w:num="3" w:space="720" w:equalWidth="0">
            <w:col w:w="2809" w:space="400"/>
            <w:col w:w="5084" w:space="550"/>
            <w:col w:w="2517"/>
          </w:cols>
        </w:sectPr>
      </w:pPr>
    </w:p>
    <w:p w:rsidR="002E3BDF" w:rsidRDefault="002E3BDF">
      <w:pPr>
        <w:spacing w:before="10"/>
        <w:rPr>
          <w:rFonts w:ascii="Calibri" w:eastAsia="Calibri" w:hAnsi="Calibri" w:cs="Calibri"/>
          <w:b/>
          <w:bCs/>
          <w:sz w:val="10"/>
          <w:szCs w:val="10"/>
        </w:rPr>
      </w:pPr>
    </w:p>
    <w:p w:rsidR="002E3BDF" w:rsidRDefault="002E3BDF">
      <w:pPr>
        <w:rPr>
          <w:rFonts w:ascii="Calibri" w:eastAsia="Calibri" w:hAnsi="Calibri" w:cs="Calibri"/>
          <w:sz w:val="10"/>
          <w:szCs w:val="10"/>
        </w:rPr>
        <w:sectPr w:rsidR="002E3BDF">
          <w:type w:val="continuous"/>
          <w:pgSz w:w="12240" w:h="15840"/>
          <w:pgMar w:top="580" w:right="600" w:bottom="2160" w:left="280" w:header="720" w:footer="720" w:gutter="0"/>
          <w:cols w:space="720"/>
        </w:sectPr>
      </w:pPr>
    </w:p>
    <w:p w:rsidR="002E3BDF" w:rsidRDefault="00461B5D">
      <w:pPr>
        <w:rPr>
          <w:rFonts w:ascii="Calibri" w:eastAsia="Calibri" w:hAnsi="Calibri" w:cs="Calibri"/>
          <w:b/>
          <w:bCs/>
          <w:sz w:val="38"/>
          <w:szCs w:val="38"/>
        </w:rPr>
      </w:pPr>
      <w:r>
        <w:lastRenderedPageBreak/>
        <w:pict>
          <v:group id="_x0000_s1036" style="position:absolute;margin-left:19.15pt;margin-top:52.15pt;width:533.25pt;height:611.5pt;z-index:-36832;mso-position-horizontal-relative:page;mso-position-vertical-relative:page" coordorigin="383,1043" coordsize="10665,12230">
            <v:group id="_x0000_s1155" style="position:absolute;left:398;top:1054;width:104;height:245" coordorigin="398,1054" coordsize="104,245">
              <v:shape id="_x0000_s1156" style="position:absolute;left:398;top:1054;width:104;height:245" coordorigin="398,1054" coordsize="104,245" path="m398,1298r104,l502,1054r-104,l398,1298xe" fillcolor="#98ccff" stroked="f">
                <v:path arrowok="t"/>
              </v:shape>
            </v:group>
            <v:group id="_x0000_s1153" style="position:absolute;left:502;top:1054;width:3334;height:245" coordorigin="502,1054" coordsize="3334,245">
              <v:shape id="_x0000_s1154" style="position:absolute;left:502;top:1054;width:3334;height:245" coordorigin="502,1054" coordsize="3334,245" path="m502,1298r3334,l3836,1054r-3334,l502,1298xe" fillcolor="#98ccff" stroked="f">
                <v:path arrowok="t"/>
              </v:shape>
            </v:group>
            <v:group id="_x0000_s1151" style="position:absolute;left:10927;top:1054;width:104;height:245" coordorigin="10927,1054" coordsize="104,245">
              <v:shape id="_x0000_s1152" style="position:absolute;left:10927;top:1054;width:104;height:245" coordorigin="10927,1054" coordsize="104,245" path="m10927,1298r103,l11030,1054r-103,l10927,1298xe" fillcolor="#98ccff" stroked="f">
                <v:path arrowok="t"/>
              </v:shape>
            </v:group>
            <v:group id="_x0000_s1149" style="position:absolute;left:7593;top:1054;width:3335;height:245" coordorigin="7593,1054" coordsize="3335,245">
              <v:shape id="_x0000_s1150" style="position:absolute;left:7593;top:1054;width:3335;height:245" coordorigin="7593,1054" coordsize="3335,245" path="m7593,1298r3334,l10927,1054r-3334,l7593,1298xe" fillcolor="#98ccff" stroked="f">
                <v:path arrowok="t"/>
              </v:shape>
            </v:group>
            <v:group id="_x0000_s1147" style="position:absolute;left:389;top:1049;width:10654;height:2" coordorigin="389,1049" coordsize="10654,2">
              <v:shape id="_x0000_s1148" style="position:absolute;left:389;top:1049;width:10654;height:2" coordorigin="389,1049" coordsize="10654,0" path="m389,1049r10653,e" filled="f" strokeweight=".58pt">
                <v:path arrowok="t"/>
              </v:shape>
            </v:group>
            <v:group id="_x0000_s1145" style="position:absolute;left:394;top:1054;width:2;height:12209" coordorigin="394,1054" coordsize="2,12209">
              <v:shape id="_x0000_s1146" style="position:absolute;left:394;top:1054;width:2;height:12209" coordorigin="394,1054" coordsize="0,12209" path="m394,1054r,12208e" filled="f" strokeweight=".58pt">
                <v:path arrowok="t"/>
              </v:shape>
            </v:group>
            <v:group id="_x0000_s1143" style="position:absolute;left:11037;top:1054;width:2;height:12209" coordorigin="11037,1054" coordsize="2,12209">
              <v:shape id="_x0000_s1144" style="position:absolute;left:11037;top:1054;width:2;height:12209" coordorigin="11037,1054" coordsize="0,12209" path="m11037,1054r,12208e" filled="f" strokeweight=".58pt">
                <v:path arrowok="t"/>
              </v:shape>
            </v:group>
            <v:group id="_x0000_s1141" style="position:absolute;left:398;top:1308;width:104;height:245" coordorigin="398,1308" coordsize="104,245">
              <v:shape id="_x0000_s1142" style="position:absolute;left:398;top:1308;width:104;height:245" coordorigin="398,1308" coordsize="104,245" path="m398,1553r104,l502,1308r-104,l398,1553xe" fillcolor="#98ccff" stroked="f">
                <v:path arrowok="t"/>
              </v:shape>
            </v:group>
            <v:group id="_x0000_s1139" style="position:absolute;left:10927;top:1308;width:104;height:245" coordorigin="10927,1308" coordsize="104,245">
              <v:shape id="_x0000_s1140" style="position:absolute;left:10927;top:1308;width:104;height:245" coordorigin="10927,1308" coordsize="104,245" path="m10927,1553r103,l11030,1308r-103,l10927,1553xe" fillcolor="#98ccff" stroked="f">
                <v:path arrowok="t"/>
              </v:shape>
            </v:group>
            <v:group id="_x0000_s1137" style="position:absolute;left:7705;top:1308;width:3222;height:245" coordorigin="7705,1308" coordsize="3222,245">
              <v:shape id="_x0000_s1138" style="position:absolute;left:7705;top:1308;width:3222;height:245" coordorigin="7705,1308" coordsize="3222,245" path="m7705,1553r3222,l10927,1308r-3222,l7705,1553xe" fillcolor="#98ccff" stroked="f">
                <v:path arrowok="t"/>
              </v:shape>
            </v:group>
            <v:group id="_x0000_s1135" style="position:absolute;left:502;top:1308;width:3222;height:245" coordorigin="502,1308" coordsize="3222,245">
              <v:shape id="_x0000_s1136" style="position:absolute;left:502;top:1308;width:3222;height:245" coordorigin="502,1308" coordsize="3222,245" path="m502,1553r3221,l3723,1308r-3221,l502,1553xe" fillcolor="#98ccff" stroked="f">
                <v:path arrowok="t"/>
              </v:shape>
            </v:group>
            <v:group id="_x0000_s1133" style="position:absolute;left:389;top:1303;width:10654;height:2" coordorigin="389,1303" coordsize="10654,2">
              <v:shape id="_x0000_s1134" style="position:absolute;left:389;top:1303;width:10654;height:2" coordorigin="389,1303" coordsize="10654,0" path="m389,1303r10653,e" filled="f" strokeweight=".58pt">
                <v:path arrowok="t"/>
              </v:shape>
            </v:group>
            <v:group id="_x0000_s1131" style="position:absolute;left:398;top:1562;width:104;height:246" coordorigin="398,1562" coordsize="104,246">
              <v:shape id="_x0000_s1132" style="position:absolute;left:398;top:1562;width:104;height:246" coordorigin="398,1562" coordsize="104,246" path="m398,1808r104,l502,1562r-104,l398,1808xe" fillcolor="#98ccff" stroked="f">
                <v:path arrowok="t"/>
              </v:shape>
            </v:group>
            <v:group id="_x0000_s1129" style="position:absolute;left:970;top:1562;width:108;height:246" coordorigin="970,1562" coordsize="108,246">
              <v:shape id="_x0000_s1130" style="position:absolute;left:970;top:1562;width:108;height:246" coordorigin="970,1562" coordsize="108,246" path="m970,1808r108,l1078,1562r-108,l970,1808xe" fillcolor="#98ccff" stroked="f">
                <v:path arrowok="t"/>
              </v:shape>
            </v:group>
            <v:group id="_x0000_s1127" style="position:absolute;left:398;top:1808;width:680;height:680" coordorigin="398,1808" coordsize="680,680">
              <v:shape id="_x0000_s1128" style="position:absolute;left:398;top:1808;width:680;height:680" coordorigin="398,1808" coordsize="680,680" path="m398,2487r680,l1078,1808r-680,l398,2487xe" fillcolor="#98ccff" stroked="f">
                <v:path arrowok="t"/>
              </v:shape>
            </v:group>
            <v:group id="_x0000_s1125" style="position:absolute;left:955;top:1562;width:15;height:246" coordorigin="955,1562" coordsize="15,246">
              <v:shape id="_x0000_s1126" style="position:absolute;left:955;top:1562;width:15;height:246" coordorigin="955,1562" coordsize="15,246" path="m955,1808r15,l970,1562r-15,l955,1808xe" fillcolor="#98ccff" stroked="f">
                <v:path arrowok="t"/>
              </v:shape>
            </v:group>
            <v:group id="_x0000_s1123" style="position:absolute;left:502;top:1562;width:12;height:246" coordorigin="502,1562" coordsize="12,246">
              <v:shape id="_x0000_s1124" style="position:absolute;left:502;top:1562;width:12;height:246" coordorigin="502,1562" coordsize="12,246" path="m502,1808r12,l514,1562r-12,l502,1808xe" fillcolor="#98ccff" stroked="f">
                <v:path arrowok="t"/>
              </v:shape>
            </v:group>
            <v:group id="_x0000_s1121" style="position:absolute;left:1082;top:1562;width:104;height:246" coordorigin="1082,1562" coordsize="104,246">
              <v:shape id="_x0000_s1122" style="position:absolute;left:1082;top:1562;width:104;height:246" coordorigin="1082,1562" coordsize="104,246" path="m1082,1808r104,l1186,1562r-104,l1082,1808xe" fillcolor="#98ccff" stroked="f">
                <v:path arrowok="t"/>
              </v:shape>
            </v:group>
            <v:group id="_x0000_s1119" style="position:absolute;left:1990;top:1562;width:108;height:246" coordorigin="1990,1562" coordsize="108,246">
              <v:shape id="_x0000_s1120" style="position:absolute;left:1990;top:1562;width:108;height:246" coordorigin="1990,1562" coordsize="108,246" path="m1990,1808r108,l2098,1562r-108,l1990,1808xe" fillcolor="#98ccff" stroked="f">
                <v:path arrowok="t"/>
              </v:shape>
            </v:group>
            <v:group id="_x0000_s1117" style="position:absolute;left:1082;top:1808;width:1016;height:680" coordorigin="1082,1808" coordsize="1016,680">
              <v:shape id="_x0000_s1118" style="position:absolute;left:1082;top:1808;width:1016;height:680" coordorigin="1082,1808" coordsize="1016,680" path="m1082,2487r1016,l2098,1808r-1016,l1082,2487xe" fillcolor="#98ccff" stroked="f">
                <v:path arrowok="t"/>
              </v:shape>
            </v:group>
            <v:group id="_x0000_s1115" style="position:absolute;left:1959;top:1562;width:32;height:246" coordorigin="1959,1562" coordsize="32,246">
              <v:shape id="_x0000_s1116" style="position:absolute;left:1959;top:1562;width:32;height:246" coordorigin="1959,1562" coordsize="32,246" path="m1959,1808r31,l1990,1562r-31,l1959,1808xe" fillcolor="#98ccff" stroked="f">
                <v:path arrowok="t"/>
              </v:shape>
            </v:group>
            <v:group id="_x0000_s1113" style="position:absolute;left:1186;top:1562;width:29;height:246" coordorigin="1186,1562" coordsize="29,246">
              <v:shape id="_x0000_s1114" style="position:absolute;left:1186;top:1562;width:29;height:246" coordorigin="1186,1562" coordsize="29,246" path="m1186,1808r28,l1214,1562r-28,l1186,1808xe" fillcolor="#98ccff" stroked="f">
                <v:path arrowok="t"/>
              </v:shape>
            </v:group>
            <v:group id="_x0000_s1111" style="position:absolute;left:2103;top:1562;width:104;height:488" coordorigin="2103,1562" coordsize="104,488">
              <v:shape id="_x0000_s1112" style="position:absolute;left:2103;top:1562;width:104;height:488" coordorigin="2103,1562" coordsize="104,488" path="m2103,2050r103,l2206,1562r-103,l2103,2050xe" fillcolor="#98ccff" stroked="f">
                <v:path arrowok="t"/>
              </v:shape>
            </v:group>
            <v:group id="_x0000_s1109" style="position:absolute;left:3116;top:1562;width:108;height:488" coordorigin="3116,1562" coordsize="108,488">
              <v:shape id="_x0000_s1110" style="position:absolute;left:3116;top:1562;width:108;height:488" coordorigin="3116,1562" coordsize="108,488" path="m3116,2050r108,l3224,1562r-108,l3116,2050xe" fillcolor="#98ccff" stroked="f">
                <v:path arrowok="t"/>
              </v:shape>
            </v:group>
            <v:group id="_x0000_s1107" style="position:absolute;left:2103;top:2050;width:1121;height:437" coordorigin="2103,2050" coordsize="1121,437">
              <v:shape id="_x0000_s1108" style="position:absolute;left:2103;top:2050;width:1121;height:437" coordorigin="2103,2050" coordsize="1121,437" path="m2103,2487r1121,l3224,2050r-1121,l2103,2487xe" fillcolor="#98ccff" stroked="f">
                <v:path arrowok="t"/>
              </v:shape>
            </v:group>
            <v:group id="_x0000_s1105" style="position:absolute;left:3089;top:1562;width:27;height:246" coordorigin="3089,1562" coordsize="27,246">
              <v:shape id="_x0000_s1106" style="position:absolute;left:3089;top:1562;width:27;height:246" coordorigin="3089,1562" coordsize="27,246" path="m3089,1808r27,l3116,1562r-27,l3089,1808xe" fillcolor="#98ccff" stroked="f">
                <v:path arrowok="t"/>
              </v:shape>
            </v:group>
            <v:group id="_x0000_s1103" style="position:absolute;left:2206;top:1562;width:29;height:246" coordorigin="2206,1562" coordsize="29,246">
              <v:shape id="_x0000_s1104" style="position:absolute;left:2206;top:1562;width:29;height:246" coordorigin="2206,1562" coordsize="29,246" path="m2206,1808r29,l2235,1562r-29,l2206,1808xe" fillcolor="#98ccff" stroked="f">
                <v:path arrowok="t"/>
              </v:shape>
            </v:group>
            <v:group id="_x0000_s1101" style="position:absolute;left:2981;top:1808;width:135;height:243" coordorigin="2981,1808" coordsize="135,243">
              <v:shape id="_x0000_s1102" style="position:absolute;left:2981;top:1808;width:135;height:243" coordorigin="2981,1808" coordsize="135,243" path="m2981,2050r135,l3116,1808r-135,l2981,2050xe" fillcolor="#98ccff" stroked="f">
                <v:path arrowok="t"/>
              </v:shape>
            </v:group>
            <v:group id="_x0000_s1099" style="position:absolute;left:2206;top:1808;width:137;height:243" coordorigin="2206,1808" coordsize="137,243">
              <v:shape id="_x0000_s1100" style="position:absolute;left:2206;top:1808;width:137;height:243" coordorigin="2206,1808" coordsize="137,243" path="m2206,2050r137,l2343,1808r-137,l2206,2050xe" fillcolor="#98ccff" stroked="f">
                <v:path arrowok="t"/>
              </v:shape>
            </v:group>
            <v:group id="_x0000_s1097" style="position:absolute;left:3228;top:1562;width:104;height:246" coordorigin="3228,1562" coordsize="104,246">
              <v:shape id="_x0000_s1098" style="position:absolute;left:3228;top:1562;width:104;height:246" coordorigin="3228,1562" coordsize="104,246" path="m3228,1808r104,l3332,1562r-104,l3228,1808xe" fillcolor="#98ccff" stroked="f">
                <v:path arrowok="t"/>
              </v:shape>
            </v:group>
            <v:group id="_x0000_s1095" style="position:absolute;left:7458;top:1562;width:108;height:246" coordorigin="7458,1562" coordsize="108,246">
              <v:shape id="_x0000_s1096" style="position:absolute;left:7458;top:1562;width:108;height:246" coordorigin="7458,1562" coordsize="108,246" path="m7458,1808r108,l7566,1562r-108,l7458,1808xe" fillcolor="#98ccff" stroked="f">
                <v:path arrowok="t"/>
              </v:shape>
            </v:group>
            <v:group id="_x0000_s1093" style="position:absolute;left:3228;top:1808;width:4338;height:680" coordorigin="3228,1808" coordsize="4338,680">
              <v:shape id="_x0000_s1094" style="position:absolute;left:3228;top:1808;width:4338;height:680" coordorigin="3228,1808" coordsize="4338,680" path="m3228,2487r4338,l7566,1808r-4338,l3228,2487xe" fillcolor="#98ccff" stroked="f">
                <v:path arrowok="t"/>
              </v:shape>
            </v:group>
            <v:group id="_x0000_s1091" style="position:absolute;left:6234;top:1562;width:1225;height:246" coordorigin="6234,1562" coordsize="1225,246">
              <v:shape id="_x0000_s1092" style="position:absolute;left:6234;top:1562;width:1225;height:246" coordorigin="6234,1562" coordsize="1225,246" path="m6234,1808r1224,l7458,1562r-1224,l6234,1808xe" fillcolor="#98ccff" stroked="f">
                <v:path arrowok="t"/>
              </v:shape>
            </v:group>
            <v:group id="_x0000_s1089" style="position:absolute;left:3332;top:1562;width:1220;height:246" coordorigin="3332,1562" coordsize="1220,246">
              <v:shape id="_x0000_s1090" style="position:absolute;left:3332;top:1562;width:1220;height:246" coordorigin="3332,1562" coordsize="1220,246" path="m3332,1808r1219,l4551,1562r-1219,l3332,1808xe" fillcolor="#98ccff" stroked="f">
                <v:path arrowok="t"/>
              </v:shape>
            </v:group>
            <v:group id="_x0000_s1087" style="position:absolute;left:7571;top:1562;width:104;height:733" coordorigin="7571,1562" coordsize="104,733">
              <v:shape id="_x0000_s1088" style="position:absolute;left:7571;top:1562;width:104;height:733" coordorigin="7571,1562" coordsize="104,733" path="m7571,2295r103,l7674,1562r-103,l7571,2295xe" fillcolor="#98ccff" stroked="f">
                <v:path arrowok="t"/>
              </v:shape>
            </v:group>
            <v:group id="_x0000_s1085" style="position:absolute;left:8757;top:1562;width:108;height:733" coordorigin="8757,1562" coordsize="108,733">
              <v:shape id="_x0000_s1086" style="position:absolute;left:8757;top:1562;width:108;height:733" coordorigin="8757,1562" coordsize="108,733" path="m8757,2295r108,l8865,1562r-108,l8757,2295xe" fillcolor="#98ccff" stroked="f">
                <v:path arrowok="t"/>
              </v:shape>
            </v:group>
            <v:group id="_x0000_s1083" style="position:absolute;left:7571;top:2295;width:1294;height:192" coordorigin="7571,2295" coordsize="1294,192">
              <v:shape id="_x0000_s1084" style="position:absolute;left:7571;top:2295;width:1294;height:192" coordorigin="7571,2295" coordsize="1294,192" path="m7571,2487r1294,l8865,2295r-1294,l7571,2487xe" fillcolor="#98ccff" stroked="f">
                <v:path arrowok="t"/>
              </v:shape>
            </v:group>
            <v:group id="_x0000_s1081" style="position:absolute;left:8473;top:1562;width:284;height:246" coordorigin="8473,1562" coordsize="284,246">
              <v:shape id="_x0000_s1082" style="position:absolute;left:8473;top:1562;width:284;height:246" coordorigin="8473,1562" coordsize="284,246" path="m8473,1808r284,l8757,1562r-284,l8473,1808xe" fillcolor="#98ccff" stroked="f">
                <v:path arrowok="t"/>
              </v:shape>
            </v:group>
            <v:group id="_x0000_s1079" style="position:absolute;left:7674;top:1562;width:281;height:246" coordorigin="7674,1562" coordsize="281,246">
              <v:shape id="_x0000_s1080" style="position:absolute;left:7674;top:1562;width:281;height:246" coordorigin="7674,1562" coordsize="281,246" path="m7674,1808r281,l7955,1562r-281,l7674,1808xe" fillcolor="#98ccff" stroked="f">
                <v:path arrowok="t"/>
              </v:shape>
            </v:group>
            <v:group id="_x0000_s1077" style="position:absolute;left:8555;top:1808;width:202;height:243" coordorigin="8555,1808" coordsize="202,243">
              <v:shape id="_x0000_s1078" style="position:absolute;left:8555;top:1808;width:202;height:243" coordorigin="8555,1808" coordsize="202,243" path="m8555,2050r202,l8757,1808r-202,l8555,2050xe" fillcolor="#98ccff" stroked="f">
                <v:path arrowok="t"/>
              </v:shape>
            </v:group>
            <v:group id="_x0000_s1075" style="position:absolute;left:7674;top:1808;width:200;height:243" coordorigin="7674,1808" coordsize="200,243">
              <v:shape id="_x0000_s1076" style="position:absolute;left:7674;top:1808;width:200;height:243" coordorigin="7674,1808" coordsize="200,243" path="m7674,2050r199,l7873,1808r-199,l7674,2050xe" fillcolor="#98ccff" stroked="f">
                <v:path arrowok="t"/>
              </v:shape>
            </v:group>
            <v:group id="_x0000_s1073" style="position:absolute;left:8574;top:2050;width:183;height:245" coordorigin="8574,2050" coordsize="183,245">
              <v:shape id="_x0000_s1074" style="position:absolute;left:8574;top:2050;width:183;height:245" coordorigin="8574,2050" coordsize="183,245" path="m8574,2295r183,l8757,2050r-183,l8574,2295xe" fillcolor="#98ccff" stroked="f">
                <v:path arrowok="t"/>
              </v:shape>
            </v:group>
            <v:group id="_x0000_s1071" style="position:absolute;left:7674;top:2050;width:183;height:245" coordorigin="7674,2050" coordsize="183,245">
              <v:shape id="_x0000_s1072" style="position:absolute;left:7674;top:2050;width:183;height:245" coordorigin="7674,2050" coordsize="183,245" path="m7674,2295r183,l7857,2050r-183,l7674,2295xe" fillcolor="#98ccff" stroked="f">
                <v:path arrowok="t"/>
              </v:shape>
            </v:group>
            <v:group id="_x0000_s1069" style="position:absolute;left:8869;top:1562;width:104;height:488" coordorigin="8869,1562" coordsize="104,488">
              <v:shape id="_x0000_s1070" style="position:absolute;left:8869;top:1562;width:104;height:488" coordorigin="8869,1562" coordsize="104,488" path="m8869,2050r104,l8973,1562r-104,l8869,2050xe" fillcolor="#98ccff" stroked="f">
                <v:path arrowok="t"/>
              </v:shape>
            </v:group>
            <v:group id="_x0000_s1067" style="position:absolute;left:10927;top:1562;width:104;height:488" coordorigin="10927,1562" coordsize="104,488">
              <v:shape id="_x0000_s1068" style="position:absolute;left:10927;top:1562;width:104;height:488" coordorigin="10927,1562" coordsize="104,488" path="m10927,2050r103,l11030,1562r-103,l10927,2050xe" fillcolor="#98ccff" stroked="f">
                <v:path arrowok="t"/>
              </v:shape>
            </v:group>
            <v:group id="_x0000_s1065" style="position:absolute;left:8869;top:2050;width:2161;height:437" coordorigin="8869,2050" coordsize="2161,437">
              <v:shape id="_x0000_s1066" style="position:absolute;left:8869;top:2050;width:2161;height:437" coordorigin="8869,2050" coordsize="2161,437" path="m8869,2487r2161,l11030,2050r-2161,l8869,2487xe" fillcolor="#98ccff" stroked="f">
                <v:path arrowok="t"/>
              </v:shape>
            </v:group>
            <v:group id="_x0000_s1063" style="position:absolute;left:10209;top:1562;width:718;height:246" coordorigin="10209,1562" coordsize="718,246">
              <v:shape id="_x0000_s1064" style="position:absolute;left:10209;top:1562;width:718;height:246" coordorigin="10209,1562" coordsize="718,246" path="m10209,1808r718,l10927,1562r-718,l10209,1808xe" fillcolor="#98ccff" stroked="f">
                <v:path arrowok="t"/>
              </v:shape>
            </v:group>
            <v:group id="_x0000_s1061" style="position:absolute;left:8973;top:1562;width:719;height:246" coordorigin="8973,1562" coordsize="719,246">
              <v:shape id="_x0000_s1062" style="position:absolute;left:8973;top:1562;width:719;height:246" coordorigin="8973,1562" coordsize="719,246" path="m8973,1808r718,l9691,1562r-718,l8973,1808xe" fillcolor="#98ccff" stroked="f">
                <v:path arrowok="t"/>
              </v:shape>
            </v:group>
            <v:group id="_x0000_s1059" style="position:absolute;left:10545;top:1808;width:382;height:243" coordorigin="10545,1808" coordsize="382,243">
              <v:shape id="_x0000_s1060" style="position:absolute;left:10545;top:1808;width:382;height:243" coordorigin="10545,1808" coordsize="382,243" path="m10545,2050r382,l10927,1808r-382,l10545,2050xe" fillcolor="#98ccff" stroked="f">
                <v:path arrowok="t"/>
              </v:shape>
            </v:group>
            <v:group id="_x0000_s1057" style="position:absolute;left:8973;top:1808;width:384;height:243" coordorigin="8973,1808" coordsize="384,243">
              <v:shape id="_x0000_s1058" style="position:absolute;left:8973;top:1808;width:384;height:243" coordorigin="8973,1808" coordsize="384,243" path="m8973,2050r384,l9357,1808r-384,l8973,2050xe" fillcolor="#98ccff" stroked="f">
                <v:path arrowok="t"/>
              </v:shape>
            </v:group>
            <v:group id="_x0000_s1055" style="position:absolute;left:389;top:1558;width:10654;height:2" coordorigin="389,1558" coordsize="10654,2">
              <v:shape id="_x0000_s1056" style="position:absolute;left:389;top:1558;width:10654;height:2" coordorigin="389,1558" coordsize="10654,0" path="m389,1558r10653,e" filled="f" strokeweight=".58pt">
                <v:path arrowok="t"/>
              </v:shape>
            </v:group>
            <v:group id="_x0000_s1053" style="position:absolute;left:1078;top:1562;width:2;height:11700" coordorigin="1078,1562" coordsize="2,11700">
              <v:shape id="_x0000_s1054" style="position:absolute;left:1078;top:1562;width:2;height:11700" coordorigin="1078,1562" coordsize="0,11700" path="m1078,1562r,11700e" filled="f" strokeweight=".58pt">
                <v:path arrowok="t"/>
              </v:shape>
            </v:group>
            <v:group id="_x0000_s1051" style="position:absolute;left:2098;top:1562;width:2;height:11700" coordorigin="2098,1562" coordsize="2,11700">
              <v:shape id="_x0000_s1052" style="position:absolute;left:2098;top:1562;width:2;height:11700" coordorigin="2098,1562" coordsize="0,11700" path="m2098,1562r,11700e" filled="f" strokeweight=".58pt">
                <v:path arrowok="t"/>
              </v:shape>
            </v:group>
            <v:group id="_x0000_s1049" style="position:absolute;left:3224;top:1562;width:2;height:11700" coordorigin="3224,1562" coordsize="2,11700">
              <v:shape id="_x0000_s1050" style="position:absolute;left:3224;top:1562;width:2;height:11700" coordorigin="3224,1562" coordsize="0,11700" path="m3224,1562r,11700e" filled="f" strokeweight=".58pt">
                <v:path arrowok="t"/>
              </v:shape>
            </v:group>
            <v:group id="_x0000_s1047" style="position:absolute;left:7566;top:1562;width:2;height:11700" coordorigin="7566,1562" coordsize="2,11700">
              <v:shape id="_x0000_s1048" style="position:absolute;left:7566;top:1562;width:2;height:11700" coordorigin="7566,1562" coordsize="0,11700" path="m7566,1562r,11700e" filled="f" strokeweight=".58pt">
                <v:path arrowok="t"/>
              </v:shape>
            </v:group>
            <v:group id="_x0000_s1045" style="position:absolute;left:8865;top:1562;width:2;height:11700" coordorigin="8865,1562" coordsize="2,11700">
              <v:shape id="_x0000_s1046" style="position:absolute;left:8865;top:1562;width:2;height:11700" coordorigin="8865,1562" coordsize="0,11700" path="m8865,1562r,11700e" filled="f" strokeweight=".58pt">
                <v:path arrowok="t"/>
              </v:shape>
            </v:group>
            <v:group id="_x0000_s1043" style="position:absolute;left:389;top:2492;width:10654;height:2" coordorigin="389,2492" coordsize="10654,2">
              <v:shape id="_x0000_s1044" style="position:absolute;left:389;top:2492;width:10654;height:2" coordorigin="389,2492" coordsize="10654,0" path="m389,2492r10653,e" filled="f" strokeweight=".58pt">
                <v:path arrowok="t"/>
              </v:shape>
            </v:group>
            <v:group id="_x0000_s1041" style="position:absolute;left:389;top:5939;width:10654;height:2" coordorigin="389,5939" coordsize="10654,2">
              <v:shape id="_x0000_s1042" style="position:absolute;left:389;top:5939;width:10654;height:2" coordorigin="389,5939" coordsize="10654,0" path="m389,5939r10653,e" filled="f" strokeweight=".58pt">
                <v:path arrowok="t"/>
              </v:shape>
            </v:group>
            <v:group id="_x0000_s1039" style="position:absolute;left:389;top:9683;width:10654;height:2" coordorigin="389,9683" coordsize="10654,2">
              <v:shape id="_x0000_s1040" style="position:absolute;left:389;top:9683;width:10654;height:2" coordorigin="389,9683" coordsize="10654,0" path="m389,9683r10653,e" filled="f" strokeweight=".58pt">
                <v:path arrowok="t"/>
              </v:shape>
            </v:group>
            <v:group id="_x0000_s1037" style="position:absolute;left:389;top:13267;width:10654;height:2" coordorigin="389,13267" coordsize="10654,2">
              <v:shape id="_x0000_s1038" style="position:absolute;left:389;top:13267;width:10654;height:2" coordorigin="389,13267" coordsize="10654,0" path="m389,13267r10653,e" filled="f" strokeweight=".58pt">
                <v:path arrowok="t"/>
              </v:shape>
            </v:group>
            <w10:wrap anchorx="page" anchory="page"/>
          </v:group>
        </w:pict>
      </w:r>
    </w:p>
    <w:p w:rsidR="002E3BDF" w:rsidRDefault="002E3BDF">
      <w:pPr>
        <w:rPr>
          <w:rFonts w:ascii="Calibri" w:eastAsia="Calibri" w:hAnsi="Calibri" w:cs="Calibri"/>
          <w:b/>
          <w:bCs/>
          <w:sz w:val="38"/>
          <w:szCs w:val="38"/>
        </w:rPr>
      </w:pPr>
    </w:p>
    <w:p w:rsidR="002E3BDF" w:rsidRDefault="002E3BDF">
      <w:pPr>
        <w:spacing w:before="3"/>
        <w:rPr>
          <w:rFonts w:ascii="Calibri" w:eastAsia="Calibri" w:hAnsi="Calibri" w:cs="Calibri"/>
          <w:b/>
          <w:bCs/>
          <w:sz w:val="47"/>
          <w:szCs w:val="47"/>
        </w:rPr>
      </w:pPr>
    </w:p>
    <w:p w:rsidR="002E3BDF" w:rsidRDefault="00461B5D">
      <w:pPr>
        <w:tabs>
          <w:tab w:val="left" w:pos="1186"/>
          <w:tab w:val="left" w:pos="2209"/>
        </w:tabs>
        <w:ind w:left="39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</w:rPr>
        <w:t>1</w:t>
      </w:r>
      <w:r>
        <w:rPr>
          <w:rFonts w:ascii="Times New Roman"/>
          <w:b/>
        </w:rPr>
        <w:tab/>
      </w:r>
      <w:r>
        <w:rPr>
          <w:rFonts w:ascii="Times New Roman"/>
          <w:sz w:val="24"/>
        </w:rPr>
        <w:t>14</w:t>
      </w:r>
      <w:r>
        <w:rPr>
          <w:rFonts w:ascii="Times New Roman"/>
          <w:sz w:val="24"/>
        </w:rPr>
        <w:tab/>
      </w:r>
      <w:r>
        <w:rPr>
          <w:rFonts w:ascii="Times New Roman"/>
          <w:spacing w:val="-1"/>
          <w:position w:val="14"/>
          <w:sz w:val="24"/>
        </w:rPr>
        <w:t>UN</w:t>
      </w:r>
    </w:p>
    <w:p w:rsidR="002E3BDF" w:rsidRDefault="002E3BDF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38"/>
          <w:szCs w:val="38"/>
        </w:rPr>
      </w:pPr>
    </w:p>
    <w:p w:rsidR="002E3BDF" w:rsidRDefault="00461B5D">
      <w:pPr>
        <w:numPr>
          <w:ilvl w:val="0"/>
          <w:numId w:val="20"/>
        </w:numPr>
        <w:tabs>
          <w:tab w:val="left" w:pos="1207"/>
          <w:tab w:val="left" w:pos="2209"/>
        </w:tabs>
        <w:spacing w:before="25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/>
          <w:spacing w:val="-1"/>
          <w:w w:val="95"/>
          <w:position w:val="1"/>
          <w:sz w:val="20"/>
        </w:rPr>
        <w:t>25</w:t>
      </w:r>
      <w:r>
        <w:rPr>
          <w:rFonts w:ascii="Times New Roman"/>
          <w:spacing w:val="-1"/>
          <w:w w:val="95"/>
          <w:position w:val="1"/>
          <w:sz w:val="20"/>
        </w:rPr>
        <w:tab/>
      </w:r>
      <w:r>
        <w:rPr>
          <w:rFonts w:ascii="Times New Roman"/>
          <w:spacing w:val="-1"/>
          <w:sz w:val="24"/>
        </w:rPr>
        <w:t>UN</w:t>
      </w: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spacing w:before="2"/>
        <w:rPr>
          <w:rFonts w:ascii="Times New Roman" w:eastAsia="Times New Roman" w:hAnsi="Times New Roman" w:cs="Times New Roman"/>
          <w:sz w:val="30"/>
          <w:szCs w:val="30"/>
        </w:rPr>
      </w:pPr>
    </w:p>
    <w:p w:rsidR="002E3BDF" w:rsidRDefault="00461B5D">
      <w:pPr>
        <w:numPr>
          <w:ilvl w:val="0"/>
          <w:numId w:val="20"/>
        </w:numPr>
        <w:tabs>
          <w:tab w:val="left" w:pos="1207"/>
          <w:tab w:val="left" w:pos="2209"/>
        </w:tabs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alibri"/>
          <w:spacing w:val="-1"/>
          <w:w w:val="95"/>
          <w:position w:val="1"/>
          <w:sz w:val="20"/>
        </w:rPr>
        <w:t>13</w:t>
      </w:r>
      <w:r>
        <w:rPr>
          <w:rFonts w:ascii="Times New Roman"/>
          <w:spacing w:val="-1"/>
          <w:w w:val="95"/>
          <w:position w:val="1"/>
          <w:sz w:val="20"/>
        </w:rPr>
        <w:tab/>
      </w:r>
      <w:r>
        <w:rPr>
          <w:rFonts w:ascii="Times New Roman"/>
          <w:spacing w:val="-1"/>
          <w:sz w:val="24"/>
        </w:rPr>
        <w:t>UN</w:t>
      </w:r>
    </w:p>
    <w:p w:rsidR="002E3BDF" w:rsidRDefault="00461B5D">
      <w:pPr>
        <w:spacing w:before="69" w:line="259" w:lineRule="auto"/>
        <w:ind w:left="399" w:right="32"/>
        <w:rPr>
          <w:rFonts w:ascii="Arial" w:eastAsia="Arial" w:hAnsi="Arial" w:cs="Arial"/>
          <w:sz w:val="24"/>
          <w:szCs w:val="24"/>
        </w:rPr>
      </w:pPr>
      <w:r>
        <w:br w:type="column"/>
      </w:r>
      <w:r>
        <w:rPr>
          <w:rFonts w:ascii="Arial" w:hAnsi="Arial"/>
          <w:b/>
          <w:spacing w:val="-1"/>
          <w:sz w:val="24"/>
          <w:u w:val="thick" w:color="000000"/>
        </w:rPr>
        <w:lastRenderedPageBreak/>
        <w:t>Cambio</w:t>
      </w:r>
      <w:r>
        <w:rPr>
          <w:rFonts w:ascii="Arial" w:hAnsi="Arial"/>
          <w:b/>
          <w:spacing w:val="-6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de</w:t>
      </w:r>
      <w:r>
        <w:rPr>
          <w:rFonts w:ascii="Arial" w:hAnsi="Arial"/>
          <w:b/>
          <w:spacing w:val="-4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aceite</w:t>
      </w:r>
      <w:r>
        <w:rPr>
          <w:rFonts w:ascii="Arial" w:hAnsi="Arial"/>
          <w:b/>
          <w:spacing w:val="-6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para</w:t>
      </w:r>
      <w:r>
        <w:rPr>
          <w:rFonts w:ascii="Arial" w:hAnsi="Arial"/>
          <w:b/>
          <w:spacing w:val="-4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7</w:t>
      </w:r>
      <w:r>
        <w:rPr>
          <w:rFonts w:ascii="Arial" w:hAnsi="Arial"/>
          <w:b/>
          <w:spacing w:val="61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vehículos</w:t>
      </w:r>
      <w:r>
        <w:rPr>
          <w:rFonts w:ascii="Times New Roman" w:hAnsi="Times New Roman"/>
          <w:b/>
          <w:w w:val="99"/>
          <w:sz w:val="24"/>
        </w:rPr>
        <w:t xml:space="preserve"> </w:t>
      </w:r>
      <w:r>
        <w:rPr>
          <w:rFonts w:ascii="Arial" w:hAnsi="Arial"/>
          <w:b/>
          <w:w w:val="99"/>
          <w:sz w:val="24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 xml:space="preserve">Sedán </w:t>
      </w:r>
      <w:r>
        <w:rPr>
          <w:rFonts w:ascii="Arial" w:hAnsi="Arial"/>
          <w:spacing w:val="-1"/>
          <w:sz w:val="24"/>
        </w:rPr>
        <w:t>para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Circuito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Judicial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Cartago (asignados</w:t>
      </w:r>
      <w:r>
        <w:rPr>
          <w:rFonts w:ascii="Arial" w:hAnsi="Arial"/>
          <w:spacing w:val="62"/>
          <w:sz w:val="24"/>
        </w:rPr>
        <w:t xml:space="preserve"> </w:t>
      </w:r>
      <w:r>
        <w:rPr>
          <w:rFonts w:ascii="Arial" w:hAnsi="Arial"/>
          <w:sz w:val="24"/>
        </w:rPr>
        <w:t>al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OIJ</w:t>
      </w:r>
      <w:r>
        <w:rPr>
          <w:rFonts w:ascii="Arial" w:hAnsi="Arial"/>
          <w:spacing w:val="-1"/>
          <w:sz w:val="24"/>
        </w:rPr>
        <w:t xml:space="preserve"> Cartago,</w:t>
      </w:r>
      <w:r>
        <w:rPr>
          <w:rFonts w:ascii="Times New Roman" w:hAnsi="Times New Roman"/>
          <w:spacing w:val="29"/>
          <w:w w:val="99"/>
          <w:sz w:val="24"/>
        </w:rPr>
        <w:t xml:space="preserve"> </w:t>
      </w:r>
      <w:r>
        <w:rPr>
          <w:rFonts w:ascii="Arial" w:hAnsi="Arial"/>
          <w:sz w:val="24"/>
        </w:rPr>
        <w:t>La</w:t>
      </w:r>
      <w:r>
        <w:rPr>
          <w:rFonts w:ascii="Arial" w:hAnsi="Arial"/>
          <w:spacing w:val="-1"/>
          <w:sz w:val="24"/>
        </w:rPr>
        <w:t xml:space="preserve"> Unión</w:t>
      </w:r>
      <w:r>
        <w:rPr>
          <w:rFonts w:ascii="Arial" w:hAnsi="Arial"/>
          <w:sz w:val="24"/>
        </w:rPr>
        <w:t xml:space="preserve"> y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Tarrazú)</w:t>
      </w:r>
      <w:r>
        <w:rPr>
          <w:rFonts w:ascii="Arial" w:hAnsi="Arial"/>
          <w:spacing w:val="6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cada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10.000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Km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cual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debe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incluir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materiales,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mano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 xml:space="preserve"> obra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los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 xml:space="preserve">filtros </w:t>
      </w:r>
      <w:r>
        <w:rPr>
          <w:rFonts w:ascii="Arial" w:hAnsi="Arial"/>
          <w:spacing w:val="-1"/>
          <w:sz w:val="24"/>
        </w:rPr>
        <w:t>con excepción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del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aceite (PJ: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202-419-370-589-1210-</w:t>
      </w:r>
    </w:p>
    <w:p w:rsidR="002E3BDF" w:rsidRDefault="00461B5D">
      <w:pPr>
        <w:spacing w:line="258" w:lineRule="auto"/>
        <w:ind w:left="399" w:right="3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>1130-465).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z w:val="24"/>
        </w:rPr>
        <w:t>Estos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números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Times New Roman" w:hAnsi="Times New Roman"/>
          <w:spacing w:val="29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vehículos</w:t>
      </w:r>
      <w:r>
        <w:rPr>
          <w:rFonts w:ascii="Arial" w:hAnsi="Arial"/>
          <w:spacing w:val="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pueden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variar considerando</w:t>
      </w:r>
      <w:r>
        <w:rPr>
          <w:rFonts w:ascii="Times New Roman" w:hAnsi="Times New Roman"/>
          <w:spacing w:val="3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la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rotación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los vehículos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asignados</w:t>
      </w:r>
      <w:r>
        <w:rPr>
          <w:rFonts w:ascii="Times New Roman" w:hAnsi="Times New Roman"/>
          <w:spacing w:val="39"/>
          <w:sz w:val="24"/>
        </w:rPr>
        <w:t xml:space="preserve"> </w:t>
      </w:r>
      <w:r>
        <w:rPr>
          <w:rFonts w:ascii="Arial" w:hAnsi="Arial"/>
          <w:sz w:val="24"/>
        </w:rPr>
        <w:t>a</w:t>
      </w:r>
      <w:r>
        <w:rPr>
          <w:rFonts w:ascii="Arial" w:hAnsi="Arial"/>
          <w:spacing w:val="-1"/>
          <w:sz w:val="24"/>
        </w:rPr>
        <w:t xml:space="preserve"> las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oficinas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Regionales</w:t>
      </w:r>
      <w:r>
        <w:rPr>
          <w:rFonts w:ascii="Arial" w:hAnsi="Arial"/>
          <w:sz w:val="24"/>
        </w:rPr>
        <w:t xml:space="preserve"> del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OIJ.</w:t>
      </w:r>
    </w:p>
    <w:p w:rsidR="002E3BDF" w:rsidRDefault="00461B5D">
      <w:pPr>
        <w:spacing w:before="174" w:line="259" w:lineRule="auto"/>
        <w:ind w:left="399" w:right="1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  <w:u w:val="thick" w:color="000000"/>
        </w:rPr>
        <w:t>Cambio</w:t>
      </w:r>
      <w:r>
        <w:rPr>
          <w:rFonts w:ascii="Arial" w:hAnsi="Arial"/>
          <w:b/>
          <w:spacing w:val="-7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de</w:t>
      </w:r>
      <w:r>
        <w:rPr>
          <w:rFonts w:ascii="Arial" w:hAnsi="Arial"/>
          <w:b/>
          <w:spacing w:val="-6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aceite</w:t>
      </w:r>
      <w:r>
        <w:rPr>
          <w:rFonts w:ascii="Arial" w:hAnsi="Arial"/>
          <w:b/>
          <w:spacing w:val="-8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para</w:t>
      </w:r>
      <w:r>
        <w:rPr>
          <w:rFonts w:ascii="Arial" w:hAnsi="Arial"/>
          <w:b/>
          <w:spacing w:val="-6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11vehículos</w:t>
      </w:r>
      <w:r>
        <w:rPr>
          <w:rFonts w:ascii="Times New Roman" w:hAnsi="Times New Roman"/>
          <w:b/>
          <w:w w:val="99"/>
          <w:sz w:val="24"/>
        </w:rPr>
        <w:t xml:space="preserve"> </w:t>
      </w:r>
      <w:r>
        <w:rPr>
          <w:rFonts w:ascii="Arial" w:hAnsi="Arial"/>
          <w:b/>
          <w:w w:val="99"/>
          <w:sz w:val="24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Pick</w:t>
      </w:r>
      <w:r>
        <w:rPr>
          <w:rFonts w:ascii="Arial" w:hAnsi="Arial"/>
          <w:b/>
          <w:spacing w:val="-2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up</w:t>
      </w:r>
      <w:r>
        <w:rPr>
          <w:rFonts w:ascii="Arial" w:hAnsi="Arial"/>
          <w:b/>
          <w:spacing w:val="-2"/>
          <w:sz w:val="24"/>
          <w:u w:val="thick" w:color="000000"/>
        </w:rPr>
        <w:t xml:space="preserve"> </w:t>
      </w:r>
      <w:r>
        <w:rPr>
          <w:rFonts w:ascii="Arial" w:hAnsi="Arial"/>
          <w:sz w:val="24"/>
        </w:rPr>
        <w:t>para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Circuito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Judicial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Cartago (asignados</w:t>
      </w:r>
      <w:r>
        <w:rPr>
          <w:rFonts w:ascii="Arial" w:hAnsi="Arial"/>
          <w:spacing w:val="62"/>
          <w:sz w:val="24"/>
        </w:rPr>
        <w:t xml:space="preserve"> </w:t>
      </w:r>
      <w:r>
        <w:rPr>
          <w:rFonts w:ascii="Arial" w:hAnsi="Arial"/>
          <w:sz w:val="24"/>
        </w:rPr>
        <w:t>al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OIJ</w:t>
      </w:r>
      <w:r>
        <w:rPr>
          <w:rFonts w:ascii="Arial" w:hAnsi="Arial"/>
          <w:spacing w:val="-1"/>
          <w:sz w:val="24"/>
        </w:rPr>
        <w:t xml:space="preserve"> Cartago,</w:t>
      </w:r>
      <w:r>
        <w:rPr>
          <w:rFonts w:ascii="Times New Roman" w:hAnsi="Times New Roman"/>
          <w:spacing w:val="29"/>
          <w:w w:val="99"/>
          <w:sz w:val="24"/>
        </w:rPr>
        <w:t xml:space="preserve"> </w:t>
      </w:r>
      <w:r>
        <w:rPr>
          <w:rFonts w:ascii="Arial" w:hAnsi="Arial"/>
          <w:sz w:val="24"/>
        </w:rPr>
        <w:t>La</w:t>
      </w:r>
      <w:r>
        <w:rPr>
          <w:rFonts w:ascii="Arial" w:hAnsi="Arial"/>
          <w:spacing w:val="-1"/>
          <w:sz w:val="24"/>
        </w:rPr>
        <w:t xml:space="preserve"> Unión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Tarrazú),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cada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10.000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Km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cual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debe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incluir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materiales,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mano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 xml:space="preserve"> obra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los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 xml:space="preserve">filtros </w:t>
      </w:r>
      <w:r>
        <w:rPr>
          <w:rFonts w:ascii="Arial" w:hAnsi="Arial"/>
          <w:spacing w:val="-1"/>
          <w:sz w:val="24"/>
        </w:rPr>
        <w:t xml:space="preserve">con </w:t>
      </w:r>
      <w:r>
        <w:rPr>
          <w:rFonts w:ascii="Arial" w:hAnsi="Arial"/>
          <w:spacing w:val="-1"/>
          <w:sz w:val="24"/>
        </w:rPr>
        <w:t>excepción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aceite (PJ: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109-305-327-1286-399-83-</w:t>
      </w:r>
    </w:p>
    <w:p w:rsidR="002E3BDF" w:rsidRDefault="00461B5D">
      <w:pPr>
        <w:ind w:left="399" w:right="15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107-1283-217-798-789).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z w:val="24"/>
        </w:rPr>
        <w:t>Estos</w:t>
      </w:r>
    </w:p>
    <w:p w:rsidR="002E3BDF" w:rsidRDefault="00461B5D">
      <w:pPr>
        <w:spacing w:before="21" w:line="258" w:lineRule="auto"/>
        <w:ind w:left="399" w:right="3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>números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 xml:space="preserve">de </w:t>
      </w:r>
      <w:r>
        <w:rPr>
          <w:rFonts w:ascii="Arial" w:hAnsi="Arial"/>
          <w:spacing w:val="-1"/>
          <w:sz w:val="24"/>
        </w:rPr>
        <w:t>vehículos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pueden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variar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considerando la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rotación de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los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vehículos asignados </w:t>
      </w:r>
      <w:r>
        <w:rPr>
          <w:rFonts w:ascii="Arial" w:hAnsi="Arial"/>
          <w:sz w:val="24"/>
        </w:rPr>
        <w:t>a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las</w:t>
      </w:r>
      <w:r>
        <w:rPr>
          <w:rFonts w:ascii="Arial" w:hAnsi="Arial"/>
          <w:sz w:val="24"/>
        </w:rPr>
        <w:t xml:space="preserve"> oficinas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Regionales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del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OIJ.</w:t>
      </w:r>
    </w:p>
    <w:p w:rsidR="002E3BDF" w:rsidRDefault="00461B5D">
      <w:pPr>
        <w:spacing w:before="174" w:line="259" w:lineRule="auto"/>
        <w:ind w:left="399" w:right="55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  <w:u w:val="thick" w:color="000000"/>
        </w:rPr>
        <w:t>Cambio</w:t>
      </w:r>
      <w:r>
        <w:rPr>
          <w:rFonts w:ascii="Arial" w:hAnsi="Arial"/>
          <w:b/>
          <w:spacing w:val="-6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de</w:t>
      </w:r>
      <w:r>
        <w:rPr>
          <w:rFonts w:ascii="Arial" w:hAnsi="Arial"/>
          <w:b/>
          <w:spacing w:val="-5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aceite</w:t>
      </w:r>
      <w:r>
        <w:rPr>
          <w:rFonts w:ascii="Arial" w:hAnsi="Arial"/>
          <w:b/>
          <w:spacing w:val="-7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para</w:t>
      </w:r>
      <w:r>
        <w:rPr>
          <w:rFonts w:ascii="Arial" w:hAnsi="Arial"/>
          <w:b/>
          <w:spacing w:val="-4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5</w:t>
      </w:r>
      <w:r>
        <w:rPr>
          <w:rFonts w:ascii="Arial" w:hAnsi="Arial"/>
          <w:b/>
          <w:spacing w:val="-4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vehículos</w:t>
      </w:r>
      <w:r>
        <w:rPr>
          <w:rFonts w:ascii="Times New Roman" w:hAnsi="Times New Roman"/>
          <w:b/>
          <w:w w:val="99"/>
          <w:sz w:val="24"/>
        </w:rPr>
        <w:t xml:space="preserve"> </w:t>
      </w:r>
      <w:r>
        <w:rPr>
          <w:rFonts w:ascii="Arial" w:hAnsi="Arial"/>
          <w:b/>
          <w:w w:val="99"/>
          <w:sz w:val="24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Pick</w:t>
      </w:r>
      <w:r>
        <w:rPr>
          <w:rFonts w:ascii="Arial" w:hAnsi="Arial"/>
          <w:b/>
          <w:spacing w:val="-2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up</w:t>
      </w:r>
      <w:r>
        <w:rPr>
          <w:rFonts w:ascii="Arial" w:hAnsi="Arial"/>
          <w:b/>
          <w:spacing w:val="-2"/>
          <w:sz w:val="24"/>
          <w:u w:val="thick" w:color="000000"/>
        </w:rPr>
        <w:t xml:space="preserve"> </w:t>
      </w:r>
      <w:r>
        <w:rPr>
          <w:rFonts w:ascii="Arial" w:hAnsi="Arial"/>
          <w:sz w:val="24"/>
        </w:rPr>
        <w:t>para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Circuito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Judicial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Cartago (asignados</w:t>
      </w:r>
      <w:r>
        <w:rPr>
          <w:rFonts w:ascii="Arial" w:hAnsi="Arial"/>
          <w:spacing w:val="62"/>
          <w:sz w:val="24"/>
        </w:rPr>
        <w:t xml:space="preserve"> </w:t>
      </w:r>
      <w:r>
        <w:rPr>
          <w:rFonts w:ascii="Arial" w:hAnsi="Arial"/>
          <w:sz w:val="24"/>
        </w:rPr>
        <w:t>al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OIJ</w:t>
      </w:r>
      <w:r>
        <w:rPr>
          <w:rFonts w:ascii="Arial" w:hAnsi="Arial"/>
          <w:spacing w:val="-1"/>
          <w:sz w:val="24"/>
        </w:rPr>
        <w:t xml:space="preserve"> Cartago,</w:t>
      </w:r>
      <w:r>
        <w:rPr>
          <w:rFonts w:ascii="Times New Roman" w:hAnsi="Times New Roman"/>
          <w:spacing w:val="29"/>
          <w:w w:val="99"/>
          <w:sz w:val="24"/>
        </w:rPr>
        <w:t xml:space="preserve"> </w:t>
      </w:r>
      <w:r>
        <w:rPr>
          <w:rFonts w:ascii="Arial" w:hAnsi="Arial"/>
          <w:sz w:val="24"/>
        </w:rPr>
        <w:t>La</w:t>
      </w:r>
      <w:r>
        <w:rPr>
          <w:rFonts w:ascii="Arial" w:hAnsi="Arial"/>
          <w:spacing w:val="-1"/>
          <w:sz w:val="24"/>
        </w:rPr>
        <w:t xml:space="preserve"> Unión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Tarrazú),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cada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10.000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Km</w:t>
      </w:r>
      <w:r>
        <w:rPr>
          <w:rFonts w:ascii="Times New Roman" w:hAnsi="Times New Roman"/>
          <w:spacing w:val="25"/>
          <w:sz w:val="24"/>
        </w:rPr>
        <w:t xml:space="preserve">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cual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debe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incluir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materiales,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mano</w:t>
      </w:r>
      <w:r>
        <w:rPr>
          <w:rFonts w:ascii="Times New Roman" w:hAnsi="Times New Roman"/>
          <w:spacing w:val="3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obra,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z w:val="24"/>
        </w:rPr>
        <w:t>filtros</w:t>
      </w:r>
      <w:r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aceite</w:t>
      </w:r>
      <w:r>
        <w:rPr>
          <w:rFonts w:ascii="Arial" w:hAnsi="Arial"/>
          <w:b/>
          <w:spacing w:val="-6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especial</w:t>
      </w:r>
      <w:r>
        <w:rPr>
          <w:rFonts w:ascii="Arial" w:hAnsi="Arial"/>
          <w:b/>
          <w:spacing w:val="-5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de</w:t>
      </w:r>
      <w:r>
        <w:rPr>
          <w:rFonts w:ascii="Times New Roman" w:hAnsi="Times New Roman"/>
          <w:b/>
          <w:w w:val="99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5.000</w:t>
      </w:r>
      <w:r>
        <w:rPr>
          <w:rFonts w:ascii="Arial" w:hAnsi="Arial"/>
          <w:b/>
          <w:spacing w:val="-6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kilómetros,</w:t>
      </w:r>
      <w:r>
        <w:rPr>
          <w:rFonts w:ascii="Arial" w:hAnsi="Arial"/>
          <w:b/>
          <w:spacing w:val="-8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marca</w:t>
      </w:r>
      <w:r>
        <w:rPr>
          <w:rFonts w:ascii="Arial" w:hAnsi="Arial"/>
          <w:b/>
          <w:spacing w:val="-5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Mobil</w:t>
      </w:r>
      <w:r>
        <w:rPr>
          <w:rFonts w:ascii="Times New Roman" w:hAnsi="Times New Roman"/>
          <w:b/>
          <w:w w:val="99"/>
          <w:sz w:val="24"/>
        </w:rPr>
        <w:t xml:space="preserve"> </w:t>
      </w:r>
      <w:r>
        <w:rPr>
          <w:rFonts w:ascii="Arial" w:hAnsi="Arial"/>
          <w:b/>
          <w:w w:val="99"/>
          <w:sz w:val="24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Super</w:t>
      </w:r>
      <w:r>
        <w:rPr>
          <w:rFonts w:ascii="Arial" w:hAnsi="Arial"/>
          <w:b/>
          <w:spacing w:val="-7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10W-30</w:t>
      </w:r>
      <w:r>
        <w:rPr>
          <w:rFonts w:ascii="Arial" w:hAnsi="Arial"/>
          <w:b/>
          <w:spacing w:val="-6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Premium</w:t>
      </w:r>
      <w:r>
        <w:rPr>
          <w:rFonts w:ascii="Arial" w:hAnsi="Arial"/>
          <w:b/>
          <w:spacing w:val="-8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o</w:t>
      </w:r>
      <w:r>
        <w:rPr>
          <w:rFonts w:ascii="Arial" w:hAnsi="Arial"/>
          <w:b/>
          <w:spacing w:val="-6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superior</w:t>
      </w:r>
      <w:r>
        <w:rPr>
          <w:rFonts w:ascii="Times New Roman" w:hAnsi="Times New Roman"/>
          <w:b/>
          <w:w w:val="99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(PJ:</w:t>
      </w:r>
      <w:r>
        <w:rPr>
          <w:rFonts w:ascii="Arial" w:hAnsi="Arial"/>
          <w:b/>
          <w:spacing w:val="-4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296-756-442-26-755)</w:t>
      </w:r>
      <w:r>
        <w:rPr>
          <w:rFonts w:ascii="Arial" w:hAnsi="Arial"/>
          <w:b/>
          <w:spacing w:val="-2"/>
          <w:sz w:val="24"/>
          <w:u w:val="thick" w:color="000000"/>
        </w:rPr>
        <w:t xml:space="preserve"> </w:t>
      </w:r>
      <w:r>
        <w:rPr>
          <w:rFonts w:ascii="Arial" w:hAnsi="Arial"/>
          <w:spacing w:val="-1"/>
          <w:sz w:val="24"/>
        </w:rPr>
        <w:t>Estos</w:t>
      </w:r>
    </w:p>
    <w:p w:rsidR="002E3BDF" w:rsidRDefault="00461B5D">
      <w:pPr>
        <w:spacing w:line="258" w:lineRule="auto"/>
        <w:ind w:left="399" w:right="32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>números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 xml:space="preserve">de </w:t>
      </w:r>
      <w:r>
        <w:rPr>
          <w:rFonts w:ascii="Arial" w:hAnsi="Arial"/>
          <w:spacing w:val="-1"/>
          <w:sz w:val="24"/>
        </w:rPr>
        <w:t>vehículos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pueden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variar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considerando la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rotación de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los</w:t>
      </w:r>
      <w:r>
        <w:rPr>
          <w:rFonts w:ascii="Times New Roman" w:hAnsi="Times New Roman"/>
          <w:spacing w:val="31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vehículos asignados </w:t>
      </w:r>
      <w:r>
        <w:rPr>
          <w:rFonts w:ascii="Arial" w:hAnsi="Arial"/>
          <w:sz w:val="24"/>
        </w:rPr>
        <w:t>a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las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oficinas</w:t>
      </w:r>
    </w:p>
    <w:p w:rsidR="002E3BDF" w:rsidRDefault="00461B5D">
      <w:pPr>
        <w:rPr>
          <w:rFonts w:ascii="Arial" w:eastAsia="Arial" w:hAnsi="Arial" w:cs="Arial"/>
          <w:sz w:val="24"/>
          <w:szCs w:val="24"/>
        </w:rPr>
      </w:pPr>
      <w:r>
        <w:br w:type="column"/>
      </w:r>
    </w:p>
    <w:p w:rsidR="002E3BDF" w:rsidRDefault="002E3BDF">
      <w:pPr>
        <w:rPr>
          <w:rFonts w:ascii="Arial" w:eastAsia="Arial" w:hAnsi="Arial" w:cs="Arial"/>
          <w:sz w:val="24"/>
          <w:szCs w:val="24"/>
        </w:rPr>
      </w:pPr>
    </w:p>
    <w:p w:rsidR="002E3BDF" w:rsidRDefault="002E3BDF">
      <w:pPr>
        <w:rPr>
          <w:rFonts w:ascii="Arial" w:eastAsia="Arial" w:hAnsi="Arial" w:cs="Arial"/>
          <w:sz w:val="24"/>
          <w:szCs w:val="24"/>
        </w:rPr>
      </w:pPr>
    </w:p>
    <w:p w:rsidR="002E3BDF" w:rsidRDefault="002E3BDF">
      <w:pPr>
        <w:rPr>
          <w:rFonts w:ascii="Arial" w:eastAsia="Arial" w:hAnsi="Arial" w:cs="Arial"/>
          <w:sz w:val="24"/>
          <w:szCs w:val="24"/>
        </w:rPr>
      </w:pPr>
    </w:p>
    <w:p w:rsidR="002E3BDF" w:rsidRDefault="002E3BDF">
      <w:pPr>
        <w:rPr>
          <w:rFonts w:ascii="Arial" w:eastAsia="Arial" w:hAnsi="Arial" w:cs="Arial"/>
          <w:sz w:val="24"/>
          <w:szCs w:val="24"/>
        </w:rPr>
      </w:pPr>
    </w:p>
    <w:p w:rsidR="002E3BDF" w:rsidRDefault="002E3BDF">
      <w:pPr>
        <w:rPr>
          <w:rFonts w:ascii="Arial" w:eastAsia="Arial" w:hAnsi="Arial" w:cs="Arial"/>
          <w:sz w:val="23"/>
          <w:szCs w:val="23"/>
        </w:rPr>
      </w:pPr>
    </w:p>
    <w:p w:rsidR="002E3BDF" w:rsidRDefault="00461B5D">
      <w:pPr>
        <w:tabs>
          <w:tab w:val="left" w:pos="2390"/>
        </w:tabs>
        <w:ind w:left="3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15000.00</w:t>
      </w:r>
      <w:r>
        <w:rPr>
          <w:rFonts w:ascii="Times New Roman"/>
          <w:sz w:val="24"/>
        </w:rPr>
        <w:tab/>
        <w:t>210,000.00</w:t>
      </w: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spacing w:before="6"/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461B5D">
      <w:pPr>
        <w:tabs>
          <w:tab w:val="left" w:pos="2390"/>
        </w:tabs>
        <w:ind w:left="3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15000.00</w:t>
      </w:r>
      <w:r>
        <w:rPr>
          <w:rFonts w:ascii="Times New Roman"/>
          <w:sz w:val="24"/>
        </w:rPr>
        <w:tab/>
        <w:t>375,000.00</w:t>
      </w: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2E3BDF">
      <w:pPr>
        <w:spacing w:before="9"/>
        <w:rPr>
          <w:rFonts w:ascii="Times New Roman" w:eastAsia="Times New Roman" w:hAnsi="Times New Roman" w:cs="Times New Roman"/>
          <w:sz w:val="30"/>
          <w:szCs w:val="30"/>
        </w:rPr>
      </w:pPr>
    </w:p>
    <w:p w:rsidR="002E3BDF" w:rsidRDefault="00461B5D">
      <w:pPr>
        <w:tabs>
          <w:tab w:val="left" w:pos="2390"/>
        </w:tabs>
        <w:ind w:left="3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sz w:val="24"/>
        </w:rPr>
        <w:t>60000.00</w:t>
      </w:r>
      <w:r>
        <w:rPr>
          <w:rFonts w:ascii="Times New Roman"/>
          <w:sz w:val="24"/>
        </w:rPr>
        <w:tab/>
        <w:t>780,000.00</w:t>
      </w:r>
    </w:p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  <w:sectPr w:rsidR="002E3BDF">
          <w:type w:val="continuous"/>
          <w:pgSz w:w="12240" w:h="15840"/>
          <w:pgMar w:top="580" w:right="600" w:bottom="2160" w:left="280" w:header="720" w:footer="720" w:gutter="0"/>
          <w:cols w:num="3" w:space="720" w:equalWidth="0">
            <w:col w:w="2555" w:space="97"/>
            <w:col w:w="4486" w:space="40"/>
            <w:col w:w="4182"/>
          </w:cols>
        </w:sect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84"/>
        <w:gridCol w:w="1020"/>
        <w:gridCol w:w="1126"/>
        <w:gridCol w:w="4343"/>
        <w:gridCol w:w="1298"/>
        <w:gridCol w:w="2173"/>
      </w:tblGrid>
      <w:tr w:rsidR="002E3BDF">
        <w:trPr>
          <w:trHeight w:hRule="exact" w:val="463"/>
        </w:trPr>
        <w:tc>
          <w:tcPr>
            <w:tcW w:w="68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/>
        </w:tc>
        <w:tc>
          <w:tcPr>
            <w:tcW w:w="10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/>
        </w:tc>
        <w:tc>
          <w:tcPr>
            <w:tcW w:w="11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/>
        </w:tc>
        <w:tc>
          <w:tcPr>
            <w:tcW w:w="434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72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/>
                <w:spacing w:val="-1"/>
                <w:sz w:val="24"/>
              </w:rPr>
              <w:t>Regionales</w:t>
            </w:r>
            <w:r>
              <w:rPr>
                <w:rFonts w:ascii="Arial"/>
                <w:spacing w:val="-2"/>
                <w:sz w:val="24"/>
              </w:rPr>
              <w:t xml:space="preserve"> </w:t>
            </w:r>
            <w:r>
              <w:rPr>
                <w:rFonts w:ascii="Arial"/>
                <w:spacing w:val="-1"/>
                <w:sz w:val="24"/>
              </w:rPr>
              <w:t>del</w:t>
            </w:r>
            <w:r>
              <w:rPr>
                <w:rFonts w:ascii="Arial"/>
                <w:spacing w:val="-3"/>
                <w:sz w:val="24"/>
              </w:rPr>
              <w:t xml:space="preserve"> </w:t>
            </w:r>
            <w:r>
              <w:rPr>
                <w:rFonts w:ascii="Arial"/>
                <w:sz w:val="24"/>
              </w:rPr>
              <w:t>OIJ.</w:t>
            </w:r>
          </w:p>
        </w:tc>
        <w:tc>
          <w:tcPr>
            <w:tcW w:w="12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/>
        </w:tc>
        <w:tc>
          <w:tcPr>
            <w:tcW w:w="217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/>
        </w:tc>
      </w:tr>
      <w:tr w:rsidR="002E3BDF">
        <w:trPr>
          <w:trHeight w:hRule="exact" w:val="3447"/>
        </w:trPr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E3BDF" w:rsidRDefault="002E3BD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2E3BDF" w:rsidRDefault="00461B5D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4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461B5D">
            <w:pPr>
              <w:pStyle w:val="TableParagraph"/>
              <w:spacing w:before="190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14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461B5D">
            <w:pPr>
              <w:pStyle w:val="TableParagraph"/>
              <w:spacing w:before="190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UN</w:t>
            </w:r>
          </w:p>
        </w:tc>
        <w:tc>
          <w:tcPr>
            <w:tcW w:w="4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58" w:lineRule="auto"/>
              <w:ind w:left="102" w:right="2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Mantenimiento</w:t>
            </w:r>
            <w:r>
              <w:rPr>
                <w:rFonts w:ascii="Arial" w:hAnsi="Arial"/>
                <w:b/>
                <w:spacing w:val="-7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preventivo</w:t>
            </w:r>
            <w:r>
              <w:rPr>
                <w:rFonts w:ascii="Arial" w:hAnsi="Arial"/>
                <w:b/>
                <w:spacing w:val="-7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para</w:t>
            </w:r>
            <w:r>
              <w:rPr>
                <w:rFonts w:ascii="Arial" w:hAnsi="Arial"/>
                <w:b/>
                <w:spacing w:val="-6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 w:color="000000"/>
              </w:rPr>
              <w:t>07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vehículos</w:t>
            </w:r>
            <w:r>
              <w:rPr>
                <w:rFonts w:ascii="Arial" w:hAnsi="Arial"/>
                <w:b/>
                <w:spacing w:val="-5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 w:color="000000"/>
              </w:rPr>
              <w:t>Sedán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para</w:t>
            </w:r>
            <w:r>
              <w:rPr>
                <w:rFonts w:ascii="Arial" w:hAnsi="Arial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el</w:t>
            </w:r>
            <w:r>
              <w:rPr>
                <w:rFonts w:ascii="Arial" w:hAnsi="Arial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Circuito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Judicial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de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 xml:space="preserve">Cartago (asignados </w:t>
            </w:r>
            <w:r>
              <w:rPr>
                <w:rFonts w:ascii="Arial" w:hAnsi="Arial"/>
                <w:sz w:val="24"/>
              </w:rPr>
              <w:t>al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OIJ</w:t>
            </w:r>
            <w:r>
              <w:rPr>
                <w:rFonts w:ascii="Times New Roman" w:hAnsi="Times New Roman"/>
                <w:spacing w:val="35"/>
                <w:w w:val="99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 xml:space="preserve">Cartago, </w:t>
            </w:r>
            <w:r>
              <w:rPr>
                <w:rFonts w:ascii="Arial" w:hAnsi="Arial"/>
                <w:sz w:val="24"/>
              </w:rPr>
              <w:t>La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Unión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y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Tarrazú)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cada</w:t>
            </w:r>
          </w:p>
          <w:p w:rsidR="002E3BDF" w:rsidRDefault="00461B5D">
            <w:pPr>
              <w:pStyle w:val="TableParagraph"/>
              <w:spacing w:line="258" w:lineRule="auto"/>
              <w:ind w:left="102" w:right="172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1"/>
                <w:sz w:val="24"/>
              </w:rPr>
              <w:t>10.000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mil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km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conforme</w:t>
            </w:r>
            <w:r>
              <w:rPr>
                <w:rFonts w:ascii="Arial" w:hAnsi="Arial"/>
                <w:sz w:val="24"/>
              </w:rPr>
              <w:t xml:space="preserve"> el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detalle que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se</w:t>
            </w:r>
            <w:r>
              <w:rPr>
                <w:rFonts w:ascii="Arial" w:hAnsi="Arial"/>
                <w:spacing w:val="-1"/>
                <w:sz w:val="24"/>
              </w:rPr>
              <w:t xml:space="preserve"> adjunta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para cada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 xml:space="preserve">Kilometraje </w:t>
            </w:r>
            <w:r>
              <w:rPr>
                <w:rFonts w:ascii="Arial" w:hAnsi="Arial"/>
                <w:sz w:val="24"/>
              </w:rPr>
              <w:t>(PJ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202-419-370-589-1210-1130-465)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Estos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números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de</w:t>
            </w:r>
            <w:r>
              <w:rPr>
                <w:rFonts w:ascii="Arial" w:hAnsi="Arial"/>
                <w:spacing w:val="-1"/>
                <w:sz w:val="24"/>
              </w:rPr>
              <w:t xml:space="preserve"> vehículos pueden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 xml:space="preserve">variar </w:t>
            </w:r>
            <w:r>
              <w:rPr>
                <w:rFonts w:ascii="Arial" w:hAnsi="Arial"/>
                <w:sz w:val="24"/>
              </w:rPr>
              <w:t xml:space="preserve">considerando </w:t>
            </w:r>
            <w:r>
              <w:rPr>
                <w:rFonts w:ascii="Arial" w:hAnsi="Arial"/>
                <w:spacing w:val="-1"/>
                <w:sz w:val="24"/>
              </w:rPr>
              <w:t>la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rotación</w:t>
            </w:r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de </w:t>
            </w:r>
            <w:r>
              <w:rPr>
                <w:rFonts w:ascii="Arial" w:hAnsi="Arial"/>
                <w:spacing w:val="-1"/>
                <w:sz w:val="24"/>
              </w:rPr>
              <w:t>los</w:t>
            </w:r>
            <w:r>
              <w:rPr>
                <w:rFonts w:ascii="Times New Roman" w:hAnsi="Times New Roman"/>
                <w:spacing w:val="24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 xml:space="preserve">vehículos asignados </w:t>
            </w:r>
            <w:r>
              <w:rPr>
                <w:rFonts w:ascii="Arial" w:hAnsi="Arial"/>
                <w:sz w:val="24"/>
              </w:rPr>
              <w:t>a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las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oficinas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Regionales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del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OIJ.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461B5D">
            <w:pPr>
              <w:pStyle w:val="TableParagraph"/>
              <w:spacing w:before="190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61500.00</w:t>
            </w:r>
          </w:p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461B5D">
            <w:pPr>
              <w:pStyle w:val="TableParagraph"/>
              <w:spacing w:before="190"/>
              <w:ind w:left="9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861,000.00</w:t>
            </w:r>
          </w:p>
        </w:tc>
      </w:tr>
      <w:tr w:rsidR="002E3BDF">
        <w:trPr>
          <w:trHeight w:hRule="exact" w:val="3459"/>
        </w:trPr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E3BDF" w:rsidRDefault="002E3BDF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2E3BDF" w:rsidRDefault="00461B5D">
            <w:pPr>
              <w:pStyle w:val="TableParagraph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5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E3BDF" w:rsidRDefault="002E3BD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</w:p>
          <w:p w:rsidR="002E3BDF" w:rsidRDefault="00461B5D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26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461B5D">
            <w:pPr>
              <w:pStyle w:val="TableParagraph"/>
              <w:spacing w:before="197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UN</w:t>
            </w:r>
          </w:p>
        </w:tc>
        <w:tc>
          <w:tcPr>
            <w:tcW w:w="4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before="4" w:line="258" w:lineRule="auto"/>
              <w:ind w:left="102" w:right="2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Mantenimiento</w:t>
            </w:r>
            <w:r>
              <w:rPr>
                <w:rFonts w:ascii="Arial" w:hAnsi="Arial"/>
                <w:b/>
                <w:spacing w:val="-7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preventivo</w:t>
            </w:r>
            <w:r>
              <w:rPr>
                <w:rFonts w:ascii="Arial" w:hAnsi="Arial"/>
                <w:b/>
                <w:spacing w:val="-7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para</w:t>
            </w:r>
            <w:r>
              <w:rPr>
                <w:rFonts w:ascii="Arial" w:hAnsi="Arial"/>
                <w:b/>
                <w:spacing w:val="-6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 w:color="000000"/>
              </w:rPr>
              <w:t>11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vehículos</w:t>
            </w:r>
            <w:r>
              <w:rPr>
                <w:rFonts w:ascii="Arial" w:hAnsi="Arial"/>
                <w:b/>
                <w:spacing w:val="-4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 w:color="000000"/>
              </w:rPr>
              <w:t>Pick</w:t>
            </w:r>
            <w:r>
              <w:rPr>
                <w:rFonts w:ascii="Arial" w:hAnsi="Arial"/>
                <w:b/>
                <w:spacing w:val="-4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 w:color="000000"/>
              </w:rPr>
              <w:t>up</w:t>
            </w:r>
            <w:r>
              <w:rPr>
                <w:rFonts w:ascii="Arial" w:hAnsi="Arial"/>
                <w:b/>
                <w:spacing w:val="-3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para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el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Circuito</w:t>
            </w:r>
            <w:r>
              <w:rPr>
                <w:rFonts w:ascii="Times New Roman" w:hAnsi="Times New Roman"/>
                <w:spacing w:val="27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Judicial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de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 xml:space="preserve">Cartago (asignados </w:t>
            </w:r>
            <w:r>
              <w:rPr>
                <w:rFonts w:ascii="Arial" w:hAnsi="Arial"/>
                <w:sz w:val="24"/>
              </w:rPr>
              <w:t>al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OIJ</w:t>
            </w:r>
            <w:r>
              <w:rPr>
                <w:rFonts w:ascii="Times New Roman" w:hAnsi="Times New Roman"/>
                <w:spacing w:val="35"/>
                <w:w w:val="99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 xml:space="preserve">Cartago, </w:t>
            </w:r>
            <w:r>
              <w:rPr>
                <w:rFonts w:ascii="Arial" w:hAnsi="Arial"/>
                <w:sz w:val="24"/>
              </w:rPr>
              <w:t>La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Unión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y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Tarrazú)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cada</w:t>
            </w:r>
          </w:p>
          <w:p w:rsidR="002E3BDF" w:rsidRDefault="00461B5D">
            <w:pPr>
              <w:pStyle w:val="TableParagraph"/>
              <w:spacing w:line="258" w:lineRule="auto"/>
              <w:ind w:left="102" w:right="169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1"/>
                <w:sz w:val="24"/>
              </w:rPr>
              <w:t>10.000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mil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km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conforme</w:t>
            </w:r>
            <w:r>
              <w:rPr>
                <w:rFonts w:ascii="Arial" w:hAnsi="Arial"/>
                <w:sz w:val="24"/>
              </w:rPr>
              <w:t xml:space="preserve"> el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detalle que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se</w:t>
            </w:r>
            <w:r>
              <w:rPr>
                <w:rFonts w:ascii="Arial" w:hAnsi="Arial"/>
                <w:spacing w:val="-1"/>
                <w:sz w:val="24"/>
              </w:rPr>
              <w:t xml:space="preserve"> adjunta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para cada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 xml:space="preserve">Kilometraje </w:t>
            </w:r>
            <w:r>
              <w:rPr>
                <w:rFonts w:ascii="Arial" w:hAnsi="Arial"/>
                <w:sz w:val="24"/>
              </w:rPr>
              <w:t>(PJ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109-305-327-1286-399-83-107-1283-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217-798-789).</w:t>
            </w:r>
            <w:r>
              <w:rPr>
                <w:rFonts w:ascii="Arial" w:hAnsi="Arial"/>
                <w:spacing w:val="6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Estos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números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de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vehículos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pueden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variar considerando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la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rotación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de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los vehículos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asignados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a</w:t>
            </w:r>
            <w:r>
              <w:rPr>
                <w:rFonts w:ascii="Arial" w:hAnsi="Arial"/>
                <w:spacing w:val="-1"/>
                <w:sz w:val="24"/>
              </w:rPr>
              <w:t xml:space="preserve"> las oficinas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Regionales</w:t>
            </w:r>
            <w:r>
              <w:rPr>
                <w:rFonts w:ascii="Arial" w:hAnsi="Arial"/>
                <w:sz w:val="24"/>
              </w:rPr>
              <w:t xml:space="preserve"> del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OIJ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461B5D">
            <w:pPr>
              <w:pStyle w:val="TableParagraph"/>
              <w:spacing w:before="197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71500.00</w:t>
            </w:r>
          </w:p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461B5D">
            <w:pPr>
              <w:pStyle w:val="TableParagraph"/>
              <w:spacing w:before="197"/>
              <w:ind w:left="7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1.859,000.00</w:t>
            </w:r>
          </w:p>
        </w:tc>
      </w:tr>
      <w:tr w:rsidR="002E3BDF">
        <w:trPr>
          <w:trHeight w:hRule="exact" w:val="4340"/>
        </w:trPr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</w:rPr>
            </w:pPr>
          </w:p>
          <w:p w:rsidR="002E3BDF" w:rsidRDefault="002E3BDF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</w:rPr>
            </w:pPr>
          </w:p>
          <w:p w:rsidR="002E3BDF" w:rsidRDefault="00461B5D">
            <w:pPr>
              <w:pStyle w:val="TableParagraph"/>
              <w:ind w:left="47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6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2E3BDF" w:rsidRDefault="002E3BD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17"/>
                <w:szCs w:val="17"/>
              </w:rPr>
            </w:pPr>
          </w:p>
          <w:p w:rsidR="002E3BDF" w:rsidRDefault="00461B5D">
            <w:pPr>
              <w:pStyle w:val="TableParagraph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z w:val="20"/>
              </w:rPr>
              <w:t>9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2E3BDF" w:rsidRDefault="00461B5D">
            <w:pPr>
              <w:pStyle w:val="TableParagraph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UN</w:t>
            </w:r>
          </w:p>
        </w:tc>
        <w:tc>
          <w:tcPr>
            <w:tcW w:w="4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58" w:lineRule="auto"/>
              <w:ind w:left="102" w:right="23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Mantenimiento</w:t>
            </w:r>
            <w:r>
              <w:rPr>
                <w:rFonts w:ascii="Arial" w:hAnsi="Arial"/>
                <w:b/>
                <w:spacing w:val="-7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preventivo</w:t>
            </w:r>
            <w:r>
              <w:rPr>
                <w:rFonts w:ascii="Arial" w:hAnsi="Arial"/>
                <w:b/>
                <w:spacing w:val="-7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para</w:t>
            </w:r>
            <w:r>
              <w:rPr>
                <w:rFonts w:ascii="Arial" w:hAnsi="Arial"/>
                <w:b/>
                <w:spacing w:val="-6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 w:color="000000"/>
              </w:rPr>
              <w:t>3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vehículos</w:t>
            </w:r>
            <w:r>
              <w:rPr>
                <w:rFonts w:ascii="Arial" w:hAnsi="Arial"/>
                <w:b/>
                <w:spacing w:val="-5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 w:color="000000"/>
              </w:rPr>
              <w:t>Sedán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para</w:t>
            </w:r>
            <w:r>
              <w:rPr>
                <w:rFonts w:ascii="Arial" w:hAnsi="Arial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el</w:t>
            </w:r>
            <w:r>
              <w:rPr>
                <w:rFonts w:ascii="Arial" w:hAnsi="Arial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Circuito</w:t>
            </w:r>
            <w:r>
              <w:rPr>
                <w:rFonts w:ascii="Times New Roman" w:hAnsi="Times New Roman"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Judicial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de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 xml:space="preserve">Cartago (asignados </w:t>
            </w:r>
            <w:r>
              <w:rPr>
                <w:rFonts w:ascii="Arial" w:hAnsi="Arial"/>
                <w:sz w:val="24"/>
              </w:rPr>
              <w:t>al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OIJ</w:t>
            </w:r>
            <w:r>
              <w:rPr>
                <w:rFonts w:ascii="Times New Roman" w:hAnsi="Times New Roman"/>
                <w:spacing w:val="35"/>
                <w:w w:val="99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 xml:space="preserve">Cartago, </w:t>
            </w:r>
            <w:r>
              <w:rPr>
                <w:rFonts w:ascii="Arial" w:hAnsi="Arial"/>
                <w:sz w:val="24"/>
              </w:rPr>
              <w:t>La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Unión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y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Tarrazú)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cada</w:t>
            </w:r>
          </w:p>
          <w:p w:rsidR="002E3BDF" w:rsidRDefault="00461B5D">
            <w:pPr>
              <w:pStyle w:val="TableParagraph"/>
              <w:spacing w:line="258" w:lineRule="auto"/>
              <w:ind w:left="102" w:right="128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1"/>
                <w:sz w:val="24"/>
              </w:rPr>
              <w:t>10.000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mil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km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conforme</w:t>
            </w:r>
            <w:r>
              <w:rPr>
                <w:rFonts w:ascii="Arial" w:hAnsi="Arial"/>
                <w:sz w:val="24"/>
              </w:rPr>
              <w:t xml:space="preserve"> el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detalle que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se</w:t>
            </w:r>
            <w:r>
              <w:rPr>
                <w:rFonts w:ascii="Arial" w:hAnsi="Arial"/>
                <w:spacing w:val="-1"/>
                <w:sz w:val="24"/>
              </w:rPr>
              <w:t xml:space="preserve"> adjunta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para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cada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Kilometraje.</w:t>
            </w:r>
            <w:r>
              <w:rPr>
                <w:rFonts w:ascii="Arial" w:hAnsi="Arial"/>
                <w:spacing w:val="5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(PJ:</w:t>
            </w:r>
            <w:r>
              <w:rPr>
                <w:rFonts w:ascii="Times New Roman" w:hAnsi="Times New Roman"/>
                <w:b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225-423-02)</w:t>
            </w:r>
            <w:r>
              <w:rPr>
                <w:rFonts w:ascii="Arial" w:hAnsi="Arial"/>
                <w:b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El</w:t>
            </w:r>
            <w:r>
              <w:rPr>
                <w:rFonts w:ascii="Arial" w:hAnsi="Arial"/>
                <w:spacing w:val="-1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cual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debe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incluir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materiales,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mano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de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 xml:space="preserve">obra </w:t>
            </w:r>
            <w:r>
              <w:rPr>
                <w:rFonts w:ascii="Arial" w:hAnsi="Arial"/>
                <w:sz w:val="24"/>
              </w:rPr>
              <w:t>,el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filtro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2"/>
                <w:sz w:val="24"/>
              </w:rPr>
              <w:t>y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 w:color="000000"/>
              </w:rPr>
              <w:t>el</w:t>
            </w:r>
            <w:r>
              <w:rPr>
                <w:rFonts w:ascii="Times New Roman" w:hAnsi="Times New Roman"/>
                <w:b/>
                <w:w w:val="9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 w:color="000000"/>
              </w:rPr>
              <w:t>aceite</w:t>
            </w:r>
            <w:r>
              <w:rPr>
                <w:rFonts w:ascii="Arial" w:hAnsi="Arial"/>
                <w:b/>
                <w:spacing w:val="-6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especial</w:t>
            </w:r>
            <w:r>
              <w:rPr>
                <w:rFonts w:ascii="Arial" w:hAnsi="Arial"/>
                <w:b/>
                <w:spacing w:val="-3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 w:color="000000"/>
              </w:rPr>
              <w:t>de</w:t>
            </w:r>
            <w:r>
              <w:rPr>
                <w:rFonts w:ascii="Arial" w:hAnsi="Arial"/>
                <w:b/>
                <w:spacing w:val="-5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 w:color="000000"/>
              </w:rPr>
              <w:t>10</w:t>
            </w:r>
            <w:r>
              <w:rPr>
                <w:rFonts w:ascii="Arial" w:hAnsi="Arial"/>
                <w:b/>
                <w:spacing w:val="-7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 w:color="000000"/>
              </w:rPr>
              <w:t>kilómetros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 w:color="000000"/>
              </w:rPr>
              <w:t>para</w:t>
            </w:r>
            <w:r>
              <w:rPr>
                <w:rFonts w:ascii="Arial" w:hAnsi="Arial"/>
                <w:b/>
                <w:spacing w:val="-4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el</w:t>
            </w:r>
            <w:r>
              <w:rPr>
                <w:rFonts w:ascii="Arial" w:hAnsi="Arial"/>
                <w:b/>
                <w:spacing w:val="-4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cambio</w:t>
            </w:r>
            <w:r>
              <w:rPr>
                <w:rFonts w:ascii="Arial" w:hAnsi="Arial"/>
                <w:b/>
                <w:spacing w:val="-4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 w:color="000000"/>
              </w:rPr>
              <w:t>de</w:t>
            </w:r>
            <w:r>
              <w:rPr>
                <w:rFonts w:ascii="Arial" w:hAnsi="Arial"/>
                <w:b/>
                <w:spacing w:val="-5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aceite</w:t>
            </w:r>
            <w:r>
              <w:rPr>
                <w:rFonts w:ascii="Times New Roman" w:hAnsi="Times New Roman"/>
                <w:b/>
                <w:w w:val="99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26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respectivo</w:t>
            </w:r>
            <w:r>
              <w:rPr>
                <w:rFonts w:ascii="Arial" w:hAnsi="Arial"/>
                <w:spacing w:val="-1"/>
                <w:sz w:val="24"/>
              </w:rPr>
              <w:t>.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Estos</w:t>
            </w:r>
            <w:r>
              <w:rPr>
                <w:rFonts w:ascii="Arial" w:hAnsi="Arial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números</w:t>
            </w:r>
            <w:r>
              <w:rPr>
                <w:rFonts w:ascii="Arial" w:hAnsi="Arial"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de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vehículos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pueden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variar considerando</w:t>
            </w:r>
            <w:r>
              <w:rPr>
                <w:rFonts w:ascii="Times New Roman" w:hAnsi="Times New Roman"/>
                <w:spacing w:val="3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la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rotación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de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los vehículos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asignados</w:t>
            </w:r>
            <w:r>
              <w:rPr>
                <w:rFonts w:ascii="Times New Roman" w:hAnsi="Times New Roman"/>
                <w:spacing w:val="39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a</w:t>
            </w:r>
            <w:r>
              <w:rPr>
                <w:rFonts w:ascii="Arial" w:hAnsi="Arial"/>
                <w:spacing w:val="-1"/>
                <w:sz w:val="24"/>
              </w:rPr>
              <w:t xml:space="preserve"> las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oficinas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Regionales</w:t>
            </w:r>
            <w:r>
              <w:rPr>
                <w:rFonts w:ascii="Arial" w:hAnsi="Arial"/>
                <w:sz w:val="24"/>
              </w:rPr>
              <w:t xml:space="preserve"> del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OIJ.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2E3BDF" w:rsidRDefault="00461B5D">
            <w:pPr>
              <w:pStyle w:val="TableParagraph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95500.00</w:t>
            </w:r>
          </w:p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E3BDF" w:rsidRDefault="002E3BDF">
            <w:pPr>
              <w:pStyle w:val="TableParagraph"/>
              <w:spacing w:before="7"/>
              <w:rPr>
                <w:rFonts w:ascii="Times New Roman" w:eastAsia="Times New Roman" w:hAnsi="Times New Roman" w:cs="Times New Roman"/>
                <w:sz w:val="31"/>
                <w:szCs w:val="31"/>
              </w:rPr>
            </w:pPr>
          </w:p>
          <w:p w:rsidR="002E3BDF" w:rsidRDefault="00461B5D">
            <w:pPr>
              <w:pStyle w:val="TableParagraph"/>
              <w:ind w:left="9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859,500.00</w:t>
            </w:r>
          </w:p>
        </w:tc>
      </w:tr>
      <w:tr w:rsidR="002E3BDF">
        <w:trPr>
          <w:trHeight w:hRule="exact" w:val="607"/>
        </w:trPr>
        <w:tc>
          <w:tcPr>
            <w:tcW w:w="6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before="159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/>
                <w:b/>
              </w:rPr>
              <w:t>7</w:t>
            </w:r>
          </w:p>
        </w:tc>
        <w:tc>
          <w:tcPr>
            <w:tcW w:w="10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before="173"/>
              <w:ind w:right="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14</w:t>
            </w:r>
          </w:p>
        </w:tc>
        <w:tc>
          <w:tcPr>
            <w:tcW w:w="1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before="151"/>
              <w:ind w:lef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pacing w:val="-1"/>
                <w:sz w:val="24"/>
              </w:rPr>
              <w:t>UN</w:t>
            </w:r>
          </w:p>
        </w:tc>
        <w:tc>
          <w:tcPr>
            <w:tcW w:w="434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58" w:lineRule="auto"/>
              <w:ind w:left="102" w:right="41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Mantenimiento</w:t>
            </w:r>
            <w:r>
              <w:rPr>
                <w:rFonts w:ascii="Arial" w:hAnsi="Arial"/>
                <w:b/>
                <w:spacing w:val="-6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preventivo</w:t>
            </w:r>
            <w:r>
              <w:rPr>
                <w:rFonts w:ascii="Arial" w:hAnsi="Arial"/>
                <w:b/>
                <w:spacing w:val="57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para</w:t>
            </w:r>
            <w:r>
              <w:rPr>
                <w:rFonts w:ascii="Arial" w:hAnsi="Arial"/>
                <w:b/>
                <w:spacing w:val="-5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 w:color="000000"/>
              </w:rPr>
              <w:t>5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vehículos</w:t>
            </w:r>
            <w:r>
              <w:rPr>
                <w:rFonts w:ascii="Arial" w:hAnsi="Arial"/>
                <w:b/>
                <w:spacing w:val="-4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 w:color="000000"/>
              </w:rPr>
              <w:t>Pick</w:t>
            </w:r>
            <w:r>
              <w:rPr>
                <w:rFonts w:ascii="Arial" w:hAnsi="Arial"/>
                <w:b/>
                <w:spacing w:val="-4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b/>
                <w:sz w:val="24"/>
                <w:u w:val="thick" w:color="000000"/>
              </w:rPr>
              <w:t>up</w:t>
            </w:r>
            <w:r>
              <w:rPr>
                <w:rFonts w:ascii="Arial" w:hAnsi="Arial"/>
                <w:b/>
                <w:spacing w:val="-3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para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el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Circuito</w:t>
            </w:r>
          </w:p>
        </w:tc>
        <w:tc>
          <w:tcPr>
            <w:tcW w:w="12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before="151"/>
              <w:ind w:left="2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71500.00</w:t>
            </w:r>
          </w:p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before="151"/>
              <w:ind w:left="7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1.001,000.00</w:t>
            </w:r>
          </w:p>
        </w:tc>
      </w:tr>
    </w:tbl>
    <w:p w:rsidR="002E3BDF" w:rsidRDefault="002E3BDF">
      <w:pPr>
        <w:rPr>
          <w:rFonts w:ascii="Times New Roman" w:eastAsia="Times New Roman" w:hAnsi="Times New Roman" w:cs="Times New Roman"/>
          <w:sz w:val="24"/>
          <w:szCs w:val="24"/>
        </w:rPr>
        <w:sectPr w:rsidR="002E3BDF">
          <w:pgSz w:w="12240" w:h="15840"/>
          <w:pgMar w:top="580" w:right="600" w:bottom="2160" w:left="280" w:header="380" w:footer="1978" w:gutter="0"/>
          <w:cols w:space="720"/>
        </w:sect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spacing w:before="10"/>
        <w:rPr>
          <w:rFonts w:ascii="Times New Roman" w:eastAsia="Times New Roman" w:hAnsi="Times New Roman" w:cs="Times New Roman"/>
          <w:sz w:val="19"/>
          <w:szCs w:val="19"/>
        </w:rPr>
      </w:pPr>
    </w:p>
    <w:tbl>
      <w:tblPr>
        <w:tblStyle w:val="TableNormal"/>
        <w:tblW w:w="0" w:type="auto"/>
        <w:tblInd w:w="107" w:type="dxa"/>
        <w:tblLayout w:type="fixed"/>
        <w:tblLook w:val="01E0" w:firstRow="1" w:lastRow="1" w:firstColumn="1" w:lastColumn="1" w:noHBand="0" w:noVBand="0"/>
      </w:tblPr>
      <w:tblGrid>
        <w:gridCol w:w="684"/>
        <w:gridCol w:w="1020"/>
        <w:gridCol w:w="1126"/>
        <w:gridCol w:w="2809"/>
        <w:gridCol w:w="1534"/>
        <w:gridCol w:w="1298"/>
        <w:gridCol w:w="2173"/>
      </w:tblGrid>
      <w:tr w:rsidR="002E3BDF">
        <w:trPr>
          <w:trHeight w:hRule="exact" w:val="4335"/>
        </w:trPr>
        <w:tc>
          <w:tcPr>
            <w:tcW w:w="68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/>
        </w:tc>
        <w:tc>
          <w:tcPr>
            <w:tcW w:w="1020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/>
        </w:tc>
        <w:tc>
          <w:tcPr>
            <w:tcW w:w="1126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/>
        </w:tc>
        <w:tc>
          <w:tcPr>
            <w:tcW w:w="4343" w:type="dxa"/>
            <w:gridSpan w:val="2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58" w:lineRule="auto"/>
              <w:ind w:left="102" w:right="171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1"/>
                <w:sz w:val="24"/>
              </w:rPr>
              <w:t>Judicial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de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Cartago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(asignados</w:t>
            </w:r>
            <w:r>
              <w:rPr>
                <w:rFonts w:ascii="Arial" w:hAnsi="Arial"/>
                <w:sz w:val="24"/>
              </w:rPr>
              <w:t xml:space="preserve">  al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OIJ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 xml:space="preserve">Cartago, </w:t>
            </w:r>
            <w:r>
              <w:rPr>
                <w:rFonts w:ascii="Arial" w:hAnsi="Arial"/>
                <w:sz w:val="24"/>
              </w:rPr>
              <w:t>La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Unión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y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Tarrazú),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cada</w:t>
            </w:r>
          </w:p>
          <w:p w:rsidR="002E3BDF" w:rsidRDefault="00461B5D">
            <w:pPr>
              <w:pStyle w:val="TableParagraph"/>
              <w:spacing w:before="1" w:line="259" w:lineRule="auto"/>
              <w:ind w:left="102" w:right="134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spacing w:val="-1"/>
                <w:sz w:val="24"/>
              </w:rPr>
              <w:t>10.000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Km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Conforme</w:t>
            </w:r>
            <w:r>
              <w:rPr>
                <w:rFonts w:ascii="Arial" w:hAnsi="Arial"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al</w:t>
            </w:r>
            <w:r>
              <w:rPr>
                <w:rFonts w:ascii="Arial" w:hAnsi="Arial"/>
                <w:spacing w:val="-1"/>
                <w:sz w:val="24"/>
              </w:rPr>
              <w:t xml:space="preserve"> detalle que se</w:t>
            </w:r>
            <w:r>
              <w:rPr>
                <w:rFonts w:ascii="Times New Roman" w:hAnsi="Times New Roman"/>
                <w:spacing w:val="33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adjunta para cada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kilometraje</w:t>
            </w:r>
            <w:r>
              <w:rPr>
                <w:rFonts w:ascii="Arial" w:hAnsi="Arial"/>
                <w:spacing w:val="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(PJ:</w:t>
            </w:r>
            <w:r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  <w:u w:val="thick" w:color="000000"/>
              </w:rPr>
              <w:t>296-756-442-26-755)</w:t>
            </w:r>
            <w:r>
              <w:rPr>
                <w:rFonts w:ascii="Arial" w:hAnsi="Arial"/>
                <w:b/>
                <w:spacing w:val="-3"/>
                <w:sz w:val="24"/>
                <w:u w:val="thick" w:color="000000"/>
              </w:rPr>
              <w:t xml:space="preserve"> </w:t>
            </w:r>
            <w:r>
              <w:rPr>
                <w:rFonts w:ascii="Arial" w:hAnsi="Arial"/>
                <w:sz w:val="24"/>
              </w:rPr>
              <w:t>.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el</w:t>
            </w:r>
            <w:r>
              <w:rPr>
                <w:rFonts w:ascii="Arial" w:hAnsi="Arial"/>
                <w:b/>
                <w:spacing w:val="-1"/>
                <w:sz w:val="24"/>
              </w:rPr>
              <w:t xml:space="preserve"> cual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debe</w:t>
            </w:r>
            <w:r>
              <w:rPr>
                <w:rFonts w:ascii="Times New Roman" w:hAnsi="Times New Roman"/>
                <w:b/>
                <w:spacing w:val="2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incluir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materiales,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mano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obra,</w:t>
            </w:r>
            <w:r>
              <w:rPr>
                <w:rFonts w:ascii="Times New Roman" w:hAnsi="Times New Roman"/>
                <w:b/>
                <w:spacing w:val="28"/>
                <w:w w:val="99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filtros</w:t>
            </w:r>
            <w:r>
              <w:rPr>
                <w:rFonts w:ascii="Arial" w:hAnsi="Arial"/>
                <w:b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y</w:t>
            </w:r>
            <w:r>
              <w:rPr>
                <w:rFonts w:ascii="Arial" w:hAnsi="Arial"/>
                <w:b/>
                <w:spacing w:val="-10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aceite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especial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de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5.000</w:t>
            </w:r>
            <w:r>
              <w:rPr>
                <w:rFonts w:ascii="Times New Roman" w:hAnsi="Times New Roman"/>
                <w:b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kilómetros,</w:t>
            </w:r>
            <w:r>
              <w:rPr>
                <w:rFonts w:ascii="Arial" w:hAnsi="Arial"/>
                <w:b/>
                <w:spacing w:val="-8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marca</w:t>
            </w:r>
            <w:r>
              <w:rPr>
                <w:rFonts w:ascii="Arial" w:hAnsi="Arial"/>
                <w:b/>
                <w:spacing w:val="-6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Mobil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Super</w:t>
            </w:r>
          </w:p>
          <w:p w:rsidR="002E3BDF" w:rsidRDefault="00461B5D">
            <w:pPr>
              <w:pStyle w:val="TableParagraph"/>
              <w:spacing w:line="258" w:lineRule="auto"/>
              <w:ind w:left="102" w:right="263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b/>
                <w:spacing w:val="-1"/>
                <w:sz w:val="24"/>
              </w:rPr>
              <w:t>10W-30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-1"/>
                <w:sz w:val="24"/>
              </w:rPr>
              <w:t>Premium</w:t>
            </w:r>
            <w:r>
              <w:rPr>
                <w:rFonts w:ascii="Arial" w:hAns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o</w:t>
            </w:r>
            <w:r>
              <w:rPr>
                <w:rFonts w:ascii="Arial" w:hAnsi="Arial"/>
                <w:b/>
                <w:spacing w:val="-5"/>
                <w:sz w:val="24"/>
              </w:rPr>
              <w:t xml:space="preserve"> </w:t>
            </w:r>
            <w:r>
              <w:rPr>
                <w:rFonts w:ascii="Arial" w:hAnsi="Arial"/>
                <w:b/>
                <w:sz w:val="24"/>
              </w:rPr>
              <w:t>superio</w:t>
            </w:r>
            <w:r>
              <w:rPr>
                <w:rFonts w:ascii="Arial" w:hAnsi="Arial"/>
                <w:sz w:val="24"/>
              </w:rPr>
              <w:t>r</w:t>
            </w:r>
            <w:r>
              <w:rPr>
                <w:rFonts w:ascii="Arial" w:hAnsi="Arial"/>
                <w:spacing w:val="-3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para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el</w:t>
            </w:r>
            <w:r>
              <w:rPr>
                <w:rFonts w:ascii="Times New Roman" w:hAnsi="Times New Roman"/>
                <w:spacing w:val="28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cambio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 xml:space="preserve">de aceite respectivo. </w:t>
            </w:r>
            <w:r>
              <w:rPr>
                <w:rFonts w:ascii="Arial" w:hAnsi="Arial"/>
                <w:sz w:val="24"/>
              </w:rPr>
              <w:t>Estos</w:t>
            </w:r>
            <w:r>
              <w:rPr>
                <w:rFonts w:ascii="Times New Roman" w:hAnsi="Times New Roman"/>
                <w:spacing w:val="25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números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 xml:space="preserve">de </w:t>
            </w:r>
            <w:r>
              <w:rPr>
                <w:rFonts w:ascii="Arial" w:hAnsi="Arial"/>
                <w:spacing w:val="-1"/>
                <w:sz w:val="24"/>
              </w:rPr>
              <w:t>vehículos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pueden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variar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considerando la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rotación de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los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 xml:space="preserve">vehículos asignados </w:t>
            </w:r>
            <w:r>
              <w:rPr>
                <w:rFonts w:ascii="Arial" w:hAnsi="Arial"/>
                <w:sz w:val="24"/>
              </w:rPr>
              <w:t>a</w:t>
            </w:r>
            <w:r>
              <w:rPr>
                <w:rFonts w:ascii="Arial" w:hAnsi="Arial"/>
                <w:spacing w:val="-4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las</w:t>
            </w:r>
            <w:r>
              <w:rPr>
                <w:rFonts w:ascii="Arial" w:hAnsi="Arial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oficinas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Arial" w:hAnsi="Arial"/>
                <w:spacing w:val="-1"/>
                <w:sz w:val="24"/>
              </w:rPr>
              <w:t>Regionales del</w:t>
            </w:r>
            <w:r>
              <w:rPr>
                <w:rFonts w:ascii="Arial" w:hAnsi="Arial"/>
                <w:spacing w:val="-2"/>
                <w:sz w:val="24"/>
              </w:rPr>
              <w:t xml:space="preserve"> </w:t>
            </w:r>
            <w:r>
              <w:rPr>
                <w:rFonts w:ascii="Arial" w:hAnsi="Arial"/>
                <w:sz w:val="24"/>
              </w:rPr>
              <w:t>OIJ</w:t>
            </w:r>
          </w:p>
        </w:tc>
        <w:tc>
          <w:tcPr>
            <w:tcW w:w="129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/>
        </w:tc>
        <w:tc>
          <w:tcPr>
            <w:tcW w:w="217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/>
        </w:tc>
      </w:tr>
      <w:tr w:rsidR="002E3BDF">
        <w:trPr>
          <w:trHeight w:hRule="exact" w:val="286"/>
        </w:trPr>
        <w:tc>
          <w:tcPr>
            <w:tcW w:w="5639" w:type="dxa"/>
            <w:gridSpan w:val="4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ind w:left="102" w:right="51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pacing w:val="-2"/>
                <w:sz w:val="24"/>
              </w:rPr>
              <w:t>La</w:t>
            </w:r>
            <w:r>
              <w:rPr>
                <w:rFonts w:ascii="Times New Roman" w:hAnsi="Times New Roman"/>
                <w:spacing w:val="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cantidad</w:t>
            </w:r>
            <w:r>
              <w:rPr>
                <w:rFonts w:ascii="Times New Roman" w:hAnsi="Times New Roman"/>
                <w:sz w:val="24"/>
              </w:rPr>
              <w:t xml:space="preserve"> solicitada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puede</w:t>
            </w:r>
            <w:r>
              <w:rPr>
                <w:rFonts w:ascii="Times New Roman" w:hAnsi="Times New Roman"/>
                <w:spacing w:val="-1"/>
                <w:sz w:val="24"/>
              </w:rPr>
              <w:t xml:space="preserve"> variar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según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el</w:t>
            </w:r>
            <w:r>
              <w:rPr>
                <w:rFonts w:ascii="Times New Roman" w:hAnsi="Times New Roman"/>
                <w:sz w:val="24"/>
              </w:rPr>
              <w:t xml:space="preserve"> monto</w:t>
            </w:r>
            <w:r>
              <w:rPr>
                <w:rFonts w:ascii="Times New Roman" w:hAnsi="Times New Roman"/>
                <w:spacing w:val="31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ofertado,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considerando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el</w:t>
            </w:r>
            <w:r>
              <w:rPr>
                <w:rFonts w:ascii="Times New Roman" w:hAnsi="Times New Roman"/>
                <w:spacing w:val="2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monto </w:t>
            </w:r>
            <w:r>
              <w:rPr>
                <w:rFonts w:ascii="Times New Roman" w:hAnsi="Times New Roman"/>
                <w:spacing w:val="-1"/>
                <w:sz w:val="24"/>
              </w:rPr>
              <w:t>presupuestado</w:t>
            </w:r>
            <w:r>
              <w:rPr>
                <w:rFonts w:ascii="Times New Roman" w:hAnsi="Times New Roman"/>
                <w:sz w:val="24"/>
              </w:rPr>
              <w:t xml:space="preserve"> para</w:t>
            </w:r>
            <w:r>
              <w:rPr>
                <w:rFonts w:ascii="Times New Roman" w:hAnsi="Times New Roman"/>
                <w:spacing w:val="49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esta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pacing w:val="-1"/>
                <w:sz w:val="24"/>
              </w:rPr>
              <w:t>contratación.</w:t>
            </w:r>
          </w:p>
        </w:tc>
        <w:tc>
          <w:tcPr>
            <w:tcW w:w="28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before="15"/>
              <w:ind w:left="1727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Precio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total:</w:t>
            </w:r>
          </w:p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67" w:lineRule="exact"/>
              <w:ind w:left="6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¢5,945,500.00</w:t>
            </w:r>
          </w:p>
        </w:tc>
      </w:tr>
      <w:tr w:rsidR="002E3BDF">
        <w:trPr>
          <w:trHeight w:hRule="exact" w:val="286"/>
        </w:trPr>
        <w:tc>
          <w:tcPr>
            <w:tcW w:w="5639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2E3BDF" w:rsidRDefault="002E3BDF"/>
        </w:tc>
        <w:tc>
          <w:tcPr>
            <w:tcW w:w="28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before="15"/>
              <w:ind w:left="1794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Descuento:</w:t>
            </w:r>
          </w:p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/>
        </w:tc>
      </w:tr>
      <w:tr w:rsidR="002E3BDF">
        <w:trPr>
          <w:trHeight w:hRule="exact" w:val="288"/>
        </w:trPr>
        <w:tc>
          <w:tcPr>
            <w:tcW w:w="5639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/>
        </w:tc>
        <w:tc>
          <w:tcPr>
            <w:tcW w:w="283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before="15"/>
              <w:ind w:left="666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Precio</w:t>
            </w:r>
            <w:r>
              <w:rPr>
                <w:rFonts w:ascii="Calibri"/>
                <w:spacing w:val="-11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menos</w:t>
            </w:r>
            <w:r>
              <w:rPr>
                <w:rFonts w:ascii="Calibri"/>
                <w:spacing w:val="-10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descuento:</w:t>
            </w:r>
          </w:p>
        </w:tc>
        <w:tc>
          <w:tcPr>
            <w:tcW w:w="217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2E3BDF"/>
        </w:tc>
      </w:tr>
      <w:tr w:rsidR="002E3BDF">
        <w:trPr>
          <w:trHeight w:hRule="exact" w:val="286"/>
        </w:trPr>
        <w:tc>
          <w:tcPr>
            <w:tcW w:w="5639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before="12"/>
              <w:ind w:left="10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/>
                <w:spacing w:val="-1"/>
                <w:sz w:val="20"/>
              </w:rPr>
              <w:t>Precio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total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de</w:t>
            </w:r>
            <w:r>
              <w:rPr>
                <w:rFonts w:ascii="Calibri"/>
                <w:spacing w:val="-6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la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pacing w:val="-1"/>
                <w:sz w:val="20"/>
              </w:rPr>
              <w:t>oferta,</w:t>
            </w:r>
            <w:r>
              <w:rPr>
                <w:rFonts w:ascii="Calibri"/>
                <w:spacing w:val="-4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en</w:t>
            </w:r>
            <w:r>
              <w:rPr>
                <w:rFonts w:ascii="Calibri"/>
                <w:spacing w:val="-5"/>
                <w:sz w:val="20"/>
              </w:rPr>
              <w:t xml:space="preserve"> </w:t>
            </w:r>
            <w:r>
              <w:rPr>
                <w:rFonts w:ascii="Calibri"/>
                <w:sz w:val="20"/>
              </w:rPr>
              <w:t>letras:</w:t>
            </w:r>
          </w:p>
        </w:tc>
        <w:tc>
          <w:tcPr>
            <w:tcW w:w="500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 xml:space="preserve">Cinco millones </w:t>
            </w:r>
            <w:r>
              <w:rPr>
                <w:rFonts w:ascii="Times New Roman"/>
                <w:spacing w:val="-1"/>
                <w:sz w:val="24"/>
              </w:rPr>
              <w:t>novecientos</w:t>
            </w:r>
            <w:r>
              <w:rPr>
                <w:rFonts w:ascii="Times New Roman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cuarenta cinco</w:t>
            </w:r>
            <w:r>
              <w:rPr>
                <w:rFonts w:ascii="Times New Roman"/>
                <w:sz w:val="24"/>
              </w:rPr>
              <w:t xml:space="preserve"> mil</w:t>
            </w:r>
          </w:p>
        </w:tc>
      </w:tr>
    </w:tbl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spacing w:before="7"/>
        <w:rPr>
          <w:rFonts w:ascii="Times New Roman" w:eastAsia="Times New Roman" w:hAnsi="Times New Roman" w:cs="Times New Roman"/>
          <w:sz w:val="10"/>
          <w:szCs w:val="10"/>
        </w:rPr>
      </w:pPr>
    </w:p>
    <w:p w:rsidR="002E3BDF" w:rsidRDefault="00461B5D">
      <w:pPr>
        <w:spacing w:line="200" w:lineRule="atLeast"/>
        <w:ind w:left="44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2859672" cy="1026795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9672" cy="102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spacing w:before="9"/>
        <w:rPr>
          <w:rFonts w:ascii="Times New Roman" w:eastAsia="Times New Roman" w:hAnsi="Times New Roman" w:cs="Times New Roman"/>
          <w:sz w:val="17"/>
          <w:szCs w:val="17"/>
        </w:rPr>
      </w:pPr>
    </w:p>
    <w:p w:rsidR="002E3BDF" w:rsidRDefault="00461B5D">
      <w:pPr>
        <w:spacing w:before="74"/>
        <w:ind w:left="440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  <w:u w:val="thick" w:color="000000"/>
        </w:rPr>
        <w:t>Auto</w:t>
      </w:r>
      <w:r>
        <w:rPr>
          <w:rFonts w:ascii="Arial"/>
          <w:b/>
          <w:spacing w:val="-8"/>
          <w:sz w:val="20"/>
          <w:u w:val="thick" w:color="000000"/>
        </w:rPr>
        <w:t xml:space="preserve"> </w:t>
      </w:r>
      <w:r>
        <w:rPr>
          <w:rFonts w:ascii="Arial"/>
          <w:b/>
          <w:spacing w:val="-1"/>
          <w:sz w:val="20"/>
          <w:u w:val="thick" w:color="000000"/>
        </w:rPr>
        <w:t>Servicio</w:t>
      </w:r>
      <w:r>
        <w:rPr>
          <w:rFonts w:ascii="Arial"/>
          <w:b/>
          <w:spacing w:val="-5"/>
          <w:sz w:val="20"/>
          <w:u w:val="thick" w:color="000000"/>
        </w:rPr>
        <w:t xml:space="preserve"> </w:t>
      </w:r>
      <w:r>
        <w:rPr>
          <w:rFonts w:ascii="Arial"/>
          <w:b/>
          <w:spacing w:val="-1"/>
          <w:sz w:val="20"/>
          <w:u w:val="thick" w:color="000000"/>
        </w:rPr>
        <w:t>Agua</w:t>
      </w:r>
      <w:r>
        <w:rPr>
          <w:rFonts w:ascii="Arial"/>
          <w:b/>
          <w:spacing w:val="-7"/>
          <w:sz w:val="20"/>
          <w:u w:val="thick" w:color="000000"/>
        </w:rPr>
        <w:t xml:space="preserve"> </w:t>
      </w:r>
      <w:r>
        <w:rPr>
          <w:rFonts w:ascii="Arial"/>
          <w:b/>
          <w:sz w:val="20"/>
          <w:u w:val="thick" w:color="000000"/>
        </w:rPr>
        <w:t>Caliente</w:t>
      </w:r>
      <w:r>
        <w:rPr>
          <w:rFonts w:ascii="Arial"/>
          <w:b/>
          <w:spacing w:val="-7"/>
          <w:sz w:val="20"/>
          <w:u w:val="thick" w:color="000000"/>
        </w:rPr>
        <w:t xml:space="preserve"> </w:t>
      </w:r>
      <w:r>
        <w:rPr>
          <w:rFonts w:ascii="Arial"/>
          <w:b/>
          <w:spacing w:val="1"/>
          <w:sz w:val="20"/>
          <w:u w:val="thick" w:color="000000"/>
        </w:rPr>
        <w:t>SA</w:t>
      </w:r>
      <w:r>
        <w:rPr>
          <w:rFonts w:ascii="Arial"/>
          <w:b/>
          <w:spacing w:val="-8"/>
          <w:sz w:val="20"/>
          <w:u w:val="thick" w:color="000000"/>
        </w:rPr>
        <w:t xml:space="preserve"> </w:t>
      </w:r>
      <w:r>
        <w:rPr>
          <w:rFonts w:ascii="Arial"/>
          <w:b/>
          <w:spacing w:val="-1"/>
          <w:sz w:val="20"/>
          <w:u w:val="thick" w:color="000000"/>
        </w:rPr>
        <w:t>ASACSA;</w:t>
      </w:r>
    </w:p>
    <w:p w:rsidR="002E3BDF" w:rsidRDefault="002E3BDF">
      <w:pPr>
        <w:rPr>
          <w:rFonts w:ascii="Arial" w:eastAsia="Arial" w:hAnsi="Arial" w:cs="Arial"/>
          <w:b/>
          <w:bCs/>
          <w:sz w:val="14"/>
          <w:szCs w:val="14"/>
        </w:rPr>
      </w:pPr>
    </w:p>
    <w:p w:rsidR="002E3BDF" w:rsidRDefault="00461B5D">
      <w:pPr>
        <w:pStyle w:val="Textkrper"/>
        <w:spacing w:before="72"/>
        <w:ind w:left="440" w:right="260"/>
      </w:pPr>
      <w:r>
        <w:rPr>
          <w:spacing w:val="-1"/>
        </w:rPr>
        <w:t>Tiene 30 años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2"/>
        </w:rPr>
        <w:t>experiencia</w:t>
      </w:r>
      <w:r>
        <w:t xml:space="preserve"> </w:t>
      </w:r>
      <w:r>
        <w:rPr>
          <w:spacing w:val="-1"/>
        </w:rPr>
        <w:t>en</w:t>
      </w:r>
      <w:r>
        <w:rPr>
          <w:spacing w:val="1"/>
        </w:rPr>
        <w:t xml:space="preserve"> </w:t>
      </w:r>
      <w:r>
        <w:rPr>
          <w:spacing w:val="-1"/>
        </w:rPr>
        <w:t>el</w:t>
      </w:r>
      <w:r>
        <w:rPr>
          <w:spacing w:val="-4"/>
        </w:rPr>
        <w:t xml:space="preserve"> </w:t>
      </w:r>
      <w:r>
        <w:rPr>
          <w:spacing w:val="-1"/>
        </w:rPr>
        <w:t>mercado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la</w:t>
      </w:r>
      <w:r>
        <w:t xml:space="preserve"> </w:t>
      </w:r>
      <w:r>
        <w:rPr>
          <w:spacing w:val="-1"/>
        </w:rPr>
        <w:t>reparación</w:t>
      </w:r>
      <w:r>
        <w:rPr>
          <w:spacing w:val="-2"/>
        </w:rPr>
        <w:t xml:space="preserve"> </w:t>
      </w:r>
      <w:r>
        <w:rPr>
          <w:spacing w:val="-1"/>
        </w:rPr>
        <w:t>mecánica,</w:t>
      </w:r>
      <w:r>
        <w:rPr>
          <w:spacing w:val="-3"/>
        </w:rPr>
        <w:t xml:space="preserve"> </w:t>
      </w:r>
      <w:r>
        <w:rPr>
          <w:spacing w:val="-1"/>
        </w:rPr>
        <w:t xml:space="preserve">mantenimiento </w:t>
      </w:r>
      <w:r>
        <w:rPr>
          <w:spacing w:val="-2"/>
        </w:rPr>
        <w:t>predictivo,</w:t>
      </w:r>
      <w:r>
        <w:rPr>
          <w:spacing w:val="2"/>
        </w:rPr>
        <w:t xml:space="preserve"> </w:t>
      </w:r>
      <w:r>
        <w:rPr>
          <w:spacing w:val="-2"/>
        </w:rPr>
        <w:t>preventivo</w:t>
      </w:r>
      <w:r>
        <w:rPr>
          <w:rFonts w:ascii="Times New Roman" w:hAnsi="Times New Roman"/>
          <w:spacing w:val="79"/>
        </w:rPr>
        <w:t xml:space="preserve"> 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correctivo</w:t>
      </w:r>
      <w:r>
        <w:t xml:space="preserve"> </w:t>
      </w:r>
      <w:r>
        <w:rPr>
          <w:spacing w:val="-2"/>
        </w:rPr>
        <w:t>automotriz,</w:t>
      </w:r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además</w:t>
      </w:r>
      <w:r>
        <w:rPr>
          <w:spacing w:val="1"/>
        </w:rPr>
        <w:t xml:space="preserve"> </w:t>
      </w:r>
      <w:r>
        <w:rPr>
          <w:spacing w:val="-2"/>
        </w:rPr>
        <w:t>nos</w:t>
      </w:r>
      <w:r>
        <w:rPr>
          <w:spacing w:val="1"/>
        </w:rPr>
        <w:t xml:space="preserve"> </w:t>
      </w:r>
      <w:r>
        <w:rPr>
          <w:spacing w:val="-2"/>
        </w:rPr>
        <w:t>encontramos</w:t>
      </w:r>
      <w:r>
        <w:t xml:space="preserve"> </w:t>
      </w:r>
      <w:r>
        <w:rPr>
          <w:spacing w:val="-1"/>
        </w:rPr>
        <w:t xml:space="preserve">al </w:t>
      </w:r>
      <w:r>
        <w:rPr>
          <w:spacing w:val="-2"/>
        </w:rPr>
        <w:t>día</w:t>
      </w:r>
      <w:r>
        <w:t xml:space="preserve"> con,</w:t>
      </w:r>
      <w:r>
        <w:rPr>
          <w:spacing w:val="1"/>
        </w:rPr>
        <w:t xml:space="preserve"> </w:t>
      </w:r>
      <w:r>
        <w:rPr>
          <w:spacing w:val="-2"/>
        </w:rPr>
        <w:t>CCSS,</w:t>
      </w:r>
      <w:r>
        <w:t xml:space="preserve"> </w:t>
      </w:r>
      <w:r>
        <w:rPr>
          <w:spacing w:val="-2"/>
        </w:rPr>
        <w:t>Patentes</w:t>
      </w:r>
      <w:r>
        <w:rPr>
          <w:spacing w:val="1"/>
        </w:rPr>
        <w:t xml:space="preserve"> </w:t>
      </w:r>
      <w:r>
        <w:rPr>
          <w:spacing w:val="-2"/>
        </w:rPr>
        <w:t>Municipales,</w:t>
      </w:r>
      <w:r>
        <w:rPr>
          <w:spacing w:val="1"/>
        </w:rPr>
        <w:t xml:space="preserve"> </w:t>
      </w:r>
      <w:r>
        <w:rPr>
          <w:spacing w:val="-1"/>
        </w:rPr>
        <w:t>Patentes</w:t>
      </w:r>
      <w:r>
        <w:rPr>
          <w:rFonts w:ascii="Times New Roman" w:hAnsi="Times New Roman"/>
          <w:spacing w:val="98"/>
        </w:rPr>
        <w:t xml:space="preserve"> </w:t>
      </w:r>
      <w:r>
        <w:rPr>
          <w:spacing w:val="-1"/>
        </w:rPr>
        <w:t>Ministerio de</w:t>
      </w:r>
      <w:r>
        <w:t xml:space="preserve"> </w:t>
      </w:r>
      <w:r>
        <w:rPr>
          <w:spacing w:val="-1"/>
        </w:rPr>
        <w:t>Salud,</w:t>
      </w:r>
      <w:r>
        <w:rPr>
          <w:spacing w:val="2"/>
        </w:rPr>
        <w:t xml:space="preserve"> </w:t>
      </w:r>
      <w:r>
        <w:rPr>
          <w:spacing w:val="-2"/>
        </w:rPr>
        <w:t>FODESAF,</w:t>
      </w:r>
      <w:r>
        <w:rPr>
          <w:spacing w:val="1"/>
        </w:rPr>
        <w:t xml:space="preserve"> </w:t>
      </w:r>
      <w:r>
        <w:rPr>
          <w:spacing w:val="-2"/>
        </w:rPr>
        <w:t>Pólizas</w:t>
      </w:r>
      <w:r>
        <w:t xml:space="preserve"> </w:t>
      </w:r>
      <w:r>
        <w:rPr>
          <w:spacing w:val="-1"/>
        </w:rPr>
        <w:t>del</w:t>
      </w:r>
      <w:r>
        <w:t xml:space="preserve"> </w:t>
      </w:r>
      <w:r>
        <w:rPr>
          <w:spacing w:val="-1"/>
        </w:rPr>
        <w:t>INS,</w:t>
      </w:r>
      <w:r>
        <w:rPr>
          <w:spacing w:val="1"/>
        </w:rPr>
        <w:t xml:space="preserve"> </w:t>
      </w:r>
      <w:r>
        <w:rPr>
          <w:spacing w:val="-1"/>
        </w:rPr>
        <w:t>Impuestos.</w:t>
      </w:r>
    </w:p>
    <w:p w:rsidR="002E3BDF" w:rsidRDefault="002E3BDF">
      <w:pPr>
        <w:spacing w:before="9"/>
        <w:rPr>
          <w:rFonts w:ascii="Arial" w:eastAsia="Arial" w:hAnsi="Arial" w:cs="Arial"/>
          <w:sz w:val="21"/>
          <w:szCs w:val="21"/>
        </w:rPr>
      </w:pPr>
    </w:p>
    <w:p w:rsidR="002E3BDF" w:rsidRDefault="00461B5D">
      <w:pPr>
        <w:pStyle w:val="Textkrper"/>
        <w:ind w:left="440" w:right="260"/>
      </w:pPr>
      <w:r>
        <w:rPr>
          <w:spacing w:val="-1"/>
        </w:rPr>
        <w:t>Además contamos</w:t>
      </w:r>
      <w:r>
        <w:t xml:space="preserve"> </w:t>
      </w:r>
      <w:r>
        <w:rPr>
          <w:spacing w:val="-1"/>
        </w:rPr>
        <w:t>con</w:t>
      </w:r>
      <w:r>
        <w:t xml:space="preserve"> </w:t>
      </w:r>
      <w:r>
        <w:rPr>
          <w:spacing w:val="-2"/>
        </w:rPr>
        <w:t>personal</w:t>
      </w:r>
      <w:r>
        <w:rPr>
          <w:spacing w:val="-1"/>
        </w:rPr>
        <w:t xml:space="preserve"> calificado</w:t>
      </w:r>
      <w:r>
        <w:t xml:space="preserve"> con</w:t>
      </w:r>
      <w:r>
        <w:rPr>
          <w:spacing w:val="-4"/>
        </w:rPr>
        <w:t xml:space="preserve"> </w:t>
      </w:r>
      <w:r>
        <w:rPr>
          <w:spacing w:val="-1"/>
        </w:rPr>
        <w:t>más de</w:t>
      </w:r>
      <w:r>
        <w:rPr>
          <w:spacing w:val="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rPr>
          <w:spacing w:val="-1"/>
        </w:rPr>
        <w:t>años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2"/>
        </w:rPr>
        <w:t>experiencia</w:t>
      </w:r>
      <w:r>
        <w:t xml:space="preserve"> </w:t>
      </w:r>
      <w:r>
        <w:rPr>
          <w:spacing w:val="-1"/>
        </w:rPr>
        <w:t>en</w:t>
      </w:r>
      <w:r>
        <w:t xml:space="preserve"> </w:t>
      </w:r>
      <w:r>
        <w:rPr>
          <w:spacing w:val="-1"/>
        </w:rPr>
        <w:t>las</w:t>
      </w:r>
      <w:r>
        <w:rPr>
          <w:spacing w:val="-2"/>
        </w:rPr>
        <w:t xml:space="preserve"> </w:t>
      </w:r>
      <w:r>
        <w:rPr>
          <w:spacing w:val="-1"/>
        </w:rPr>
        <w:t>ramas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mecánica</w:t>
      </w:r>
      <w:r>
        <w:rPr>
          <w:rFonts w:ascii="Times New Roman" w:hAnsi="Times New Roman"/>
          <w:spacing w:val="63"/>
        </w:rPr>
        <w:t xml:space="preserve"> </w:t>
      </w:r>
      <w:r>
        <w:rPr>
          <w:spacing w:val="-1"/>
        </w:rPr>
        <w:t>general,</w:t>
      </w:r>
      <w:r>
        <w:rPr>
          <w:spacing w:val="1"/>
        </w:rPr>
        <w:t xml:space="preserve"> </w:t>
      </w:r>
      <w:r>
        <w:rPr>
          <w:spacing w:val="-2"/>
        </w:rPr>
        <w:t>electromecánica,</w:t>
      </w:r>
      <w:r>
        <w:rPr>
          <w:spacing w:val="2"/>
        </w:rPr>
        <w:t xml:space="preserve"> </w:t>
      </w:r>
      <w:r>
        <w:rPr>
          <w:spacing w:val="-1"/>
        </w:rPr>
        <w:t>lubricación,</w:t>
      </w:r>
      <w:r>
        <w:rPr>
          <w:spacing w:val="-3"/>
        </w:rPr>
        <w:t xml:space="preserve"> </w:t>
      </w:r>
      <w:r>
        <w:rPr>
          <w:spacing w:val="-1"/>
        </w:rPr>
        <w:t>mantenimiento</w:t>
      </w:r>
      <w:r>
        <w:t xml:space="preserve"> </w:t>
      </w:r>
      <w:r>
        <w:rPr>
          <w:spacing w:val="-2"/>
        </w:rPr>
        <w:t>predictivo,</w:t>
      </w:r>
      <w:r>
        <w:rPr>
          <w:spacing w:val="2"/>
        </w:rPr>
        <w:t xml:space="preserve"> </w:t>
      </w:r>
      <w:r>
        <w:rPr>
          <w:spacing w:val="-2"/>
        </w:rPr>
        <w:t>preventivo</w:t>
      </w:r>
      <w:r>
        <w:t xml:space="preserve"> y</w:t>
      </w:r>
      <w:r>
        <w:rPr>
          <w:spacing w:val="-2"/>
        </w:rPr>
        <w:t xml:space="preserve"> </w:t>
      </w:r>
      <w:r>
        <w:rPr>
          <w:spacing w:val="-1"/>
        </w:rPr>
        <w:t>correctivo</w:t>
      </w:r>
      <w:r>
        <w:rPr>
          <w:spacing w:val="1"/>
        </w:rPr>
        <w:t xml:space="preserve"> </w:t>
      </w:r>
      <w:r>
        <w:rPr>
          <w:spacing w:val="-1"/>
        </w:rPr>
        <w:t>automotriz.</w:t>
      </w:r>
      <w:r>
        <w:rPr>
          <w:spacing w:val="2"/>
        </w:rPr>
        <w:t xml:space="preserve"> </w:t>
      </w:r>
      <w:r>
        <w:rPr>
          <w:spacing w:val="-2"/>
        </w:rPr>
        <w:t>Contamos</w:t>
      </w:r>
      <w:r>
        <w:rPr>
          <w:rFonts w:ascii="Times New Roman" w:hAnsi="Times New Roman"/>
          <w:spacing w:val="94"/>
        </w:rPr>
        <w:t xml:space="preserve"> </w:t>
      </w:r>
      <w:r>
        <w:t>con</w:t>
      </w:r>
      <w:r>
        <w:rPr>
          <w:spacing w:val="-1"/>
        </w:rPr>
        <w:t xml:space="preserve"> 10</w:t>
      </w:r>
      <w:r>
        <w:rPr>
          <w:spacing w:val="-2"/>
        </w:rPr>
        <w:t xml:space="preserve"> </w:t>
      </w:r>
      <w:r>
        <w:rPr>
          <w:spacing w:val="-1"/>
        </w:rPr>
        <w:t>mecánicos</w:t>
      </w:r>
      <w:r>
        <w:rPr>
          <w:spacing w:val="-2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 xml:space="preserve">6 </w:t>
      </w:r>
      <w:r>
        <w:rPr>
          <w:spacing w:val="-2"/>
        </w:rPr>
        <w:t>lubricadores.</w:t>
      </w:r>
    </w:p>
    <w:p w:rsidR="002E3BDF" w:rsidRDefault="002E3BDF">
      <w:pPr>
        <w:rPr>
          <w:rFonts w:ascii="Arial" w:eastAsia="Arial" w:hAnsi="Arial" w:cs="Arial"/>
        </w:rPr>
      </w:pPr>
    </w:p>
    <w:p w:rsidR="002E3BDF" w:rsidRDefault="00461B5D">
      <w:pPr>
        <w:pStyle w:val="Textkrper"/>
        <w:ind w:left="440" w:right="337"/>
        <w:jc w:val="both"/>
      </w:pPr>
      <w:r>
        <w:rPr>
          <w:spacing w:val="-1"/>
        </w:rPr>
        <w:t>ASACSA,</w:t>
      </w:r>
      <w:r>
        <w:rPr>
          <w:spacing w:val="1"/>
        </w:rPr>
        <w:t xml:space="preserve"> </w:t>
      </w:r>
      <w:r>
        <w:rPr>
          <w:spacing w:val="-1"/>
        </w:rPr>
        <w:t xml:space="preserve">cuenta </w:t>
      </w:r>
      <w:r>
        <w:t xml:space="preserve">con </w:t>
      </w:r>
      <w:r>
        <w:rPr>
          <w:spacing w:val="-1"/>
        </w:rPr>
        <w:t>parqueo</w:t>
      </w:r>
      <w:r>
        <w:rPr>
          <w:spacing w:val="1"/>
        </w:rPr>
        <w:t xml:space="preserve"> </w:t>
      </w:r>
      <w:r>
        <w:rPr>
          <w:spacing w:val="-2"/>
        </w:rPr>
        <w:t xml:space="preserve">para </w:t>
      </w:r>
      <w:r>
        <w:rPr>
          <w:spacing w:val="-1"/>
        </w:rPr>
        <w:t>más</w:t>
      </w:r>
      <w: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30</w:t>
      </w:r>
      <w:r>
        <w:rPr>
          <w:spacing w:val="-2"/>
        </w:rPr>
        <w:t xml:space="preserve"> vehículos,</w:t>
      </w:r>
      <w:r>
        <w:rPr>
          <w:spacing w:val="2"/>
        </w:rPr>
        <w:t xml:space="preserve"> </w:t>
      </w:r>
      <w:r>
        <w:rPr>
          <w:spacing w:val="-1"/>
        </w:rPr>
        <w:t>un</w:t>
      </w:r>
      <w:r>
        <w:rPr>
          <w:spacing w:val="1"/>
        </w:rPr>
        <w:t xml:space="preserve"> </w:t>
      </w:r>
      <w:r>
        <w:rPr>
          <w:spacing w:val="-1"/>
        </w:rPr>
        <w:t>área</w:t>
      </w:r>
      <w:r>
        <w:rPr>
          <w:spacing w:val="1"/>
        </w:rPr>
        <w:t xml:space="preserve"> </w:t>
      </w:r>
      <w:r>
        <w:rPr>
          <w:spacing w:val="-2"/>
        </w:rPr>
        <w:t>administrativa,</w:t>
      </w:r>
      <w:r>
        <w:rPr>
          <w:spacing w:val="2"/>
        </w:rPr>
        <w:t xml:space="preserve"> </w:t>
      </w:r>
      <w:r>
        <w:rPr>
          <w:spacing w:val="-1"/>
        </w:rPr>
        <w:t>contamos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t xml:space="preserve">9 </w:t>
      </w:r>
      <w:r>
        <w:rPr>
          <w:spacing w:val="-2"/>
        </w:rPr>
        <w:t>extintores,</w:t>
      </w:r>
      <w:r>
        <w:rPr>
          <w:rFonts w:ascii="Times New Roman" w:hAnsi="Times New Roman"/>
          <w:spacing w:val="78"/>
        </w:rPr>
        <w:t xml:space="preserve"> </w:t>
      </w:r>
      <w:r>
        <w:rPr>
          <w:spacing w:val="-2"/>
        </w:rPr>
        <w:t>vigilancia</w:t>
      </w:r>
      <w:r>
        <w:rPr>
          <w:spacing w:val="-1"/>
        </w:rPr>
        <w:t xml:space="preserve"> </w:t>
      </w:r>
      <w:r>
        <w:t>y</w:t>
      </w:r>
      <w:r>
        <w:rPr>
          <w:spacing w:val="-1"/>
        </w:rPr>
        <w:t xml:space="preserve"> circuito</w:t>
      </w:r>
      <w:r>
        <w:t xml:space="preserve"> </w:t>
      </w:r>
      <w:r>
        <w:rPr>
          <w:spacing w:val="-1"/>
        </w:rPr>
        <w:t>cerrado</w:t>
      </w:r>
      <w:r>
        <w:t xml:space="preserve"> </w:t>
      </w:r>
      <w:r>
        <w:rPr>
          <w:spacing w:val="-1"/>
        </w:rPr>
        <w:t>24/7</w:t>
      </w:r>
      <w:r>
        <w:rPr>
          <w:spacing w:val="-2"/>
        </w:rPr>
        <w:t xml:space="preserve"> </w:t>
      </w:r>
      <w:r>
        <w:t xml:space="preserve">con </w:t>
      </w:r>
      <w:r>
        <w:rPr>
          <w:spacing w:val="-2"/>
        </w:rPr>
        <w:t>back</w:t>
      </w:r>
      <w:r>
        <w:rPr>
          <w:spacing w:val="2"/>
        </w:rPr>
        <w:t xml:space="preserve"> </w:t>
      </w:r>
      <w:r>
        <w:rPr>
          <w:spacing w:val="-1"/>
        </w:rPr>
        <w:t>up</w:t>
      </w:r>
      <w:r>
        <w:rPr>
          <w:spacing w:val="60"/>
        </w:rPr>
        <w:t xml:space="preserve"> </w:t>
      </w:r>
      <w:r>
        <w:rPr>
          <w:spacing w:val="-1"/>
        </w:rPr>
        <w:t>de</w:t>
      </w:r>
      <w:r>
        <w:rPr>
          <w:spacing w:val="-5"/>
        </w:rPr>
        <w:t xml:space="preserve"> </w:t>
      </w:r>
      <w:r>
        <w:t xml:space="preserve">6 </w:t>
      </w:r>
      <w:r>
        <w:rPr>
          <w:spacing w:val="-1"/>
        </w:rPr>
        <w:t>meses,</w:t>
      </w:r>
      <w:r>
        <w:t xml:space="preserve"> </w:t>
      </w:r>
      <w:r>
        <w:t xml:space="preserve">se </w:t>
      </w:r>
      <w:r>
        <w:rPr>
          <w:spacing w:val="-1"/>
        </w:rPr>
        <w:t>cuenta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rPr>
          <w:spacing w:val="-1"/>
        </w:rPr>
        <w:t>una</w:t>
      </w:r>
      <w:r>
        <w:t xml:space="preserve"> </w:t>
      </w:r>
      <w:r>
        <w:rPr>
          <w:spacing w:val="-1"/>
        </w:rPr>
        <w:t>infraestructura</w:t>
      </w:r>
      <w:r>
        <w:t xml:space="preserve"> </w:t>
      </w:r>
      <w:r>
        <w:rPr>
          <w:spacing w:val="-1"/>
        </w:rPr>
        <w:t>de</w:t>
      </w:r>
      <w:r>
        <w:rPr>
          <w:spacing w:val="5"/>
        </w:rPr>
        <w:t xml:space="preserve"> </w:t>
      </w:r>
      <w:r>
        <w:rPr>
          <w:spacing w:val="-1"/>
        </w:rPr>
        <w:t xml:space="preserve">primera </w:t>
      </w:r>
      <w:r>
        <w:t>con</w:t>
      </w:r>
      <w:r>
        <w:rPr>
          <w:rFonts w:ascii="Times New Roman" w:hAnsi="Times New Roman"/>
          <w:spacing w:val="51"/>
        </w:rPr>
        <w:t xml:space="preserve"> </w:t>
      </w:r>
      <w:r>
        <w:rPr>
          <w:spacing w:val="-1"/>
        </w:rPr>
        <w:t>espacios amplios</w:t>
      </w:r>
      <w: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trabajo</w:t>
      </w:r>
      <w:r>
        <w:t xml:space="preserve"> y</w:t>
      </w:r>
      <w:r>
        <w:rPr>
          <w:spacing w:val="-1"/>
        </w:rPr>
        <w:t xml:space="preserve"> excelente</w:t>
      </w:r>
      <w:r>
        <w:t xml:space="preserve"> </w:t>
      </w:r>
      <w:r>
        <w:rPr>
          <w:spacing w:val="-2"/>
        </w:rPr>
        <w:t>iluminación.</w:t>
      </w:r>
    </w:p>
    <w:p w:rsidR="002E3BDF" w:rsidRDefault="002E3BDF">
      <w:pPr>
        <w:jc w:val="both"/>
        <w:sectPr w:rsidR="002E3BDF">
          <w:pgSz w:w="12240" w:h="15840"/>
          <w:pgMar w:top="580" w:right="600" w:bottom="2160" w:left="280" w:header="380" w:footer="1978" w:gutter="0"/>
          <w:cols w:space="720"/>
        </w:sectPr>
      </w:pPr>
    </w:p>
    <w:p w:rsidR="002E3BDF" w:rsidRDefault="002E3BDF">
      <w:pPr>
        <w:rPr>
          <w:rFonts w:ascii="Arial" w:eastAsia="Arial" w:hAnsi="Arial" w:cs="Arial"/>
          <w:sz w:val="20"/>
          <w:szCs w:val="20"/>
        </w:rPr>
      </w:pPr>
    </w:p>
    <w:p w:rsidR="002E3BDF" w:rsidRDefault="002E3BDF">
      <w:pPr>
        <w:spacing w:before="1"/>
        <w:rPr>
          <w:rFonts w:ascii="Arial" w:eastAsia="Arial" w:hAnsi="Arial" w:cs="Arial"/>
          <w:sz w:val="20"/>
          <w:szCs w:val="20"/>
        </w:rPr>
      </w:pPr>
    </w:p>
    <w:p w:rsidR="002E3BDF" w:rsidRDefault="00461B5D">
      <w:pPr>
        <w:pStyle w:val="Textkrper"/>
      </w:pPr>
      <w:r>
        <w:rPr>
          <w:spacing w:val="-1"/>
        </w:rPr>
        <w:t>Contamos</w:t>
      </w:r>
      <w:r>
        <w:rPr>
          <w:spacing w:val="-2"/>
        </w:rPr>
        <w:t xml:space="preserve"> </w:t>
      </w:r>
      <w:r>
        <w:t>con</w:t>
      </w:r>
      <w:r>
        <w:rPr>
          <w:spacing w:val="-2"/>
        </w:rPr>
        <w:t xml:space="preserve"> </w:t>
      </w:r>
      <w:r>
        <w:rPr>
          <w:spacing w:val="-1"/>
        </w:rPr>
        <w:t>controles</w:t>
      </w:r>
      <w:r>
        <w:rPr>
          <w:spacing w:val="-2"/>
        </w:rPr>
        <w:t xml:space="preserve"> </w:t>
      </w:r>
      <w:r>
        <w:rPr>
          <w:spacing w:val="-1"/>
        </w:rPr>
        <w:t>de</w:t>
      </w:r>
      <w:r>
        <w:t xml:space="preserve"> </w:t>
      </w:r>
      <w:r>
        <w:rPr>
          <w:spacing w:val="-1"/>
        </w:rPr>
        <w:t>calidad</w:t>
      </w:r>
      <w:r>
        <w:t xml:space="preserve"> </w:t>
      </w:r>
      <w:r>
        <w:rPr>
          <w:spacing w:val="-1"/>
        </w:rPr>
        <w:t>para</w:t>
      </w:r>
      <w:r>
        <w:rPr>
          <w:spacing w:val="-2"/>
        </w:rPr>
        <w:t xml:space="preserve"> </w:t>
      </w:r>
      <w:r>
        <w:rPr>
          <w:spacing w:val="-1"/>
        </w:rPr>
        <w:t xml:space="preserve">la </w:t>
      </w:r>
      <w:r>
        <w:rPr>
          <w:spacing w:val="-2"/>
        </w:rPr>
        <w:t>entrega</w:t>
      </w:r>
      <w:r>
        <w:t xml:space="preserve"> </w:t>
      </w:r>
      <w:r>
        <w:rPr>
          <w:spacing w:val="-1"/>
        </w:rPr>
        <w:t>de</w:t>
      </w:r>
      <w:r>
        <w:rPr>
          <w:spacing w:val="-2"/>
        </w:rPr>
        <w:t xml:space="preserve"> </w:t>
      </w:r>
      <w:r>
        <w:rPr>
          <w:spacing w:val="-1"/>
        </w:rPr>
        <w:t>trabajos</w:t>
      </w:r>
      <w:r>
        <w:rPr>
          <w:spacing w:val="-2"/>
        </w:rPr>
        <w:t xml:space="preserve"> </w:t>
      </w:r>
      <w:r>
        <w:rPr>
          <w:spacing w:val="-1"/>
        </w:rPr>
        <w:t>mecánicos,</w:t>
      </w:r>
      <w:r>
        <w:t xml:space="preserve"> y</w:t>
      </w:r>
      <w:r>
        <w:rPr>
          <w:spacing w:val="-2"/>
        </w:rPr>
        <w:t xml:space="preserve"> revisiones</w:t>
      </w:r>
      <w:r>
        <w:rPr>
          <w:spacing w:val="-1"/>
        </w:rPr>
        <w:t xml:space="preserve"> de</w:t>
      </w:r>
      <w:r>
        <w:rPr>
          <w:spacing w:val="1"/>
        </w:rPr>
        <w:t xml:space="preserve"> </w:t>
      </w:r>
      <w:r>
        <w:rPr>
          <w:spacing w:val="-1"/>
        </w:rPr>
        <w:t>jefes</w:t>
      </w:r>
      <w:r>
        <w:rPr>
          <w:spacing w:val="-2"/>
        </w:rPr>
        <w:t xml:space="preserve"> </w:t>
      </w:r>
      <w:r>
        <w:rPr>
          <w:spacing w:val="-1"/>
        </w:rPr>
        <w:t>capacitados.</w:t>
      </w:r>
    </w:p>
    <w:p w:rsidR="002E3BDF" w:rsidRDefault="002E3BDF">
      <w:pPr>
        <w:rPr>
          <w:rFonts w:ascii="Arial" w:eastAsia="Arial" w:hAnsi="Arial" w:cs="Arial"/>
        </w:rPr>
      </w:pPr>
    </w:p>
    <w:p w:rsidR="002E3BDF" w:rsidRDefault="002E3BDF">
      <w:pPr>
        <w:rPr>
          <w:rFonts w:ascii="Arial" w:eastAsia="Arial" w:hAnsi="Arial" w:cs="Arial"/>
        </w:rPr>
      </w:pPr>
    </w:p>
    <w:p w:rsidR="002E3BDF" w:rsidRDefault="002E3BDF">
      <w:pPr>
        <w:spacing w:before="9"/>
        <w:rPr>
          <w:rFonts w:ascii="Arial" w:eastAsia="Arial" w:hAnsi="Arial" w:cs="Arial"/>
          <w:sz w:val="18"/>
          <w:szCs w:val="18"/>
        </w:rPr>
      </w:pPr>
    </w:p>
    <w:p w:rsidR="002E3BDF" w:rsidRDefault="00461B5D">
      <w:pPr>
        <w:pStyle w:val="berschrift3"/>
        <w:ind w:left="455"/>
        <w:rPr>
          <w:b w:val="0"/>
          <w:bCs w:val="0"/>
        </w:rPr>
      </w:pPr>
      <w:r>
        <w:rPr>
          <w:spacing w:val="-1"/>
        </w:rPr>
        <w:t>Espacio físico</w:t>
      </w:r>
      <w:r>
        <w:t xml:space="preserve"> </w:t>
      </w:r>
      <w:r>
        <w:rPr>
          <w:spacing w:val="-2"/>
        </w:rPr>
        <w:t>con:</w:t>
      </w:r>
    </w:p>
    <w:p w:rsidR="002E3BDF" w:rsidRDefault="002E3BDF">
      <w:pPr>
        <w:rPr>
          <w:rFonts w:ascii="Arial" w:eastAsia="Arial" w:hAnsi="Arial" w:cs="Arial"/>
          <w:b/>
          <w:bCs/>
          <w:sz w:val="20"/>
          <w:szCs w:val="20"/>
        </w:rPr>
      </w:pPr>
    </w:p>
    <w:p w:rsidR="002E3BDF" w:rsidRDefault="002E3BDF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tbl>
      <w:tblPr>
        <w:tblStyle w:val="TableNormal"/>
        <w:tblW w:w="0" w:type="auto"/>
        <w:tblInd w:w="168" w:type="dxa"/>
        <w:tblLayout w:type="fixed"/>
        <w:tblLook w:val="01E0" w:firstRow="1" w:lastRow="1" w:firstColumn="1" w:lastColumn="1" w:noHBand="0" w:noVBand="0"/>
      </w:tblPr>
      <w:tblGrid>
        <w:gridCol w:w="10420"/>
      </w:tblGrid>
      <w:tr w:rsidR="002E3BDF">
        <w:trPr>
          <w:trHeight w:hRule="exact" w:val="763"/>
        </w:trPr>
        <w:tc>
          <w:tcPr>
            <w:tcW w:w="10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361" w:lineRule="auto"/>
              <w:ind w:left="635" w:right="58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2"/>
              </w:rPr>
              <w:t>Área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parqueo: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spacing w:val="-2"/>
              </w:rPr>
              <w:t>capacidad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dentro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de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las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2"/>
              </w:rPr>
              <w:t>instalaciones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2"/>
              </w:rPr>
              <w:t xml:space="preserve"> </w:t>
            </w:r>
            <w:r>
              <w:rPr>
                <w:rFonts w:ascii="Arial" w:hAnsi="Arial"/>
                <w:spacing w:val="-1"/>
              </w:rPr>
              <w:t>de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al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menos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 xml:space="preserve">30 </w:t>
            </w:r>
            <w:r>
              <w:rPr>
                <w:rFonts w:ascii="Arial" w:hAnsi="Arial"/>
                <w:spacing w:val="-2"/>
              </w:rPr>
              <w:t>vehículos</w:t>
            </w:r>
            <w:r>
              <w:rPr>
                <w:rFonts w:ascii="Arial" w:hAnsi="Arial"/>
                <w:spacing w:val="-1"/>
              </w:rPr>
              <w:t xml:space="preserve"> en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espera de</w:t>
            </w:r>
            <w:r>
              <w:rPr>
                <w:rFonts w:ascii="Times New Roman" w:hAnsi="Times New Roman"/>
                <w:spacing w:val="84"/>
              </w:rPr>
              <w:t xml:space="preserve"> </w:t>
            </w:r>
            <w:r>
              <w:rPr>
                <w:rFonts w:ascii="Arial" w:hAnsi="Arial"/>
                <w:spacing w:val="-1"/>
              </w:rPr>
              <w:t>reparación</w:t>
            </w:r>
          </w:p>
        </w:tc>
      </w:tr>
      <w:tr w:rsidR="002E3BDF">
        <w:trPr>
          <w:trHeight w:hRule="exact" w:val="554"/>
        </w:trPr>
        <w:tc>
          <w:tcPr>
            <w:tcW w:w="10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47" w:lineRule="exact"/>
              <w:ind w:left="56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2"/>
              </w:rPr>
              <w:t>Área</w:t>
            </w:r>
            <w:r>
              <w:rPr>
                <w:rFonts w:ascii="Arial" w:hAnsi="Arial"/>
                <w:b/>
                <w:spacing w:val="-1"/>
              </w:rPr>
              <w:t xml:space="preserve"> administrativa:</w:t>
            </w:r>
            <w:r>
              <w:rPr>
                <w:rFonts w:ascii="Arial" w:hAnsi="Arial"/>
                <w:b/>
                <w:spacing w:val="2"/>
              </w:rPr>
              <w:t xml:space="preserve"> </w:t>
            </w:r>
            <w:r>
              <w:rPr>
                <w:rFonts w:ascii="Arial" w:hAnsi="Arial"/>
                <w:spacing w:val="-1"/>
              </w:rPr>
              <w:t>cuenta</w:t>
            </w:r>
            <w:r>
              <w:rPr>
                <w:rFonts w:ascii="Arial" w:hAnsi="Arial"/>
              </w:rPr>
              <w:t xml:space="preserve"> con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 xml:space="preserve">2 </w:t>
            </w:r>
            <w:r>
              <w:rPr>
                <w:rFonts w:ascii="Arial" w:hAnsi="Arial"/>
                <w:spacing w:val="-2"/>
              </w:rPr>
              <w:t>oficinas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una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2"/>
              </w:rPr>
              <w:t xml:space="preserve">de </w:t>
            </w:r>
            <w:r>
              <w:rPr>
                <w:rFonts w:ascii="Arial" w:hAnsi="Arial"/>
                <w:spacing w:val="-1"/>
              </w:rPr>
              <w:t>gerencia</w:t>
            </w:r>
            <w:r>
              <w:rPr>
                <w:rFonts w:ascii="Arial" w:hAnsi="Arial"/>
              </w:rPr>
              <w:t xml:space="preserve"> y</w:t>
            </w:r>
            <w:r>
              <w:rPr>
                <w:rFonts w:ascii="Arial" w:hAnsi="Arial"/>
                <w:spacing w:val="-1"/>
              </w:rPr>
              <w:t xml:space="preserve"> otra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de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taller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mecánico</w:t>
            </w:r>
          </w:p>
        </w:tc>
      </w:tr>
      <w:tr w:rsidR="002E3BDF">
        <w:trPr>
          <w:trHeight w:hRule="exact" w:val="384"/>
        </w:trPr>
        <w:tc>
          <w:tcPr>
            <w:tcW w:w="10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19"/>
              </w:numPr>
              <w:tabs>
                <w:tab w:val="left" w:pos="706"/>
              </w:tabs>
              <w:spacing w:line="250" w:lineRule="exact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9</w:t>
            </w:r>
            <w:r>
              <w:rPr>
                <w:rFonts w:ascii="Arial"/>
                <w:spacing w:val="-1"/>
              </w:rPr>
              <w:t xml:space="preserve"> Extintores</w:t>
            </w:r>
          </w:p>
        </w:tc>
      </w:tr>
      <w:tr w:rsidR="002E3BDF">
        <w:trPr>
          <w:trHeight w:hRule="exact" w:val="385"/>
        </w:trPr>
        <w:tc>
          <w:tcPr>
            <w:tcW w:w="10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18"/>
              </w:numPr>
              <w:tabs>
                <w:tab w:val="left" w:pos="706"/>
              </w:tabs>
              <w:spacing w:line="250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 xml:space="preserve">Vigilancia </w:t>
            </w:r>
            <w:r>
              <w:rPr>
                <w:rFonts w:ascii="Arial"/>
                <w:spacing w:val="-2"/>
              </w:rPr>
              <w:t>privada</w:t>
            </w:r>
            <w:r>
              <w:rPr>
                <w:rFonts w:ascii="Arial"/>
              </w:rPr>
              <w:t xml:space="preserve"> y</w:t>
            </w:r>
            <w:r>
              <w:rPr>
                <w:rFonts w:ascii="Arial"/>
                <w:spacing w:val="-1"/>
              </w:rPr>
              <w:t xml:space="preserve"> circuito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cerrado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</w:rPr>
              <w:t xml:space="preserve">con </w:t>
            </w:r>
            <w:r>
              <w:rPr>
                <w:rFonts w:ascii="Arial"/>
                <w:spacing w:val="-2"/>
              </w:rPr>
              <w:t>back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up</w:t>
            </w:r>
            <w:r>
              <w:rPr>
                <w:rFonts w:ascii="Arial"/>
                <w:spacing w:val="-5"/>
              </w:rPr>
              <w:t xml:space="preserve"> </w:t>
            </w:r>
            <w:r>
              <w:rPr>
                <w:rFonts w:ascii="Arial"/>
              </w:rPr>
              <w:t xml:space="preserve">3 </w:t>
            </w:r>
            <w:r>
              <w:rPr>
                <w:rFonts w:ascii="Arial"/>
                <w:spacing w:val="-1"/>
              </w:rPr>
              <w:t>meses</w:t>
            </w:r>
          </w:p>
        </w:tc>
      </w:tr>
      <w:tr w:rsidR="002E3BDF">
        <w:trPr>
          <w:trHeight w:hRule="exact" w:val="386"/>
        </w:trPr>
        <w:tc>
          <w:tcPr>
            <w:tcW w:w="10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17"/>
              </w:numPr>
              <w:tabs>
                <w:tab w:val="left" w:pos="706"/>
              </w:tabs>
              <w:spacing w:line="252" w:lineRule="exact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2"/>
              </w:rPr>
              <w:t>Limpieza,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</w:rPr>
              <w:t xml:space="preserve">se </w:t>
            </w:r>
            <w:r>
              <w:rPr>
                <w:rFonts w:ascii="Arial"/>
                <w:spacing w:val="-1"/>
              </w:rPr>
              <w:t>cuenta</w:t>
            </w:r>
            <w:r>
              <w:rPr>
                <w:rFonts w:ascii="Arial"/>
              </w:rPr>
              <w:t xml:space="preserve"> con</w:t>
            </w:r>
            <w:r>
              <w:rPr>
                <w:rFonts w:ascii="Arial"/>
                <w:spacing w:val="-4"/>
              </w:rPr>
              <w:t xml:space="preserve"> </w:t>
            </w:r>
            <w:r>
              <w:rPr>
                <w:rFonts w:ascii="Arial"/>
                <w:spacing w:val="-1"/>
              </w:rPr>
              <w:t>personal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</w:rPr>
              <w:t>que</w:t>
            </w:r>
            <w:r>
              <w:rPr>
                <w:rFonts w:ascii="Arial"/>
                <w:spacing w:val="-2"/>
              </w:rPr>
              <w:t xml:space="preserve"> mantiene</w:t>
            </w:r>
            <w:r>
              <w:rPr>
                <w:rFonts w:ascii="Arial"/>
                <w:spacing w:val="-1"/>
              </w:rPr>
              <w:t xml:space="preserve"> </w:t>
            </w:r>
            <w:r>
              <w:rPr>
                <w:rFonts w:ascii="Arial"/>
                <w:spacing w:val="-2"/>
              </w:rPr>
              <w:t>el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1"/>
              </w:rPr>
              <w:t>taller</w:t>
            </w:r>
            <w:r>
              <w:rPr>
                <w:rFonts w:ascii="Arial"/>
                <w:spacing w:val="1"/>
              </w:rPr>
              <w:t xml:space="preserve"> </w:t>
            </w:r>
            <w:r>
              <w:rPr>
                <w:rFonts w:ascii="Arial"/>
                <w:spacing w:val="-2"/>
              </w:rPr>
              <w:t>limpio</w:t>
            </w:r>
          </w:p>
        </w:tc>
      </w:tr>
      <w:tr w:rsidR="002E3BDF">
        <w:trPr>
          <w:trHeight w:hRule="exact" w:val="386"/>
        </w:trPr>
        <w:tc>
          <w:tcPr>
            <w:tcW w:w="10420" w:type="dxa"/>
            <w:tcBorders>
              <w:top w:val="single" w:sz="3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16"/>
              </w:numPr>
              <w:tabs>
                <w:tab w:val="left" w:pos="706"/>
              </w:tabs>
              <w:spacing w:line="250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 xml:space="preserve">Iluminación artificial </w:t>
            </w:r>
            <w:r>
              <w:rPr>
                <w:rFonts w:ascii="Arial" w:hAnsi="Arial"/>
              </w:rPr>
              <w:t>y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aprovechamiento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 xml:space="preserve">al </w:t>
            </w:r>
            <w:r>
              <w:rPr>
                <w:rFonts w:ascii="Arial" w:hAnsi="Arial"/>
                <w:spacing w:val="-2"/>
              </w:rPr>
              <w:t>100%</w:t>
            </w:r>
            <w:r>
              <w:rPr>
                <w:rFonts w:ascii="Arial" w:hAnsi="Arial"/>
                <w:spacing w:val="-1"/>
              </w:rPr>
              <w:t xml:space="preserve"> de luz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natural.</w:t>
            </w:r>
          </w:p>
        </w:tc>
      </w:tr>
      <w:tr w:rsidR="002E3BDF">
        <w:trPr>
          <w:trHeight w:hRule="exact" w:val="415"/>
        </w:trPr>
        <w:tc>
          <w:tcPr>
            <w:tcW w:w="10420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15"/>
              </w:numPr>
              <w:tabs>
                <w:tab w:val="left" w:pos="706"/>
              </w:tabs>
              <w:spacing w:line="250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2"/>
              </w:rPr>
              <w:t>Debida</w:t>
            </w:r>
            <w:r>
              <w:rPr>
                <w:rFonts w:ascii="Arial" w:hAnsi="Arial"/>
                <w:spacing w:val="-1"/>
              </w:rPr>
              <w:t xml:space="preserve"> marcación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y</w:t>
            </w:r>
            <w:r>
              <w:rPr>
                <w:rFonts w:ascii="Arial" w:hAnsi="Arial"/>
                <w:spacing w:val="-2"/>
              </w:rPr>
              <w:t xml:space="preserve"> rotulación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3"/>
              </w:rPr>
              <w:t xml:space="preserve"> </w:t>
            </w:r>
            <w:r>
              <w:rPr>
                <w:rFonts w:ascii="Arial" w:hAnsi="Arial"/>
                <w:spacing w:val="-1"/>
              </w:rPr>
              <w:t>en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todas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las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áreas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del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2"/>
              </w:rPr>
              <w:t>taller.</w:t>
            </w:r>
          </w:p>
        </w:tc>
      </w:tr>
      <w:tr w:rsidR="002E3BDF">
        <w:trPr>
          <w:trHeight w:hRule="exact" w:val="766"/>
        </w:trPr>
        <w:tc>
          <w:tcPr>
            <w:tcW w:w="10420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14"/>
              </w:numPr>
              <w:tabs>
                <w:tab w:val="left" w:pos="706"/>
              </w:tabs>
              <w:spacing w:line="359" w:lineRule="auto"/>
              <w:ind w:right="799" w:firstLine="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Área de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espera:</w:t>
            </w:r>
            <w:r>
              <w:rPr>
                <w:rFonts w:ascii="Arial" w:hAnsi="Arial"/>
                <w:spacing w:val="2"/>
              </w:rPr>
              <w:t xml:space="preserve"> </w:t>
            </w:r>
            <w:r>
              <w:rPr>
                <w:rFonts w:ascii="Arial" w:hAnsi="Arial"/>
                <w:spacing w:val="-2"/>
              </w:rPr>
              <w:t>Contamos</w:t>
            </w:r>
            <w:r>
              <w:rPr>
                <w:rFonts w:ascii="Arial" w:hAnsi="Arial"/>
              </w:rPr>
              <w:t xml:space="preserve"> con </w:t>
            </w:r>
            <w:r>
              <w:rPr>
                <w:rFonts w:ascii="Arial" w:hAnsi="Arial"/>
                <w:spacing w:val="-1"/>
              </w:rPr>
              <w:t>una</w:t>
            </w:r>
            <w:r>
              <w:rPr>
                <w:rFonts w:ascii="Arial" w:hAnsi="Arial"/>
                <w:spacing w:val="-2"/>
              </w:rPr>
              <w:t xml:space="preserve"> amplia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>y</w:t>
            </w:r>
            <w:r>
              <w:rPr>
                <w:rFonts w:ascii="Arial" w:hAnsi="Arial"/>
                <w:spacing w:val="-1"/>
              </w:rPr>
              <w:t xml:space="preserve"> segura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área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de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espera para</w:t>
            </w:r>
            <w:r>
              <w:rPr>
                <w:rFonts w:ascii="Arial" w:hAnsi="Arial"/>
                <w:spacing w:val="-5"/>
              </w:rPr>
              <w:t xml:space="preserve"> </w:t>
            </w:r>
            <w:r>
              <w:rPr>
                <w:rFonts w:ascii="Arial" w:hAnsi="Arial"/>
                <w:spacing w:val="-1"/>
              </w:rPr>
              <w:t>los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conductores</w:t>
            </w:r>
            <w:r>
              <w:rPr>
                <w:rFonts w:ascii="Arial" w:hAnsi="Arial"/>
              </w:rPr>
              <w:t xml:space="preserve"> y</w:t>
            </w:r>
            <w:r>
              <w:rPr>
                <w:rFonts w:ascii="Times New Roman" w:hAnsi="Times New Roman"/>
                <w:spacing w:val="53"/>
              </w:rPr>
              <w:t xml:space="preserve"> </w:t>
            </w:r>
            <w:r>
              <w:rPr>
                <w:rFonts w:ascii="Arial" w:hAnsi="Arial"/>
                <w:spacing w:val="-1"/>
              </w:rPr>
              <w:t>acompañantes.</w:t>
            </w:r>
          </w:p>
        </w:tc>
      </w:tr>
      <w:tr w:rsidR="002E3BDF">
        <w:trPr>
          <w:trHeight w:hRule="exact" w:val="384"/>
        </w:trPr>
        <w:tc>
          <w:tcPr>
            <w:tcW w:w="10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47" w:lineRule="exact"/>
              <w:ind w:left="56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2"/>
              </w:rPr>
              <w:t>Área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de </w:t>
            </w:r>
            <w:r>
              <w:rPr>
                <w:rFonts w:ascii="Arial" w:hAnsi="Arial"/>
                <w:b/>
                <w:spacing w:val="-1"/>
              </w:rPr>
              <w:t>trabajo</w:t>
            </w:r>
            <w:r>
              <w:rPr>
                <w:rFonts w:ascii="Arial" w:hAnsi="Arial"/>
                <w:b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distribuida</w:t>
            </w:r>
            <w:r>
              <w:rPr>
                <w:rFonts w:ascii="Arial" w:hAnsi="Arial"/>
                <w:b/>
              </w:rPr>
              <w:t xml:space="preserve"> de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la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siguiente</w:t>
            </w:r>
            <w:r>
              <w:rPr>
                <w:rFonts w:ascii="Arial" w:hAnsi="Arial"/>
                <w:b/>
                <w:spacing w:val="-3"/>
              </w:rPr>
              <w:t xml:space="preserve"> </w:t>
            </w:r>
            <w:r>
              <w:rPr>
                <w:rFonts w:ascii="Arial" w:hAnsi="Arial"/>
                <w:b/>
                <w:spacing w:val="-2"/>
              </w:rPr>
              <w:t>manera:</w:t>
            </w:r>
          </w:p>
        </w:tc>
      </w:tr>
      <w:tr w:rsidR="002E3BDF">
        <w:trPr>
          <w:trHeight w:hRule="exact" w:val="413"/>
        </w:trPr>
        <w:tc>
          <w:tcPr>
            <w:tcW w:w="10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13"/>
              </w:numPr>
              <w:tabs>
                <w:tab w:val="left" w:pos="706"/>
              </w:tabs>
              <w:spacing w:line="250" w:lineRule="exact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2"/>
              </w:rPr>
              <w:t>Recepción</w:t>
            </w:r>
            <w:r>
              <w:rPr>
                <w:rFonts w:ascii="Arial" w:hAnsi="Arial"/>
                <w:spacing w:val="-1"/>
              </w:rPr>
              <w:t xml:space="preserve"> de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2"/>
              </w:rPr>
              <w:t>Vehículos</w:t>
            </w:r>
          </w:p>
        </w:tc>
      </w:tr>
      <w:tr w:rsidR="002E3BDF">
        <w:trPr>
          <w:trHeight w:hRule="exact" w:val="764"/>
        </w:trPr>
        <w:tc>
          <w:tcPr>
            <w:tcW w:w="10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12"/>
              </w:numPr>
              <w:tabs>
                <w:tab w:val="left" w:pos="706"/>
              </w:tabs>
              <w:spacing w:line="360" w:lineRule="auto"/>
              <w:ind w:right="215" w:firstLine="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Área de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2"/>
              </w:rPr>
              <w:t>desarme:</w:t>
            </w:r>
            <w:r>
              <w:rPr>
                <w:rFonts w:ascii="Arial" w:hAnsi="Arial"/>
                <w:spacing w:val="-1"/>
              </w:rPr>
              <w:t xml:space="preserve"> tiene</w:t>
            </w:r>
            <w:r>
              <w:rPr>
                <w:rFonts w:ascii="Arial" w:hAnsi="Arial"/>
                <w:spacing w:val="-4"/>
              </w:rPr>
              <w:t xml:space="preserve"> </w:t>
            </w:r>
            <w:r>
              <w:rPr>
                <w:rFonts w:ascii="Arial" w:hAnsi="Arial"/>
                <w:spacing w:val="-1"/>
              </w:rPr>
              <w:t>una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capacidad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dentro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de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las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instalaciones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2"/>
              </w:rPr>
              <w:t xml:space="preserve"> </w:t>
            </w:r>
            <w:r>
              <w:rPr>
                <w:rFonts w:ascii="Arial" w:hAnsi="Arial"/>
                <w:spacing w:val="-1"/>
              </w:rPr>
              <w:t>de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al</w:t>
            </w:r>
            <w:r>
              <w:rPr>
                <w:rFonts w:ascii="Arial" w:hAnsi="Arial"/>
                <w:spacing w:val="-4"/>
              </w:rPr>
              <w:t xml:space="preserve"> </w:t>
            </w:r>
            <w:r>
              <w:rPr>
                <w:rFonts w:ascii="Arial" w:hAnsi="Arial"/>
                <w:spacing w:val="-1"/>
              </w:rPr>
              <w:t>menos</w:t>
            </w:r>
            <w:r>
              <w:rPr>
                <w:rFonts w:ascii="Arial" w:hAnsi="Arial"/>
              </w:rPr>
              <w:t xml:space="preserve">  </w:t>
            </w:r>
            <w:r>
              <w:rPr>
                <w:rFonts w:ascii="Arial" w:hAnsi="Arial"/>
                <w:spacing w:val="-1"/>
              </w:rPr>
              <w:t>30</w:t>
            </w:r>
            <w:r>
              <w:rPr>
                <w:rFonts w:ascii="Arial" w:hAnsi="Arial"/>
              </w:rPr>
              <w:t xml:space="preserve">  </w:t>
            </w:r>
            <w:r>
              <w:rPr>
                <w:rFonts w:ascii="Arial" w:hAnsi="Arial"/>
                <w:spacing w:val="-2"/>
              </w:rPr>
              <w:t>vehículos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en</w:t>
            </w:r>
            <w:r>
              <w:rPr>
                <w:rFonts w:ascii="Times New Roman" w:hAnsi="Times New Roman"/>
                <w:spacing w:val="62"/>
              </w:rPr>
              <w:t xml:space="preserve"> </w:t>
            </w:r>
            <w:r>
              <w:rPr>
                <w:rFonts w:ascii="Arial" w:hAnsi="Arial"/>
                <w:spacing w:val="-1"/>
              </w:rPr>
              <w:t xml:space="preserve">reparación </w:t>
            </w:r>
            <w:r>
              <w:rPr>
                <w:rFonts w:ascii="Arial" w:hAnsi="Arial"/>
              </w:rPr>
              <w:t>a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la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2"/>
              </w:rPr>
              <w:t>vez.</w:t>
            </w:r>
          </w:p>
        </w:tc>
      </w:tr>
      <w:tr w:rsidR="002E3BDF">
        <w:trPr>
          <w:trHeight w:hRule="exact" w:val="1097"/>
        </w:trPr>
        <w:tc>
          <w:tcPr>
            <w:tcW w:w="10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11"/>
              </w:numPr>
              <w:tabs>
                <w:tab w:val="left" w:pos="706"/>
              </w:tabs>
              <w:spacing w:line="359" w:lineRule="auto"/>
              <w:ind w:right="431" w:firstLine="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 xml:space="preserve">Área </w:t>
            </w:r>
            <w:r>
              <w:rPr>
                <w:rFonts w:ascii="Arial" w:hAnsi="Arial"/>
                <w:spacing w:val="-2"/>
              </w:rPr>
              <w:t>Mecánica: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tiene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2"/>
              </w:rPr>
              <w:t>una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capacidad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dentro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 xml:space="preserve">de </w:t>
            </w:r>
            <w:r>
              <w:rPr>
                <w:rFonts w:ascii="Arial" w:hAnsi="Arial"/>
                <w:spacing w:val="-2"/>
              </w:rPr>
              <w:t>las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2"/>
              </w:rPr>
              <w:t>instalaciones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2"/>
              </w:rPr>
              <w:t xml:space="preserve"> </w:t>
            </w:r>
            <w:r>
              <w:rPr>
                <w:rFonts w:ascii="Arial" w:hAnsi="Arial"/>
                <w:spacing w:val="-1"/>
              </w:rPr>
              <w:t>de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al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  <w:spacing w:val="-1"/>
              </w:rPr>
              <w:t>menos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2"/>
              </w:rPr>
              <w:t xml:space="preserve"> </w:t>
            </w:r>
            <w:r>
              <w:rPr>
                <w:rFonts w:ascii="Arial" w:hAnsi="Arial"/>
                <w:spacing w:val="-1"/>
              </w:rPr>
              <w:t>30</w:t>
            </w:r>
            <w:r>
              <w:rPr>
                <w:rFonts w:ascii="Arial" w:hAnsi="Arial"/>
              </w:rPr>
              <w:t xml:space="preserve">  </w:t>
            </w:r>
            <w:r>
              <w:rPr>
                <w:rFonts w:ascii="Arial" w:hAnsi="Arial"/>
                <w:spacing w:val="-2"/>
              </w:rPr>
              <w:t>vehículos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en</w:t>
            </w:r>
            <w:r>
              <w:rPr>
                <w:rFonts w:ascii="Times New Roman" w:hAnsi="Times New Roman"/>
                <w:spacing w:val="84"/>
              </w:rPr>
              <w:t xml:space="preserve"> </w:t>
            </w:r>
            <w:r>
              <w:rPr>
                <w:rFonts w:ascii="Arial" w:hAnsi="Arial"/>
                <w:spacing w:val="-1"/>
              </w:rPr>
              <w:t xml:space="preserve">reparación </w:t>
            </w:r>
            <w:r>
              <w:rPr>
                <w:rFonts w:ascii="Arial" w:hAnsi="Arial"/>
              </w:rPr>
              <w:t>a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la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2"/>
              </w:rPr>
              <w:t>vez</w:t>
            </w:r>
          </w:p>
        </w:tc>
      </w:tr>
      <w:tr w:rsidR="002E3BDF">
        <w:trPr>
          <w:trHeight w:hRule="exact" w:val="384"/>
        </w:trPr>
        <w:tc>
          <w:tcPr>
            <w:tcW w:w="1042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2E3BDF" w:rsidRDefault="00461B5D">
            <w:pPr>
              <w:pStyle w:val="TableParagraph"/>
              <w:spacing w:line="247" w:lineRule="exact"/>
              <w:ind w:left="565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2"/>
              </w:rPr>
              <w:t>Área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 xml:space="preserve">de </w:t>
            </w:r>
            <w:r>
              <w:rPr>
                <w:rFonts w:ascii="Arial" w:hAnsi="Arial"/>
                <w:b/>
                <w:spacing w:val="-1"/>
              </w:rPr>
              <w:t>Bodega</w:t>
            </w:r>
            <w:r>
              <w:rPr>
                <w:rFonts w:ascii="Arial" w:hAnsi="Arial"/>
                <w:b/>
              </w:rPr>
              <w:t xml:space="preserve"> 2</w:t>
            </w:r>
            <w:r>
              <w:rPr>
                <w:rFonts w:ascii="Arial" w:hAnsi="Arial"/>
                <w:b/>
                <w:spacing w:val="1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para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repuestos</w:t>
            </w:r>
            <w:r>
              <w:rPr>
                <w:rFonts w:ascii="Arial" w:hAnsi="Arial"/>
                <w:b/>
              </w:rPr>
              <w:t xml:space="preserve"> y</w:t>
            </w:r>
            <w:r>
              <w:rPr>
                <w:rFonts w:ascii="Arial" w:hAnsi="Arial"/>
                <w:b/>
                <w:spacing w:val="-5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desechos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  <w:spacing w:val="-1"/>
              </w:rPr>
              <w:t>sólidos</w:t>
            </w:r>
          </w:p>
        </w:tc>
      </w:tr>
    </w:tbl>
    <w:p w:rsidR="002E3BDF" w:rsidRDefault="002E3BDF">
      <w:pPr>
        <w:spacing w:before="2"/>
        <w:rPr>
          <w:rFonts w:ascii="Arial" w:eastAsia="Arial" w:hAnsi="Arial" w:cs="Arial"/>
          <w:b/>
          <w:bCs/>
          <w:sz w:val="26"/>
          <w:szCs w:val="26"/>
        </w:rPr>
      </w:pPr>
    </w:p>
    <w:p w:rsidR="002E3BDF" w:rsidRDefault="00461B5D">
      <w:pPr>
        <w:pStyle w:val="berschrift3"/>
        <w:spacing w:before="72"/>
        <w:rPr>
          <w:b w:val="0"/>
          <w:bCs w:val="0"/>
        </w:rPr>
      </w:pPr>
      <w:r>
        <w:rPr>
          <w:spacing w:val="-1"/>
        </w:rPr>
        <w:t>Equipo:</w:t>
      </w:r>
    </w:p>
    <w:p w:rsidR="002E3BDF" w:rsidRDefault="002E3BDF">
      <w:pPr>
        <w:spacing w:before="6"/>
        <w:rPr>
          <w:rFonts w:ascii="Arial" w:eastAsia="Arial" w:hAnsi="Arial" w:cs="Arial"/>
          <w:b/>
          <w:bCs/>
          <w:sz w:val="11"/>
          <w:szCs w:val="11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10351"/>
      </w:tblGrid>
      <w:tr w:rsidR="002E3BDF">
        <w:trPr>
          <w:trHeight w:hRule="exact" w:val="389"/>
        </w:trPr>
        <w:tc>
          <w:tcPr>
            <w:tcW w:w="103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10"/>
              </w:numPr>
              <w:tabs>
                <w:tab w:val="left" w:pos="708"/>
              </w:tabs>
              <w:spacing w:line="250" w:lineRule="exact"/>
              <w:ind w:hanging="70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>2</w:t>
            </w:r>
            <w:r>
              <w:rPr>
                <w:rFonts w:ascii="Arial"/>
                <w:spacing w:val="-1"/>
              </w:rPr>
              <w:t xml:space="preserve"> Compresor</w:t>
            </w:r>
          </w:p>
        </w:tc>
      </w:tr>
      <w:tr w:rsidR="002E3BDF">
        <w:trPr>
          <w:trHeight w:hRule="exact" w:val="387"/>
        </w:trPr>
        <w:tc>
          <w:tcPr>
            <w:tcW w:w="10351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9"/>
              </w:numPr>
              <w:tabs>
                <w:tab w:val="left" w:pos="708"/>
              </w:tabs>
              <w:spacing w:line="250" w:lineRule="exact"/>
              <w:ind w:hanging="70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4Filtros de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aire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para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salida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del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compresor</w:t>
            </w:r>
          </w:p>
        </w:tc>
      </w:tr>
      <w:tr w:rsidR="002E3BDF">
        <w:trPr>
          <w:trHeight w:hRule="exact" w:val="384"/>
        </w:trPr>
        <w:tc>
          <w:tcPr>
            <w:tcW w:w="10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8"/>
              </w:numPr>
              <w:tabs>
                <w:tab w:val="left" w:pos="708"/>
              </w:tabs>
              <w:spacing w:line="250" w:lineRule="exact"/>
              <w:ind w:hanging="708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Herramienta Básica</w:t>
            </w:r>
          </w:p>
        </w:tc>
      </w:tr>
      <w:tr w:rsidR="002E3BDF">
        <w:trPr>
          <w:trHeight w:hRule="exact" w:val="384"/>
        </w:trPr>
        <w:tc>
          <w:tcPr>
            <w:tcW w:w="10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7"/>
              </w:numPr>
              <w:tabs>
                <w:tab w:val="left" w:pos="708"/>
              </w:tabs>
              <w:spacing w:line="250" w:lineRule="exact"/>
              <w:ind w:hanging="708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Escáner</w:t>
            </w:r>
            <w:r>
              <w:rPr>
                <w:rFonts w:ascii="Arial" w:hAnsi="Arial"/>
                <w:spacing w:val="60"/>
              </w:rPr>
              <w:t xml:space="preserve"> </w:t>
            </w:r>
            <w:r>
              <w:rPr>
                <w:rFonts w:ascii="Arial" w:hAnsi="Arial"/>
              </w:rPr>
              <w:t>4 con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las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2"/>
              </w:rPr>
              <w:t>últimas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2"/>
              </w:rPr>
              <w:t>actualizaciones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2015</w:t>
            </w:r>
          </w:p>
        </w:tc>
      </w:tr>
      <w:tr w:rsidR="002E3BDF">
        <w:trPr>
          <w:trHeight w:hRule="exact" w:val="420"/>
        </w:trPr>
        <w:tc>
          <w:tcPr>
            <w:tcW w:w="10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6"/>
              </w:numPr>
              <w:tabs>
                <w:tab w:val="left" w:pos="708"/>
              </w:tabs>
              <w:spacing w:line="252" w:lineRule="exact"/>
              <w:ind w:hanging="708"/>
              <w:rPr>
                <w:rFonts w:ascii="Arial" w:eastAsia="Arial" w:hAnsi="Arial" w:cs="Arial"/>
              </w:rPr>
            </w:pPr>
            <w:r>
              <w:rPr>
                <w:rFonts w:ascii="Arial" w:hAnsi="Arial"/>
              </w:rPr>
              <w:t>3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</w:rPr>
              <w:t>Prensa</w:t>
            </w:r>
            <w:r>
              <w:rPr>
                <w:rFonts w:ascii="Arial" w:hAnsi="Arial"/>
                <w:spacing w:val="-2"/>
              </w:rPr>
              <w:t xml:space="preserve"> Hidráulica</w:t>
            </w:r>
          </w:p>
        </w:tc>
      </w:tr>
      <w:tr w:rsidR="002E3BDF">
        <w:trPr>
          <w:trHeight w:hRule="exact" w:val="386"/>
        </w:trPr>
        <w:tc>
          <w:tcPr>
            <w:tcW w:w="10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5"/>
              </w:numPr>
              <w:tabs>
                <w:tab w:val="left" w:pos="708"/>
              </w:tabs>
              <w:spacing w:line="252" w:lineRule="exact"/>
              <w:ind w:hanging="708"/>
              <w:rPr>
                <w:rFonts w:ascii="Arial" w:eastAsia="Arial" w:hAnsi="Arial" w:cs="Arial"/>
              </w:rPr>
            </w:pPr>
            <w:r>
              <w:rPr>
                <w:rFonts w:ascii="Arial"/>
              </w:rPr>
              <w:t xml:space="preserve">7 </w:t>
            </w:r>
            <w:r>
              <w:rPr>
                <w:rFonts w:ascii="Arial"/>
                <w:spacing w:val="-2"/>
              </w:rPr>
              <w:t>Elevadores</w:t>
            </w:r>
          </w:p>
        </w:tc>
      </w:tr>
      <w:tr w:rsidR="002E3BDF">
        <w:trPr>
          <w:trHeight w:hRule="exact" w:val="384"/>
        </w:trPr>
        <w:tc>
          <w:tcPr>
            <w:tcW w:w="1035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4"/>
              </w:numPr>
              <w:tabs>
                <w:tab w:val="left" w:pos="708"/>
              </w:tabs>
              <w:spacing w:line="250" w:lineRule="exact"/>
              <w:ind w:hanging="708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2"/>
              </w:rPr>
              <w:t>Manuales</w:t>
            </w:r>
            <w:r>
              <w:rPr>
                <w:rFonts w:ascii="Arial" w:hAnsi="Arial"/>
                <w:spacing w:val="-1"/>
              </w:rPr>
              <w:t xml:space="preserve"> Técnicos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</w:rPr>
              <w:t>con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últimas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versiones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</w:rPr>
              <w:t>y</w:t>
            </w:r>
            <w:r>
              <w:rPr>
                <w:rFonts w:ascii="Arial" w:hAnsi="Arial"/>
                <w:spacing w:val="-4"/>
              </w:rPr>
              <w:t xml:space="preserve"> </w:t>
            </w:r>
            <w:r>
              <w:rPr>
                <w:rFonts w:ascii="Arial" w:hAnsi="Arial"/>
                <w:spacing w:val="-2"/>
              </w:rPr>
              <w:t>modelos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de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2"/>
              </w:rPr>
              <w:t>vehículos</w:t>
            </w:r>
          </w:p>
        </w:tc>
      </w:tr>
    </w:tbl>
    <w:p w:rsidR="002E3BDF" w:rsidRDefault="002E3BDF">
      <w:pPr>
        <w:spacing w:line="250" w:lineRule="exact"/>
        <w:rPr>
          <w:rFonts w:ascii="Arial" w:eastAsia="Arial" w:hAnsi="Arial" w:cs="Arial"/>
        </w:rPr>
        <w:sectPr w:rsidR="002E3BDF">
          <w:pgSz w:w="12240" w:h="15840"/>
          <w:pgMar w:top="580" w:right="600" w:bottom="2160" w:left="620" w:header="380" w:footer="1978" w:gutter="0"/>
          <w:cols w:space="720"/>
        </w:sectPr>
      </w:pPr>
    </w:p>
    <w:p w:rsidR="002E3BDF" w:rsidRDefault="002E3BDF">
      <w:pPr>
        <w:rPr>
          <w:rFonts w:ascii="Arial" w:eastAsia="Arial" w:hAnsi="Arial" w:cs="Arial"/>
          <w:b/>
          <w:bCs/>
          <w:sz w:val="20"/>
          <w:szCs w:val="20"/>
        </w:rPr>
      </w:pPr>
    </w:p>
    <w:p w:rsidR="002E3BDF" w:rsidRDefault="002E3BDF">
      <w:pPr>
        <w:spacing w:before="4"/>
        <w:rPr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TableNormal"/>
        <w:tblW w:w="0" w:type="auto"/>
        <w:tblInd w:w="238" w:type="dxa"/>
        <w:tblLayout w:type="fixed"/>
        <w:tblLook w:val="01E0" w:firstRow="1" w:lastRow="1" w:firstColumn="1" w:lastColumn="1" w:noHBand="0" w:noVBand="0"/>
      </w:tblPr>
      <w:tblGrid>
        <w:gridCol w:w="10351"/>
      </w:tblGrid>
      <w:tr w:rsidR="002E3BDF">
        <w:trPr>
          <w:trHeight w:hRule="exact" w:val="384"/>
        </w:trPr>
        <w:tc>
          <w:tcPr>
            <w:tcW w:w="10351" w:type="dxa"/>
            <w:tcBorders>
              <w:top w:val="nil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3"/>
              </w:numPr>
              <w:tabs>
                <w:tab w:val="left" w:pos="708"/>
              </w:tabs>
              <w:spacing w:line="251" w:lineRule="exact"/>
              <w:ind w:hanging="708"/>
              <w:rPr>
                <w:rFonts w:ascii="Arial" w:eastAsia="Arial" w:hAnsi="Arial" w:cs="Arial"/>
              </w:rPr>
            </w:pPr>
            <w:r>
              <w:rPr>
                <w:rFonts w:ascii="Arial"/>
                <w:spacing w:val="-1"/>
              </w:rPr>
              <w:t>Tipo de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Aceite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que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Utilizan, toda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la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gama</w:t>
            </w:r>
            <w:r>
              <w:rPr>
                <w:rFonts w:ascii="Arial"/>
                <w:spacing w:val="-2"/>
              </w:rPr>
              <w:t xml:space="preserve"> </w:t>
            </w:r>
            <w:r>
              <w:rPr>
                <w:rFonts w:ascii="Arial"/>
                <w:spacing w:val="-1"/>
              </w:rPr>
              <w:t>de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2"/>
              </w:rPr>
              <w:t>aceites</w:t>
            </w:r>
            <w:r>
              <w:rPr>
                <w:rFonts w:ascii="Arial"/>
              </w:rPr>
              <w:t xml:space="preserve"> </w:t>
            </w:r>
            <w:r>
              <w:rPr>
                <w:rFonts w:ascii="Arial"/>
                <w:spacing w:val="-1"/>
              </w:rPr>
              <w:t>del</w:t>
            </w:r>
            <w:r>
              <w:rPr>
                <w:rFonts w:ascii="Arial"/>
                <w:spacing w:val="-3"/>
              </w:rPr>
              <w:t xml:space="preserve"> </w:t>
            </w:r>
            <w:r>
              <w:rPr>
                <w:rFonts w:ascii="Arial"/>
                <w:spacing w:val="-1"/>
              </w:rPr>
              <w:t>mercado</w:t>
            </w:r>
          </w:p>
        </w:tc>
      </w:tr>
      <w:tr w:rsidR="002E3BDF">
        <w:trPr>
          <w:trHeight w:hRule="exact" w:val="970"/>
        </w:trPr>
        <w:tc>
          <w:tcPr>
            <w:tcW w:w="10351" w:type="dxa"/>
            <w:tcBorders>
              <w:top w:val="single" w:sz="5" w:space="0" w:color="000000"/>
              <w:left w:val="single" w:sz="3" w:space="0" w:color="000000"/>
              <w:bottom w:val="single" w:sz="5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2"/>
              </w:numPr>
              <w:tabs>
                <w:tab w:val="left" w:pos="708"/>
              </w:tabs>
              <w:spacing w:line="359" w:lineRule="auto"/>
              <w:ind w:right="445" w:firstLine="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El taller</w:t>
            </w:r>
            <w:r>
              <w:rPr>
                <w:rFonts w:ascii="Arial" w:hAnsi="Arial"/>
                <w:spacing w:val="1"/>
              </w:rPr>
              <w:t xml:space="preserve"> </w:t>
            </w:r>
            <w:r>
              <w:rPr>
                <w:rFonts w:ascii="Arial" w:hAnsi="Arial"/>
                <w:spacing w:val="-1"/>
              </w:rPr>
              <w:t>debe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 xml:space="preserve">cuenta </w:t>
            </w:r>
            <w:r>
              <w:rPr>
                <w:rFonts w:ascii="Arial" w:hAnsi="Arial"/>
              </w:rPr>
              <w:t>con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planta</w:t>
            </w:r>
            <w:r>
              <w:rPr>
                <w:rFonts w:ascii="Arial" w:hAnsi="Arial"/>
              </w:rPr>
              <w:t xml:space="preserve">  </w:t>
            </w:r>
            <w:r>
              <w:rPr>
                <w:rFonts w:ascii="Arial" w:hAnsi="Arial"/>
                <w:spacing w:val="-1"/>
              </w:rPr>
              <w:t>eléctrica,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</w:rPr>
              <w:t xml:space="preserve">que </w:t>
            </w:r>
            <w:r>
              <w:rPr>
                <w:rFonts w:ascii="Arial" w:hAnsi="Arial"/>
                <w:spacing w:val="-1"/>
              </w:rPr>
              <w:t>la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misma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abastece</w:t>
            </w:r>
            <w:r>
              <w:rPr>
                <w:rFonts w:ascii="Arial" w:hAnsi="Arial"/>
                <w:spacing w:val="-2"/>
              </w:rPr>
              <w:t xml:space="preserve"> </w:t>
            </w:r>
            <w:r>
              <w:rPr>
                <w:rFonts w:ascii="Arial" w:hAnsi="Arial"/>
                <w:spacing w:val="-1"/>
              </w:rPr>
              <w:t>tanto</w:t>
            </w:r>
            <w:r>
              <w:rPr>
                <w:rFonts w:ascii="Arial" w:hAnsi="Arial"/>
                <w:spacing w:val="-3"/>
              </w:rPr>
              <w:t xml:space="preserve"> </w:t>
            </w:r>
            <w:r>
              <w:rPr>
                <w:rFonts w:ascii="Arial" w:hAnsi="Arial"/>
              </w:rPr>
              <w:t xml:space="preserve">a </w:t>
            </w:r>
            <w:r>
              <w:rPr>
                <w:rFonts w:ascii="Arial" w:hAnsi="Arial"/>
                <w:spacing w:val="-2"/>
              </w:rPr>
              <w:t>las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 xml:space="preserve">oficinas </w:t>
            </w:r>
            <w:r>
              <w:rPr>
                <w:rFonts w:ascii="Arial" w:hAnsi="Arial"/>
              </w:rPr>
              <w:t xml:space="preserve">como  </w:t>
            </w:r>
            <w:r>
              <w:rPr>
                <w:rFonts w:ascii="Arial" w:hAnsi="Arial"/>
                <w:spacing w:val="-1"/>
              </w:rPr>
              <w:t>al</w:t>
            </w:r>
            <w:r>
              <w:rPr>
                <w:rFonts w:ascii="Times New Roman" w:hAnsi="Times New Roman"/>
                <w:spacing w:val="34"/>
              </w:rPr>
              <w:t xml:space="preserve"> </w:t>
            </w:r>
            <w:r>
              <w:rPr>
                <w:rFonts w:ascii="Arial" w:hAnsi="Arial"/>
                <w:spacing w:val="-1"/>
              </w:rPr>
              <w:t>área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-1"/>
              </w:rPr>
              <w:t>de</w:t>
            </w:r>
            <w:r>
              <w:rPr>
                <w:rFonts w:ascii="Arial" w:hAnsi="Arial"/>
                <w:spacing w:val="-2"/>
              </w:rPr>
              <w:t xml:space="preserve"> producción.</w:t>
            </w:r>
            <w:r>
              <w:rPr>
                <w:rFonts w:ascii="Arial" w:hAnsi="Arial"/>
                <w:spacing w:val="-1"/>
              </w:rPr>
              <w:t xml:space="preserve"> </w:t>
            </w:r>
            <w:r>
              <w:rPr>
                <w:rFonts w:ascii="Arial" w:hAnsi="Arial"/>
                <w:spacing w:val="-2"/>
              </w:rPr>
              <w:t>(Caterpillar)</w:t>
            </w:r>
          </w:p>
        </w:tc>
      </w:tr>
      <w:tr w:rsidR="002E3BDF">
        <w:trPr>
          <w:trHeight w:hRule="exact" w:val="818"/>
        </w:trPr>
        <w:tc>
          <w:tcPr>
            <w:tcW w:w="10351" w:type="dxa"/>
            <w:tcBorders>
              <w:top w:val="single" w:sz="5" w:space="0" w:color="000000"/>
              <w:left w:val="single" w:sz="3" w:space="0" w:color="000000"/>
              <w:bottom w:val="single" w:sz="3" w:space="0" w:color="000000"/>
              <w:right w:val="single" w:sz="5" w:space="0" w:color="000000"/>
            </w:tcBorders>
          </w:tcPr>
          <w:p w:rsidR="002E3BDF" w:rsidRDefault="00461B5D">
            <w:pPr>
              <w:pStyle w:val="Listenabsatz"/>
              <w:numPr>
                <w:ilvl w:val="0"/>
                <w:numId w:val="1"/>
              </w:numPr>
              <w:tabs>
                <w:tab w:val="left" w:pos="708"/>
              </w:tabs>
              <w:spacing w:before="1" w:line="252" w:lineRule="exact"/>
              <w:ind w:firstLine="0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spacing w:val="-1"/>
              </w:rPr>
              <w:t>El</w:t>
            </w:r>
            <w:r>
              <w:rPr>
                <w:rFonts w:ascii="Arial" w:hAnsi="Arial"/>
                <w:spacing w:val="8"/>
              </w:rPr>
              <w:t xml:space="preserve"> </w:t>
            </w:r>
            <w:r>
              <w:rPr>
                <w:rFonts w:ascii="Arial" w:hAnsi="Arial"/>
                <w:spacing w:val="-1"/>
              </w:rPr>
              <w:t>taller</w:t>
            </w:r>
            <w:r>
              <w:rPr>
                <w:rFonts w:ascii="Arial" w:hAnsi="Arial"/>
                <w:spacing w:val="11"/>
              </w:rPr>
              <w:t xml:space="preserve"> </w:t>
            </w:r>
            <w:r>
              <w:rPr>
                <w:rFonts w:ascii="Arial" w:hAnsi="Arial"/>
                <w:spacing w:val="-1"/>
              </w:rPr>
              <w:t>cuenta</w:t>
            </w:r>
            <w:r>
              <w:rPr>
                <w:rFonts w:ascii="Arial" w:hAnsi="Arial"/>
                <w:spacing w:val="11"/>
              </w:rPr>
              <w:t xml:space="preserve"> </w:t>
            </w:r>
            <w:r>
              <w:rPr>
                <w:rFonts w:ascii="Arial" w:hAnsi="Arial"/>
              </w:rPr>
              <w:t>con</w:t>
            </w:r>
            <w:r>
              <w:rPr>
                <w:rFonts w:ascii="Arial" w:hAnsi="Arial"/>
                <w:spacing w:val="10"/>
              </w:rPr>
              <w:t xml:space="preserve"> </w:t>
            </w:r>
            <w:r>
              <w:rPr>
                <w:rFonts w:ascii="Arial" w:hAnsi="Arial"/>
                <w:spacing w:val="-1"/>
              </w:rPr>
              <w:t>servicio</w:t>
            </w:r>
            <w:r>
              <w:rPr>
                <w:rFonts w:ascii="Arial" w:hAnsi="Arial"/>
                <w:spacing w:val="10"/>
              </w:rPr>
              <w:t xml:space="preserve"> </w:t>
            </w:r>
            <w:r>
              <w:rPr>
                <w:rFonts w:ascii="Arial" w:hAnsi="Arial"/>
                <w:spacing w:val="-1"/>
              </w:rPr>
              <w:t>de</w:t>
            </w:r>
            <w:r>
              <w:rPr>
                <w:rFonts w:ascii="Arial" w:hAnsi="Arial"/>
                <w:spacing w:val="12"/>
              </w:rPr>
              <w:t xml:space="preserve"> </w:t>
            </w:r>
            <w:r>
              <w:rPr>
                <w:rFonts w:ascii="Arial" w:hAnsi="Arial"/>
                <w:spacing w:val="-1"/>
              </w:rPr>
              <w:t>venta</w:t>
            </w:r>
            <w:r>
              <w:rPr>
                <w:rFonts w:ascii="Arial" w:hAnsi="Arial"/>
                <w:spacing w:val="9"/>
              </w:rPr>
              <w:t xml:space="preserve"> </w:t>
            </w:r>
            <w:r>
              <w:rPr>
                <w:rFonts w:ascii="Arial" w:hAnsi="Arial"/>
                <w:spacing w:val="-1"/>
              </w:rPr>
              <w:t>de</w:t>
            </w:r>
            <w:r>
              <w:rPr>
                <w:rFonts w:ascii="Arial" w:hAnsi="Arial"/>
                <w:spacing w:val="10"/>
              </w:rPr>
              <w:t xml:space="preserve"> </w:t>
            </w:r>
            <w:r>
              <w:rPr>
                <w:rFonts w:ascii="Arial" w:hAnsi="Arial"/>
                <w:spacing w:val="-1"/>
              </w:rPr>
              <w:t>repuestos</w:t>
            </w:r>
            <w:r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  <w:spacing w:val="15"/>
              </w:rPr>
              <w:t xml:space="preserve"> </w:t>
            </w:r>
            <w:r>
              <w:rPr>
                <w:rFonts w:ascii="Arial" w:hAnsi="Arial"/>
              </w:rPr>
              <w:t>y</w:t>
            </w:r>
            <w:r>
              <w:rPr>
                <w:rFonts w:ascii="Arial" w:hAnsi="Arial"/>
                <w:spacing w:val="8"/>
              </w:rPr>
              <w:t xml:space="preserve"> </w:t>
            </w:r>
            <w:r>
              <w:rPr>
                <w:rFonts w:ascii="Arial" w:hAnsi="Arial"/>
                <w:spacing w:val="-1"/>
              </w:rPr>
              <w:t>área</w:t>
            </w:r>
            <w:r>
              <w:rPr>
                <w:rFonts w:ascii="Arial" w:hAnsi="Arial"/>
                <w:spacing w:val="10"/>
              </w:rPr>
              <w:t xml:space="preserve"> </w:t>
            </w:r>
            <w:r>
              <w:rPr>
                <w:rFonts w:ascii="Arial" w:hAnsi="Arial"/>
                <w:spacing w:val="-1"/>
              </w:rPr>
              <w:t>de</w:t>
            </w:r>
            <w:r>
              <w:rPr>
                <w:rFonts w:ascii="Arial" w:hAnsi="Arial"/>
                <w:spacing w:val="11"/>
              </w:rPr>
              <w:t xml:space="preserve"> </w:t>
            </w:r>
            <w:r>
              <w:rPr>
                <w:rFonts w:ascii="Arial" w:hAnsi="Arial"/>
                <w:spacing w:val="-1"/>
              </w:rPr>
              <w:t>lubricación</w:t>
            </w:r>
            <w:r>
              <w:rPr>
                <w:rFonts w:ascii="Arial" w:hAnsi="Arial"/>
                <w:spacing w:val="12"/>
              </w:rPr>
              <w:t xml:space="preserve"> </w:t>
            </w:r>
            <w:r>
              <w:rPr>
                <w:rFonts w:ascii="Arial" w:hAnsi="Arial"/>
              </w:rPr>
              <w:t>con</w:t>
            </w:r>
            <w:r>
              <w:rPr>
                <w:rFonts w:ascii="Arial" w:hAnsi="Arial"/>
                <w:spacing w:val="10"/>
              </w:rPr>
              <w:t xml:space="preserve"> </w:t>
            </w:r>
            <w:r>
              <w:rPr>
                <w:rFonts w:ascii="Arial" w:hAnsi="Arial"/>
                <w:spacing w:val="-1"/>
              </w:rPr>
              <w:t>más</w:t>
            </w:r>
            <w:r>
              <w:rPr>
                <w:rFonts w:ascii="Arial" w:hAnsi="Arial"/>
                <w:spacing w:val="10"/>
              </w:rPr>
              <w:t xml:space="preserve"> </w:t>
            </w:r>
            <w:r>
              <w:rPr>
                <w:rFonts w:ascii="Arial" w:hAnsi="Arial"/>
                <w:spacing w:val="-1"/>
              </w:rPr>
              <w:t>de</w:t>
            </w:r>
            <w:r>
              <w:rPr>
                <w:rFonts w:ascii="Arial" w:hAnsi="Arial"/>
                <w:spacing w:val="10"/>
              </w:rPr>
              <w:t xml:space="preserve"> </w:t>
            </w:r>
            <w:r>
              <w:rPr>
                <w:rFonts w:ascii="Arial" w:hAnsi="Arial"/>
                <w:spacing w:val="-1"/>
              </w:rPr>
              <w:t>25</w:t>
            </w:r>
            <w:r>
              <w:rPr>
                <w:rFonts w:ascii="Arial" w:hAnsi="Arial"/>
                <w:spacing w:val="10"/>
              </w:rPr>
              <w:t xml:space="preserve"> </w:t>
            </w:r>
            <w:r>
              <w:rPr>
                <w:rFonts w:ascii="Arial" w:hAnsi="Arial"/>
                <w:spacing w:val="-1"/>
              </w:rPr>
              <w:t>años</w:t>
            </w:r>
            <w:r>
              <w:rPr>
                <w:rFonts w:ascii="Arial" w:hAnsi="Arial"/>
                <w:spacing w:val="11"/>
              </w:rPr>
              <w:t xml:space="preserve"> </w:t>
            </w:r>
            <w:r>
              <w:rPr>
                <w:rFonts w:ascii="Arial" w:hAnsi="Arial"/>
                <w:spacing w:val="-1"/>
              </w:rPr>
              <w:t>de</w:t>
            </w:r>
            <w:r>
              <w:rPr>
                <w:rFonts w:ascii="Times New Roman" w:hAnsi="Times New Roman"/>
                <w:spacing w:val="52"/>
              </w:rPr>
              <w:t xml:space="preserve"> </w:t>
            </w:r>
            <w:r>
              <w:rPr>
                <w:rFonts w:ascii="Arial" w:hAnsi="Arial"/>
                <w:spacing w:val="-2"/>
              </w:rPr>
              <w:t>experiencia.</w:t>
            </w:r>
          </w:p>
        </w:tc>
      </w:tr>
    </w:tbl>
    <w:p w:rsidR="002E3BDF" w:rsidRDefault="002E3BDF">
      <w:pPr>
        <w:rPr>
          <w:rFonts w:ascii="Arial" w:eastAsia="Arial" w:hAnsi="Arial" w:cs="Arial"/>
          <w:b/>
          <w:bCs/>
          <w:sz w:val="20"/>
          <w:szCs w:val="20"/>
        </w:rPr>
      </w:pPr>
    </w:p>
    <w:p w:rsidR="002E3BDF" w:rsidRDefault="002E3BDF">
      <w:pPr>
        <w:spacing w:before="4"/>
        <w:rPr>
          <w:rFonts w:ascii="Arial" w:eastAsia="Arial" w:hAnsi="Arial" w:cs="Arial"/>
          <w:b/>
          <w:bCs/>
          <w:sz w:val="17"/>
          <w:szCs w:val="17"/>
        </w:rPr>
      </w:pPr>
    </w:p>
    <w:p w:rsidR="002E3BDF" w:rsidRDefault="00461B5D">
      <w:pPr>
        <w:spacing w:before="69"/>
        <w:ind w:left="100" w:right="226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  <w:u w:val="thick" w:color="000000"/>
        </w:rPr>
        <w:t>Equipo</w:t>
      </w:r>
      <w:r>
        <w:rPr>
          <w:rFonts w:ascii="Arial" w:hAnsi="Arial"/>
          <w:b/>
          <w:spacing w:val="-4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similar</w:t>
      </w:r>
      <w:r>
        <w:rPr>
          <w:rFonts w:ascii="Arial" w:hAnsi="Arial"/>
          <w:b/>
          <w:spacing w:val="-4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al</w:t>
      </w:r>
      <w:r>
        <w:rPr>
          <w:rFonts w:ascii="Arial" w:hAnsi="Arial"/>
          <w:b/>
          <w:spacing w:val="-2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de</w:t>
      </w:r>
      <w:r>
        <w:rPr>
          <w:rFonts w:ascii="Arial" w:hAnsi="Arial"/>
          <w:b/>
          <w:spacing w:val="-4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RTV</w:t>
      </w:r>
      <w:r>
        <w:rPr>
          <w:rFonts w:ascii="Arial" w:hAnsi="Arial"/>
          <w:b/>
          <w:spacing w:val="-2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(marca</w:t>
      </w:r>
      <w:r>
        <w:rPr>
          <w:rFonts w:ascii="Arial" w:hAnsi="Arial"/>
          <w:b/>
          <w:spacing w:val="-2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Maha</w:t>
      </w:r>
      <w:r>
        <w:rPr>
          <w:rFonts w:ascii="Arial" w:hAnsi="Arial"/>
          <w:b/>
          <w:sz w:val="24"/>
          <w:u w:val="thick" w:color="000000"/>
        </w:rPr>
        <w:t xml:space="preserve"> y</w:t>
      </w:r>
      <w:r>
        <w:rPr>
          <w:rFonts w:ascii="Arial" w:hAnsi="Arial"/>
          <w:b/>
          <w:spacing w:val="-9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Corghi</w:t>
      </w:r>
      <w:r>
        <w:rPr>
          <w:rFonts w:ascii="Arial" w:hAnsi="Arial"/>
          <w:sz w:val="24"/>
        </w:rPr>
        <w:t>),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contamos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con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gran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cantidad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equipos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alta</w:t>
      </w:r>
      <w:r>
        <w:rPr>
          <w:rFonts w:ascii="Times New Roman" w:hAnsi="Times New Roman"/>
          <w:spacing w:val="80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tecnología </w:t>
      </w:r>
      <w:r>
        <w:rPr>
          <w:rFonts w:ascii="Arial" w:hAnsi="Arial"/>
          <w:sz w:val="24"/>
        </w:rPr>
        <w:t>para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-1"/>
          <w:sz w:val="24"/>
        </w:rPr>
        <w:t xml:space="preserve"> diagnóstico</w:t>
      </w:r>
      <w:r>
        <w:rPr>
          <w:rFonts w:ascii="Arial" w:hAnsi="Arial"/>
          <w:sz w:val="24"/>
        </w:rPr>
        <w:t xml:space="preserve"> y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reparación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</w:t>
      </w:r>
      <w:r>
        <w:rPr>
          <w:rFonts w:ascii="Arial" w:hAnsi="Arial"/>
          <w:sz w:val="24"/>
        </w:rPr>
        <w:t xml:space="preserve"> sistema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frenos,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sistema</w:t>
      </w:r>
      <w:r>
        <w:rPr>
          <w:rFonts w:ascii="Arial" w:hAnsi="Arial"/>
          <w:spacing w:val="-1"/>
          <w:sz w:val="24"/>
        </w:rPr>
        <w:t xml:space="preserve"> de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enfriamiento,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sistema</w:t>
      </w:r>
      <w:r>
        <w:rPr>
          <w:rFonts w:ascii="Times New Roman" w:hAnsi="Times New Roman"/>
          <w:spacing w:val="69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 xml:space="preserve"> alimentación</w:t>
      </w:r>
      <w:r>
        <w:rPr>
          <w:rFonts w:ascii="Arial" w:hAnsi="Arial"/>
          <w:sz w:val="24"/>
        </w:rPr>
        <w:t xml:space="preserve"> 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combustible,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cabezote, sistema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 distribución,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sistema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lubricación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motor </w:t>
      </w:r>
      <w:r>
        <w:rPr>
          <w:rFonts w:ascii="Arial" w:hAnsi="Arial"/>
          <w:sz w:val="24"/>
        </w:rPr>
        <w:t>a</w:t>
      </w:r>
      <w:r>
        <w:rPr>
          <w:rFonts w:ascii="Times New Roman" w:hAnsi="Times New Roman"/>
          <w:spacing w:val="79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gasolina</w:t>
      </w:r>
      <w:r>
        <w:rPr>
          <w:rFonts w:ascii="Arial" w:hAnsi="Arial"/>
          <w:sz w:val="24"/>
        </w:rPr>
        <w:t xml:space="preserve"> y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diesel, cajas </w:t>
      </w:r>
      <w:r>
        <w:rPr>
          <w:rFonts w:ascii="Arial" w:hAnsi="Arial"/>
          <w:sz w:val="24"/>
        </w:rPr>
        <w:t xml:space="preserve">de </w:t>
      </w:r>
      <w:r>
        <w:rPr>
          <w:rFonts w:ascii="Arial" w:hAnsi="Arial"/>
          <w:spacing w:val="-1"/>
          <w:sz w:val="24"/>
        </w:rPr>
        <w:t>velocidad,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sistema</w:t>
      </w:r>
      <w:r>
        <w:rPr>
          <w:rFonts w:ascii="Arial" w:hAnsi="Arial"/>
          <w:sz w:val="24"/>
        </w:rPr>
        <w:t xml:space="preserve"> 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lubricación</w:t>
      </w:r>
      <w:r>
        <w:rPr>
          <w:rFonts w:ascii="Arial" w:hAnsi="Arial"/>
          <w:sz w:val="24"/>
        </w:rPr>
        <w:t xml:space="preserve"> caja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cambios,</w:t>
      </w:r>
      <w:r>
        <w:rPr>
          <w:rFonts w:ascii="Arial" w:hAnsi="Arial"/>
          <w:spacing w:val="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sistema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embrague,</w:t>
      </w:r>
      <w:r>
        <w:rPr>
          <w:rFonts w:ascii="Times New Roman" w:hAnsi="Times New Roman"/>
          <w:spacing w:val="79"/>
          <w:w w:val="99"/>
          <w:sz w:val="24"/>
        </w:rPr>
        <w:t xml:space="preserve"> </w:t>
      </w:r>
      <w:r>
        <w:rPr>
          <w:rFonts w:ascii="Arial" w:hAnsi="Arial"/>
          <w:sz w:val="24"/>
        </w:rPr>
        <w:t>sistemas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diferencial,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ejes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 xml:space="preserve"> tracción,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sistema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 xml:space="preserve">de </w:t>
      </w:r>
      <w:r>
        <w:rPr>
          <w:rFonts w:ascii="Arial" w:hAnsi="Arial"/>
          <w:spacing w:val="-1"/>
          <w:sz w:val="24"/>
        </w:rPr>
        <w:t>rodamiento,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barra </w:t>
      </w:r>
      <w:r>
        <w:rPr>
          <w:rFonts w:ascii="Arial" w:hAnsi="Arial"/>
          <w:sz w:val="24"/>
        </w:rPr>
        <w:t xml:space="preserve">de </w:t>
      </w:r>
      <w:r>
        <w:rPr>
          <w:rFonts w:ascii="Arial" w:hAnsi="Arial"/>
          <w:spacing w:val="-1"/>
          <w:sz w:val="24"/>
        </w:rPr>
        <w:t>transmisión,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sistema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Times New Roman" w:hAnsi="Times New Roman"/>
          <w:spacing w:val="7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amortiguadores,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sistema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 xml:space="preserve"> suspensión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dirección, sistema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iluminación,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accesorios,</w:t>
      </w:r>
      <w:r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batería,</w:t>
      </w:r>
      <w:r>
        <w:rPr>
          <w:rFonts w:ascii="Times New Roman" w:hAnsi="Times New Roman"/>
          <w:spacing w:val="109"/>
          <w:w w:val="99"/>
          <w:sz w:val="24"/>
        </w:rPr>
        <w:t xml:space="preserve"> </w:t>
      </w:r>
      <w:r>
        <w:rPr>
          <w:rFonts w:ascii="Arial" w:hAnsi="Arial"/>
          <w:sz w:val="24"/>
        </w:rPr>
        <w:t>sistema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escape</w:t>
      </w:r>
      <w:r>
        <w:rPr>
          <w:rFonts w:ascii="Arial" w:hAnsi="Arial"/>
          <w:sz w:val="24"/>
        </w:rPr>
        <w:t xml:space="preserve"> y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múltiple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escape,</w:t>
      </w:r>
      <w:r>
        <w:rPr>
          <w:rFonts w:ascii="Arial" w:hAnsi="Arial"/>
          <w:spacing w:val="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además contamos con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scanner para vehículos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americanos,</w:t>
      </w:r>
      <w:r>
        <w:rPr>
          <w:rFonts w:ascii="Times New Roman" w:hAnsi="Times New Roman"/>
          <w:spacing w:val="83"/>
          <w:w w:val="99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europeos,</w:t>
      </w:r>
      <w:r>
        <w:rPr>
          <w:rFonts w:ascii="Arial" w:hAnsi="Arial"/>
          <w:spacing w:val="-7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asiáticos</w:t>
      </w:r>
      <w:r>
        <w:rPr>
          <w:rFonts w:ascii="Arial" w:hAnsi="Arial"/>
          <w:spacing w:val="-7"/>
          <w:sz w:val="24"/>
        </w:rPr>
        <w:t xml:space="preserve">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7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coreanos </w:t>
      </w:r>
      <w:r>
        <w:rPr>
          <w:rFonts w:ascii="Arial" w:hAnsi="Arial"/>
          <w:b/>
          <w:spacing w:val="-1"/>
          <w:sz w:val="24"/>
          <w:u w:val="thick" w:color="000000"/>
        </w:rPr>
        <w:t>(Génesis,</w:t>
      </w:r>
      <w:r>
        <w:rPr>
          <w:rFonts w:ascii="Arial" w:hAnsi="Arial"/>
          <w:b/>
          <w:spacing w:val="-6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Vantage,</w:t>
      </w:r>
      <w:r>
        <w:rPr>
          <w:rFonts w:ascii="Arial" w:hAnsi="Arial"/>
          <w:b/>
          <w:spacing w:val="-5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Multiscan,</w:t>
      </w:r>
      <w:r>
        <w:rPr>
          <w:rFonts w:ascii="Arial" w:hAnsi="Arial"/>
          <w:b/>
          <w:spacing w:val="-6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CARMAN</w:t>
      </w:r>
      <w:r>
        <w:rPr>
          <w:rFonts w:ascii="Arial" w:hAnsi="Arial"/>
          <w:b/>
          <w:spacing w:val="-5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II,</w:t>
      </w:r>
      <w:r>
        <w:rPr>
          <w:rFonts w:ascii="Arial" w:hAnsi="Arial"/>
          <w:b/>
          <w:spacing w:val="-5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Snapoon,</w:t>
      </w:r>
      <w:r>
        <w:rPr>
          <w:rFonts w:ascii="Arial" w:hAnsi="Arial"/>
          <w:b/>
          <w:spacing w:val="-6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Delphi</w:t>
      </w:r>
      <w:r>
        <w:rPr>
          <w:rFonts w:ascii="Times New Roman" w:hAnsi="Times New Roman"/>
          <w:b/>
          <w:w w:val="99"/>
          <w:sz w:val="24"/>
        </w:rPr>
        <w:t xml:space="preserve"> </w:t>
      </w:r>
      <w:r>
        <w:rPr>
          <w:rFonts w:ascii="Arial" w:hAnsi="Arial"/>
          <w:b/>
          <w:w w:val="99"/>
          <w:sz w:val="24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Osciloscopio</w:t>
      </w:r>
      <w:r>
        <w:rPr>
          <w:rFonts w:ascii="Arial" w:hAnsi="Arial"/>
          <w:b/>
          <w:spacing w:val="-4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interro)</w:t>
      </w:r>
      <w:r>
        <w:rPr>
          <w:rFonts w:ascii="Arial" w:hAnsi="Arial"/>
          <w:b/>
          <w:spacing w:val="64"/>
          <w:sz w:val="24"/>
          <w:u w:val="thick" w:color="000000"/>
        </w:rPr>
        <w:t xml:space="preserve"> </w:t>
      </w:r>
      <w:r>
        <w:rPr>
          <w:rFonts w:ascii="Arial" w:hAnsi="Arial"/>
          <w:spacing w:val="-1"/>
          <w:sz w:val="24"/>
        </w:rPr>
        <w:t>contamos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máquina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 holguras,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banco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suspensión,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freno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metro,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dos</w:t>
      </w:r>
      <w:r>
        <w:rPr>
          <w:rFonts w:ascii="Times New Roman" w:hAnsi="Times New Roman"/>
          <w:spacing w:val="87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máquinas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gases de gasolina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 xml:space="preserve">una </w:t>
      </w:r>
      <w:r>
        <w:rPr>
          <w:rFonts w:ascii="Arial" w:hAnsi="Arial"/>
          <w:spacing w:val="-1"/>
          <w:sz w:val="24"/>
        </w:rPr>
        <w:t>máquina</w:t>
      </w:r>
      <w:r>
        <w:rPr>
          <w:rFonts w:ascii="Arial" w:hAnsi="Arial"/>
          <w:spacing w:val="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opacidad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para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diesel, osciloscopio,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catálogos</w:t>
      </w:r>
      <w:r>
        <w:rPr>
          <w:rFonts w:ascii="Times New Roman" w:hAnsi="Times New Roman"/>
          <w:spacing w:val="79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electrónicos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(Alldate,</w:t>
      </w:r>
      <w:r>
        <w:rPr>
          <w:rFonts w:ascii="Arial" w:hAnsi="Arial"/>
          <w:b/>
          <w:spacing w:val="-3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Mitchell,</w:t>
      </w:r>
      <w:r>
        <w:rPr>
          <w:rFonts w:ascii="Arial" w:hAnsi="Arial"/>
          <w:b/>
          <w:spacing w:val="1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Autodata,</w:t>
      </w:r>
      <w:r>
        <w:rPr>
          <w:rFonts w:ascii="Arial" w:hAnsi="Arial"/>
          <w:b/>
          <w:spacing w:val="-3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entre</w:t>
      </w:r>
      <w:r>
        <w:rPr>
          <w:rFonts w:ascii="Arial" w:hAnsi="Arial"/>
          <w:b/>
          <w:spacing w:val="-2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otros)</w:t>
      </w:r>
      <w:r>
        <w:rPr>
          <w:rFonts w:ascii="Arial" w:hAnsi="Arial"/>
          <w:b/>
          <w:spacing w:val="66"/>
          <w:sz w:val="24"/>
          <w:u w:val="thick" w:color="000000"/>
        </w:rPr>
        <w:t xml:space="preserve"> </w:t>
      </w:r>
      <w:r>
        <w:rPr>
          <w:rFonts w:ascii="Arial" w:hAnsi="Arial"/>
          <w:sz w:val="24"/>
        </w:rPr>
        <w:t>cuatro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máquinas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para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lavado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a</w:t>
      </w:r>
      <w:r>
        <w:rPr>
          <w:rFonts w:ascii="Arial" w:hAnsi="Arial"/>
          <w:spacing w:val="-1"/>
          <w:sz w:val="24"/>
        </w:rPr>
        <w:t xml:space="preserve"> vapor,</w:t>
      </w:r>
      <w:r>
        <w:rPr>
          <w:rFonts w:ascii="Times New Roman" w:hAnsi="Times New Roman"/>
          <w:spacing w:val="45"/>
          <w:w w:val="99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compresor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aire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2"/>
          <w:sz w:val="24"/>
        </w:rPr>
        <w:t>(</w:t>
      </w:r>
      <w:r>
        <w:rPr>
          <w:rFonts w:ascii="Arial" w:hAnsi="Arial"/>
          <w:b/>
          <w:spacing w:val="2"/>
          <w:sz w:val="24"/>
          <w:u w:val="thick" w:color="000000"/>
        </w:rPr>
        <w:t>y</w:t>
      </w:r>
      <w:r>
        <w:rPr>
          <w:rFonts w:ascii="Arial" w:hAnsi="Arial"/>
          <w:b/>
          <w:spacing w:val="-10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1"/>
          <w:sz w:val="24"/>
          <w:u w:val="thick" w:color="000000"/>
        </w:rPr>
        <w:t>un</w:t>
      </w:r>
      <w:r>
        <w:rPr>
          <w:rFonts w:ascii="Arial" w:hAnsi="Arial"/>
          <w:b/>
          <w:spacing w:val="-2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sistema</w:t>
      </w:r>
      <w:r>
        <w:rPr>
          <w:rFonts w:ascii="Arial" w:hAnsi="Arial"/>
          <w:b/>
          <w:spacing w:val="-3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de</w:t>
      </w:r>
      <w:r>
        <w:rPr>
          <w:rFonts w:ascii="Arial" w:hAnsi="Arial"/>
          <w:b/>
          <w:spacing w:val="-3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tuberías</w:t>
      </w:r>
      <w:r>
        <w:rPr>
          <w:rFonts w:ascii="Arial" w:hAnsi="Arial"/>
          <w:b/>
          <w:spacing w:val="-5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de</w:t>
      </w:r>
      <w:r>
        <w:rPr>
          <w:rFonts w:ascii="Arial" w:hAnsi="Arial"/>
          <w:b/>
          <w:spacing w:val="-2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aire</w:t>
      </w:r>
      <w:r>
        <w:rPr>
          <w:rFonts w:ascii="Arial" w:hAnsi="Arial"/>
          <w:b/>
          <w:spacing w:val="-3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en</w:t>
      </w:r>
      <w:r>
        <w:rPr>
          <w:rFonts w:ascii="Arial" w:hAnsi="Arial"/>
          <w:b/>
          <w:spacing w:val="-3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todo</w:t>
      </w:r>
      <w:r>
        <w:rPr>
          <w:rFonts w:ascii="Arial" w:hAnsi="Arial"/>
          <w:b/>
          <w:spacing w:val="-6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el</w:t>
      </w:r>
      <w:r>
        <w:rPr>
          <w:rFonts w:ascii="Arial" w:hAnsi="Arial"/>
          <w:b/>
          <w:spacing w:val="-2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taller</w:t>
      </w:r>
      <w:r>
        <w:rPr>
          <w:rFonts w:ascii="Arial" w:hAnsi="Arial"/>
          <w:b/>
          <w:spacing w:val="-3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para</w:t>
      </w:r>
      <w:r>
        <w:rPr>
          <w:rFonts w:ascii="Arial" w:hAnsi="Arial"/>
          <w:b/>
          <w:spacing w:val="-5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dar</w:t>
      </w:r>
      <w:r>
        <w:rPr>
          <w:rFonts w:ascii="Arial" w:hAnsi="Arial"/>
          <w:b/>
          <w:spacing w:val="-3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mas</w:t>
      </w:r>
      <w:r>
        <w:rPr>
          <w:rFonts w:ascii="Arial" w:hAnsi="Arial"/>
          <w:b/>
          <w:spacing w:val="-2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facilidad</w:t>
      </w:r>
      <w:r>
        <w:rPr>
          <w:rFonts w:ascii="Arial" w:hAnsi="Arial"/>
          <w:b/>
          <w:spacing w:val="-3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al</w:t>
      </w:r>
      <w:r>
        <w:rPr>
          <w:rFonts w:ascii="Times New Roman" w:hAnsi="Times New Roman"/>
          <w:b/>
          <w:w w:val="99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trabajar)</w:t>
      </w:r>
      <w:r>
        <w:rPr>
          <w:rFonts w:ascii="Arial" w:hAnsi="Arial"/>
          <w:b/>
          <w:spacing w:val="-3"/>
          <w:sz w:val="24"/>
          <w:u w:val="thick" w:color="000000"/>
        </w:rPr>
        <w:t xml:space="preserve"> </w:t>
      </w:r>
      <w:r>
        <w:rPr>
          <w:rFonts w:ascii="Arial" w:hAnsi="Arial"/>
          <w:spacing w:val="-1"/>
          <w:sz w:val="24"/>
        </w:rPr>
        <w:t>también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contamos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z w:val="24"/>
        </w:rPr>
        <w:t>con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una</w:t>
      </w:r>
      <w:r>
        <w:rPr>
          <w:rFonts w:ascii="Arial" w:hAnsi="Arial"/>
          <w:spacing w:val="2"/>
          <w:sz w:val="24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Maquina</w:t>
      </w:r>
      <w:r>
        <w:rPr>
          <w:rFonts w:ascii="Arial" w:hAnsi="Arial"/>
          <w:b/>
          <w:spacing w:val="-3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de</w:t>
      </w:r>
      <w:r>
        <w:rPr>
          <w:rFonts w:ascii="Arial" w:hAnsi="Arial"/>
          <w:b/>
          <w:spacing w:val="-3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alineamiento</w:t>
      </w:r>
      <w:r>
        <w:rPr>
          <w:rFonts w:ascii="Arial" w:hAnsi="Arial"/>
          <w:b/>
          <w:spacing w:val="-4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de</w:t>
      </w:r>
      <w:r>
        <w:rPr>
          <w:rFonts w:ascii="Arial" w:hAnsi="Arial"/>
          <w:b/>
          <w:spacing w:val="-5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luces</w:t>
      </w:r>
      <w:r>
        <w:rPr>
          <w:rFonts w:ascii="Arial" w:hAnsi="Arial"/>
          <w:sz w:val="24"/>
        </w:rPr>
        <w:t>,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además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contamos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con</w:t>
      </w:r>
      <w:r>
        <w:rPr>
          <w:rFonts w:ascii="Times New Roman" w:hAnsi="Times New Roman"/>
          <w:spacing w:val="83"/>
          <w:sz w:val="24"/>
        </w:rPr>
        <w:t xml:space="preserve"> </w:t>
      </w:r>
      <w:r>
        <w:rPr>
          <w:rFonts w:ascii="Arial" w:hAnsi="Arial"/>
          <w:sz w:val="24"/>
        </w:rPr>
        <w:t>dos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alineadoras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 xml:space="preserve">marca </w:t>
      </w:r>
      <w:r>
        <w:rPr>
          <w:rFonts w:ascii="Arial" w:hAnsi="Arial"/>
          <w:b/>
          <w:spacing w:val="-1"/>
          <w:sz w:val="24"/>
          <w:u w:val="thick" w:color="000000"/>
        </w:rPr>
        <w:t>Hunter</w:t>
      </w:r>
      <w:r>
        <w:rPr>
          <w:rFonts w:ascii="Arial" w:hAnsi="Arial"/>
          <w:b/>
          <w:sz w:val="24"/>
          <w:u w:val="thick" w:color="000000"/>
        </w:rPr>
        <w:t xml:space="preserve"> </w:t>
      </w:r>
      <w:r>
        <w:rPr>
          <w:rFonts w:ascii="Arial" w:hAnsi="Arial"/>
          <w:spacing w:val="-1"/>
          <w:sz w:val="24"/>
        </w:rPr>
        <w:t>lo último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en tecnología</w:t>
      </w:r>
      <w:r>
        <w:rPr>
          <w:rFonts w:ascii="Arial" w:hAnsi="Arial"/>
          <w:sz w:val="24"/>
        </w:rPr>
        <w:t xml:space="preserve"> de</w:t>
      </w:r>
      <w:r>
        <w:rPr>
          <w:rFonts w:ascii="Arial" w:hAnsi="Arial"/>
          <w:spacing w:val="-1"/>
          <w:sz w:val="24"/>
        </w:rPr>
        <w:t xml:space="preserve"> tramado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alineamiento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 xml:space="preserve">de </w:t>
      </w:r>
      <w:r>
        <w:rPr>
          <w:rFonts w:ascii="Arial" w:hAnsi="Arial"/>
          <w:spacing w:val="-1"/>
          <w:sz w:val="24"/>
        </w:rPr>
        <w:t>ruedas, también</w:t>
      </w:r>
      <w:r>
        <w:rPr>
          <w:rFonts w:ascii="Times New Roman" w:hAnsi="Times New Roman"/>
          <w:spacing w:val="63"/>
          <w:sz w:val="24"/>
        </w:rPr>
        <w:t xml:space="preserve"> </w:t>
      </w:r>
      <w:r>
        <w:rPr>
          <w:rFonts w:ascii="Arial" w:hAnsi="Arial"/>
          <w:sz w:val="24"/>
        </w:rPr>
        <w:t>hay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 xml:space="preserve">tres </w:t>
      </w:r>
      <w:r>
        <w:rPr>
          <w:rFonts w:ascii="Arial" w:hAnsi="Arial"/>
          <w:spacing w:val="-1"/>
          <w:sz w:val="24"/>
        </w:rPr>
        <w:t>tungar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para</w:t>
      </w:r>
      <w:r>
        <w:rPr>
          <w:rFonts w:ascii="Arial" w:hAnsi="Arial"/>
          <w:spacing w:val="-1"/>
          <w:sz w:val="24"/>
        </w:rPr>
        <w:t xml:space="preserve"> cargar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baterías </w:t>
      </w:r>
      <w:r>
        <w:rPr>
          <w:rFonts w:ascii="Arial" w:hAnsi="Arial"/>
          <w:sz w:val="24"/>
        </w:rPr>
        <w:t>para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liviano</w:t>
      </w:r>
      <w:r>
        <w:rPr>
          <w:rFonts w:ascii="Arial" w:hAnsi="Arial"/>
          <w:sz w:val="24"/>
        </w:rPr>
        <w:t xml:space="preserve"> y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pesado.</w:t>
      </w:r>
    </w:p>
    <w:p w:rsidR="002E3BDF" w:rsidRDefault="00461B5D">
      <w:pPr>
        <w:ind w:left="100" w:right="226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pacing w:val="-1"/>
          <w:sz w:val="24"/>
        </w:rPr>
        <w:t>Además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z w:val="24"/>
        </w:rPr>
        <w:t>estamos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certificados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por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Dephil</w:t>
      </w:r>
      <w:r>
        <w:rPr>
          <w:rFonts w:ascii="Arial" w:hAnsi="Arial"/>
          <w:b/>
          <w:spacing w:val="-2"/>
          <w:sz w:val="24"/>
          <w:u w:val="thick" w:color="000000"/>
        </w:rPr>
        <w:t xml:space="preserve"> </w:t>
      </w:r>
      <w:r>
        <w:rPr>
          <w:rFonts w:ascii="Arial" w:hAnsi="Arial"/>
          <w:spacing w:val="-1"/>
          <w:sz w:val="24"/>
        </w:rPr>
        <w:t xml:space="preserve">Inglaterra </w:t>
      </w:r>
      <w:r>
        <w:rPr>
          <w:rFonts w:ascii="Arial" w:hAnsi="Arial"/>
          <w:sz w:val="24"/>
        </w:rPr>
        <w:t>como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Diesel</w:t>
      </w:r>
      <w:r>
        <w:rPr>
          <w:rFonts w:ascii="Arial" w:hAnsi="Arial"/>
          <w:b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Point</w:t>
      </w:r>
      <w:r>
        <w:rPr>
          <w:rFonts w:ascii="Arial" w:hAnsi="Arial"/>
          <w:b/>
          <w:spacing w:val="-2"/>
          <w:sz w:val="24"/>
          <w:u w:val="thick" w:color="000000"/>
        </w:rPr>
        <w:t xml:space="preserve"> </w:t>
      </w:r>
      <w:r>
        <w:rPr>
          <w:rFonts w:ascii="Arial" w:hAnsi="Arial"/>
          <w:sz w:val="24"/>
        </w:rPr>
        <w:t>para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diagnóstico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la</w:t>
      </w:r>
      <w:r>
        <w:rPr>
          <w:rFonts w:ascii="Times New Roman" w:hAnsi="Times New Roman"/>
          <w:spacing w:val="60"/>
          <w:sz w:val="24"/>
        </w:rPr>
        <w:t xml:space="preserve"> </w:t>
      </w:r>
      <w:r>
        <w:rPr>
          <w:rFonts w:ascii="Arial" w:hAnsi="Arial"/>
          <w:sz w:val="24"/>
        </w:rPr>
        <w:t>reparación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la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tecnología</w:t>
      </w:r>
      <w:r>
        <w:rPr>
          <w:rFonts w:ascii="Arial" w:hAnsi="Arial"/>
          <w:spacing w:val="3"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Common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1"/>
          <w:sz w:val="24"/>
        </w:rPr>
        <w:t>Rail</w:t>
      </w:r>
      <w:r>
        <w:rPr>
          <w:rFonts w:ascii="Arial" w:hAnsi="Arial"/>
          <w:b/>
          <w:spacing w:val="-1"/>
          <w:sz w:val="28"/>
        </w:rPr>
        <w:t>.</w:t>
      </w:r>
    </w:p>
    <w:p w:rsidR="002E3BDF" w:rsidRDefault="002E3BDF">
      <w:pPr>
        <w:spacing w:before="2"/>
        <w:rPr>
          <w:rFonts w:ascii="Arial" w:eastAsia="Arial" w:hAnsi="Arial" w:cs="Arial"/>
          <w:b/>
          <w:bCs/>
          <w:sz w:val="28"/>
          <w:szCs w:val="28"/>
        </w:rPr>
      </w:pPr>
    </w:p>
    <w:p w:rsidR="002E3BDF" w:rsidRDefault="00461B5D">
      <w:pPr>
        <w:numPr>
          <w:ilvl w:val="1"/>
          <w:numId w:val="20"/>
        </w:numPr>
        <w:tabs>
          <w:tab w:val="left" w:pos="821"/>
        </w:tabs>
        <w:spacing w:line="262" w:lineRule="auto"/>
        <w:ind w:right="66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>Contamos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6</w:t>
      </w:r>
      <w:r>
        <w:rPr>
          <w:rFonts w:ascii="Arial" w:hAnsi="Arial"/>
          <w:spacing w:val="-1"/>
          <w:sz w:val="24"/>
        </w:rPr>
        <w:t xml:space="preserve"> escáner actualizados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 xml:space="preserve">a </w:t>
      </w:r>
      <w:r>
        <w:rPr>
          <w:rFonts w:ascii="Arial" w:hAnsi="Arial"/>
          <w:spacing w:val="-1"/>
          <w:sz w:val="24"/>
        </w:rPr>
        <w:t>lo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último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en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-1"/>
          <w:sz w:val="24"/>
        </w:rPr>
        <w:t xml:space="preserve"> mercado automotriz,</w:t>
      </w:r>
      <w:r>
        <w:rPr>
          <w:rFonts w:ascii="Arial" w:hAnsi="Arial"/>
          <w:sz w:val="24"/>
        </w:rPr>
        <w:t xml:space="preserve"> se</w:t>
      </w:r>
      <w:r>
        <w:rPr>
          <w:rFonts w:ascii="Arial" w:hAnsi="Arial"/>
          <w:spacing w:val="-1"/>
          <w:sz w:val="24"/>
        </w:rPr>
        <w:t xml:space="preserve"> actualizan</w:t>
      </w:r>
      <w:r>
        <w:rPr>
          <w:rFonts w:ascii="Times New Roman" w:hAnsi="Times New Roman"/>
          <w:spacing w:val="69"/>
          <w:sz w:val="24"/>
        </w:rPr>
        <w:t xml:space="preserve"> </w:t>
      </w:r>
      <w:r>
        <w:rPr>
          <w:rFonts w:ascii="Arial" w:hAnsi="Arial"/>
          <w:sz w:val="24"/>
        </w:rPr>
        <w:t>cada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6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meses.</w:t>
      </w:r>
    </w:p>
    <w:p w:rsidR="002E3BDF" w:rsidRDefault="00461B5D">
      <w:pPr>
        <w:spacing w:before="215"/>
        <w:ind w:left="100" w:right="226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>Scanner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para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vehículos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americanos,</w:t>
      </w:r>
      <w:r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europeos,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asiáticos</w:t>
      </w:r>
      <w:r>
        <w:rPr>
          <w:rFonts w:ascii="Arial" w:hAnsi="Arial"/>
          <w:spacing w:val="-6"/>
          <w:sz w:val="24"/>
        </w:rPr>
        <w:t xml:space="preserve">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z w:val="24"/>
        </w:rPr>
        <w:t>coreanos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(Génesis,</w:t>
      </w:r>
      <w:r>
        <w:rPr>
          <w:rFonts w:ascii="Arial" w:hAnsi="Arial"/>
          <w:b/>
          <w:spacing w:val="-4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Vantage,</w:t>
      </w:r>
      <w:r>
        <w:rPr>
          <w:rFonts w:ascii="Arial" w:hAnsi="Arial"/>
          <w:b/>
          <w:spacing w:val="-7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Multiscan,</w:t>
      </w:r>
      <w:r>
        <w:rPr>
          <w:rFonts w:ascii="Times New Roman" w:hAnsi="Times New Roman"/>
          <w:b/>
          <w:w w:val="99"/>
          <w:sz w:val="24"/>
        </w:rPr>
        <w:t xml:space="preserve"> </w:t>
      </w:r>
      <w:r>
        <w:rPr>
          <w:rFonts w:ascii="Arial" w:hAnsi="Arial"/>
          <w:b/>
          <w:sz w:val="24"/>
        </w:rPr>
        <w:t xml:space="preserve"> </w:t>
      </w:r>
      <w:r>
        <w:rPr>
          <w:rFonts w:ascii="Arial" w:hAnsi="Arial"/>
          <w:b/>
          <w:spacing w:val="-2"/>
          <w:sz w:val="24"/>
          <w:u w:val="thick" w:color="000000"/>
        </w:rPr>
        <w:t>CARMAN</w:t>
      </w:r>
      <w:r>
        <w:rPr>
          <w:rFonts w:ascii="Arial" w:hAnsi="Arial"/>
          <w:b/>
          <w:spacing w:val="-7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II,</w:t>
      </w:r>
      <w:r>
        <w:rPr>
          <w:rFonts w:ascii="Arial" w:hAnsi="Arial"/>
          <w:b/>
          <w:spacing w:val="-7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Snapoon,</w:t>
      </w:r>
      <w:r>
        <w:rPr>
          <w:rFonts w:ascii="Arial" w:hAnsi="Arial"/>
          <w:b/>
          <w:spacing w:val="-8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Delphi</w:t>
      </w:r>
      <w:r>
        <w:rPr>
          <w:rFonts w:ascii="Arial" w:hAnsi="Arial"/>
          <w:b/>
          <w:spacing w:val="-6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Osciloscopio</w:t>
      </w:r>
      <w:r>
        <w:rPr>
          <w:rFonts w:ascii="Arial" w:hAnsi="Arial"/>
          <w:b/>
          <w:spacing w:val="-10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interro)</w:t>
      </w:r>
    </w:p>
    <w:p w:rsidR="002E3BDF" w:rsidRDefault="002E3BDF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2E3BDF" w:rsidRDefault="00461B5D">
      <w:pPr>
        <w:numPr>
          <w:ilvl w:val="1"/>
          <w:numId w:val="20"/>
        </w:numPr>
        <w:tabs>
          <w:tab w:val="left" w:pos="821"/>
        </w:tabs>
        <w:spacing w:before="66"/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>Contamos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prensas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hidráulicas,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equipo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neumático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para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mecánica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automotriz</w:t>
      </w:r>
    </w:p>
    <w:p w:rsidR="002E3BDF" w:rsidRDefault="002E3BDF">
      <w:pPr>
        <w:spacing w:before="10"/>
        <w:rPr>
          <w:rFonts w:ascii="Arial" w:eastAsia="Arial" w:hAnsi="Arial" w:cs="Arial"/>
          <w:sz w:val="19"/>
          <w:szCs w:val="19"/>
        </w:rPr>
      </w:pPr>
    </w:p>
    <w:p w:rsidR="002E3BDF" w:rsidRDefault="00461B5D">
      <w:pPr>
        <w:numPr>
          <w:ilvl w:val="1"/>
          <w:numId w:val="20"/>
        </w:numPr>
        <w:tabs>
          <w:tab w:val="left" w:pos="821"/>
        </w:tabs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Contamos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con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7</w:t>
      </w:r>
      <w:r>
        <w:rPr>
          <w:rFonts w:ascii="Arial"/>
          <w:spacing w:val="-1"/>
          <w:sz w:val="24"/>
        </w:rPr>
        <w:t xml:space="preserve"> elevadores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automotrices</w:t>
      </w:r>
    </w:p>
    <w:p w:rsidR="002E3BDF" w:rsidRDefault="002E3BDF">
      <w:pPr>
        <w:spacing w:before="9"/>
        <w:rPr>
          <w:rFonts w:ascii="Arial" w:eastAsia="Arial" w:hAnsi="Arial" w:cs="Arial"/>
          <w:sz w:val="19"/>
          <w:szCs w:val="19"/>
        </w:rPr>
      </w:pPr>
    </w:p>
    <w:p w:rsidR="002E3BDF" w:rsidRDefault="00461B5D">
      <w:pPr>
        <w:numPr>
          <w:ilvl w:val="1"/>
          <w:numId w:val="20"/>
        </w:numPr>
        <w:tabs>
          <w:tab w:val="left" w:pos="821"/>
        </w:tabs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>Contamos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con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una</w:t>
      </w:r>
      <w:r>
        <w:rPr>
          <w:rFonts w:ascii="Arial" w:hAnsi="Arial"/>
          <w:spacing w:val="-1"/>
          <w:sz w:val="24"/>
        </w:rPr>
        <w:t xml:space="preserve"> alta</w:t>
      </w:r>
      <w:r>
        <w:rPr>
          <w:rFonts w:ascii="Arial" w:hAnsi="Arial"/>
          <w:sz w:val="24"/>
        </w:rPr>
        <w:t xml:space="preserve"> gama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en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manuales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técnicos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automotrices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fabricantes.</w:t>
      </w:r>
    </w:p>
    <w:p w:rsidR="002E3BDF" w:rsidRDefault="002E3BDF">
      <w:pPr>
        <w:spacing w:before="8"/>
        <w:rPr>
          <w:rFonts w:ascii="Arial" w:eastAsia="Arial" w:hAnsi="Arial" w:cs="Arial"/>
          <w:sz w:val="19"/>
          <w:szCs w:val="19"/>
        </w:rPr>
      </w:pPr>
    </w:p>
    <w:p w:rsidR="002E3BDF" w:rsidRDefault="00461B5D">
      <w:pPr>
        <w:ind w:left="10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>Catálogos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electrónicos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(Alldate,</w:t>
      </w:r>
      <w:r>
        <w:rPr>
          <w:rFonts w:ascii="Arial" w:hAnsi="Arial"/>
          <w:b/>
          <w:spacing w:val="-4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 xml:space="preserve">Mitchell, </w:t>
      </w:r>
      <w:r>
        <w:rPr>
          <w:rFonts w:ascii="Arial" w:hAnsi="Arial"/>
          <w:b/>
          <w:spacing w:val="-1"/>
          <w:sz w:val="24"/>
          <w:u w:val="thick" w:color="000000"/>
        </w:rPr>
        <w:t>Autodata,</w:t>
      </w:r>
      <w:r>
        <w:rPr>
          <w:rFonts w:ascii="Arial" w:hAnsi="Arial"/>
          <w:b/>
          <w:spacing w:val="-3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entre</w:t>
      </w:r>
      <w:r>
        <w:rPr>
          <w:rFonts w:ascii="Arial" w:hAnsi="Arial"/>
          <w:b/>
          <w:spacing w:val="-3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otros)</w:t>
      </w:r>
    </w:p>
    <w:p w:rsidR="002E3BDF" w:rsidRDefault="002E3BDF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2E3BDF" w:rsidRDefault="00461B5D">
      <w:pPr>
        <w:numPr>
          <w:ilvl w:val="1"/>
          <w:numId w:val="20"/>
        </w:numPr>
        <w:tabs>
          <w:tab w:val="left" w:pos="821"/>
        </w:tabs>
        <w:spacing w:before="66" w:line="270" w:lineRule="auto"/>
        <w:ind w:right="269" w:hanging="360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/>
          <w:spacing w:val="-1"/>
          <w:sz w:val="24"/>
        </w:rPr>
        <w:t>Contamos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con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una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gran variedad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de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aceite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(Pennzoil,</w:t>
      </w:r>
      <w:r>
        <w:rPr>
          <w:rFonts w:ascii="Arial"/>
          <w:sz w:val="24"/>
        </w:rPr>
        <w:t xml:space="preserve"> </w:t>
      </w:r>
      <w:r>
        <w:rPr>
          <w:rFonts w:ascii="Arial"/>
          <w:spacing w:val="-1"/>
          <w:sz w:val="24"/>
        </w:rPr>
        <w:t>Castrol,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 xml:space="preserve">Valvoline, </w:t>
      </w:r>
      <w:r>
        <w:rPr>
          <w:rFonts w:ascii="Arial"/>
          <w:spacing w:val="-1"/>
          <w:sz w:val="24"/>
        </w:rPr>
        <w:t>Mobil, Ursa,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Texaco</w:t>
      </w:r>
      <w:r>
        <w:rPr>
          <w:rFonts w:ascii="Times New Roman"/>
          <w:spacing w:val="83"/>
          <w:sz w:val="24"/>
        </w:rPr>
        <w:t xml:space="preserve"> </w:t>
      </w:r>
      <w:r>
        <w:rPr>
          <w:rFonts w:ascii="Arial"/>
          <w:sz w:val="24"/>
        </w:rPr>
        <w:t>entre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otros)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y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z w:val="24"/>
        </w:rPr>
        <w:t>una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gran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variedad</w:t>
      </w:r>
      <w:r>
        <w:rPr>
          <w:rFonts w:ascii="Arial"/>
          <w:spacing w:val="2"/>
          <w:sz w:val="24"/>
        </w:rPr>
        <w:t xml:space="preserve"> </w:t>
      </w:r>
      <w:r>
        <w:rPr>
          <w:rFonts w:ascii="Arial"/>
          <w:spacing w:val="-1"/>
          <w:sz w:val="24"/>
        </w:rPr>
        <w:t>de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z w:val="24"/>
        </w:rPr>
        <w:t>filtros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z w:val="24"/>
        </w:rPr>
        <w:t>(</w:t>
      </w:r>
      <w:r>
        <w:rPr>
          <w:rFonts w:ascii="Arial"/>
          <w:spacing w:val="-3"/>
          <w:sz w:val="24"/>
        </w:rPr>
        <w:t xml:space="preserve"> </w:t>
      </w:r>
      <w:r>
        <w:rPr>
          <w:rFonts w:ascii="Arial"/>
          <w:spacing w:val="-1"/>
          <w:sz w:val="24"/>
        </w:rPr>
        <w:t>OEM, Ghonner,</w:t>
      </w:r>
      <w:r>
        <w:rPr>
          <w:rFonts w:ascii="Arial"/>
          <w:spacing w:val="-7"/>
          <w:sz w:val="24"/>
        </w:rPr>
        <w:t xml:space="preserve"> </w:t>
      </w:r>
      <w:r>
        <w:rPr>
          <w:rFonts w:ascii="Arial"/>
          <w:spacing w:val="1"/>
          <w:sz w:val="24"/>
        </w:rPr>
        <w:t>Wix,</w:t>
      </w:r>
      <w:r>
        <w:rPr>
          <w:rFonts w:ascii="Arial"/>
          <w:spacing w:val="-2"/>
          <w:sz w:val="24"/>
        </w:rPr>
        <w:t xml:space="preserve"> </w:t>
      </w:r>
      <w:r>
        <w:rPr>
          <w:rFonts w:ascii="Arial"/>
          <w:spacing w:val="-1"/>
          <w:sz w:val="24"/>
        </w:rPr>
        <w:t>luberfinder,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PLUS,</w:t>
      </w:r>
      <w:r>
        <w:rPr>
          <w:rFonts w:ascii="Arial"/>
          <w:spacing w:val="-4"/>
          <w:sz w:val="24"/>
        </w:rPr>
        <w:t xml:space="preserve"> </w:t>
      </w:r>
      <w:r>
        <w:rPr>
          <w:rFonts w:ascii="Arial"/>
          <w:spacing w:val="-1"/>
          <w:sz w:val="24"/>
        </w:rPr>
        <w:t>Puroletor</w:t>
      </w:r>
      <w:r>
        <w:rPr>
          <w:rFonts w:ascii="Times New Roman"/>
          <w:spacing w:val="59"/>
          <w:sz w:val="24"/>
        </w:rPr>
        <w:t xml:space="preserve"> </w:t>
      </w:r>
      <w:r>
        <w:rPr>
          <w:rFonts w:ascii="Arial"/>
          <w:sz w:val="24"/>
        </w:rPr>
        <w:t>entre</w:t>
      </w:r>
      <w:r>
        <w:rPr>
          <w:rFonts w:ascii="Arial"/>
          <w:spacing w:val="-5"/>
          <w:sz w:val="24"/>
        </w:rPr>
        <w:t xml:space="preserve"> </w:t>
      </w:r>
      <w:r>
        <w:rPr>
          <w:rFonts w:ascii="Arial"/>
          <w:sz w:val="24"/>
        </w:rPr>
        <w:t>otros)</w:t>
      </w:r>
    </w:p>
    <w:p w:rsidR="002E3BDF" w:rsidRDefault="002E3BDF">
      <w:pPr>
        <w:spacing w:line="270" w:lineRule="auto"/>
        <w:jc w:val="both"/>
        <w:rPr>
          <w:rFonts w:ascii="Arial" w:eastAsia="Arial" w:hAnsi="Arial" w:cs="Arial"/>
          <w:sz w:val="24"/>
          <w:szCs w:val="24"/>
        </w:rPr>
        <w:sectPr w:rsidR="002E3BDF">
          <w:pgSz w:w="12240" w:h="15840"/>
          <w:pgMar w:top="580" w:right="600" w:bottom="2160" w:left="620" w:header="380" w:footer="1978" w:gutter="0"/>
          <w:cols w:space="720"/>
        </w:sectPr>
      </w:pPr>
    </w:p>
    <w:p w:rsidR="002E3BDF" w:rsidRDefault="002E3BDF">
      <w:pPr>
        <w:rPr>
          <w:rFonts w:ascii="Arial" w:eastAsia="Arial" w:hAnsi="Arial" w:cs="Arial"/>
          <w:sz w:val="20"/>
          <w:szCs w:val="20"/>
        </w:rPr>
      </w:pPr>
    </w:p>
    <w:p w:rsidR="002E3BDF" w:rsidRDefault="002E3BDF">
      <w:pPr>
        <w:spacing w:before="1"/>
        <w:rPr>
          <w:rFonts w:ascii="Arial" w:eastAsia="Arial" w:hAnsi="Arial" w:cs="Arial"/>
          <w:sz w:val="20"/>
          <w:szCs w:val="20"/>
        </w:rPr>
      </w:pPr>
    </w:p>
    <w:p w:rsidR="002E3BDF" w:rsidRDefault="00461B5D">
      <w:pPr>
        <w:numPr>
          <w:ilvl w:val="1"/>
          <w:numId w:val="20"/>
        </w:numPr>
        <w:tabs>
          <w:tab w:val="left" w:pos="821"/>
        </w:tabs>
        <w:spacing w:line="270" w:lineRule="auto"/>
        <w:ind w:right="309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>Contamos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manejo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gestión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integral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desechos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líquidos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sólidos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mediante</w:t>
      </w:r>
      <w:r>
        <w:rPr>
          <w:rFonts w:ascii="Times New Roman" w:hAnsi="Times New Roman"/>
          <w:spacing w:val="71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GEOCYCLE.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Adjunto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certificado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pacing w:val="-2"/>
          <w:sz w:val="24"/>
        </w:rPr>
        <w:t>la</w:t>
      </w:r>
      <w:r>
        <w:rPr>
          <w:rFonts w:ascii="Arial" w:hAnsi="Arial"/>
          <w:spacing w:val="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empresa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curso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del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INA</w:t>
      </w:r>
      <w:r>
        <w:rPr>
          <w:rFonts w:ascii="Arial" w:hAnsi="Arial"/>
          <w:spacing w:val="-1"/>
          <w:sz w:val="24"/>
        </w:rPr>
        <w:t xml:space="preserve"> sobre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manejo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desechos</w:t>
      </w:r>
      <w:r>
        <w:rPr>
          <w:rFonts w:ascii="Times New Roman" w:hAnsi="Times New Roman"/>
          <w:spacing w:val="71"/>
          <w:sz w:val="24"/>
        </w:rPr>
        <w:t xml:space="preserve">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bandera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Azul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Ecologica.</w:t>
      </w:r>
    </w:p>
    <w:p w:rsidR="002E3BDF" w:rsidRDefault="002E3BDF">
      <w:pPr>
        <w:spacing w:before="3"/>
        <w:rPr>
          <w:rFonts w:ascii="Arial" w:eastAsia="Arial" w:hAnsi="Arial" w:cs="Arial"/>
          <w:sz w:val="18"/>
          <w:szCs w:val="18"/>
        </w:rPr>
      </w:pPr>
    </w:p>
    <w:p w:rsidR="002E3BDF" w:rsidRDefault="00461B5D">
      <w:pPr>
        <w:spacing w:line="200" w:lineRule="atLeast"/>
        <w:ind w:left="82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5997052" cy="6988492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97052" cy="6988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DF" w:rsidRDefault="002E3BD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2E3BDF">
          <w:pgSz w:w="12240" w:h="15840"/>
          <w:pgMar w:top="580" w:right="600" w:bottom="2160" w:left="620" w:header="380" w:footer="1978" w:gutter="0"/>
          <w:cols w:space="720"/>
        </w:sect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spacing w:before="1"/>
        <w:rPr>
          <w:rFonts w:ascii="Times New Roman" w:eastAsia="Times New Roman" w:hAnsi="Times New Roman" w:cs="Times New Roman"/>
          <w:sz w:val="26"/>
          <w:szCs w:val="26"/>
        </w:rPr>
      </w:pPr>
    </w:p>
    <w:p w:rsidR="002E3BDF" w:rsidRDefault="00461B5D">
      <w:pPr>
        <w:spacing w:line="200" w:lineRule="atLeast"/>
        <w:ind w:left="8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5474346" cy="7633525"/>
            <wp:effectExtent l="0" t="0" r="0" b="0"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4346" cy="76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DF" w:rsidRDefault="002E3B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E3BDF">
          <w:pgSz w:w="12240" w:h="15840"/>
          <w:pgMar w:top="580" w:right="600" w:bottom="2160" w:left="620" w:header="380" w:footer="1978" w:gutter="0"/>
          <w:cols w:space="720"/>
        </w:sect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spacing w:before="11"/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461B5D">
      <w:pPr>
        <w:spacing w:line="200" w:lineRule="atLeast"/>
        <w:ind w:left="1113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6007808" cy="7669530"/>
            <wp:effectExtent l="0" t="0" r="0" b="0"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808" cy="766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DF" w:rsidRDefault="002E3B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E3BDF">
          <w:footerReference w:type="default" r:id="rId17"/>
          <w:pgSz w:w="12240" w:h="15840"/>
          <w:pgMar w:top="580" w:right="600" w:bottom="2160" w:left="620" w:header="380" w:footer="1978" w:gutter="0"/>
          <w:cols w:space="720"/>
        </w:sect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spacing w:before="1"/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461B5D">
      <w:pPr>
        <w:numPr>
          <w:ilvl w:val="1"/>
          <w:numId w:val="20"/>
        </w:numPr>
        <w:tabs>
          <w:tab w:val="left" w:pos="821"/>
        </w:tabs>
        <w:ind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>Contamos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con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pólizas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del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INS</w:t>
      </w:r>
      <w:r>
        <w:rPr>
          <w:rFonts w:ascii="Arial" w:hAnsi="Arial"/>
          <w:spacing w:val="2"/>
          <w:sz w:val="24"/>
        </w:rPr>
        <w:t xml:space="preserve"> </w:t>
      </w:r>
      <w:r>
        <w:rPr>
          <w:rFonts w:ascii="Arial" w:hAnsi="Arial"/>
          <w:spacing w:val="-2"/>
          <w:sz w:val="24"/>
        </w:rPr>
        <w:t>se</w:t>
      </w:r>
      <w:r>
        <w:rPr>
          <w:rFonts w:ascii="Arial" w:hAnsi="Arial"/>
          <w:spacing w:val="-1"/>
          <w:sz w:val="24"/>
        </w:rPr>
        <w:t xml:space="preserve"> adjunta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documentación</w:t>
      </w:r>
    </w:p>
    <w:p w:rsidR="002E3BDF" w:rsidRDefault="002E3BDF">
      <w:pPr>
        <w:rPr>
          <w:rFonts w:ascii="Arial" w:eastAsia="Arial" w:hAnsi="Arial" w:cs="Arial"/>
          <w:sz w:val="24"/>
          <w:szCs w:val="24"/>
        </w:rPr>
      </w:pPr>
    </w:p>
    <w:p w:rsidR="002E3BDF" w:rsidRDefault="002E3BDF">
      <w:pPr>
        <w:spacing w:before="8"/>
        <w:rPr>
          <w:rFonts w:ascii="Arial" w:eastAsia="Arial" w:hAnsi="Arial" w:cs="Arial"/>
          <w:sz w:val="19"/>
          <w:szCs w:val="19"/>
        </w:rPr>
      </w:pPr>
    </w:p>
    <w:p w:rsidR="002E3BDF" w:rsidRDefault="00461B5D">
      <w:pPr>
        <w:ind w:left="460"/>
        <w:rPr>
          <w:rFonts w:ascii="Arial" w:eastAsia="Arial" w:hAnsi="Arial" w:cs="Arial"/>
          <w:sz w:val="24"/>
          <w:szCs w:val="24"/>
        </w:rPr>
      </w:pPr>
      <w:r>
        <w:rPr>
          <w:rFonts w:ascii="Arial"/>
          <w:b/>
          <w:spacing w:val="-1"/>
          <w:sz w:val="24"/>
          <w:u w:val="thick" w:color="000000"/>
        </w:rPr>
        <w:t>Del</w:t>
      </w:r>
      <w:r>
        <w:rPr>
          <w:rFonts w:ascii="Arial"/>
          <w:b/>
          <w:spacing w:val="-8"/>
          <w:sz w:val="24"/>
          <w:u w:val="thick" w:color="000000"/>
        </w:rPr>
        <w:t xml:space="preserve"> </w:t>
      </w:r>
      <w:r>
        <w:rPr>
          <w:rFonts w:ascii="Arial"/>
          <w:b/>
          <w:spacing w:val="-1"/>
          <w:sz w:val="24"/>
          <w:u w:val="thick" w:color="000000"/>
        </w:rPr>
        <w:t>personal:</w:t>
      </w:r>
    </w:p>
    <w:p w:rsidR="002E3BDF" w:rsidRDefault="002E3BDF">
      <w:pPr>
        <w:spacing w:before="11"/>
        <w:rPr>
          <w:rFonts w:ascii="Arial" w:eastAsia="Arial" w:hAnsi="Arial" w:cs="Arial"/>
          <w:b/>
          <w:bCs/>
          <w:sz w:val="17"/>
          <w:szCs w:val="17"/>
        </w:rPr>
      </w:pPr>
    </w:p>
    <w:p w:rsidR="002E3BDF" w:rsidRDefault="00461B5D">
      <w:pPr>
        <w:spacing w:before="69"/>
        <w:ind w:left="4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pacing w:val="-1"/>
          <w:sz w:val="24"/>
          <w:u w:val="thick" w:color="000000"/>
        </w:rPr>
        <w:t>Mecánica</w:t>
      </w:r>
    </w:p>
    <w:p w:rsidR="002E3BDF" w:rsidRDefault="002E3BDF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2E3BDF" w:rsidRDefault="00461B5D">
      <w:pPr>
        <w:numPr>
          <w:ilvl w:val="1"/>
          <w:numId w:val="20"/>
        </w:numPr>
        <w:tabs>
          <w:tab w:val="left" w:pos="821"/>
        </w:tabs>
        <w:spacing w:before="66" w:line="270" w:lineRule="auto"/>
        <w:ind w:right="66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Gerald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Calderón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Gómez, cedula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3-368-699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mecánico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certificado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en </w:t>
      </w:r>
      <w:r>
        <w:rPr>
          <w:rFonts w:ascii="Arial" w:hAnsi="Arial"/>
          <w:sz w:val="24"/>
        </w:rPr>
        <w:t>el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INA,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ECAC,</w:t>
      </w:r>
      <w:r>
        <w:rPr>
          <w:rFonts w:ascii="Arial" w:hAnsi="Arial"/>
          <w:spacing w:val="-2"/>
          <w:sz w:val="24"/>
        </w:rPr>
        <w:t xml:space="preserve"> CEA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e</w:t>
      </w:r>
      <w:r>
        <w:rPr>
          <w:rFonts w:ascii="Times New Roman" w:hAnsi="Times New Roman"/>
          <w:spacing w:val="69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internacionalmente,</w:t>
      </w:r>
      <w:r>
        <w:rPr>
          <w:rFonts w:ascii="Arial" w:hAnsi="Arial"/>
          <w:spacing w:val="63"/>
          <w:sz w:val="24"/>
        </w:rPr>
        <w:t xml:space="preserve"> </w:t>
      </w:r>
      <w:r>
        <w:rPr>
          <w:rFonts w:ascii="Arial" w:hAnsi="Arial"/>
          <w:sz w:val="24"/>
        </w:rPr>
        <w:t>con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más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15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años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experiencia, copropietario</w:t>
      </w:r>
      <w:r>
        <w:rPr>
          <w:rFonts w:ascii="Arial" w:hAnsi="Arial"/>
          <w:sz w:val="24"/>
        </w:rPr>
        <w:t xml:space="preserve"> 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ASACSA.</w:t>
      </w:r>
      <w:r>
        <w:rPr>
          <w:rFonts w:ascii="Times New Roman" w:hAnsi="Times New Roman"/>
          <w:spacing w:val="61"/>
          <w:w w:val="99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Desempeña la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función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 xml:space="preserve">de </w:t>
      </w:r>
      <w:r>
        <w:rPr>
          <w:rFonts w:ascii="Arial" w:hAnsi="Arial"/>
          <w:spacing w:val="-1"/>
          <w:sz w:val="24"/>
        </w:rPr>
        <w:t>Jefe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 xml:space="preserve">de </w:t>
      </w:r>
      <w:r>
        <w:rPr>
          <w:rFonts w:ascii="Arial" w:hAnsi="Arial"/>
          <w:spacing w:val="-1"/>
          <w:sz w:val="24"/>
        </w:rPr>
        <w:t>Mecánica,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mecánico</w:t>
      </w:r>
      <w:r>
        <w:rPr>
          <w:rFonts w:ascii="Arial" w:hAnsi="Arial"/>
          <w:sz w:val="24"/>
        </w:rPr>
        <w:t xml:space="preserve"> y</w:t>
      </w:r>
      <w:r>
        <w:rPr>
          <w:rFonts w:ascii="Arial" w:hAnsi="Arial"/>
          <w:spacing w:val="6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control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calidad.</w:t>
      </w:r>
    </w:p>
    <w:p w:rsidR="002E3BDF" w:rsidRDefault="00461B5D">
      <w:pPr>
        <w:numPr>
          <w:ilvl w:val="1"/>
          <w:numId w:val="20"/>
        </w:numPr>
        <w:tabs>
          <w:tab w:val="left" w:pos="821"/>
        </w:tabs>
        <w:spacing w:before="205" w:line="264" w:lineRule="auto"/>
        <w:ind w:right="411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 xml:space="preserve">Aaron </w:t>
      </w:r>
      <w:r>
        <w:rPr>
          <w:rFonts w:ascii="Arial" w:hAnsi="Arial"/>
          <w:spacing w:val="-1"/>
          <w:sz w:val="24"/>
        </w:rPr>
        <w:t>Morales Luna,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cedula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3-380-156,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con</w:t>
      </w:r>
      <w:r>
        <w:rPr>
          <w:rFonts w:ascii="Arial" w:hAnsi="Arial"/>
          <w:spacing w:val="65"/>
          <w:sz w:val="24"/>
        </w:rPr>
        <w:t xml:space="preserve"> </w:t>
      </w:r>
      <w:r>
        <w:rPr>
          <w:rFonts w:ascii="Arial" w:hAnsi="Arial"/>
          <w:sz w:val="24"/>
        </w:rPr>
        <w:t>más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15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años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 xml:space="preserve"> experiencia,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certificado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en</w:t>
      </w:r>
      <w:r>
        <w:rPr>
          <w:rFonts w:ascii="Arial" w:hAnsi="Arial"/>
          <w:sz w:val="24"/>
        </w:rPr>
        <w:t xml:space="preserve"> el</w:t>
      </w:r>
      <w:r>
        <w:rPr>
          <w:rFonts w:ascii="Times New Roman" w:hAnsi="Times New Roman"/>
          <w:spacing w:val="67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COVAO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INA,</w:t>
      </w:r>
      <w:r>
        <w:rPr>
          <w:rFonts w:ascii="Arial" w:hAnsi="Arial"/>
          <w:spacing w:val="6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Desempeña </w:t>
      </w:r>
      <w:r>
        <w:rPr>
          <w:rFonts w:ascii="Arial" w:hAnsi="Arial"/>
          <w:spacing w:val="-2"/>
          <w:sz w:val="24"/>
        </w:rPr>
        <w:t>la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función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jefe de mecánicos,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mecánico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control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 xml:space="preserve"> Calidad</w:t>
      </w:r>
    </w:p>
    <w:p w:rsidR="002E3BDF" w:rsidRDefault="00461B5D">
      <w:pPr>
        <w:numPr>
          <w:ilvl w:val="1"/>
          <w:numId w:val="20"/>
        </w:numPr>
        <w:tabs>
          <w:tab w:val="left" w:pos="821"/>
        </w:tabs>
        <w:spacing w:before="215" w:line="262" w:lineRule="auto"/>
        <w:ind w:right="411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>Steven Morales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Luna,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cedula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3-449-850,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con </w:t>
      </w:r>
      <w:r>
        <w:rPr>
          <w:rFonts w:ascii="Arial" w:hAnsi="Arial"/>
          <w:sz w:val="24"/>
        </w:rPr>
        <w:t>más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10 años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experiencia,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certificado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del</w:t>
      </w:r>
      <w:r>
        <w:rPr>
          <w:rFonts w:ascii="Times New Roman" w:hAnsi="Times New Roman"/>
          <w:spacing w:val="81"/>
          <w:sz w:val="24"/>
        </w:rPr>
        <w:t xml:space="preserve"> </w:t>
      </w:r>
      <w:r>
        <w:rPr>
          <w:rFonts w:ascii="Arial" w:hAnsi="Arial"/>
          <w:sz w:val="24"/>
        </w:rPr>
        <w:t>INA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se</w:t>
      </w:r>
      <w:r>
        <w:rPr>
          <w:rFonts w:ascii="Arial" w:hAnsi="Arial"/>
          <w:spacing w:val="-1"/>
          <w:sz w:val="24"/>
        </w:rPr>
        <w:t xml:space="preserve"> desempeña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como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mecánico.</w:t>
      </w:r>
    </w:p>
    <w:p w:rsidR="002E3BDF" w:rsidRDefault="002E3BDF">
      <w:pPr>
        <w:spacing w:before="10"/>
        <w:rPr>
          <w:rFonts w:ascii="Arial" w:eastAsia="Arial" w:hAnsi="Arial" w:cs="Arial"/>
          <w:sz w:val="18"/>
          <w:szCs w:val="18"/>
        </w:rPr>
      </w:pPr>
    </w:p>
    <w:p w:rsidR="002E3BDF" w:rsidRDefault="00461B5D">
      <w:pPr>
        <w:numPr>
          <w:ilvl w:val="1"/>
          <w:numId w:val="20"/>
        </w:numPr>
        <w:tabs>
          <w:tab w:val="left" w:pos="821"/>
        </w:tabs>
        <w:spacing w:line="264" w:lineRule="auto"/>
        <w:ind w:right="132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>Junior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Alvarado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Solano,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cedula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3-406-273,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con </w:t>
      </w:r>
      <w:r>
        <w:rPr>
          <w:rFonts w:ascii="Arial" w:hAnsi="Arial"/>
          <w:sz w:val="24"/>
        </w:rPr>
        <w:t>más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10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años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experiencia,</w:t>
      </w:r>
      <w:r>
        <w:rPr>
          <w:rFonts w:ascii="Arial" w:hAnsi="Arial"/>
          <w:spacing w:val="64"/>
          <w:sz w:val="24"/>
        </w:rPr>
        <w:t xml:space="preserve"> </w:t>
      </w:r>
      <w:r>
        <w:rPr>
          <w:rFonts w:ascii="Arial" w:hAnsi="Arial"/>
          <w:sz w:val="24"/>
        </w:rPr>
        <w:t>en</w:t>
      </w:r>
      <w:r>
        <w:rPr>
          <w:rFonts w:ascii="Times New Roman" w:hAnsi="Times New Roman"/>
          <w:spacing w:val="6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certificación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 xml:space="preserve"> INA,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desempeña como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mecánico.</w:t>
      </w:r>
    </w:p>
    <w:p w:rsidR="002E3BDF" w:rsidRDefault="00461B5D">
      <w:pPr>
        <w:numPr>
          <w:ilvl w:val="1"/>
          <w:numId w:val="20"/>
        </w:numPr>
        <w:tabs>
          <w:tab w:val="left" w:pos="821"/>
        </w:tabs>
        <w:spacing w:before="212" w:line="264" w:lineRule="auto"/>
        <w:ind w:right="309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>Luis Conejo Herrera;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cedula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3-431-497,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más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10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años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experiencia,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certificado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en</w:t>
      </w:r>
      <w:r>
        <w:rPr>
          <w:rFonts w:ascii="Arial" w:hAnsi="Arial"/>
          <w:sz w:val="24"/>
        </w:rPr>
        <w:t xml:space="preserve"> el</w:t>
      </w:r>
      <w:r>
        <w:rPr>
          <w:rFonts w:ascii="Times New Roman" w:hAnsi="Times New Roman"/>
          <w:spacing w:val="81"/>
          <w:sz w:val="24"/>
        </w:rPr>
        <w:t xml:space="preserve"> </w:t>
      </w:r>
      <w:r>
        <w:rPr>
          <w:rFonts w:ascii="Arial" w:hAnsi="Arial"/>
          <w:sz w:val="24"/>
        </w:rPr>
        <w:t>INA,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ECACSA,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desempeña </w:t>
      </w:r>
      <w:r>
        <w:rPr>
          <w:rFonts w:ascii="Arial" w:hAnsi="Arial"/>
          <w:sz w:val="24"/>
        </w:rPr>
        <w:t>como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mecánico.</w:t>
      </w:r>
    </w:p>
    <w:p w:rsidR="002E3BDF" w:rsidRDefault="00461B5D">
      <w:pPr>
        <w:numPr>
          <w:ilvl w:val="1"/>
          <w:numId w:val="20"/>
        </w:numPr>
        <w:tabs>
          <w:tab w:val="left" w:pos="821"/>
        </w:tabs>
        <w:spacing w:before="212" w:line="264" w:lineRule="auto"/>
        <w:ind w:right="143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>Rodolfo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Astorga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Moya,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cedula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3-411-322, con </w:t>
      </w:r>
      <w:r>
        <w:rPr>
          <w:rFonts w:ascii="Arial" w:hAnsi="Arial"/>
          <w:sz w:val="24"/>
        </w:rPr>
        <w:t>más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10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años de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experiencia,</w:t>
      </w:r>
      <w:r>
        <w:rPr>
          <w:rFonts w:ascii="Arial" w:hAnsi="Arial"/>
          <w:spacing w:val="6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en</w:t>
      </w:r>
      <w:r>
        <w:rPr>
          <w:rFonts w:ascii="Times New Roman" w:hAnsi="Times New Roman"/>
          <w:spacing w:val="77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certificación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 xml:space="preserve"> INA,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desempeña como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mecánico.</w:t>
      </w:r>
    </w:p>
    <w:p w:rsidR="002E3BDF" w:rsidRDefault="002E3BDF">
      <w:pPr>
        <w:rPr>
          <w:rFonts w:ascii="Arial" w:eastAsia="Arial" w:hAnsi="Arial" w:cs="Arial"/>
          <w:sz w:val="24"/>
          <w:szCs w:val="24"/>
        </w:rPr>
      </w:pPr>
    </w:p>
    <w:p w:rsidR="002E3BDF" w:rsidRDefault="00461B5D">
      <w:pPr>
        <w:spacing w:before="212"/>
        <w:ind w:left="4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b/>
          <w:sz w:val="24"/>
          <w:u w:val="thick" w:color="000000"/>
        </w:rPr>
        <w:t>Lubricación</w:t>
      </w:r>
      <w:r>
        <w:rPr>
          <w:rFonts w:ascii="Arial" w:hAnsi="Arial"/>
          <w:b/>
          <w:spacing w:val="-7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y</w:t>
      </w:r>
      <w:r>
        <w:rPr>
          <w:rFonts w:ascii="Arial" w:hAnsi="Arial"/>
          <w:b/>
          <w:spacing w:val="-11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1"/>
          <w:sz w:val="24"/>
          <w:u w:val="thick" w:color="000000"/>
        </w:rPr>
        <w:t>Cambio</w:t>
      </w:r>
      <w:r>
        <w:rPr>
          <w:rFonts w:ascii="Arial" w:hAnsi="Arial"/>
          <w:b/>
          <w:spacing w:val="-6"/>
          <w:sz w:val="24"/>
          <w:u w:val="thick" w:color="000000"/>
        </w:rPr>
        <w:t xml:space="preserve"> </w:t>
      </w:r>
      <w:r>
        <w:rPr>
          <w:rFonts w:ascii="Arial" w:hAnsi="Arial"/>
          <w:b/>
          <w:sz w:val="24"/>
          <w:u w:val="thick" w:color="000000"/>
        </w:rPr>
        <w:t>de</w:t>
      </w:r>
      <w:r>
        <w:rPr>
          <w:rFonts w:ascii="Arial" w:hAnsi="Arial"/>
          <w:b/>
          <w:spacing w:val="-3"/>
          <w:sz w:val="24"/>
          <w:u w:val="thick" w:color="000000"/>
        </w:rPr>
        <w:t xml:space="preserve"> </w:t>
      </w:r>
      <w:r>
        <w:rPr>
          <w:rFonts w:ascii="Arial" w:hAnsi="Arial"/>
          <w:b/>
          <w:spacing w:val="-2"/>
          <w:sz w:val="24"/>
          <w:u w:val="thick" w:color="000000"/>
        </w:rPr>
        <w:t>Aceite:</w:t>
      </w:r>
    </w:p>
    <w:p w:rsidR="002E3BDF" w:rsidRDefault="002E3BDF">
      <w:pPr>
        <w:spacing w:before="4"/>
        <w:rPr>
          <w:rFonts w:ascii="Arial" w:eastAsia="Arial" w:hAnsi="Arial" w:cs="Arial"/>
          <w:b/>
          <w:bCs/>
          <w:sz w:val="18"/>
          <w:szCs w:val="18"/>
        </w:rPr>
      </w:pPr>
    </w:p>
    <w:p w:rsidR="002E3BDF" w:rsidRDefault="00461B5D">
      <w:pPr>
        <w:numPr>
          <w:ilvl w:val="1"/>
          <w:numId w:val="20"/>
        </w:numPr>
        <w:tabs>
          <w:tab w:val="left" w:pos="821"/>
        </w:tabs>
        <w:spacing w:before="66" w:line="268" w:lineRule="auto"/>
        <w:ind w:right="935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>Deimer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Raabe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Vásquez,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cedula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3-404-033,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cuenta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con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z w:val="24"/>
        </w:rPr>
        <w:t>más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7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años de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experiencia,</w:t>
      </w:r>
      <w:r>
        <w:rPr>
          <w:rFonts w:ascii="Times New Roman" w:hAnsi="Times New Roman"/>
          <w:spacing w:val="67"/>
          <w:w w:val="99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certificado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por</w:t>
      </w:r>
      <w:r>
        <w:rPr>
          <w:rFonts w:ascii="Arial" w:hAnsi="Arial"/>
          <w:spacing w:val="-1"/>
          <w:sz w:val="24"/>
        </w:rPr>
        <w:t xml:space="preserve"> el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INA,</w:t>
      </w:r>
      <w:r>
        <w:rPr>
          <w:rFonts w:ascii="Arial" w:hAnsi="Arial"/>
          <w:spacing w:val="64"/>
          <w:sz w:val="24"/>
        </w:rPr>
        <w:t xml:space="preserve"> </w:t>
      </w:r>
      <w:r>
        <w:rPr>
          <w:rFonts w:ascii="Arial" w:hAnsi="Arial"/>
          <w:sz w:val="24"/>
        </w:rPr>
        <w:t xml:space="preserve">se </w:t>
      </w:r>
      <w:r>
        <w:rPr>
          <w:rFonts w:ascii="Arial" w:hAnsi="Arial"/>
          <w:spacing w:val="-1"/>
          <w:sz w:val="24"/>
        </w:rPr>
        <w:t>desempeña como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lubricador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cambiador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 xml:space="preserve">de </w:t>
      </w:r>
      <w:r>
        <w:rPr>
          <w:rFonts w:ascii="Arial" w:hAnsi="Arial"/>
          <w:spacing w:val="-1"/>
          <w:sz w:val="24"/>
        </w:rPr>
        <w:t>aceite,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Jefe </w:t>
      </w:r>
      <w:r>
        <w:rPr>
          <w:rFonts w:ascii="Arial" w:hAnsi="Arial"/>
          <w:sz w:val="24"/>
        </w:rPr>
        <w:t>del</w:t>
      </w:r>
      <w:r>
        <w:rPr>
          <w:rFonts w:ascii="Times New Roman" w:hAnsi="Times New Roman"/>
          <w:spacing w:val="6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departamento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control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 xml:space="preserve">de </w:t>
      </w:r>
      <w:r>
        <w:rPr>
          <w:rFonts w:ascii="Arial" w:hAnsi="Arial"/>
          <w:spacing w:val="-1"/>
          <w:sz w:val="24"/>
        </w:rPr>
        <w:t>calidad.</w:t>
      </w:r>
    </w:p>
    <w:p w:rsidR="002E3BDF" w:rsidRDefault="00461B5D">
      <w:pPr>
        <w:numPr>
          <w:ilvl w:val="1"/>
          <w:numId w:val="20"/>
        </w:numPr>
        <w:tabs>
          <w:tab w:val="left" w:pos="821"/>
        </w:tabs>
        <w:spacing w:before="209" w:line="270" w:lineRule="auto"/>
        <w:ind w:right="884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z w:val="24"/>
        </w:rPr>
        <w:t>Gredy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Calderón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Gómez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cedula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3-310-655,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cuenta</w:t>
      </w:r>
      <w:r>
        <w:rPr>
          <w:rFonts w:ascii="Arial" w:hAnsi="Arial"/>
          <w:spacing w:val="6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con</w:t>
      </w:r>
      <w:r>
        <w:rPr>
          <w:rFonts w:ascii="Arial" w:hAnsi="Arial"/>
          <w:sz w:val="24"/>
        </w:rPr>
        <w:t xml:space="preserve"> más </w:t>
      </w:r>
      <w:r>
        <w:rPr>
          <w:rFonts w:ascii="Arial" w:hAnsi="Arial"/>
          <w:spacing w:val="-1"/>
          <w:sz w:val="24"/>
        </w:rPr>
        <w:t>de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20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años </w:t>
      </w:r>
      <w:r>
        <w:rPr>
          <w:rFonts w:ascii="Arial" w:hAnsi="Arial"/>
          <w:spacing w:val="1"/>
          <w:sz w:val="24"/>
        </w:rPr>
        <w:t>de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experiencia,</w:t>
      </w:r>
      <w:r>
        <w:rPr>
          <w:rFonts w:ascii="Times New Roman" w:hAnsi="Times New Roman"/>
          <w:spacing w:val="61"/>
          <w:w w:val="99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certificado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por</w:t>
      </w:r>
      <w:r>
        <w:rPr>
          <w:rFonts w:ascii="Arial" w:hAnsi="Arial"/>
          <w:spacing w:val="-1"/>
          <w:sz w:val="24"/>
        </w:rPr>
        <w:t xml:space="preserve"> el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INA,</w:t>
      </w:r>
      <w:r>
        <w:rPr>
          <w:rFonts w:ascii="Arial" w:hAnsi="Arial"/>
          <w:spacing w:val="64"/>
          <w:sz w:val="24"/>
        </w:rPr>
        <w:t xml:space="preserve"> </w:t>
      </w:r>
      <w:r>
        <w:rPr>
          <w:rFonts w:ascii="Arial" w:hAnsi="Arial"/>
          <w:sz w:val="24"/>
        </w:rPr>
        <w:t xml:space="preserve">se </w:t>
      </w:r>
      <w:r>
        <w:rPr>
          <w:rFonts w:ascii="Arial" w:hAnsi="Arial"/>
          <w:spacing w:val="-1"/>
          <w:sz w:val="24"/>
        </w:rPr>
        <w:t>desempeña como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lubricador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cambiador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 xml:space="preserve">de </w:t>
      </w:r>
      <w:r>
        <w:rPr>
          <w:rFonts w:ascii="Arial" w:hAnsi="Arial"/>
          <w:spacing w:val="-1"/>
          <w:sz w:val="24"/>
        </w:rPr>
        <w:t>aceite,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Jefe </w:t>
      </w:r>
      <w:r>
        <w:rPr>
          <w:rFonts w:ascii="Arial" w:hAnsi="Arial"/>
          <w:sz w:val="24"/>
        </w:rPr>
        <w:t>del</w:t>
      </w:r>
      <w:r>
        <w:rPr>
          <w:rFonts w:ascii="Times New Roman" w:hAnsi="Times New Roman"/>
          <w:spacing w:val="65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departamento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control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 xml:space="preserve"> calidad.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Además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es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copropietario.</w:t>
      </w:r>
    </w:p>
    <w:p w:rsidR="002E3BDF" w:rsidRDefault="00461B5D">
      <w:pPr>
        <w:numPr>
          <w:ilvl w:val="1"/>
          <w:numId w:val="20"/>
        </w:numPr>
        <w:tabs>
          <w:tab w:val="left" w:pos="821"/>
        </w:tabs>
        <w:spacing w:before="205" w:line="264" w:lineRule="auto"/>
        <w:ind w:right="105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 xml:space="preserve">Ricardo </w:t>
      </w:r>
      <w:r>
        <w:rPr>
          <w:rFonts w:ascii="Arial" w:hAnsi="Arial"/>
          <w:sz w:val="24"/>
        </w:rPr>
        <w:t>Maroto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Castillo,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cedula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3-433-013,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cuenta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con</w:t>
      </w:r>
      <w:r>
        <w:rPr>
          <w:rFonts w:ascii="Arial" w:hAnsi="Arial"/>
          <w:sz w:val="24"/>
        </w:rPr>
        <w:t xml:space="preserve"> más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z w:val="24"/>
        </w:rPr>
        <w:t>7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años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experiencia,</w:t>
      </w:r>
      <w:r>
        <w:rPr>
          <w:rFonts w:ascii="Times New Roman" w:hAnsi="Times New Roman"/>
          <w:spacing w:val="71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certificado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del</w:t>
      </w:r>
      <w:r>
        <w:rPr>
          <w:rFonts w:ascii="Arial" w:hAnsi="Arial"/>
          <w:spacing w:val="-1"/>
          <w:sz w:val="24"/>
        </w:rPr>
        <w:t xml:space="preserve"> INA,</w:t>
      </w:r>
      <w:r>
        <w:rPr>
          <w:rFonts w:ascii="Arial" w:hAnsi="Arial"/>
          <w:spacing w:val="65"/>
          <w:sz w:val="24"/>
        </w:rPr>
        <w:t xml:space="preserve"> </w:t>
      </w:r>
      <w:r>
        <w:rPr>
          <w:rFonts w:ascii="Arial" w:hAnsi="Arial"/>
          <w:sz w:val="24"/>
        </w:rPr>
        <w:t>se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desempeña</w:t>
      </w:r>
      <w:r>
        <w:rPr>
          <w:rFonts w:ascii="Arial" w:hAnsi="Arial"/>
          <w:sz w:val="24"/>
        </w:rPr>
        <w:t xml:space="preserve"> como</w:t>
      </w:r>
      <w:r>
        <w:rPr>
          <w:rFonts w:ascii="Arial" w:hAnsi="Arial"/>
          <w:spacing w:val="-1"/>
          <w:sz w:val="24"/>
        </w:rPr>
        <w:t xml:space="preserve"> </w:t>
      </w:r>
      <w:r>
        <w:rPr>
          <w:rFonts w:ascii="Arial" w:hAnsi="Arial"/>
          <w:spacing w:val="-1"/>
          <w:sz w:val="24"/>
        </w:rPr>
        <w:t xml:space="preserve">lubricador </w:t>
      </w:r>
      <w:r>
        <w:rPr>
          <w:rFonts w:ascii="Arial" w:hAnsi="Arial"/>
          <w:sz w:val="24"/>
        </w:rPr>
        <w:t>y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cambiador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aceite.</w:t>
      </w:r>
    </w:p>
    <w:p w:rsidR="002E3BDF" w:rsidRDefault="00461B5D">
      <w:pPr>
        <w:numPr>
          <w:ilvl w:val="1"/>
          <w:numId w:val="20"/>
        </w:numPr>
        <w:tabs>
          <w:tab w:val="left" w:pos="821"/>
        </w:tabs>
        <w:spacing w:before="214" w:line="262" w:lineRule="auto"/>
        <w:ind w:right="667" w:hanging="360"/>
        <w:rPr>
          <w:rFonts w:ascii="Arial" w:eastAsia="Arial" w:hAnsi="Arial" w:cs="Arial"/>
          <w:sz w:val="24"/>
          <w:szCs w:val="24"/>
        </w:rPr>
      </w:pPr>
      <w:r>
        <w:rPr>
          <w:rFonts w:ascii="Arial" w:hAnsi="Arial"/>
          <w:spacing w:val="-1"/>
          <w:sz w:val="24"/>
        </w:rPr>
        <w:t>Randall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Ballestero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Zúñiga,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cedula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1-803-615;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cuenta con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más</w:t>
      </w:r>
      <w:r>
        <w:rPr>
          <w:rFonts w:ascii="Arial" w:hAnsi="Arial"/>
          <w:spacing w:val="-4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1"/>
          <w:sz w:val="24"/>
        </w:rPr>
        <w:t xml:space="preserve"> </w:t>
      </w:r>
      <w:r>
        <w:rPr>
          <w:rFonts w:ascii="Arial" w:hAnsi="Arial"/>
          <w:sz w:val="24"/>
        </w:rPr>
        <w:t>15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años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z w:val="24"/>
        </w:rPr>
        <w:t>de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experiencia,</w:t>
      </w:r>
      <w:r>
        <w:rPr>
          <w:rFonts w:ascii="Times New Roman" w:hAnsi="Times New Roman"/>
          <w:spacing w:val="89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cuenta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con</w:t>
      </w:r>
      <w:r>
        <w:rPr>
          <w:rFonts w:ascii="Arial" w:hAnsi="Arial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certificado,</w:t>
      </w:r>
      <w:r>
        <w:rPr>
          <w:rFonts w:ascii="Arial" w:hAnsi="Arial"/>
          <w:spacing w:val="64"/>
          <w:sz w:val="24"/>
        </w:rPr>
        <w:t xml:space="preserve"> </w:t>
      </w:r>
      <w:r>
        <w:rPr>
          <w:rFonts w:ascii="Arial" w:hAnsi="Arial"/>
          <w:sz w:val="24"/>
        </w:rPr>
        <w:t xml:space="preserve">se </w:t>
      </w:r>
      <w:r>
        <w:rPr>
          <w:rFonts w:ascii="Arial" w:hAnsi="Arial"/>
          <w:spacing w:val="-1"/>
          <w:sz w:val="24"/>
        </w:rPr>
        <w:t>desempeña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z w:val="24"/>
        </w:rPr>
        <w:t>como</w:t>
      </w:r>
      <w:r>
        <w:rPr>
          <w:rFonts w:ascii="Arial" w:hAnsi="Arial"/>
          <w:spacing w:val="-2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lubricador</w:t>
      </w:r>
      <w:r>
        <w:rPr>
          <w:rFonts w:ascii="Arial" w:hAnsi="Arial"/>
          <w:sz w:val="24"/>
        </w:rPr>
        <w:t xml:space="preserve"> y</w:t>
      </w:r>
      <w:r>
        <w:rPr>
          <w:rFonts w:ascii="Arial" w:hAnsi="Arial"/>
          <w:spacing w:val="-3"/>
          <w:sz w:val="24"/>
        </w:rPr>
        <w:t xml:space="preserve"> </w:t>
      </w:r>
      <w:r>
        <w:rPr>
          <w:rFonts w:ascii="Arial" w:hAnsi="Arial"/>
          <w:spacing w:val="-1"/>
          <w:sz w:val="24"/>
        </w:rPr>
        <w:t>cambiador de aceite.</w:t>
      </w:r>
    </w:p>
    <w:p w:rsidR="002E3BDF" w:rsidRDefault="002E3BDF">
      <w:pPr>
        <w:spacing w:line="262" w:lineRule="auto"/>
        <w:rPr>
          <w:rFonts w:ascii="Arial" w:eastAsia="Arial" w:hAnsi="Arial" w:cs="Arial"/>
          <w:sz w:val="24"/>
          <w:szCs w:val="24"/>
        </w:rPr>
        <w:sectPr w:rsidR="002E3BDF">
          <w:footerReference w:type="default" r:id="rId18"/>
          <w:pgSz w:w="12240" w:h="15840"/>
          <w:pgMar w:top="580" w:right="600" w:bottom="2160" w:left="620" w:header="380" w:footer="1978" w:gutter="0"/>
          <w:pgNumType w:start="11"/>
          <w:cols w:space="720"/>
        </w:sectPr>
      </w:pPr>
    </w:p>
    <w:p w:rsidR="002E3BDF" w:rsidRDefault="002E3BDF">
      <w:pPr>
        <w:rPr>
          <w:rFonts w:ascii="Arial" w:eastAsia="Arial" w:hAnsi="Arial" w:cs="Arial"/>
          <w:sz w:val="20"/>
          <w:szCs w:val="20"/>
        </w:rPr>
      </w:pPr>
    </w:p>
    <w:p w:rsidR="002E3BDF" w:rsidRDefault="00461B5D">
      <w:pPr>
        <w:spacing w:before="230"/>
        <w:ind w:left="100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pacing w:val="-2"/>
          <w:sz w:val="28"/>
        </w:rPr>
        <w:t>Documentación:</w:t>
      </w:r>
    </w:p>
    <w:p w:rsidR="002E3BDF" w:rsidRDefault="002E3BDF">
      <w:pPr>
        <w:spacing w:before="4"/>
        <w:rPr>
          <w:rFonts w:ascii="Arial" w:eastAsia="Arial" w:hAnsi="Arial" w:cs="Arial"/>
          <w:sz w:val="28"/>
          <w:szCs w:val="28"/>
        </w:rPr>
      </w:pPr>
    </w:p>
    <w:p w:rsidR="002E3BDF" w:rsidRDefault="00461B5D">
      <w:pPr>
        <w:spacing w:line="200" w:lineRule="atLeast"/>
        <w:ind w:left="1009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5668098" cy="6882003"/>
            <wp:effectExtent l="0" t="0" r="0" b="0"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8098" cy="6882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DF" w:rsidRDefault="002E3BD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2E3BDF">
          <w:pgSz w:w="12240" w:h="15840"/>
          <w:pgMar w:top="580" w:right="600" w:bottom="2160" w:left="620" w:header="380" w:footer="1978" w:gutter="0"/>
          <w:cols w:space="720"/>
        </w:sect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:rsidR="002E3BDF" w:rsidRDefault="00461B5D">
      <w:pPr>
        <w:spacing w:line="200" w:lineRule="atLeast"/>
        <w:ind w:left="67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6098622" cy="7170515"/>
            <wp:effectExtent l="0" t="0" r="0" b="0"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8622" cy="717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DF" w:rsidRDefault="002E3B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E3BDF">
          <w:pgSz w:w="12240" w:h="15840"/>
          <w:pgMar w:top="580" w:right="600" w:bottom="2160" w:left="620" w:header="380" w:footer="1978" w:gutter="0"/>
          <w:cols w:space="720"/>
        </w:sect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:rsidR="002E3BDF" w:rsidRDefault="00461B5D">
      <w:pPr>
        <w:pStyle w:val="berschrift1"/>
        <w:spacing w:before="65"/>
        <w:ind w:left="0" w:right="117"/>
        <w:jc w:val="right"/>
      </w:pPr>
      <w:r>
        <w:pict>
          <v:group id="_x0000_s1033" style="position:absolute;left:0;text-align:left;margin-left:36pt;margin-top:-636.3pt;width:446.25pt;height:651.95pt;z-index:1216;mso-position-horizontal-relative:page" coordorigin="720,-12726" coordsize="8925,13039">
            <v:shape id="_x0000_s1035" type="#_x0000_t75" style="position:absolute;left:720;top:-781;width:8925;height:1094">
              <v:imagedata r:id="rId21" o:title=""/>
            </v:shape>
            <v:shape id="_x0000_s1034" type="#_x0000_t75" style="position:absolute;left:3744;top:-12726;width:4751;height:11932">
              <v:imagedata r:id="rId22" o:title=""/>
            </v:shape>
            <w10:wrap anchorx="page"/>
          </v:group>
        </w:pict>
      </w:r>
      <w:r>
        <w:rPr>
          <w:spacing w:val="-1"/>
          <w:w w:val="95"/>
        </w:rPr>
        <w:t>14</w:t>
      </w:r>
    </w:p>
    <w:p w:rsidR="002E3BDF" w:rsidRDefault="002E3BDF">
      <w:pPr>
        <w:jc w:val="right"/>
        <w:sectPr w:rsidR="002E3BDF">
          <w:headerReference w:type="default" r:id="rId23"/>
          <w:footerReference w:type="default" r:id="rId24"/>
          <w:pgSz w:w="12240" w:h="15840"/>
          <w:pgMar w:top="580" w:right="600" w:bottom="280" w:left="620" w:header="380" w:footer="0" w:gutter="0"/>
          <w:cols w:space="720"/>
        </w:sect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2E3BDF" w:rsidRDefault="00461B5D">
      <w:pPr>
        <w:spacing w:line="200" w:lineRule="atLeast"/>
        <w:ind w:left="117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5481614" cy="7325868"/>
            <wp:effectExtent l="0" t="0" r="0" b="0"/>
            <wp:docPr id="15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614" cy="7325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DF" w:rsidRDefault="002E3B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E3BDF">
          <w:footerReference w:type="default" r:id="rId26"/>
          <w:pgSz w:w="12240" w:h="15840"/>
          <w:pgMar w:top="580" w:right="600" w:bottom="2160" w:left="620" w:header="380" w:footer="1978" w:gutter="0"/>
          <w:pgNumType w:start="15"/>
          <w:cols w:space="720"/>
        </w:sect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2E3BDF" w:rsidRDefault="00461B5D">
      <w:pPr>
        <w:spacing w:line="200" w:lineRule="atLeast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6514607" cy="6998208"/>
            <wp:effectExtent l="0" t="0" r="0" b="0"/>
            <wp:docPr id="17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14607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DF" w:rsidRDefault="002E3B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E3BDF">
          <w:pgSz w:w="12240" w:h="15840"/>
          <w:pgMar w:top="580" w:right="600" w:bottom="2160" w:left="620" w:header="380" w:footer="1978" w:gutter="0"/>
          <w:cols w:space="720"/>
        </w:sect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2E3BDF" w:rsidRDefault="00461B5D">
      <w:pPr>
        <w:spacing w:line="200" w:lineRule="atLeast"/>
        <w:ind w:left="1217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5415540" cy="6347555"/>
            <wp:effectExtent l="0" t="0" r="0" b="0"/>
            <wp:docPr id="19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5540" cy="634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DF" w:rsidRDefault="002E3B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E3BDF">
          <w:pgSz w:w="12240" w:h="15840"/>
          <w:pgMar w:top="580" w:right="600" w:bottom="2160" w:left="620" w:header="380" w:footer="1978" w:gutter="0"/>
          <w:cols w:space="720"/>
        </w:sect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:rsidR="002E3BDF" w:rsidRDefault="00461B5D">
      <w:pPr>
        <w:spacing w:line="200" w:lineRule="atLeast"/>
        <w:ind w:left="168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4821209" cy="7253478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1209" cy="7253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DF" w:rsidRDefault="002E3B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E3BDF">
          <w:pgSz w:w="12240" w:h="15840"/>
          <w:pgMar w:top="580" w:right="600" w:bottom="2160" w:left="620" w:header="380" w:footer="1978" w:gutter="0"/>
          <w:cols w:space="720"/>
        </w:sect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461B5D">
      <w:pPr>
        <w:spacing w:before="184"/>
        <w:ind w:left="2183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spacing w:val="-1"/>
          <w:sz w:val="28"/>
        </w:rPr>
        <w:t>Listado</w:t>
      </w:r>
      <w:r>
        <w:rPr>
          <w:rFonts w:ascii="Arial" w:hAnsi="Arial"/>
          <w:spacing w:val="1"/>
          <w:sz w:val="28"/>
        </w:rPr>
        <w:t xml:space="preserve"> </w:t>
      </w:r>
      <w:r>
        <w:rPr>
          <w:rFonts w:ascii="Arial" w:hAnsi="Arial"/>
          <w:spacing w:val="-2"/>
          <w:sz w:val="28"/>
        </w:rPr>
        <w:t>de</w:t>
      </w:r>
      <w:r>
        <w:rPr>
          <w:rFonts w:ascii="Arial" w:hAnsi="Arial"/>
          <w:sz w:val="28"/>
        </w:rPr>
        <w:t xml:space="preserve"> </w:t>
      </w:r>
      <w:r>
        <w:rPr>
          <w:rFonts w:ascii="Arial" w:hAnsi="Arial"/>
          <w:spacing w:val="-2"/>
          <w:sz w:val="28"/>
        </w:rPr>
        <w:t>personas</w:t>
      </w:r>
      <w:r>
        <w:rPr>
          <w:rFonts w:ascii="Arial" w:hAnsi="Arial"/>
          <w:spacing w:val="1"/>
          <w:sz w:val="28"/>
        </w:rPr>
        <w:t xml:space="preserve"> </w:t>
      </w:r>
      <w:r>
        <w:rPr>
          <w:rFonts w:ascii="Arial" w:hAnsi="Arial"/>
          <w:spacing w:val="-2"/>
          <w:sz w:val="28"/>
        </w:rPr>
        <w:t>autorizadas</w:t>
      </w:r>
      <w:r>
        <w:rPr>
          <w:rFonts w:ascii="Arial" w:hAnsi="Arial"/>
          <w:spacing w:val="-1"/>
          <w:sz w:val="28"/>
        </w:rPr>
        <w:t xml:space="preserve"> </w:t>
      </w:r>
      <w:r>
        <w:rPr>
          <w:rFonts w:ascii="Arial" w:hAnsi="Arial"/>
          <w:sz w:val="28"/>
        </w:rPr>
        <w:t xml:space="preserve">a </w:t>
      </w:r>
      <w:r>
        <w:rPr>
          <w:rFonts w:ascii="Arial" w:hAnsi="Arial"/>
          <w:spacing w:val="-2"/>
          <w:sz w:val="28"/>
        </w:rPr>
        <w:t>manejar</w:t>
      </w:r>
      <w:r>
        <w:rPr>
          <w:rFonts w:ascii="Arial" w:hAnsi="Arial"/>
          <w:spacing w:val="3"/>
          <w:sz w:val="28"/>
        </w:rPr>
        <w:t xml:space="preserve"> </w:t>
      </w:r>
      <w:r>
        <w:rPr>
          <w:rFonts w:ascii="Arial" w:hAnsi="Arial"/>
          <w:spacing w:val="-2"/>
          <w:sz w:val="28"/>
        </w:rPr>
        <w:t>vehículos</w:t>
      </w:r>
    </w:p>
    <w:p w:rsidR="002E3BDF" w:rsidRDefault="002E3BDF">
      <w:pPr>
        <w:spacing w:before="5"/>
        <w:rPr>
          <w:rFonts w:ascii="Arial" w:eastAsia="Arial" w:hAnsi="Arial" w:cs="Arial"/>
          <w:sz w:val="28"/>
          <w:szCs w:val="28"/>
        </w:rPr>
      </w:pPr>
    </w:p>
    <w:p w:rsidR="002E3BDF" w:rsidRDefault="00461B5D">
      <w:pPr>
        <w:spacing w:line="200" w:lineRule="atLeast"/>
        <w:ind w:left="229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  <w:lang w:val="de-AT" w:eastAsia="de-AT"/>
        </w:rPr>
        <w:drawing>
          <wp:inline distT="0" distB="0" distL="0" distR="0">
            <wp:extent cx="4057419" cy="5282660"/>
            <wp:effectExtent l="0" t="0" r="0" b="0"/>
            <wp:docPr id="2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7419" cy="528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3BDF" w:rsidRDefault="002E3BDF">
      <w:pPr>
        <w:spacing w:line="200" w:lineRule="atLeast"/>
        <w:rPr>
          <w:rFonts w:ascii="Arial" w:eastAsia="Arial" w:hAnsi="Arial" w:cs="Arial"/>
          <w:sz w:val="20"/>
          <w:szCs w:val="20"/>
        </w:rPr>
        <w:sectPr w:rsidR="002E3BDF">
          <w:pgSz w:w="12240" w:h="15840"/>
          <w:pgMar w:top="580" w:right="600" w:bottom="2160" w:left="620" w:header="380" w:footer="1978" w:gutter="0"/>
          <w:cols w:space="720"/>
        </w:sect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461B5D">
      <w:pPr>
        <w:spacing w:line="200" w:lineRule="atLeast"/>
        <w:ind w:left="2305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9" style="width:319.5pt;height:597.15pt;mso-position-horizontal-relative:char;mso-position-vertical-relative:line" coordsize="6390,11943">
            <v:shape id="_x0000_s1032" type="#_x0000_t75" style="position:absolute;left:15;width:6347;height:4384">
              <v:imagedata r:id="rId31" o:title=""/>
            </v:shape>
            <v:shape id="_x0000_s1031" type="#_x0000_t75" style="position:absolute;left:113;top:4384;width:6164;height:3967">
              <v:imagedata r:id="rId32" o:title=""/>
            </v:shape>
            <v:shape id="_x0000_s1030" type="#_x0000_t75" style="position:absolute;top:8351;width:6390;height:3591">
              <v:imagedata r:id="rId33" o:title=""/>
            </v:shape>
            <w10:wrap type="none"/>
            <w10:anchorlock/>
          </v:group>
        </w:pict>
      </w:r>
    </w:p>
    <w:p w:rsidR="002E3BDF" w:rsidRDefault="002E3BD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2E3BDF">
          <w:footerReference w:type="default" r:id="rId34"/>
          <w:pgSz w:w="12240" w:h="15840"/>
          <w:pgMar w:top="580" w:right="600" w:bottom="2160" w:left="620" w:header="380" w:footer="1978" w:gutter="0"/>
          <w:cols w:space="720"/>
        </w:sectPr>
      </w:pPr>
    </w:p>
    <w:p w:rsidR="002E3BDF" w:rsidRDefault="002E3BDF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2E3BDF">
      <w:pPr>
        <w:spacing w:before="4"/>
        <w:rPr>
          <w:rFonts w:ascii="Times New Roman" w:eastAsia="Times New Roman" w:hAnsi="Times New Roman" w:cs="Times New Roman"/>
          <w:sz w:val="20"/>
          <w:szCs w:val="20"/>
        </w:rPr>
      </w:pPr>
    </w:p>
    <w:p w:rsidR="002E3BDF" w:rsidRDefault="00461B5D">
      <w:pPr>
        <w:spacing w:line="200" w:lineRule="atLeast"/>
        <w:ind w:left="229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26" style="width:320.3pt;height:410.9pt;mso-position-horizontal-relative:char;mso-position-vertical-relative:line" coordsize="6406,8218">
            <v:shape id="_x0000_s1028" type="#_x0000_t75" style="position:absolute;width:6405;height:4275">
              <v:imagedata r:id="rId35" o:title=""/>
            </v:shape>
            <v:shape id="_x0000_s1027" type="#_x0000_t75" style="position:absolute;left:90;top:4291;width:6240;height:3927">
              <v:imagedata r:id="rId36" o:title=""/>
            </v:shape>
            <w10:wrap type="none"/>
            <w10:anchorlock/>
          </v:group>
        </w:pict>
      </w:r>
    </w:p>
    <w:sectPr w:rsidR="002E3BDF">
      <w:footerReference w:type="default" r:id="rId37"/>
      <w:pgSz w:w="12240" w:h="15840"/>
      <w:pgMar w:top="580" w:right="600" w:bottom="2160" w:left="620" w:header="380" w:footer="197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61B5D">
      <w:r>
        <w:separator/>
      </w:r>
    </w:p>
  </w:endnote>
  <w:endnote w:type="continuationSeparator" w:id="0">
    <w:p w:rsidR="00000000" w:rsidRDefault="00461B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DF" w:rsidRDefault="00461B5D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1" type="#_x0000_t75" style="position:absolute;margin-left:36pt;margin-top:682.1pt;width:446.25pt;height:54.7pt;z-index:-36976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566.3pt;margin-top:725.15pt;width:11.85pt;height:16.05pt;z-index:-36952;mso-position-horizontal-relative:page;mso-position-vertical-relative:page" filled="f" stroked="f">
          <v:textbox inset="0,0,0,0">
            <w:txbxContent>
              <w:p w:rsidR="002E3BDF" w:rsidRDefault="00461B5D">
                <w:pPr>
                  <w:spacing w:line="307" w:lineRule="exact"/>
                  <w:ind w:left="40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noProof/>
                    <w:sz w:val="28"/>
                  </w:rPr>
                  <w:t>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DF" w:rsidRDefault="00461B5D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9" type="#_x0000_t75" style="position:absolute;margin-left:36pt;margin-top:682.1pt;width:446.25pt;height:54.7pt;z-index:-3692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559.5pt;margin-top:725.15pt;width:17.6pt;height:16.05pt;z-index:-36904;mso-position-horizontal-relative:page;mso-position-vertical-relative:page" filled="f" stroked="f">
          <v:textbox inset="0,0,0,0">
            <w:txbxContent>
              <w:p w:rsidR="002E3BDF" w:rsidRDefault="00461B5D">
                <w:pPr>
                  <w:spacing w:line="307" w:lineRule="exact"/>
                  <w:ind w:left="20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Arial"/>
                    <w:spacing w:val="-1"/>
                    <w:sz w:val="28"/>
                  </w:rPr>
                  <w:t>10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DF" w:rsidRDefault="00461B5D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36pt;margin-top:682.1pt;width:446.25pt;height:54.7pt;z-index:-3688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58.5pt;margin-top:725.15pt;width:19.6pt;height:16.05pt;z-index:-36856;mso-position-horizontal-relative:page;mso-position-vertical-relative:page" filled="f" stroked="f">
          <v:textbox inset="0,0,0,0">
            <w:txbxContent>
              <w:p w:rsidR="002E3BDF" w:rsidRDefault="00461B5D">
                <w:pPr>
                  <w:spacing w:line="307" w:lineRule="exact"/>
                  <w:ind w:left="40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noProof/>
                    <w:sz w:val="28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DF" w:rsidRDefault="002E3BDF">
    <w:pPr>
      <w:spacing w:line="14" w:lineRule="auto"/>
      <w:rPr>
        <w:sz w:val="2"/>
        <w:szCs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DF" w:rsidRDefault="00461B5D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36pt;margin-top:682.1pt;width:446.25pt;height:54.7pt;z-index:-36808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8.5pt;margin-top:725.15pt;width:19.6pt;height:16.05pt;z-index:-36784;mso-position-horizontal-relative:page;mso-position-vertical-relative:page" filled="f" stroked="f">
          <v:textbox inset="0,0,0,0">
            <w:txbxContent>
              <w:p w:rsidR="002E3BDF" w:rsidRDefault="00461B5D">
                <w:pPr>
                  <w:spacing w:line="307" w:lineRule="exact"/>
                  <w:ind w:left="40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fldChar w:fldCharType="begin"/>
                </w:r>
                <w:r>
                  <w:rPr>
                    <w:rFonts w:ascii="Arial"/>
                    <w:sz w:val="28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rFonts w:ascii="Arial"/>
                    <w:noProof/>
                    <w:sz w:val="2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DF" w:rsidRDefault="00461B5D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36pt;margin-top:682.1pt;width:446.25pt;height:54.7pt;z-index:-36760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59.5pt;margin-top:725.15pt;width:17.6pt;height:16.05pt;z-index:-36736;mso-position-horizontal-relative:page;mso-position-vertical-relative:page" filled="f" stroked="f">
          <v:textbox inset="0,0,0,0">
            <w:txbxContent>
              <w:p w:rsidR="002E3BDF" w:rsidRDefault="00461B5D">
                <w:pPr>
                  <w:spacing w:line="307" w:lineRule="exact"/>
                  <w:ind w:left="20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Arial"/>
                    <w:spacing w:val="-1"/>
                    <w:sz w:val="28"/>
                  </w:rPr>
                  <w:t>20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DF" w:rsidRDefault="00461B5D">
    <w:pPr>
      <w:spacing w:line="14" w:lineRule="auto"/>
      <w:rPr>
        <w:sz w:val="20"/>
        <w:szCs w:val="20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36pt;margin-top:682.1pt;width:446.25pt;height:54.7pt;z-index:-36712;mso-position-horizontal-relative:page;mso-position-vertical-relative:page">
          <v:imagedata r:id="rId1" o:title=""/>
          <w10:wrap anchorx="page" anchory="page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9.5pt;margin-top:725.15pt;width:17.6pt;height:16.05pt;z-index:-36688;mso-position-horizontal-relative:page;mso-position-vertical-relative:page" filled="f" stroked="f">
          <v:textbox inset="0,0,0,0">
            <w:txbxContent>
              <w:p w:rsidR="002E3BDF" w:rsidRDefault="00461B5D">
                <w:pPr>
                  <w:spacing w:line="307" w:lineRule="exact"/>
                  <w:ind w:left="20"/>
                  <w:rPr>
                    <w:rFonts w:ascii="Arial" w:eastAsia="Arial" w:hAnsi="Arial" w:cs="Arial"/>
                    <w:sz w:val="28"/>
                    <w:szCs w:val="28"/>
                  </w:rPr>
                </w:pPr>
                <w:r>
                  <w:rPr>
                    <w:rFonts w:ascii="Arial"/>
                    <w:spacing w:val="-1"/>
                    <w:sz w:val="28"/>
                  </w:rPr>
                  <w:t>21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61B5D">
      <w:r>
        <w:separator/>
      </w:r>
    </w:p>
  </w:footnote>
  <w:footnote w:type="continuationSeparator" w:id="0">
    <w:p w:rsidR="00000000" w:rsidRDefault="00461B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DF" w:rsidRDefault="00461B5D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229.2pt;margin-top:18.05pt;width:153.6pt;height:12pt;z-index:-37000;mso-position-horizontal-relative:page;mso-position-vertical-relative:page" filled="f" stroked="f">
          <v:textbox inset="0,0,0,0">
            <w:txbxContent>
              <w:p w:rsidR="002E3BDF" w:rsidRDefault="00461B5D">
                <w:pPr>
                  <w:spacing w:line="223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pacing w:val="-1"/>
                    <w:sz w:val="20"/>
                  </w:rPr>
                  <w:t>Contratación</w:t>
                </w:r>
                <w:r>
                  <w:rPr>
                    <w:rFonts w:ascii="Calibri" w:hAnsi="Calibri"/>
                    <w:b/>
                    <w:spacing w:val="-1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20"/>
                  </w:rPr>
                  <w:t>Menor</w:t>
                </w:r>
                <w:r>
                  <w:rPr>
                    <w:rFonts w:ascii="Calibri" w:hAnsi="Calibri"/>
                    <w:b/>
                    <w:spacing w:val="-1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20"/>
                  </w:rPr>
                  <w:t>2019CD-000001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3BDF" w:rsidRDefault="00461B5D">
    <w:pPr>
      <w:spacing w:line="14" w:lineRule="auto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229.2pt;margin-top:18.05pt;width:153.6pt;height:12pt;z-index:-36832;mso-position-horizontal-relative:page;mso-position-vertical-relative:page" filled="f" stroked="f">
          <v:textbox inset="0,0,0,0">
            <w:txbxContent>
              <w:p w:rsidR="002E3BDF" w:rsidRDefault="00461B5D">
                <w:pPr>
                  <w:spacing w:line="223" w:lineRule="exact"/>
                  <w:ind w:left="20"/>
                  <w:rPr>
                    <w:rFonts w:ascii="Calibri" w:eastAsia="Calibri" w:hAnsi="Calibri" w:cs="Calibri"/>
                    <w:sz w:val="20"/>
                    <w:szCs w:val="20"/>
                  </w:rPr>
                </w:pPr>
                <w:r>
                  <w:rPr>
                    <w:rFonts w:ascii="Calibri" w:hAnsi="Calibri"/>
                    <w:b/>
                    <w:spacing w:val="-1"/>
                    <w:sz w:val="20"/>
                  </w:rPr>
                  <w:t>Contratación</w:t>
                </w:r>
                <w:r>
                  <w:rPr>
                    <w:rFonts w:ascii="Calibri" w:hAnsi="Calibri"/>
                    <w:b/>
                    <w:spacing w:val="-1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20"/>
                  </w:rPr>
                  <w:t>Menor</w:t>
                </w:r>
                <w:r>
                  <w:rPr>
                    <w:rFonts w:ascii="Calibri" w:hAnsi="Calibri"/>
                    <w:b/>
                    <w:spacing w:val="-15"/>
                    <w:sz w:val="20"/>
                  </w:rPr>
                  <w:t xml:space="preserve"> </w:t>
                </w:r>
                <w:r>
                  <w:rPr>
                    <w:rFonts w:ascii="Calibri" w:hAnsi="Calibri"/>
                    <w:b/>
                    <w:spacing w:val="-1"/>
                    <w:sz w:val="20"/>
                  </w:rPr>
                  <w:t>2019CD-000001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F11B7"/>
    <w:multiLevelType w:val="hybridMultilevel"/>
    <w:tmpl w:val="BA92203A"/>
    <w:lvl w:ilvl="0" w:tplc="DD745080">
      <w:start w:val="1"/>
      <w:numFmt w:val="decimal"/>
      <w:lvlText w:val="%1."/>
      <w:lvlJc w:val="left"/>
      <w:pPr>
        <w:ind w:left="100" w:hanging="269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987C3F16">
      <w:start w:val="1"/>
      <w:numFmt w:val="bullet"/>
      <w:lvlText w:val="•"/>
      <w:lvlJc w:val="left"/>
      <w:pPr>
        <w:ind w:left="1194" w:hanging="269"/>
      </w:pPr>
      <w:rPr>
        <w:rFonts w:hint="default"/>
      </w:rPr>
    </w:lvl>
    <w:lvl w:ilvl="2" w:tplc="A002F566">
      <w:start w:val="1"/>
      <w:numFmt w:val="bullet"/>
      <w:lvlText w:val="•"/>
      <w:lvlJc w:val="left"/>
      <w:pPr>
        <w:ind w:left="2288" w:hanging="269"/>
      </w:pPr>
      <w:rPr>
        <w:rFonts w:hint="default"/>
      </w:rPr>
    </w:lvl>
    <w:lvl w:ilvl="3" w:tplc="084CC546">
      <w:start w:val="1"/>
      <w:numFmt w:val="bullet"/>
      <w:lvlText w:val="•"/>
      <w:lvlJc w:val="left"/>
      <w:pPr>
        <w:ind w:left="3382" w:hanging="269"/>
      </w:pPr>
      <w:rPr>
        <w:rFonts w:hint="default"/>
      </w:rPr>
    </w:lvl>
    <w:lvl w:ilvl="4" w:tplc="AFD86446">
      <w:start w:val="1"/>
      <w:numFmt w:val="bullet"/>
      <w:lvlText w:val="•"/>
      <w:lvlJc w:val="left"/>
      <w:pPr>
        <w:ind w:left="4476" w:hanging="269"/>
      </w:pPr>
      <w:rPr>
        <w:rFonts w:hint="default"/>
      </w:rPr>
    </w:lvl>
    <w:lvl w:ilvl="5" w:tplc="359CF20E">
      <w:start w:val="1"/>
      <w:numFmt w:val="bullet"/>
      <w:lvlText w:val="•"/>
      <w:lvlJc w:val="left"/>
      <w:pPr>
        <w:ind w:left="5570" w:hanging="269"/>
      </w:pPr>
      <w:rPr>
        <w:rFonts w:hint="default"/>
      </w:rPr>
    </w:lvl>
    <w:lvl w:ilvl="6" w:tplc="AA6ED91A">
      <w:start w:val="1"/>
      <w:numFmt w:val="bullet"/>
      <w:lvlText w:val="•"/>
      <w:lvlJc w:val="left"/>
      <w:pPr>
        <w:ind w:left="6664" w:hanging="269"/>
      </w:pPr>
      <w:rPr>
        <w:rFonts w:hint="default"/>
      </w:rPr>
    </w:lvl>
    <w:lvl w:ilvl="7" w:tplc="49CC64D0">
      <w:start w:val="1"/>
      <w:numFmt w:val="bullet"/>
      <w:lvlText w:val="•"/>
      <w:lvlJc w:val="left"/>
      <w:pPr>
        <w:ind w:left="7758" w:hanging="269"/>
      </w:pPr>
      <w:rPr>
        <w:rFonts w:hint="default"/>
      </w:rPr>
    </w:lvl>
    <w:lvl w:ilvl="8" w:tplc="FD8A2E36">
      <w:start w:val="1"/>
      <w:numFmt w:val="bullet"/>
      <w:lvlText w:val="•"/>
      <w:lvlJc w:val="left"/>
      <w:pPr>
        <w:ind w:left="8852" w:hanging="269"/>
      </w:pPr>
      <w:rPr>
        <w:rFonts w:hint="default"/>
      </w:rPr>
    </w:lvl>
  </w:abstractNum>
  <w:abstractNum w:abstractNumId="1">
    <w:nsid w:val="0E9362AE"/>
    <w:multiLevelType w:val="hybridMultilevel"/>
    <w:tmpl w:val="D6F61FA2"/>
    <w:lvl w:ilvl="0" w:tplc="0570E06C">
      <w:start w:val="1"/>
      <w:numFmt w:val="bullet"/>
      <w:lvlText w:val=""/>
      <w:lvlJc w:val="left"/>
      <w:pPr>
        <w:ind w:left="-4" w:hanging="709"/>
      </w:pPr>
      <w:rPr>
        <w:rFonts w:ascii="Wingdings" w:eastAsia="Wingdings" w:hAnsi="Wingdings" w:hint="default"/>
        <w:sz w:val="22"/>
        <w:szCs w:val="22"/>
      </w:rPr>
    </w:lvl>
    <w:lvl w:ilvl="1" w:tplc="375C0FEA">
      <w:start w:val="1"/>
      <w:numFmt w:val="bullet"/>
      <w:lvlText w:val="•"/>
      <w:lvlJc w:val="left"/>
      <w:pPr>
        <w:ind w:left="1038" w:hanging="709"/>
      </w:pPr>
      <w:rPr>
        <w:rFonts w:hint="default"/>
      </w:rPr>
    </w:lvl>
    <w:lvl w:ilvl="2" w:tplc="D2A4897E">
      <w:start w:val="1"/>
      <w:numFmt w:val="bullet"/>
      <w:lvlText w:val="•"/>
      <w:lvlJc w:val="left"/>
      <w:pPr>
        <w:ind w:left="2079" w:hanging="709"/>
      </w:pPr>
      <w:rPr>
        <w:rFonts w:hint="default"/>
      </w:rPr>
    </w:lvl>
    <w:lvl w:ilvl="3" w:tplc="39E0A3B4">
      <w:start w:val="1"/>
      <w:numFmt w:val="bullet"/>
      <w:lvlText w:val="•"/>
      <w:lvlJc w:val="left"/>
      <w:pPr>
        <w:ind w:left="3121" w:hanging="709"/>
      </w:pPr>
      <w:rPr>
        <w:rFonts w:hint="default"/>
      </w:rPr>
    </w:lvl>
    <w:lvl w:ilvl="4" w:tplc="BB6CB2AC">
      <w:start w:val="1"/>
      <w:numFmt w:val="bullet"/>
      <w:lvlText w:val="•"/>
      <w:lvlJc w:val="left"/>
      <w:pPr>
        <w:ind w:left="4162" w:hanging="709"/>
      </w:pPr>
      <w:rPr>
        <w:rFonts w:hint="default"/>
      </w:rPr>
    </w:lvl>
    <w:lvl w:ilvl="5" w:tplc="1F12790C">
      <w:start w:val="1"/>
      <w:numFmt w:val="bullet"/>
      <w:lvlText w:val="•"/>
      <w:lvlJc w:val="left"/>
      <w:pPr>
        <w:ind w:left="5203" w:hanging="709"/>
      </w:pPr>
      <w:rPr>
        <w:rFonts w:hint="default"/>
      </w:rPr>
    </w:lvl>
    <w:lvl w:ilvl="6" w:tplc="2CEA695E">
      <w:start w:val="1"/>
      <w:numFmt w:val="bullet"/>
      <w:lvlText w:val="•"/>
      <w:lvlJc w:val="left"/>
      <w:pPr>
        <w:ind w:left="6245" w:hanging="709"/>
      </w:pPr>
      <w:rPr>
        <w:rFonts w:hint="default"/>
      </w:rPr>
    </w:lvl>
    <w:lvl w:ilvl="7" w:tplc="DA22D156">
      <w:start w:val="1"/>
      <w:numFmt w:val="bullet"/>
      <w:lvlText w:val="•"/>
      <w:lvlJc w:val="left"/>
      <w:pPr>
        <w:ind w:left="7286" w:hanging="709"/>
      </w:pPr>
      <w:rPr>
        <w:rFonts w:hint="default"/>
      </w:rPr>
    </w:lvl>
    <w:lvl w:ilvl="8" w:tplc="4DC85028">
      <w:start w:val="1"/>
      <w:numFmt w:val="bullet"/>
      <w:lvlText w:val="•"/>
      <w:lvlJc w:val="left"/>
      <w:pPr>
        <w:ind w:left="8328" w:hanging="709"/>
      </w:pPr>
      <w:rPr>
        <w:rFonts w:hint="default"/>
      </w:rPr>
    </w:lvl>
  </w:abstractNum>
  <w:abstractNum w:abstractNumId="2">
    <w:nsid w:val="0F183C06"/>
    <w:multiLevelType w:val="hybridMultilevel"/>
    <w:tmpl w:val="F1B8DCE8"/>
    <w:lvl w:ilvl="0" w:tplc="713ED438">
      <w:start w:val="1"/>
      <w:numFmt w:val="bullet"/>
      <w:lvlText w:val=""/>
      <w:lvlJc w:val="left"/>
      <w:pPr>
        <w:ind w:left="707" w:hanging="709"/>
      </w:pPr>
      <w:rPr>
        <w:rFonts w:ascii="Wingdings" w:eastAsia="Wingdings" w:hAnsi="Wingdings" w:hint="default"/>
        <w:sz w:val="22"/>
        <w:szCs w:val="22"/>
      </w:rPr>
    </w:lvl>
    <w:lvl w:ilvl="1" w:tplc="1FA8D51E">
      <w:start w:val="1"/>
      <w:numFmt w:val="bullet"/>
      <w:lvlText w:val="•"/>
      <w:lvlJc w:val="left"/>
      <w:pPr>
        <w:ind w:left="1670" w:hanging="709"/>
      </w:pPr>
      <w:rPr>
        <w:rFonts w:hint="default"/>
      </w:rPr>
    </w:lvl>
    <w:lvl w:ilvl="2" w:tplc="5E729F56">
      <w:start w:val="1"/>
      <w:numFmt w:val="bullet"/>
      <w:lvlText w:val="•"/>
      <w:lvlJc w:val="left"/>
      <w:pPr>
        <w:ind w:left="2634" w:hanging="709"/>
      </w:pPr>
      <w:rPr>
        <w:rFonts w:hint="default"/>
      </w:rPr>
    </w:lvl>
    <w:lvl w:ilvl="3" w:tplc="19E84A1A">
      <w:start w:val="1"/>
      <w:numFmt w:val="bullet"/>
      <w:lvlText w:val="•"/>
      <w:lvlJc w:val="left"/>
      <w:pPr>
        <w:ind w:left="3597" w:hanging="709"/>
      </w:pPr>
      <w:rPr>
        <w:rFonts w:hint="default"/>
      </w:rPr>
    </w:lvl>
    <w:lvl w:ilvl="4" w:tplc="29921284">
      <w:start w:val="1"/>
      <w:numFmt w:val="bullet"/>
      <w:lvlText w:val="•"/>
      <w:lvlJc w:val="left"/>
      <w:pPr>
        <w:ind w:left="4561" w:hanging="709"/>
      </w:pPr>
      <w:rPr>
        <w:rFonts w:hint="default"/>
      </w:rPr>
    </w:lvl>
    <w:lvl w:ilvl="5" w:tplc="D4D47C8E">
      <w:start w:val="1"/>
      <w:numFmt w:val="bullet"/>
      <w:lvlText w:val="•"/>
      <w:lvlJc w:val="left"/>
      <w:pPr>
        <w:ind w:left="5524" w:hanging="709"/>
      </w:pPr>
      <w:rPr>
        <w:rFonts w:hint="default"/>
      </w:rPr>
    </w:lvl>
    <w:lvl w:ilvl="6" w:tplc="DB025AEA">
      <w:start w:val="1"/>
      <w:numFmt w:val="bullet"/>
      <w:lvlText w:val="•"/>
      <w:lvlJc w:val="left"/>
      <w:pPr>
        <w:ind w:left="6487" w:hanging="709"/>
      </w:pPr>
      <w:rPr>
        <w:rFonts w:hint="default"/>
      </w:rPr>
    </w:lvl>
    <w:lvl w:ilvl="7" w:tplc="1C485D06">
      <w:start w:val="1"/>
      <w:numFmt w:val="bullet"/>
      <w:lvlText w:val="•"/>
      <w:lvlJc w:val="left"/>
      <w:pPr>
        <w:ind w:left="7451" w:hanging="709"/>
      </w:pPr>
      <w:rPr>
        <w:rFonts w:hint="default"/>
      </w:rPr>
    </w:lvl>
    <w:lvl w:ilvl="8" w:tplc="38823F3E">
      <w:start w:val="1"/>
      <w:numFmt w:val="bullet"/>
      <w:lvlText w:val="•"/>
      <w:lvlJc w:val="left"/>
      <w:pPr>
        <w:ind w:left="8414" w:hanging="709"/>
      </w:pPr>
      <w:rPr>
        <w:rFonts w:hint="default"/>
      </w:rPr>
    </w:lvl>
  </w:abstractNum>
  <w:abstractNum w:abstractNumId="3">
    <w:nsid w:val="225C4D0C"/>
    <w:multiLevelType w:val="hybridMultilevel"/>
    <w:tmpl w:val="35D69F3E"/>
    <w:lvl w:ilvl="0" w:tplc="7F2AD1FE">
      <w:start w:val="1"/>
      <w:numFmt w:val="bullet"/>
      <w:lvlText w:val=""/>
      <w:lvlJc w:val="left"/>
      <w:pPr>
        <w:ind w:left="707" w:hanging="709"/>
      </w:pPr>
      <w:rPr>
        <w:rFonts w:ascii="Wingdings" w:eastAsia="Wingdings" w:hAnsi="Wingdings" w:hint="default"/>
        <w:sz w:val="22"/>
        <w:szCs w:val="22"/>
      </w:rPr>
    </w:lvl>
    <w:lvl w:ilvl="1" w:tplc="8BACA8AE">
      <w:start w:val="1"/>
      <w:numFmt w:val="bullet"/>
      <w:lvlText w:val="•"/>
      <w:lvlJc w:val="left"/>
      <w:pPr>
        <w:ind w:left="1670" w:hanging="709"/>
      </w:pPr>
      <w:rPr>
        <w:rFonts w:hint="default"/>
      </w:rPr>
    </w:lvl>
    <w:lvl w:ilvl="2" w:tplc="C640F7BE">
      <w:start w:val="1"/>
      <w:numFmt w:val="bullet"/>
      <w:lvlText w:val="•"/>
      <w:lvlJc w:val="left"/>
      <w:pPr>
        <w:ind w:left="2634" w:hanging="709"/>
      </w:pPr>
      <w:rPr>
        <w:rFonts w:hint="default"/>
      </w:rPr>
    </w:lvl>
    <w:lvl w:ilvl="3" w:tplc="D7EE5788">
      <w:start w:val="1"/>
      <w:numFmt w:val="bullet"/>
      <w:lvlText w:val="•"/>
      <w:lvlJc w:val="left"/>
      <w:pPr>
        <w:ind w:left="3597" w:hanging="709"/>
      </w:pPr>
      <w:rPr>
        <w:rFonts w:hint="default"/>
      </w:rPr>
    </w:lvl>
    <w:lvl w:ilvl="4" w:tplc="96A4B66E">
      <w:start w:val="1"/>
      <w:numFmt w:val="bullet"/>
      <w:lvlText w:val="•"/>
      <w:lvlJc w:val="left"/>
      <w:pPr>
        <w:ind w:left="4561" w:hanging="709"/>
      </w:pPr>
      <w:rPr>
        <w:rFonts w:hint="default"/>
      </w:rPr>
    </w:lvl>
    <w:lvl w:ilvl="5" w:tplc="1FCE9046">
      <w:start w:val="1"/>
      <w:numFmt w:val="bullet"/>
      <w:lvlText w:val="•"/>
      <w:lvlJc w:val="left"/>
      <w:pPr>
        <w:ind w:left="5524" w:hanging="709"/>
      </w:pPr>
      <w:rPr>
        <w:rFonts w:hint="default"/>
      </w:rPr>
    </w:lvl>
    <w:lvl w:ilvl="6" w:tplc="459CC28E">
      <w:start w:val="1"/>
      <w:numFmt w:val="bullet"/>
      <w:lvlText w:val="•"/>
      <w:lvlJc w:val="left"/>
      <w:pPr>
        <w:ind w:left="6487" w:hanging="709"/>
      </w:pPr>
      <w:rPr>
        <w:rFonts w:hint="default"/>
      </w:rPr>
    </w:lvl>
    <w:lvl w:ilvl="7" w:tplc="479E0CB2">
      <w:start w:val="1"/>
      <w:numFmt w:val="bullet"/>
      <w:lvlText w:val="•"/>
      <w:lvlJc w:val="left"/>
      <w:pPr>
        <w:ind w:left="7451" w:hanging="709"/>
      </w:pPr>
      <w:rPr>
        <w:rFonts w:hint="default"/>
      </w:rPr>
    </w:lvl>
    <w:lvl w:ilvl="8" w:tplc="4558C4E0">
      <w:start w:val="1"/>
      <w:numFmt w:val="bullet"/>
      <w:lvlText w:val="•"/>
      <w:lvlJc w:val="left"/>
      <w:pPr>
        <w:ind w:left="8414" w:hanging="709"/>
      </w:pPr>
      <w:rPr>
        <w:rFonts w:hint="default"/>
      </w:rPr>
    </w:lvl>
  </w:abstractNum>
  <w:abstractNum w:abstractNumId="4">
    <w:nsid w:val="294E5F9B"/>
    <w:multiLevelType w:val="hybridMultilevel"/>
    <w:tmpl w:val="24D45F3E"/>
    <w:lvl w:ilvl="0" w:tplc="558E8BB4">
      <w:start w:val="1"/>
      <w:numFmt w:val="bullet"/>
      <w:lvlText w:val=""/>
      <w:lvlJc w:val="left"/>
      <w:pPr>
        <w:ind w:left="707" w:hanging="709"/>
      </w:pPr>
      <w:rPr>
        <w:rFonts w:ascii="Wingdings" w:eastAsia="Wingdings" w:hAnsi="Wingdings" w:hint="default"/>
        <w:sz w:val="22"/>
        <w:szCs w:val="22"/>
      </w:rPr>
    </w:lvl>
    <w:lvl w:ilvl="1" w:tplc="EEB8A71E">
      <w:start w:val="1"/>
      <w:numFmt w:val="bullet"/>
      <w:lvlText w:val="•"/>
      <w:lvlJc w:val="left"/>
      <w:pPr>
        <w:ind w:left="1670" w:hanging="709"/>
      </w:pPr>
      <w:rPr>
        <w:rFonts w:hint="default"/>
      </w:rPr>
    </w:lvl>
    <w:lvl w:ilvl="2" w:tplc="C87A7092">
      <w:start w:val="1"/>
      <w:numFmt w:val="bullet"/>
      <w:lvlText w:val="•"/>
      <w:lvlJc w:val="left"/>
      <w:pPr>
        <w:ind w:left="2634" w:hanging="709"/>
      </w:pPr>
      <w:rPr>
        <w:rFonts w:hint="default"/>
      </w:rPr>
    </w:lvl>
    <w:lvl w:ilvl="3" w:tplc="23EC82C4">
      <w:start w:val="1"/>
      <w:numFmt w:val="bullet"/>
      <w:lvlText w:val="•"/>
      <w:lvlJc w:val="left"/>
      <w:pPr>
        <w:ind w:left="3597" w:hanging="709"/>
      </w:pPr>
      <w:rPr>
        <w:rFonts w:hint="default"/>
      </w:rPr>
    </w:lvl>
    <w:lvl w:ilvl="4" w:tplc="2A28A054">
      <w:start w:val="1"/>
      <w:numFmt w:val="bullet"/>
      <w:lvlText w:val="•"/>
      <w:lvlJc w:val="left"/>
      <w:pPr>
        <w:ind w:left="4561" w:hanging="709"/>
      </w:pPr>
      <w:rPr>
        <w:rFonts w:hint="default"/>
      </w:rPr>
    </w:lvl>
    <w:lvl w:ilvl="5" w:tplc="65760004">
      <w:start w:val="1"/>
      <w:numFmt w:val="bullet"/>
      <w:lvlText w:val="•"/>
      <w:lvlJc w:val="left"/>
      <w:pPr>
        <w:ind w:left="5524" w:hanging="709"/>
      </w:pPr>
      <w:rPr>
        <w:rFonts w:hint="default"/>
      </w:rPr>
    </w:lvl>
    <w:lvl w:ilvl="6" w:tplc="0B866E7A">
      <w:start w:val="1"/>
      <w:numFmt w:val="bullet"/>
      <w:lvlText w:val="•"/>
      <w:lvlJc w:val="left"/>
      <w:pPr>
        <w:ind w:left="6487" w:hanging="709"/>
      </w:pPr>
      <w:rPr>
        <w:rFonts w:hint="default"/>
      </w:rPr>
    </w:lvl>
    <w:lvl w:ilvl="7" w:tplc="C4C2EE78">
      <w:start w:val="1"/>
      <w:numFmt w:val="bullet"/>
      <w:lvlText w:val="•"/>
      <w:lvlJc w:val="left"/>
      <w:pPr>
        <w:ind w:left="7451" w:hanging="709"/>
      </w:pPr>
      <w:rPr>
        <w:rFonts w:hint="default"/>
      </w:rPr>
    </w:lvl>
    <w:lvl w:ilvl="8" w:tplc="02D2723A">
      <w:start w:val="1"/>
      <w:numFmt w:val="bullet"/>
      <w:lvlText w:val="•"/>
      <w:lvlJc w:val="left"/>
      <w:pPr>
        <w:ind w:left="8414" w:hanging="709"/>
      </w:pPr>
      <w:rPr>
        <w:rFonts w:hint="default"/>
      </w:rPr>
    </w:lvl>
  </w:abstractNum>
  <w:abstractNum w:abstractNumId="5">
    <w:nsid w:val="31216B28"/>
    <w:multiLevelType w:val="hybridMultilevel"/>
    <w:tmpl w:val="3BC8D71E"/>
    <w:lvl w:ilvl="0" w:tplc="4A18CC54">
      <w:start w:val="1"/>
      <w:numFmt w:val="bullet"/>
      <w:lvlText w:val=""/>
      <w:lvlJc w:val="left"/>
      <w:pPr>
        <w:ind w:left="-4" w:hanging="709"/>
      </w:pPr>
      <w:rPr>
        <w:rFonts w:ascii="Wingdings" w:eastAsia="Wingdings" w:hAnsi="Wingdings" w:hint="default"/>
        <w:sz w:val="22"/>
        <w:szCs w:val="22"/>
      </w:rPr>
    </w:lvl>
    <w:lvl w:ilvl="1" w:tplc="5CC6AF7A">
      <w:start w:val="1"/>
      <w:numFmt w:val="bullet"/>
      <w:lvlText w:val="•"/>
      <w:lvlJc w:val="left"/>
      <w:pPr>
        <w:ind w:left="1038" w:hanging="709"/>
      </w:pPr>
      <w:rPr>
        <w:rFonts w:hint="default"/>
      </w:rPr>
    </w:lvl>
    <w:lvl w:ilvl="2" w:tplc="807466EA">
      <w:start w:val="1"/>
      <w:numFmt w:val="bullet"/>
      <w:lvlText w:val="•"/>
      <w:lvlJc w:val="left"/>
      <w:pPr>
        <w:ind w:left="2079" w:hanging="709"/>
      </w:pPr>
      <w:rPr>
        <w:rFonts w:hint="default"/>
      </w:rPr>
    </w:lvl>
    <w:lvl w:ilvl="3" w:tplc="980CA0CE">
      <w:start w:val="1"/>
      <w:numFmt w:val="bullet"/>
      <w:lvlText w:val="•"/>
      <w:lvlJc w:val="left"/>
      <w:pPr>
        <w:ind w:left="3121" w:hanging="709"/>
      </w:pPr>
      <w:rPr>
        <w:rFonts w:hint="default"/>
      </w:rPr>
    </w:lvl>
    <w:lvl w:ilvl="4" w:tplc="B044A756">
      <w:start w:val="1"/>
      <w:numFmt w:val="bullet"/>
      <w:lvlText w:val="•"/>
      <w:lvlJc w:val="left"/>
      <w:pPr>
        <w:ind w:left="4162" w:hanging="709"/>
      </w:pPr>
      <w:rPr>
        <w:rFonts w:hint="default"/>
      </w:rPr>
    </w:lvl>
    <w:lvl w:ilvl="5" w:tplc="402C48F8">
      <w:start w:val="1"/>
      <w:numFmt w:val="bullet"/>
      <w:lvlText w:val="•"/>
      <w:lvlJc w:val="left"/>
      <w:pPr>
        <w:ind w:left="5203" w:hanging="709"/>
      </w:pPr>
      <w:rPr>
        <w:rFonts w:hint="default"/>
      </w:rPr>
    </w:lvl>
    <w:lvl w:ilvl="6" w:tplc="A5EAA104">
      <w:start w:val="1"/>
      <w:numFmt w:val="bullet"/>
      <w:lvlText w:val="•"/>
      <w:lvlJc w:val="left"/>
      <w:pPr>
        <w:ind w:left="6245" w:hanging="709"/>
      </w:pPr>
      <w:rPr>
        <w:rFonts w:hint="default"/>
      </w:rPr>
    </w:lvl>
    <w:lvl w:ilvl="7" w:tplc="BB2646E6">
      <w:start w:val="1"/>
      <w:numFmt w:val="bullet"/>
      <w:lvlText w:val="•"/>
      <w:lvlJc w:val="left"/>
      <w:pPr>
        <w:ind w:left="7286" w:hanging="709"/>
      </w:pPr>
      <w:rPr>
        <w:rFonts w:hint="default"/>
      </w:rPr>
    </w:lvl>
    <w:lvl w:ilvl="8" w:tplc="443AB2BE">
      <w:start w:val="1"/>
      <w:numFmt w:val="bullet"/>
      <w:lvlText w:val="•"/>
      <w:lvlJc w:val="left"/>
      <w:pPr>
        <w:ind w:left="8328" w:hanging="709"/>
      </w:pPr>
      <w:rPr>
        <w:rFonts w:hint="default"/>
      </w:rPr>
    </w:lvl>
  </w:abstractNum>
  <w:abstractNum w:abstractNumId="6">
    <w:nsid w:val="33B01868"/>
    <w:multiLevelType w:val="hybridMultilevel"/>
    <w:tmpl w:val="26480F40"/>
    <w:lvl w:ilvl="0" w:tplc="71DEECEC">
      <w:start w:val="1"/>
      <w:numFmt w:val="bullet"/>
      <w:lvlText w:val=""/>
      <w:lvlJc w:val="left"/>
      <w:pPr>
        <w:ind w:left="705" w:hanging="709"/>
      </w:pPr>
      <w:rPr>
        <w:rFonts w:ascii="Wingdings" w:eastAsia="Wingdings" w:hAnsi="Wingdings" w:hint="default"/>
        <w:sz w:val="22"/>
        <w:szCs w:val="22"/>
      </w:rPr>
    </w:lvl>
    <w:lvl w:ilvl="1" w:tplc="C142ADC0">
      <w:start w:val="1"/>
      <w:numFmt w:val="bullet"/>
      <w:lvlText w:val="•"/>
      <w:lvlJc w:val="left"/>
      <w:pPr>
        <w:ind w:left="1675" w:hanging="709"/>
      </w:pPr>
      <w:rPr>
        <w:rFonts w:hint="default"/>
      </w:rPr>
    </w:lvl>
    <w:lvl w:ilvl="2" w:tplc="306AA9EA">
      <w:start w:val="1"/>
      <w:numFmt w:val="bullet"/>
      <w:lvlText w:val="•"/>
      <w:lvlJc w:val="left"/>
      <w:pPr>
        <w:ind w:left="2646" w:hanging="709"/>
      </w:pPr>
      <w:rPr>
        <w:rFonts w:hint="default"/>
      </w:rPr>
    </w:lvl>
    <w:lvl w:ilvl="3" w:tplc="24D2E728">
      <w:start w:val="1"/>
      <w:numFmt w:val="bullet"/>
      <w:lvlText w:val="•"/>
      <w:lvlJc w:val="left"/>
      <w:pPr>
        <w:ind w:left="3616" w:hanging="709"/>
      </w:pPr>
      <w:rPr>
        <w:rFonts w:hint="default"/>
      </w:rPr>
    </w:lvl>
    <w:lvl w:ilvl="4" w:tplc="97168E52">
      <w:start w:val="1"/>
      <w:numFmt w:val="bullet"/>
      <w:lvlText w:val="•"/>
      <w:lvlJc w:val="left"/>
      <w:pPr>
        <w:ind w:left="4587" w:hanging="709"/>
      </w:pPr>
      <w:rPr>
        <w:rFonts w:hint="default"/>
      </w:rPr>
    </w:lvl>
    <w:lvl w:ilvl="5" w:tplc="5BDC66A0">
      <w:start w:val="1"/>
      <w:numFmt w:val="bullet"/>
      <w:lvlText w:val="•"/>
      <w:lvlJc w:val="left"/>
      <w:pPr>
        <w:ind w:left="5558" w:hanging="709"/>
      </w:pPr>
      <w:rPr>
        <w:rFonts w:hint="default"/>
      </w:rPr>
    </w:lvl>
    <w:lvl w:ilvl="6" w:tplc="A106F680">
      <w:start w:val="1"/>
      <w:numFmt w:val="bullet"/>
      <w:lvlText w:val="•"/>
      <w:lvlJc w:val="left"/>
      <w:pPr>
        <w:ind w:left="6528" w:hanging="709"/>
      </w:pPr>
      <w:rPr>
        <w:rFonts w:hint="default"/>
      </w:rPr>
    </w:lvl>
    <w:lvl w:ilvl="7" w:tplc="5880B5F2">
      <w:start w:val="1"/>
      <w:numFmt w:val="bullet"/>
      <w:lvlText w:val="•"/>
      <w:lvlJc w:val="left"/>
      <w:pPr>
        <w:ind w:left="7499" w:hanging="709"/>
      </w:pPr>
      <w:rPr>
        <w:rFonts w:hint="default"/>
      </w:rPr>
    </w:lvl>
    <w:lvl w:ilvl="8" w:tplc="8C0E8F7A">
      <w:start w:val="1"/>
      <w:numFmt w:val="bullet"/>
      <w:lvlText w:val="•"/>
      <w:lvlJc w:val="left"/>
      <w:pPr>
        <w:ind w:left="8470" w:hanging="709"/>
      </w:pPr>
      <w:rPr>
        <w:rFonts w:hint="default"/>
      </w:rPr>
    </w:lvl>
  </w:abstractNum>
  <w:abstractNum w:abstractNumId="7">
    <w:nsid w:val="344A46A8"/>
    <w:multiLevelType w:val="hybridMultilevel"/>
    <w:tmpl w:val="A56E14FC"/>
    <w:lvl w:ilvl="0" w:tplc="6DEEDE48">
      <w:start w:val="1"/>
      <w:numFmt w:val="bullet"/>
      <w:lvlText w:val=""/>
      <w:lvlJc w:val="left"/>
      <w:pPr>
        <w:ind w:left="707" w:hanging="709"/>
      </w:pPr>
      <w:rPr>
        <w:rFonts w:ascii="Wingdings" w:eastAsia="Wingdings" w:hAnsi="Wingdings" w:hint="default"/>
        <w:sz w:val="22"/>
        <w:szCs w:val="22"/>
      </w:rPr>
    </w:lvl>
    <w:lvl w:ilvl="1" w:tplc="1EC83124">
      <w:start w:val="1"/>
      <w:numFmt w:val="bullet"/>
      <w:lvlText w:val="•"/>
      <w:lvlJc w:val="left"/>
      <w:pPr>
        <w:ind w:left="1670" w:hanging="709"/>
      </w:pPr>
      <w:rPr>
        <w:rFonts w:hint="default"/>
      </w:rPr>
    </w:lvl>
    <w:lvl w:ilvl="2" w:tplc="9B966C2C">
      <w:start w:val="1"/>
      <w:numFmt w:val="bullet"/>
      <w:lvlText w:val="•"/>
      <w:lvlJc w:val="left"/>
      <w:pPr>
        <w:ind w:left="2634" w:hanging="709"/>
      </w:pPr>
      <w:rPr>
        <w:rFonts w:hint="default"/>
      </w:rPr>
    </w:lvl>
    <w:lvl w:ilvl="3" w:tplc="69AEADF2">
      <w:start w:val="1"/>
      <w:numFmt w:val="bullet"/>
      <w:lvlText w:val="•"/>
      <w:lvlJc w:val="left"/>
      <w:pPr>
        <w:ind w:left="3597" w:hanging="709"/>
      </w:pPr>
      <w:rPr>
        <w:rFonts w:hint="default"/>
      </w:rPr>
    </w:lvl>
    <w:lvl w:ilvl="4" w:tplc="8EACE248">
      <w:start w:val="1"/>
      <w:numFmt w:val="bullet"/>
      <w:lvlText w:val="•"/>
      <w:lvlJc w:val="left"/>
      <w:pPr>
        <w:ind w:left="4561" w:hanging="709"/>
      </w:pPr>
      <w:rPr>
        <w:rFonts w:hint="default"/>
      </w:rPr>
    </w:lvl>
    <w:lvl w:ilvl="5" w:tplc="A01AAC9A">
      <w:start w:val="1"/>
      <w:numFmt w:val="bullet"/>
      <w:lvlText w:val="•"/>
      <w:lvlJc w:val="left"/>
      <w:pPr>
        <w:ind w:left="5524" w:hanging="709"/>
      </w:pPr>
      <w:rPr>
        <w:rFonts w:hint="default"/>
      </w:rPr>
    </w:lvl>
    <w:lvl w:ilvl="6" w:tplc="FB3232F8">
      <w:start w:val="1"/>
      <w:numFmt w:val="bullet"/>
      <w:lvlText w:val="•"/>
      <w:lvlJc w:val="left"/>
      <w:pPr>
        <w:ind w:left="6487" w:hanging="709"/>
      </w:pPr>
      <w:rPr>
        <w:rFonts w:hint="default"/>
      </w:rPr>
    </w:lvl>
    <w:lvl w:ilvl="7" w:tplc="D6CE48BC">
      <w:start w:val="1"/>
      <w:numFmt w:val="bullet"/>
      <w:lvlText w:val="•"/>
      <w:lvlJc w:val="left"/>
      <w:pPr>
        <w:ind w:left="7451" w:hanging="709"/>
      </w:pPr>
      <w:rPr>
        <w:rFonts w:hint="default"/>
      </w:rPr>
    </w:lvl>
    <w:lvl w:ilvl="8" w:tplc="B8A40C54">
      <w:start w:val="1"/>
      <w:numFmt w:val="bullet"/>
      <w:lvlText w:val="•"/>
      <w:lvlJc w:val="left"/>
      <w:pPr>
        <w:ind w:left="8414" w:hanging="709"/>
      </w:pPr>
      <w:rPr>
        <w:rFonts w:hint="default"/>
      </w:rPr>
    </w:lvl>
  </w:abstractNum>
  <w:abstractNum w:abstractNumId="8">
    <w:nsid w:val="3A21522F"/>
    <w:multiLevelType w:val="hybridMultilevel"/>
    <w:tmpl w:val="3A540558"/>
    <w:lvl w:ilvl="0" w:tplc="5EA0A9C8">
      <w:start w:val="1"/>
      <w:numFmt w:val="bullet"/>
      <w:lvlText w:val=""/>
      <w:lvlJc w:val="left"/>
      <w:pPr>
        <w:ind w:left="707" w:hanging="709"/>
      </w:pPr>
      <w:rPr>
        <w:rFonts w:ascii="Wingdings" w:eastAsia="Wingdings" w:hAnsi="Wingdings" w:hint="default"/>
        <w:sz w:val="22"/>
        <w:szCs w:val="22"/>
      </w:rPr>
    </w:lvl>
    <w:lvl w:ilvl="1" w:tplc="F5185F22">
      <w:start w:val="1"/>
      <w:numFmt w:val="bullet"/>
      <w:lvlText w:val="•"/>
      <w:lvlJc w:val="left"/>
      <w:pPr>
        <w:ind w:left="1670" w:hanging="709"/>
      </w:pPr>
      <w:rPr>
        <w:rFonts w:hint="default"/>
      </w:rPr>
    </w:lvl>
    <w:lvl w:ilvl="2" w:tplc="11C4D61E">
      <w:start w:val="1"/>
      <w:numFmt w:val="bullet"/>
      <w:lvlText w:val="•"/>
      <w:lvlJc w:val="left"/>
      <w:pPr>
        <w:ind w:left="2634" w:hanging="709"/>
      </w:pPr>
      <w:rPr>
        <w:rFonts w:hint="default"/>
      </w:rPr>
    </w:lvl>
    <w:lvl w:ilvl="3" w:tplc="C186E24E">
      <w:start w:val="1"/>
      <w:numFmt w:val="bullet"/>
      <w:lvlText w:val="•"/>
      <w:lvlJc w:val="left"/>
      <w:pPr>
        <w:ind w:left="3597" w:hanging="709"/>
      </w:pPr>
      <w:rPr>
        <w:rFonts w:hint="default"/>
      </w:rPr>
    </w:lvl>
    <w:lvl w:ilvl="4" w:tplc="90800808">
      <w:start w:val="1"/>
      <w:numFmt w:val="bullet"/>
      <w:lvlText w:val="•"/>
      <w:lvlJc w:val="left"/>
      <w:pPr>
        <w:ind w:left="4561" w:hanging="709"/>
      </w:pPr>
      <w:rPr>
        <w:rFonts w:hint="default"/>
      </w:rPr>
    </w:lvl>
    <w:lvl w:ilvl="5" w:tplc="77FA27C4">
      <w:start w:val="1"/>
      <w:numFmt w:val="bullet"/>
      <w:lvlText w:val="•"/>
      <w:lvlJc w:val="left"/>
      <w:pPr>
        <w:ind w:left="5524" w:hanging="709"/>
      </w:pPr>
      <w:rPr>
        <w:rFonts w:hint="default"/>
      </w:rPr>
    </w:lvl>
    <w:lvl w:ilvl="6" w:tplc="E97E37D0">
      <w:start w:val="1"/>
      <w:numFmt w:val="bullet"/>
      <w:lvlText w:val="•"/>
      <w:lvlJc w:val="left"/>
      <w:pPr>
        <w:ind w:left="6487" w:hanging="709"/>
      </w:pPr>
      <w:rPr>
        <w:rFonts w:hint="default"/>
      </w:rPr>
    </w:lvl>
    <w:lvl w:ilvl="7" w:tplc="981C1462">
      <w:start w:val="1"/>
      <w:numFmt w:val="bullet"/>
      <w:lvlText w:val="•"/>
      <w:lvlJc w:val="left"/>
      <w:pPr>
        <w:ind w:left="7451" w:hanging="709"/>
      </w:pPr>
      <w:rPr>
        <w:rFonts w:hint="default"/>
      </w:rPr>
    </w:lvl>
    <w:lvl w:ilvl="8" w:tplc="6EF06B3E">
      <w:start w:val="1"/>
      <w:numFmt w:val="bullet"/>
      <w:lvlText w:val="•"/>
      <w:lvlJc w:val="left"/>
      <w:pPr>
        <w:ind w:left="8414" w:hanging="709"/>
      </w:pPr>
      <w:rPr>
        <w:rFonts w:hint="default"/>
      </w:rPr>
    </w:lvl>
  </w:abstractNum>
  <w:abstractNum w:abstractNumId="9">
    <w:nsid w:val="40D86935"/>
    <w:multiLevelType w:val="hybridMultilevel"/>
    <w:tmpl w:val="D250F216"/>
    <w:lvl w:ilvl="0" w:tplc="C8447B9E">
      <w:start w:val="1"/>
      <w:numFmt w:val="bullet"/>
      <w:lvlText w:val=""/>
      <w:lvlJc w:val="left"/>
      <w:pPr>
        <w:ind w:left="707" w:hanging="709"/>
      </w:pPr>
      <w:rPr>
        <w:rFonts w:ascii="Wingdings" w:eastAsia="Wingdings" w:hAnsi="Wingdings" w:hint="default"/>
        <w:sz w:val="22"/>
        <w:szCs w:val="22"/>
      </w:rPr>
    </w:lvl>
    <w:lvl w:ilvl="1" w:tplc="E89C6604">
      <w:start w:val="1"/>
      <w:numFmt w:val="bullet"/>
      <w:lvlText w:val="•"/>
      <w:lvlJc w:val="left"/>
      <w:pPr>
        <w:ind w:left="1670" w:hanging="709"/>
      </w:pPr>
      <w:rPr>
        <w:rFonts w:hint="default"/>
      </w:rPr>
    </w:lvl>
    <w:lvl w:ilvl="2" w:tplc="2C32E14A">
      <w:start w:val="1"/>
      <w:numFmt w:val="bullet"/>
      <w:lvlText w:val="•"/>
      <w:lvlJc w:val="left"/>
      <w:pPr>
        <w:ind w:left="2634" w:hanging="709"/>
      </w:pPr>
      <w:rPr>
        <w:rFonts w:hint="default"/>
      </w:rPr>
    </w:lvl>
    <w:lvl w:ilvl="3" w:tplc="87E25B6E">
      <w:start w:val="1"/>
      <w:numFmt w:val="bullet"/>
      <w:lvlText w:val="•"/>
      <w:lvlJc w:val="left"/>
      <w:pPr>
        <w:ind w:left="3597" w:hanging="709"/>
      </w:pPr>
      <w:rPr>
        <w:rFonts w:hint="default"/>
      </w:rPr>
    </w:lvl>
    <w:lvl w:ilvl="4" w:tplc="EE9C6440">
      <w:start w:val="1"/>
      <w:numFmt w:val="bullet"/>
      <w:lvlText w:val="•"/>
      <w:lvlJc w:val="left"/>
      <w:pPr>
        <w:ind w:left="4561" w:hanging="709"/>
      </w:pPr>
      <w:rPr>
        <w:rFonts w:hint="default"/>
      </w:rPr>
    </w:lvl>
    <w:lvl w:ilvl="5" w:tplc="6B8EA76E">
      <w:start w:val="1"/>
      <w:numFmt w:val="bullet"/>
      <w:lvlText w:val="•"/>
      <w:lvlJc w:val="left"/>
      <w:pPr>
        <w:ind w:left="5524" w:hanging="709"/>
      </w:pPr>
      <w:rPr>
        <w:rFonts w:hint="default"/>
      </w:rPr>
    </w:lvl>
    <w:lvl w:ilvl="6" w:tplc="A43E8AB8">
      <w:start w:val="1"/>
      <w:numFmt w:val="bullet"/>
      <w:lvlText w:val="•"/>
      <w:lvlJc w:val="left"/>
      <w:pPr>
        <w:ind w:left="6487" w:hanging="709"/>
      </w:pPr>
      <w:rPr>
        <w:rFonts w:hint="default"/>
      </w:rPr>
    </w:lvl>
    <w:lvl w:ilvl="7" w:tplc="1DCEAD2A">
      <w:start w:val="1"/>
      <w:numFmt w:val="bullet"/>
      <w:lvlText w:val="•"/>
      <w:lvlJc w:val="left"/>
      <w:pPr>
        <w:ind w:left="7451" w:hanging="709"/>
      </w:pPr>
      <w:rPr>
        <w:rFonts w:hint="default"/>
      </w:rPr>
    </w:lvl>
    <w:lvl w:ilvl="8" w:tplc="AA32E790">
      <w:start w:val="1"/>
      <w:numFmt w:val="bullet"/>
      <w:lvlText w:val="•"/>
      <w:lvlJc w:val="left"/>
      <w:pPr>
        <w:ind w:left="8414" w:hanging="709"/>
      </w:pPr>
      <w:rPr>
        <w:rFonts w:hint="default"/>
      </w:rPr>
    </w:lvl>
  </w:abstractNum>
  <w:abstractNum w:abstractNumId="10">
    <w:nsid w:val="4E0E2B21"/>
    <w:multiLevelType w:val="hybridMultilevel"/>
    <w:tmpl w:val="8296260E"/>
    <w:lvl w:ilvl="0" w:tplc="743C8FD8">
      <w:start w:val="1"/>
      <w:numFmt w:val="bullet"/>
      <w:lvlText w:val=""/>
      <w:lvlJc w:val="left"/>
      <w:pPr>
        <w:ind w:left="-4" w:hanging="709"/>
      </w:pPr>
      <w:rPr>
        <w:rFonts w:ascii="Wingdings" w:eastAsia="Wingdings" w:hAnsi="Wingdings" w:hint="default"/>
        <w:sz w:val="22"/>
        <w:szCs w:val="22"/>
      </w:rPr>
    </w:lvl>
    <w:lvl w:ilvl="1" w:tplc="D93A1FC8">
      <w:start w:val="1"/>
      <w:numFmt w:val="bullet"/>
      <w:lvlText w:val="•"/>
      <w:lvlJc w:val="left"/>
      <w:pPr>
        <w:ind w:left="1038" w:hanging="709"/>
      </w:pPr>
      <w:rPr>
        <w:rFonts w:hint="default"/>
      </w:rPr>
    </w:lvl>
    <w:lvl w:ilvl="2" w:tplc="ACC0C258">
      <w:start w:val="1"/>
      <w:numFmt w:val="bullet"/>
      <w:lvlText w:val="•"/>
      <w:lvlJc w:val="left"/>
      <w:pPr>
        <w:ind w:left="2079" w:hanging="709"/>
      </w:pPr>
      <w:rPr>
        <w:rFonts w:hint="default"/>
      </w:rPr>
    </w:lvl>
    <w:lvl w:ilvl="3" w:tplc="28AEE3A6">
      <w:start w:val="1"/>
      <w:numFmt w:val="bullet"/>
      <w:lvlText w:val="•"/>
      <w:lvlJc w:val="left"/>
      <w:pPr>
        <w:ind w:left="3121" w:hanging="709"/>
      </w:pPr>
      <w:rPr>
        <w:rFonts w:hint="default"/>
      </w:rPr>
    </w:lvl>
    <w:lvl w:ilvl="4" w:tplc="044E794A">
      <w:start w:val="1"/>
      <w:numFmt w:val="bullet"/>
      <w:lvlText w:val="•"/>
      <w:lvlJc w:val="left"/>
      <w:pPr>
        <w:ind w:left="4162" w:hanging="709"/>
      </w:pPr>
      <w:rPr>
        <w:rFonts w:hint="default"/>
      </w:rPr>
    </w:lvl>
    <w:lvl w:ilvl="5" w:tplc="6810A156">
      <w:start w:val="1"/>
      <w:numFmt w:val="bullet"/>
      <w:lvlText w:val="•"/>
      <w:lvlJc w:val="left"/>
      <w:pPr>
        <w:ind w:left="5203" w:hanging="709"/>
      </w:pPr>
      <w:rPr>
        <w:rFonts w:hint="default"/>
      </w:rPr>
    </w:lvl>
    <w:lvl w:ilvl="6" w:tplc="052E2300">
      <w:start w:val="1"/>
      <w:numFmt w:val="bullet"/>
      <w:lvlText w:val="•"/>
      <w:lvlJc w:val="left"/>
      <w:pPr>
        <w:ind w:left="6245" w:hanging="709"/>
      </w:pPr>
      <w:rPr>
        <w:rFonts w:hint="default"/>
      </w:rPr>
    </w:lvl>
    <w:lvl w:ilvl="7" w:tplc="FA96CF94">
      <w:start w:val="1"/>
      <w:numFmt w:val="bullet"/>
      <w:lvlText w:val="•"/>
      <w:lvlJc w:val="left"/>
      <w:pPr>
        <w:ind w:left="7286" w:hanging="709"/>
      </w:pPr>
      <w:rPr>
        <w:rFonts w:hint="default"/>
      </w:rPr>
    </w:lvl>
    <w:lvl w:ilvl="8" w:tplc="EF505F96">
      <w:start w:val="1"/>
      <w:numFmt w:val="bullet"/>
      <w:lvlText w:val="•"/>
      <w:lvlJc w:val="left"/>
      <w:pPr>
        <w:ind w:left="8328" w:hanging="709"/>
      </w:pPr>
      <w:rPr>
        <w:rFonts w:hint="default"/>
      </w:rPr>
    </w:lvl>
  </w:abstractNum>
  <w:abstractNum w:abstractNumId="11">
    <w:nsid w:val="547B2B6A"/>
    <w:multiLevelType w:val="hybridMultilevel"/>
    <w:tmpl w:val="55D0A102"/>
    <w:lvl w:ilvl="0" w:tplc="6BF89A26">
      <w:start w:val="1"/>
      <w:numFmt w:val="bullet"/>
      <w:lvlText w:val=""/>
      <w:lvlJc w:val="left"/>
      <w:pPr>
        <w:ind w:left="-1" w:hanging="709"/>
      </w:pPr>
      <w:rPr>
        <w:rFonts w:ascii="Wingdings" w:eastAsia="Wingdings" w:hAnsi="Wingdings" w:hint="default"/>
        <w:sz w:val="22"/>
        <w:szCs w:val="22"/>
      </w:rPr>
    </w:lvl>
    <w:lvl w:ilvl="1" w:tplc="53DA3E8C">
      <w:start w:val="1"/>
      <w:numFmt w:val="bullet"/>
      <w:lvlText w:val="•"/>
      <w:lvlJc w:val="left"/>
      <w:pPr>
        <w:ind w:left="1033" w:hanging="709"/>
      </w:pPr>
      <w:rPr>
        <w:rFonts w:hint="default"/>
      </w:rPr>
    </w:lvl>
    <w:lvl w:ilvl="2" w:tplc="D0642A52">
      <w:start w:val="1"/>
      <w:numFmt w:val="bullet"/>
      <w:lvlText w:val="•"/>
      <w:lvlJc w:val="left"/>
      <w:pPr>
        <w:ind w:left="2067" w:hanging="709"/>
      </w:pPr>
      <w:rPr>
        <w:rFonts w:hint="default"/>
      </w:rPr>
    </w:lvl>
    <w:lvl w:ilvl="3" w:tplc="07C8C3B8">
      <w:start w:val="1"/>
      <w:numFmt w:val="bullet"/>
      <w:lvlText w:val="•"/>
      <w:lvlJc w:val="left"/>
      <w:pPr>
        <w:ind w:left="3101" w:hanging="709"/>
      </w:pPr>
      <w:rPr>
        <w:rFonts w:hint="default"/>
      </w:rPr>
    </w:lvl>
    <w:lvl w:ilvl="4" w:tplc="F6FCAEC6">
      <w:start w:val="1"/>
      <w:numFmt w:val="bullet"/>
      <w:lvlText w:val="•"/>
      <w:lvlJc w:val="left"/>
      <w:pPr>
        <w:ind w:left="4136" w:hanging="709"/>
      </w:pPr>
      <w:rPr>
        <w:rFonts w:hint="default"/>
      </w:rPr>
    </w:lvl>
    <w:lvl w:ilvl="5" w:tplc="91EEFC7A">
      <w:start w:val="1"/>
      <w:numFmt w:val="bullet"/>
      <w:lvlText w:val="•"/>
      <w:lvlJc w:val="left"/>
      <w:pPr>
        <w:ind w:left="5170" w:hanging="709"/>
      </w:pPr>
      <w:rPr>
        <w:rFonts w:hint="default"/>
      </w:rPr>
    </w:lvl>
    <w:lvl w:ilvl="6" w:tplc="76CE33B2">
      <w:start w:val="1"/>
      <w:numFmt w:val="bullet"/>
      <w:lvlText w:val="•"/>
      <w:lvlJc w:val="left"/>
      <w:pPr>
        <w:ind w:left="6204" w:hanging="709"/>
      </w:pPr>
      <w:rPr>
        <w:rFonts w:hint="default"/>
      </w:rPr>
    </w:lvl>
    <w:lvl w:ilvl="7" w:tplc="C3C60A92">
      <w:start w:val="1"/>
      <w:numFmt w:val="bullet"/>
      <w:lvlText w:val="•"/>
      <w:lvlJc w:val="left"/>
      <w:pPr>
        <w:ind w:left="7238" w:hanging="709"/>
      </w:pPr>
      <w:rPr>
        <w:rFonts w:hint="default"/>
      </w:rPr>
    </w:lvl>
    <w:lvl w:ilvl="8" w:tplc="DC8A4B3C">
      <w:start w:val="1"/>
      <w:numFmt w:val="bullet"/>
      <w:lvlText w:val="•"/>
      <w:lvlJc w:val="left"/>
      <w:pPr>
        <w:ind w:left="8273" w:hanging="709"/>
      </w:pPr>
      <w:rPr>
        <w:rFonts w:hint="default"/>
      </w:rPr>
    </w:lvl>
  </w:abstractNum>
  <w:abstractNum w:abstractNumId="12">
    <w:nsid w:val="5529431B"/>
    <w:multiLevelType w:val="hybridMultilevel"/>
    <w:tmpl w:val="621C30B8"/>
    <w:lvl w:ilvl="0" w:tplc="7FC89320">
      <w:start w:val="1"/>
      <w:numFmt w:val="bullet"/>
      <w:lvlText w:val=""/>
      <w:lvlJc w:val="left"/>
      <w:pPr>
        <w:ind w:left="707" w:hanging="709"/>
      </w:pPr>
      <w:rPr>
        <w:rFonts w:ascii="Wingdings" w:eastAsia="Wingdings" w:hAnsi="Wingdings" w:hint="default"/>
        <w:sz w:val="22"/>
        <w:szCs w:val="22"/>
      </w:rPr>
    </w:lvl>
    <w:lvl w:ilvl="1" w:tplc="DF149252">
      <w:start w:val="1"/>
      <w:numFmt w:val="bullet"/>
      <w:lvlText w:val="•"/>
      <w:lvlJc w:val="left"/>
      <w:pPr>
        <w:ind w:left="1670" w:hanging="709"/>
      </w:pPr>
      <w:rPr>
        <w:rFonts w:hint="default"/>
      </w:rPr>
    </w:lvl>
    <w:lvl w:ilvl="2" w:tplc="E8B896C6">
      <w:start w:val="1"/>
      <w:numFmt w:val="bullet"/>
      <w:lvlText w:val="•"/>
      <w:lvlJc w:val="left"/>
      <w:pPr>
        <w:ind w:left="2634" w:hanging="709"/>
      </w:pPr>
      <w:rPr>
        <w:rFonts w:hint="default"/>
      </w:rPr>
    </w:lvl>
    <w:lvl w:ilvl="3" w:tplc="AA889404">
      <w:start w:val="1"/>
      <w:numFmt w:val="bullet"/>
      <w:lvlText w:val="•"/>
      <w:lvlJc w:val="left"/>
      <w:pPr>
        <w:ind w:left="3597" w:hanging="709"/>
      </w:pPr>
      <w:rPr>
        <w:rFonts w:hint="default"/>
      </w:rPr>
    </w:lvl>
    <w:lvl w:ilvl="4" w:tplc="F00459FE">
      <w:start w:val="1"/>
      <w:numFmt w:val="bullet"/>
      <w:lvlText w:val="•"/>
      <w:lvlJc w:val="left"/>
      <w:pPr>
        <w:ind w:left="4561" w:hanging="709"/>
      </w:pPr>
      <w:rPr>
        <w:rFonts w:hint="default"/>
      </w:rPr>
    </w:lvl>
    <w:lvl w:ilvl="5" w:tplc="F56AA6CE">
      <w:start w:val="1"/>
      <w:numFmt w:val="bullet"/>
      <w:lvlText w:val="•"/>
      <w:lvlJc w:val="left"/>
      <w:pPr>
        <w:ind w:left="5524" w:hanging="709"/>
      </w:pPr>
      <w:rPr>
        <w:rFonts w:hint="default"/>
      </w:rPr>
    </w:lvl>
    <w:lvl w:ilvl="6" w:tplc="A36AB90E">
      <w:start w:val="1"/>
      <w:numFmt w:val="bullet"/>
      <w:lvlText w:val="•"/>
      <w:lvlJc w:val="left"/>
      <w:pPr>
        <w:ind w:left="6487" w:hanging="709"/>
      </w:pPr>
      <w:rPr>
        <w:rFonts w:hint="default"/>
      </w:rPr>
    </w:lvl>
    <w:lvl w:ilvl="7" w:tplc="FF088F9E">
      <w:start w:val="1"/>
      <w:numFmt w:val="bullet"/>
      <w:lvlText w:val="•"/>
      <w:lvlJc w:val="left"/>
      <w:pPr>
        <w:ind w:left="7451" w:hanging="709"/>
      </w:pPr>
      <w:rPr>
        <w:rFonts w:hint="default"/>
      </w:rPr>
    </w:lvl>
    <w:lvl w:ilvl="8" w:tplc="17DA5B08">
      <w:start w:val="1"/>
      <w:numFmt w:val="bullet"/>
      <w:lvlText w:val="•"/>
      <w:lvlJc w:val="left"/>
      <w:pPr>
        <w:ind w:left="8414" w:hanging="709"/>
      </w:pPr>
      <w:rPr>
        <w:rFonts w:hint="default"/>
      </w:rPr>
    </w:lvl>
  </w:abstractNum>
  <w:abstractNum w:abstractNumId="13">
    <w:nsid w:val="5AF12912"/>
    <w:multiLevelType w:val="hybridMultilevel"/>
    <w:tmpl w:val="B77A3472"/>
    <w:lvl w:ilvl="0" w:tplc="74962456">
      <w:start w:val="2"/>
      <w:numFmt w:val="decimal"/>
      <w:lvlText w:val="%1"/>
      <w:lvlJc w:val="left"/>
      <w:pPr>
        <w:ind w:left="1206" w:hanging="807"/>
        <w:jc w:val="left"/>
      </w:pPr>
      <w:rPr>
        <w:rFonts w:ascii="Calibri" w:eastAsia="Calibri" w:hAnsi="Calibri" w:hint="default"/>
        <w:b/>
        <w:bCs/>
        <w:sz w:val="22"/>
        <w:szCs w:val="22"/>
      </w:rPr>
    </w:lvl>
    <w:lvl w:ilvl="1" w:tplc="43EE5D94">
      <w:start w:val="1"/>
      <w:numFmt w:val="bullet"/>
      <w:lvlText w:val="-"/>
      <w:lvlJc w:val="left"/>
      <w:pPr>
        <w:ind w:left="820" w:hanging="361"/>
      </w:pPr>
      <w:rPr>
        <w:rFonts w:ascii="Calibri" w:eastAsia="Calibri" w:hAnsi="Calibri" w:hint="default"/>
        <w:sz w:val="24"/>
        <w:szCs w:val="24"/>
      </w:rPr>
    </w:lvl>
    <w:lvl w:ilvl="2" w:tplc="5F20DE04">
      <w:start w:val="1"/>
      <w:numFmt w:val="bullet"/>
      <w:lvlText w:val="•"/>
      <w:lvlJc w:val="left"/>
      <w:pPr>
        <w:ind w:left="1318" w:hanging="361"/>
      </w:pPr>
      <w:rPr>
        <w:rFonts w:hint="default"/>
      </w:rPr>
    </w:lvl>
    <w:lvl w:ilvl="3" w:tplc="FDD2F8F6">
      <w:start w:val="1"/>
      <w:numFmt w:val="bullet"/>
      <w:lvlText w:val="•"/>
      <w:lvlJc w:val="left"/>
      <w:pPr>
        <w:ind w:left="1430" w:hanging="361"/>
      </w:pPr>
      <w:rPr>
        <w:rFonts w:hint="default"/>
      </w:rPr>
    </w:lvl>
    <w:lvl w:ilvl="4" w:tplc="B9FED78A">
      <w:start w:val="1"/>
      <w:numFmt w:val="bullet"/>
      <w:lvlText w:val="•"/>
      <w:lvlJc w:val="left"/>
      <w:pPr>
        <w:ind w:left="1542" w:hanging="361"/>
      </w:pPr>
      <w:rPr>
        <w:rFonts w:hint="default"/>
      </w:rPr>
    </w:lvl>
    <w:lvl w:ilvl="5" w:tplc="6F06D192">
      <w:start w:val="1"/>
      <w:numFmt w:val="bullet"/>
      <w:lvlText w:val="•"/>
      <w:lvlJc w:val="left"/>
      <w:pPr>
        <w:ind w:left="1654" w:hanging="361"/>
      </w:pPr>
      <w:rPr>
        <w:rFonts w:hint="default"/>
      </w:rPr>
    </w:lvl>
    <w:lvl w:ilvl="6" w:tplc="77F688CC">
      <w:start w:val="1"/>
      <w:numFmt w:val="bullet"/>
      <w:lvlText w:val="•"/>
      <w:lvlJc w:val="left"/>
      <w:pPr>
        <w:ind w:left="1766" w:hanging="361"/>
      </w:pPr>
      <w:rPr>
        <w:rFonts w:hint="default"/>
      </w:rPr>
    </w:lvl>
    <w:lvl w:ilvl="7" w:tplc="5A084C2E">
      <w:start w:val="1"/>
      <w:numFmt w:val="bullet"/>
      <w:lvlText w:val="•"/>
      <w:lvlJc w:val="left"/>
      <w:pPr>
        <w:ind w:left="1878" w:hanging="361"/>
      </w:pPr>
      <w:rPr>
        <w:rFonts w:hint="default"/>
      </w:rPr>
    </w:lvl>
    <w:lvl w:ilvl="8" w:tplc="0D689816">
      <w:start w:val="1"/>
      <w:numFmt w:val="bullet"/>
      <w:lvlText w:val="•"/>
      <w:lvlJc w:val="left"/>
      <w:pPr>
        <w:ind w:left="1990" w:hanging="361"/>
      </w:pPr>
      <w:rPr>
        <w:rFonts w:hint="default"/>
      </w:rPr>
    </w:lvl>
  </w:abstractNum>
  <w:abstractNum w:abstractNumId="14">
    <w:nsid w:val="5C323003"/>
    <w:multiLevelType w:val="hybridMultilevel"/>
    <w:tmpl w:val="5D62FF28"/>
    <w:lvl w:ilvl="0" w:tplc="306870E4">
      <w:start w:val="1"/>
      <w:numFmt w:val="bullet"/>
      <w:lvlText w:val=""/>
      <w:lvlJc w:val="left"/>
      <w:pPr>
        <w:ind w:left="705" w:hanging="709"/>
      </w:pPr>
      <w:rPr>
        <w:rFonts w:ascii="Wingdings" w:eastAsia="Wingdings" w:hAnsi="Wingdings" w:hint="default"/>
        <w:sz w:val="22"/>
        <w:szCs w:val="22"/>
      </w:rPr>
    </w:lvl>
    <w:lvl w:ilvl="1" w:tplc="7F14B8C6">
      <w:start w:val="1"/>
      <w:numFmt w:val="bullet"/>
      <w:lvlText w:val="•"/>
      <w:lvlJc w:val="left"/>
      <w:pPr>
        <w:ind w:left="1675" w:hanging="709"/>
      </w:pPr>
      <w:rPr>
        <w:rFonts w:hint="default"/>
      </w:rPr>
    </w:lvl>
    <w:lvl w:ilvl="2" w:tplc="1AC8BFC2">
      <w:start w:val="1"/>
      <w:numFmt w:val="bullet"/>
      <w:lvlText w:val="•"/>
      <w:lvlJc w:val="left"/>
      <w:pPr>
        <w:ind w:left="2646" w:hanging="709"/>
      </w:pPr>
      <w:rPr>
        <w:rFonts w:hint="default"/>
      </w:rPr>
    </w:lvl>
    <w:lvl w:ilvl="3" w:tplc="2398E738">
      <w:start w:val="1"/>
      <w:numFmt w:val="bullet"/>
      <w:lvlText w:val="•"/>
      <w:lvlJc w:val="left"/>
      <w:pPr>
        <w:ind w:left="3616" w:hanging="709"/>
      </w:pPr>
      <w:rPr>
        <w:rFonts w:hint="default"/>
      </w:rPr>
    </w:lvl>
    <w:lvl w:ilvl="4" w:tplc="139488B2">
      <w:start w:val="1"/>
      <w:numFmt w:val="bullet"/>
      <w:lvlText w:val="•"/>
      <w:lvlJc w:val="left"/>
      <w:pPr>
        <w:ind w:left="4587" w:hanging="709"/>
      </w:pPr>
      <w:rPr>
        <w:rFonts w:hint="default"/>
      </w:rPr>
    </w:lvl>
    <w:lvl w:ilvl="5" w:tplc="9C668B02">
      <w:start w:val="1"/>
      <w:numFmt w:val="bullet"/>
      <w:lvlText w:val="•"/>
      <w:lvlJc w:val="left"/>
      <w:pPr>
        <w:ind w:left="5558" w:hanging="709"/>
      </w:pPr>
      <w:rPr>
        <w:rFonts w:hint="default"/>
      </w:rPr>
    </w:lvl>
    <w:lvl w:ilvl="6" w:tplc="5A8C39B0">
      <w:start w:val="1"/>
      <w:numFmt w:val="bullet"/>
      <w:lvlText w:val="•"/>
      <w:lvlJc w:val="left"/>
      <w:pPr>
        <w:ind w:left="6528" w:hanging="709"/>
      </w:pPr>
      <w:rPr>
        <w:rFonts w:hint="default"/>
      </w:rPr>
    </w:lvl>
    <w:lvl w:ilvl="7" w:tplc="7BAE3170">
      <w:start w:val="1"/>
      <w:numFmt w:val="bullet"/>
      <w:lvlText w:val="•"/>
      <w:lvlJc w:val="left"/>
      <w:pPr>
        <w:ind w:left="7499" w:hanging="709"/>
      </w:pPr>
      <w:rPr>
        <w:rFonts w:hint="default"/>
      </w:rPr>
    </w:lvl>
    <w:lvl w:ilvl="8" w:tplc="EAEC1714">
      <w:start w:val="1"/>
      <w:numFmt w:val="bullet"/>
      <w:lvlText w:val="•"/>
      <w:lvlJc w:val="left"/>
      <w:pPr>
        <w:ind w:left="8470" w:hanging="709"/>
      </w:pPr>
      <w:rPr>
        <w:rFonts w:hint="default"/>
      </w:rPr>
    </w:lvl>
  </w:abstractNum>
  <w:abstractNum w:abstractNumId="15">
    <w:nsid w:val="5CD80A45"/>
    <w:multiLevelType w:val="hybridMultilevel"/>
    <w:tmpl w:val="6CE4EBE6"/>
    <w:lvl w:ilvl="0" w:tplc="5C665170">
      <w:start w:val="1"/>
      <w:numFmt w:val="bullet"/>
      <w:lvlText w:val=""/>
      <w:lvlJc w:val="left"/>
      <w:pPr>
        <w:ind w:left="707" w:hanging="709"/>
      </w:pPr>
      <w:rPr>
        <w:rFonts w:ascii="Wingdings" w:eastAsia="Wingdings" w:hAnsi="Wingdings" w:hint="default"/>
        <w:sz w:val="22"/>
        <w:szCs w:val="22"/>
      </w:rPr>
    </w:lvl>
    <w:lvl w:ilvl="1" w:tplc="BE7C45E6">
      <w:start w:val="1"/>
      <w:numFmt w:val="bullet"/>
      <w:lvlText w:val="•"/>
      <w:lvlJc w:val="left"/>
      <w:pPr>
        <w:ind w:left="1670" w:hanging="709"/>
      </w:pPr>
      <w:rPr>
        <w:rFonts w:hint="default"/>
      </w:rPr>
    </w:lvl>
    <w:lvl w:ilvl="2" w:tplc="E1401540">
      <w:start w:val="1"/>
      <w:numFmt w:val="bullet"/>
      <w:lvlText w:val="•"/>
      <w:lvlJc w:val="left"/>
      <w:pPr>
        <w:ind w:left="2634" w:hanging="709"/>
      </w:pPr>
      <w:rPr>
        <w:rFonts w:hint="default"/>
      </w:rPr>
    </w:lvl>
    <w:lvl w:ilvl="3" w:tplc="A0AC6A18">
      <w:start w:val="1"/>
      <w:numFmt w:val="bullet"/>
      <w:lvlText w:val="•"/>
      <w:lvlJc w:val="left"/>
      <w:pPr>
        <w:ind w:left="3597" w:hanging="709"/>
      </w:pPr>
      <w:rPr>
        <w:rFonts w:hint="default"/>
      </w:rPr>
    </w:lvl>
    <w:lvl w:ilvl="4" w:tplc="AF70DF40">
      <w:start w:val="1"/>
      <w:numFmt w:val="bullet"/>
      <w:lvlText w:val="•"/>
      <w:lvlJc w:val="left"/>
      <w:pPr>
        <w:ind w:left="4561" w:hanging="709"/>
      </w:pPr>
      <w:rPr>
        <w:rFonts w:hint="default"/>
      </w:rPr>
    </w:lvl>
    <w:lvl w:ilvl="5" w:tplc="4A68D420">
      <w:start w:val="1"/>
      <w:numFmt w:val="bullet"/>
      <w:lvlText w:val="•"/>
      <w:lvlJc w:val="left"/>
      <w:pPr>
        <w:ind w:left="5524" w:hanging="709"/>
      </w:pPr>
      <w:rPr>
        <w:rFonts w:hint="default"/>
      </w:rPr>
    </w:lvl>
    <w:lvl w:ilvl="6" w:tplc="7AF203EE">
      <w:start w:val="1"/>
      <w:numFmt w:val="bullet"/>
      <w:lvlText w:val="•"/>
      <w:lvlJc w:val="left"/>
      <w:pPr>
        <w:ind w:left="6487" w:hanging="709"/>
      </w:pPr>
      <w:rPr>
        <w:rFonts w:hint="default"/>
      </w:rPr>
    </w:lvl>
    <w:lvl w:ilvl="7" w:tplc="2924BD7A">
      <w:start w:val="1"/>
      <w:numFmt w:val="bullet"/>
      <w:lvlText w:val="•"/>
      <w:lvlJc w:val="left"/>
      <w:pPr>
        <w:ind w:left="7451" w:hanging="709"/>
      </w:pPr>
      <w:rPr>
        <w:rFonts w:hint="default"/>
      </w:rPr>
    </w:lvl>
    <w:lvl w:ilvl="8" w:tplc="6FBCFBB8">
      <w:start w:val="1"/>
      <w:numFmt w:val="bullet"/>
      <w:lvlText w:val="•"/>
      <w:lvlJc w:val="left"/>
      <w:pPr>
        <w:ind w:left="8414" w:hanging="709"/>
      </w:pPr>
      <w:rPr>
        <w:rFonts w:hint="default"/>
      </w:rPr>
    </w:lvl>
  </w:abstractNum>
  <w:abstractNum w:abstractNumId="16">
    <w:nsid w:val="5F453227"/>
    <w:multiLevelType w:val="hybridMultilevel"/>
    <w:tmpl w:val="8976F93C"/>
    <w:lvl w:ilvl="0" w:tplc="134E1226">
      <w:start w:val="1"/>
      <w:numFmt w:val="bullet"/>
      <w:lvlText w:val=""/>
      <w:lvlJc w:val="left"/>
      <w:pPr>
        <w:ind w:left="-1" w:hanging="709"/>
      </w:pPr>
      <w:rPr>
        <w:rFonts w:ascii="Wingdings" w:eastAsia="Wingdings" w:hAnsi="Wingdings" w:hint="default"/>
        <w:sz w:val="22"/>
        <w:szCs w:val="22"/>
      </w:rPr>
    </w:lvl>
    <w:lvl w:ilvl="1" w:tplc="AC4C82AE">
      <w:start w:val="1"/>
      <w:numFmt w:val="bullet"/>
      <w:lvlText w:val="•"/>
      <w:lvlJc w:val="left"/>
      <w:pPr>
        <w:ind w:left="1033" w:hanging="709"/>
      </w:pPr>
      <w:rPr>
        <w:rFonts w:hint="default"/>
      </w:rPr>
    </w:lvl>
    <w:lvl w:ilvl="2" w:tplc="CBFE8F16">
      <w:start w:val="1"/>
      <w:numFmt w:val="bullet"/>
      <w:lvlText w:val="•"/>
      <w:lvlJc w:val="left"/>
      <w:pPr>
        <w:ind w:left="2067" w:hanging="709"/>
      </w:pPr>
      <w:rPr>
        <w:rFonts w:hint="default"/>
      </w:rPr>
    </w:lvl>
    <w:lvl w:ilvl="3" w:tplc="D1925D5E">
      <w:start w:val="1"/>
      <w:numFmt w:val="bullet"/>
      <w:lvlText w:val="•"/>
      <w:lvlJc w:val="left"/>
      <w:pPr>
        <w:ind w:left="3101" w:hanging="709"/>
      </w:pPr>
      <w:rPr>
        <w:rFonts w:hint="default"/>
      </w:rPr>
    </w:lvl>
    <w:lvl w:ilvl="4" w:tplc="31F28A20">
      <w:start w:val="1"/>
      <w:numFmt w:val="bullet"/>
      <w:lvlText w:val="•"/>
      <w:lvlJc w:val="left"/>
      <w:pPr>
        <w:ind w:left="4136" w:hanging="709"/>
      </w:pPr>
      <w:rPr>
        <w:rFonts w:hint="default"/>
      </w:rPr>
    </w:lvl>
    <w:lvl w:ilvl="5" w:tplc="556435A2">
      <w:start w:val="1"/>
      <w:numFmt w:val="bullet"/>
      <w:lvlText w:val="•"/>
      <w:lvlJc w:val="left"/>
      <w:pPr>
        <w:ind w:left="5170" w:hanging="709"/>
      </w:pPr>
      <w:rPr>
        <w:rFonts w:hint="default"/>
      </w:rPr>
    </w:lvl>
    <w:lvl w:ilvl="6" w:tplc="E962E8EE">
      <w:start w:val="1"/>
      <w:numFmt w:val="bullet"/>
      <w:lvlText w:val="•"/>
      <w:lvlJc w:val="left"/>
      <w:pPr>
        <w:ind w:left="6204" w:hanging="709"/>
      </w:pPr>
      <w:rPr>
        <w:rFonts w:hint="default"/>
      </w:rPr>
    </w:lvl>
    <w:lvl w:ilvl="7" w:tplc="8D126496">
      <w:start w:val="1"/>
      <w:numFmt w:val="bullet"/>
      <w:lvlText w:val="•"/>
      <w:lvlJc w:val="left"/>
      <w:pPr>
        <w:ind w:left="7238" w:hanging="709"/>
      </w:pPr>
      <w:rPr>
        <w:rFonts w:hint="default"/>
      </w:rPr>
    </w:lvl>
    <w:lvl w:ilvl="8" w:tplc="25628288">
      <w:start w:val="1"/>
      <w:numFmt w:val="bullet"/>
      <w:lvlText w:val="•"/>
      <w:lvlJc w:val="left"/>
      <w:pPr>
        <w:ind w:left="8273" w:hanging="709"/>
      </w:pPr>
      <w:rPr>
        <w:rFonts w:hint="default"/>
      </w:rPr>
    </w:lvl>
  </w:abstractNum>
  <w:abstractNum w:abstractNumId="17">
    <w:nsid w:val="60E04354"/>
    <w:multiLevelType w:val="hybridMultilevel"/>
    <w:tmpl w:val="49C8EB52"/>
    <w:lvl w:ilvl="0" w:tplc="2F203D54">
      <w:start w:val="1"/>
      <w:numFmt w:val="bullet"/>
      <w:lvlText w:val=""/>
      <w:lvlJc w:val="left"/>
      <w:pPr>
        <w:ind w:left="705" w:hanging="709"/>
      </w:pPr>
      <w:rPr>
        <w:rFonts w:ascii="Wingdings" w:eastAsia="Wingdings" w:hAnsi="Wingdings" w:hint="default"/>
        <w:sz w:val="22"/>
        <w:szCs w:val="22"/>
      </w:rPr>
    </w:lvl>
    <w:lvl w:ilvl="1" w:tplc="10B67302">
      <w:start w:val="1"/>
      <w:numFmt w:val="bullet"/>
      <w:lvlText w:val="•"/>
      <w:lvlJc w:val="left"/>
      <w:pPr>
        <w:ind w:left="1675" w:hanging="709"/>
      </w:pPr>
      <w:rPr>
        <w:rFonts w:hint="default"/>
      </w:rPr>
    </w:lvl>
    <w:lvl w:ilvl="2" w:tplc="9F3EAD14">
      <w:start w:val="1"/>
      <w:numFmt w:val="bullet"/>
      <w:lvlText w:val="•"/>
      <w:lvlJc w:val="left"/>
      <w:pPr>
        <w:ind w:left="2646" w:hanging="709"/>
      </w:pPr>
      <w:rPr>
        <w:rFonts w:hint="default"/>
      </w:rPr>
    </w:lvl>
    <w:lvl w:ilvl="3" w:tplc="4C6AECC8">
      <w:start w:val="1"/>
      <w:numFmt w:val="bullet"/>
      <w:lvlText w:val="•"/>
      <w:lvlJc w:val="left"/>
      <w:pPr>
        <w:ind w:left="3616" w:hanging="709"/>
      </w:pPr>
      <w:rPr>
        <w:rFonts w:hint="default"/>
      </w:rPr>
    </w:lvl>
    <w:lvl w:ilvl="4" w:tplc="40A2E534">
      <w:start w:val="1"/>
      <w:numFmt w:val="bullet"/>
      <w:lvlText w:val="•"/>
      <w:lvlJc w:val="left"/>
      <w:pPr>
        <w:ind w:left="4587" w:hanging="709"/>
      </w:pPr>
      <w:rPr>
        <w:rFonts w:hint="default"/>
      </w:rPr>
    </w:lvl>
    <w:lvl w:ilvl="5" w:tplc="7A3E2B96">
      <w:start w:val="1"/>
      <w:numFmt w:val="bullet"/>
      <w:lvlText w:val="•"/>
      <w:lvlJc w:val="left"/>
      <w:pPr>
        <w:ind w:left="5558" w:hanging="709"/>
      </w:pPr>
      <w:rPr>
        <w:rFonts w:hint="default"/>
      </w:rPr>
    </w:lvl>
    <w:lvl w:ilvl="6" w:tplc="87C8A83C">
      <w:start w:val="1"/>
      <w:numFmt w:val="bullet"/>
      <w:lvlText w:val="•"/>
      <w:lvlJc w:val="left"/>
      <w:pPr>
        <w:ind w:left="6528" w:hanging="709"/>
      </w:pPr>
      <w:rPr>
        <w:rFonts w:hint="default"/>
      </w:rPr>
    </w:lvl>
    <w:lvl w:ilvl="7" w:tplc="A6DCAE6A">
      <w:start w:val="1"/>
      <w:numFmt w:val="bullet"/>
      <w:lvlText w:val="•"/>
      <w:lvlJc w:val="left"/>
      <w:pPr>
        <w:ind w:left="7499" w:hanging="709"/>
      </w:pPr>
      <w:rPr>
        <w:rFonts w:hint="default"/>
      </w:rPr>
    </w:lvl>
    <w:lvl w:ilvl="8" w:tplc="AEAEE1A6">
      <w:start w:val="1"/>
      <w:numFmt w:val="bullet"/>
      <w:lvlText w:val="•"/>
      <w:lvlJc w:val="left"/>
      <w:pPr>
        <w:ind w:left="8470" w:hanging="709"/>
      </w:pPr>
      <w:rPr>
        <w:rFonts w:hint="default"/>
      </w:rPr>
    </w:lvl>
  </w:abstractNum>
  <w:abstractNum w:abstractNumId="18">
    <w:nsid w:val="63BF5878"/>
    <w:multiLevelType w:val="hybridMultilevel"/>
    <w:tmpl w:val="564C3C38"/>
    <w:lvl w:ilvl="0" w:tplc="B43CD5E4">
      <w:start w:val="1"/>
      <w:numFmt w:val="bullet"/>
      <w:lvlText w:val=""/>
      <w:lvlJc w:val="left"/>
      <w:pPr>
        <w:ind w:left="705" w:hanging="709"/>
      </w:pPr>
      <w:rPr>
        <w:rFonts w:ascii="Wingdings" w:eastAsia="Wingdings" w:hAnsi="Wingdings" w:hint="default"/>
        <w:sz w:val="22"/>
        <w:szCs w:val="22"/>
      </w:rPr>
    </w:lvl>
    <w:lvl w:ilvl="1" w:tplc="33B0628A">
      <w:start w:val="1"/>
      <w:numFmt w:val="bullet"/>
      <w:lvlText w:val="•"/>
      <w:lvlJc w:val="left"/>
      <w:pPr>
        <w:ind w:left="1675" w:hanging="709"/>
      </w:pPr>
      <w:rPr>
        <w:rFonts w:hint="default"/>
      </w:rPr>
    </w:lvl>
    <w:lvl w:ilvl="2" w:tplc="AADEA87C">
      <w:start w:val="1"/>
      <w:numFmt w:val="bullet"/>
      <w:lvlText w:val="•"/>
      <w:lvlJc w:val="left"/>
      <w:pPr>
        <w:ind w:left="2646" w:hanging="709"/>
      </w:pPr>
      <w:rPr>
        <w:rFonts w:hint="default"/>
      </w:rPr>
    </w:lvl>
    <w:lvl w:ilvl="3" w:tplc="429E0DD2">
      <w:start w:val="1"/>
      <w:numFmt w:val="bullet"/>
      <w:lvlText w:val="•"/>
      <w:lvlJc w:val="left"/>
      <w:pPr>
        <w:ind w:left="3616" w:hanging="709"/>
      </w:pPr>
      <w:rPr>
        <w:rFonts w:hint="default"/>
      </w:rPr>
    </w:lvl>
    <w:lvl w:ilvl="4" w:tplc="993AC5DE">
      <w:start w:val="1"/>
      <w:numFmt w:val="bullet"/>
      <w:lvlText w:val="•"/>
      <w:lvlJc w:val="left"/>
      <w:pPr>
        <w:ind w:left="4587" w:hanging="709"/>
      </w:pPr>
      <w:rPr>
        <w:rFonts w:hint="default"/>
      </w:rPr>
    </w:lvl>
    <w:lvl w:ilvl="5" w:tplc="68421928">
      <w:start w:val="1"/>
      <w:numFmt w:val="bullet"/>
      <w:lvlText w:val="•"/>
      <w:lvlJc w:val="left"/>
      <w:pPr>
        <w:ind w:left="5558" w:hanging="709"/>
      </w:pPr>
      <w:rPr>
        <w:rFonts w:hint="default"/>
      </w:rPr>
    </w:lvl>
    <w:lvl w:ilvl="6" w:tplc="9572B0D2">
      <w:start w:val="1"/>
      <w:numFmt w:val="bullet"/>
      <w:lvlText w:val="•"/>
      <w:lvlJc w:val="left"/>
      <w:pPr>
        <w:ind w:left="6528" w:hanging="709"/>
      </w:pPr>
      <w:rPr>
        <w:rFonts w:hint="default"/>
      </w:rPr>
    </w:lvl>
    <w:lvl w:ilvl="7" w:tplc="E2DE16CE">
      <w:start w:val="1"/>
      <w:numFmt w:val="bullet"/>
      <w:lvlText w:val="•"/>
      <w:lvlJc w:val="left"/>
      <w:pPr>
        <w:ind w:left="7499" w:hanging="709"/>
      </w:pPr>
      <w:rPr>
        <w:rFonts w:hint="default"/>
      </w:rPr>
    </w:lvl>
    <w:lvl w:ilvl="8" w:tplc="5CD4B830">
      <w:start w:val="1"/>
      <w:numFmt w:val="bullet"/>
      <w:lvlText w:val="•"/>
      <w:lvlJc w:val="left"/>
      <w:pPr>
        <w:ind w:left="8470" w:hanging="709"/>
      </w:pPr>
      <w:rPr>
        <w:rFonts w:hint="default"/>
      </w:rPr>
    </w:lvl>
  </w:abstractNum>
  <w:abstractNum w:abstractNumId="19">
    <w:nsid w:val="67FA3B90"/>
    <w:multiLevelType w:val="hybridMultilevel"/>
    <w:tmpl w:val="6C986288"/>
    <w:lvl w:ilvl="0" w:tplc="6268BD24">
      <w:start w:val="1"/>
      <w:numFmt w:val="bullet"/>
      <w:lvlText w:val=""/>
      <w:lvlJc w:val="left"/>
      <w:pPr>
        <w:ind w:left="705" w:hanging="709"/>
      </w:pPr>
      <w:rPr>
        <w:rFonts w:ascii="Wingdings" w:eastAsia="Wingdings" w:hAnsi="Wingdings" w:hint="default"/>
        <w:sz w:val="22"/>
        <w:szCs w:val="22"/>
      </w:rPr>
    </w:lvl>
    <w:lvl w:ilvl="1" w:tplc="B8CC079A">
      <w:start w:val="1"/>
      <w:numFmt w:val="bullet"/>
      <w:lvlText w:val="•"/>
      <w:lvlJc w:val="left"/>
      <w:pPr>
        <w:ind w:left="1675" w:hanging="709"/>
      </w:pPr>
      <w:rPr>
        <w:rFonts w:hint="default"/>
      </w:rPr>
    </w:lvl>
    <w:lvl w:ilvl="2" w:tplc="20387BA2">
      <w:start w:val="1"/>
      <w:numFmt w:val="bullet"/>
      <w:lvlText w:val="•"/>
      <w:lvlJc w:val="left"/>
      <w:pPr>
        <w:ind w:left="2646" w:hanging="709"/>
      </w:pPr>
      <w:rPr>
        <w:rFonts w:hint="default"/>
      </w:rPr>
    </w:lvl>
    <w:lvl w:ilvl="3" w:tplc="783E4DB0">
      <w:start w:val="1"/>
      <w:numFmt w:val="bullet"/>
      <w:lvlText w:val="•"/>
      <w:lvlJc w:val="left"/>
      <w:pPr>
        <w:ind w:left="3616" w:hanging="709"/>
      </w:pPr>
      <w:rPr>
        <w:rFonts w:hint="default"/>
      </w:rPr>
    </w:lvl>
    <w:lvl w:ilvl="4" w:tplc="EB1420EC">
      <w:start w:val="1"/>
      <w:numFmt w:val="bullet"/>
      <w:lvlText w:val="•"/>
      <w:lvlJc w:val="left"/>
      <w:pPr>
        <w:ind w:left="4587" w:hanging="709"/>
      </w:pPr>
      <w:rPr>
        <w:rFonts w:hint="default"/>
      </w:rPr>
    </w:lvl>
    <w:lvl w:ilvl="5" w:tplc="509E204C">
      <w:start w:val="1"/>
      <w:numFmt w:val="bullet"/>
      <w:lvlText w:val="•"/>
      <w:lvlJc w:val="left"/>
      <w:pPr>
        <w:ind w:left="5558" w:hanging="709"/>
      </w:pPr>
      <w:rPr>
        <w:rFonts w:hint="default"/>
      </w:rPr>
    </w:lvl>
    <w:lvl w:ilvl="6" w:tplc="6302C2D4">
      <w:start w:val="1"/>
      <w:numFmt w:val="bullet"/>
      <w:lvlText w:val="•"/>
      <w:lvlJc w:val="left"/>
      <w:pPr>
        <w:ind w:left="6528" w:hanging="709"/>
      </w:pPr>
      <w:rPr>
        <w:rFonts w:hint="default"/>
      </w:rPr>
    </w:lvl>
    <w:lvl w:ilvl="7" w:tplc="F094E15E">
      <w:start w:val="1"/>
      <w:numFmt w:val="bullet"/>
      <w:lvlText w:val="•"/>
      <w:lvlJc w:val="left"/>
      <w:pPr>
        <w:ind w:left="7499" w:hanging="709"/>
      </w:pPr>
      <w:rPr>
        <w:rFonts w:hint="default"/>
      </w:rPr>
    </w:lvl>
    <w:lvl w:ilvl="8" w:tplc="53508FC4">
      <w:start w:val="1"/>
      <w:numFmt w:val="bullet"/>
      <w:lvlText w:val="•"/>
      <w:lvlJc w:val="left"/>
      <w:pPr>
        <w:ind w:left="8470" w:hanging="709"/>
      </w:pPr>
      <w:rPr>
        <w:rFonts w:hint="default"/>
      </w:rPr>
    </w:lvl>
  </w:abstractNum>
  <w:abstractNum w:abstractNumId="20">
    <w:nsid w:val="7C9A6217"/>
    <w:multiLevelType w:val="hybridMultilevel"/>
    <w:tmpl w:val="A4C8F600"/>
    <w:lvl w:ilvl="0" w:tplc="229C1580">
      <w:start w:val="1"/>
      <w:numFmt w:val="bullet"/>
      <w:lvlText w:val=""/>
      <w:lvlJc w:val="left"/>
      <w:pPr>
        <w:ind w:left="705" w:hanging="709"/>
      </w:pPr>
      <w:rPr>
        <w:rFonts w:ascii="Wingdings" w:eastAsia="Wingdings" w:hAnsi="Wingdings" w:hint="default"/>
        <w:sz w:val="22"/>
        <w:szCs w:val="22"/>
      </w:rPr>
    </w:lvl>
    <w:lvl w:ilvl="1" w:tplc="4B22BEE8">
      <w:start w:val="1"/>
      <w:numFmt w:val="bullet"/>
      <w:lvlText w:val="•"/>
      <w:lvlJc w:val="left"/>
      <w:pPr>
        <w:ind w:left="1675" w:hanging="709"/>
      </w:pPr>
      <w:rPr>
        <w:rFonts w:hint="default"/>
      </w:rPr>
    </w:lvl>
    <w:lvl w:ilvl="2" w:tplc="6194F73E">
      <w:start w:val="1"/>
      <w:numFmt w:val="bullet"/>
      <w:lvlText w:val="•"/>
      <w:lvlJc w:val="left"/>
      <w:pPr>
        <w:ind w:left="2646" w:hanging="709"/>
      </w:pPr>
      <w:rPr>
        <w:rFonts w:hint="default"/>
      </w:rPr>
    </w:lvl>
    <w:lvl w:ilvl="3" w:tplc="A9DC084E">
      <w:start w:val="1"/>
      <w:numFmt w:val="bullet"/>
      <w:lvlText w:val="•"/>
      <w:lvlJc w:val="left"/>
      <w:pPr>
        <w:ind w:left="3616" w:hanging="709"/>
      </w:pPr>
      <w:rPr>
        <w:rFonts w:hint="default"/>
      </w:rPr>
    </w:lvl>
    <w:lvl w:ilvl="4" w:tplc="0C4AAF1A">
      <w:start w:val="1"/>
      <w:numFmt w:val="bullet"/>
      <w:lvlText w:val="•"/>
      <w:lvlJc w:val="left"/>
      <w:pPr>
        <w:ind w:left="4587" w:hanging="709"/>
      </w:pPr>
      <w:rPr>
        <w:rFonts w:hint="default"/>
      </w:rPr>
    </w:lvl>
    <w:lvl w:ilvl="5" w:tplc="F338706A">
      <w:start w:val="1"/>
      <w:numFmt w:val="bullet"/>
      <w:lvlText w:val="•"/>
      <w:lvlJc w:val="left"/>
      <w:pPr>
        <w:ind w:left="5558" w:hanging="709"/>
      </w:pPr>
      <w:rPr>
        <w:rFonts w:hint="default"/>
      </w:rPr>
    </w:lvl>
    <w:lvl w:ilvl="6" w:tplc="03E6F000">
      <w:start w:val="1"/>
      <w:numFmt w:val="bullet"/>
      <w:lvlText w:val="•"/>
      <w:lvlJc w:val="left"/>
      <w:pPr>
        <w:ind w:left="6528" w:hanging="709"/>
      </w:pPr>
      <w:rPr>
        <w:rFonts w:hint="default"/>
      </w:rPr>
    </w:lvl>
    <w:lvl w:ilvl="7" w:tplc="DDB86FEA">
      <w:start w:val="1"/>
      <w:numFmt w:val="bullet"/>
      <w:lvlText w:val="•"/>
      <w:lvlJc w:val="left"/>
      <w:pPr>
        <w:ind w:left="7499" w:hanging="709"/>
      </w:pPr>
      <w:rPr>
        <w:rFonts w:hint="default"/>
      </w:rPr>
    </w:lvl>
    <w:lvl w:ilvl="8" w:tplc="F05E0E16">
      <w:start w:val="1"/>
      <w:numFmt w:val="bullet"/>
      <w:lvlText w:val="•"/>
      <w:lvlJc w:val="left"/>
      <w:pPr>
        <w:ind w:left="8470" w:hanging="709"/>
      </w:pPr>
      <w:rPr>
        <w:rFonts w:hint="default"/>
      </w:rPr>
    </w:lvl>
  </w:abstractNum>
  <w:abstractNum w:abstractNumId="21">
    <w:nsid w:val="7E8F031D"/>
    <w:multiLevelType w:val="hybridMultilevel"/>
    <w:tmpl w:val="2E7004AA"/>
    <w:lvl w:ilvl="0" w:tplc="6C848FC0">
      <w:start w:val="6"/>
      <w:numFmt w:val="decimal"/>
      <w:lvlText w:val="%1."/>
      <w:lvlJc w:val="left"/>
      <w:pPr>
        <w:ind w:left="100" w:hanging="259"/>
        <w:jc w:val="left"/>
      </w:pPr>
      <w:rPr>
        <w:rFonts w:ascii="Arial" w:eastAsia="Arial" w:hAnsi="Arial" w:hint="default"/>
        <w:spacing w:val="-1"/>
        <w:sz w:val="22"/>
        <w:szCs w:val="22"/>
      </w:rPr>
    </w:lvl>
    <w:lvl w:ilvl="1" w:tplc="52DC1F2C">
      <w:start w:val="1"/>
      <w:numFmt w:val="bullet"/>
      <w:lvlText w:val="•"/>
      <w:lvlJc w:val="left"/>
      <w:pPr>
        <w:ind w:left="1186" w:hanging="259"/>
      </w:pPr>
      <w:rPr>
        <w:rFonts w:hint="default"/>
      </w:rPr>
    </w:lvl>
    <w:lvl w:ilvl="2" w:tplc="5F084D94">
      <w:start w:val="1"/>
      <w:numFmt w:val="bullet"/>
      <w:lvlText w:val="•"/>
      <w:lvlJc w:val="left"/>
      <w:pPr>
        <w:ind w:left="1301" w:hanging="259"/>
      </w:pPr>
      <w:rPr>
        <w:rFonts w:hint="default"/>
      </w:rPr>
    </w:lvl>
    <w:lvl w:ilvl="3" w:tplc="8FB4537E">
      <w:start w:val="1"/>
      <w:numFmt w:val="bullet"/>
      <w:lvlText w:val="•"/>
      <w:lvlJc w:val="left"/>
      <w:pPr>
        <w:ind w:left="1415" w:hanging="259"/>
      </w:pPr>
      <w:rPr>
        <w:rFonts w:hint="default"/>
      </w:rPr>
    </w:lvl>
    <w:lvl w:ilvl="4" w:tplc="754426D6">
      <w:start w:val="1"/>
      <w:numFmt w:val="bullet"/>
      <w:lvlText w:val="•"/>
      <w:lvlJc w:val="left"/>
      <w:pPr>
        <w:ind w:left="1529" w:hanging="259"/>
      </w:pPr>
      <w:rPr>
        <w:rFonts w:hint="default"/>
      </w:rPr>
    </w:lvl>
    <w:lvl w:ilvl="5" w:tplc="54687642">
      <w:start w:val="1"/>
      <w:numFmt w:val="bullet"/>
      <w:lvlText w:val="•"/>
      <w:lvlJc w:val="left"/>
      <w:pPr>
        <w:ind w:left="1643" w:hanging="259"/>
      </w:pPr>
      <w:rPr>
        <w:rFonts w:hint="default"/>
      </w:rPr>
    </w:lvl>
    <w:lvl w:ilvl="6" w:tplc="300223FA">
      <w:start w:val="1"/>
      <w:numFmt w:val="bullet"/>
      <w:lvlText w:val="•"/>
      <w:lvlJc w:val="left"/>
      <w:pPr>
        <w:ind w:left="1757" w:hanging="259"/>
      </w:pPr>
      <w:rPr>
        <w:rFonts w:hint="default"/>
      </w:rPr>
    </w:lvl>
    <w:lvl w:ilvl="7" w:tplc="92765E8A">
      <w:start w:val="1"/>
      <w:numFmt w:val="bullet"/>
      <w:lvlText w:val="•"/>
      <w:lvlJc w:val="left"/>
      <w:pPr>
        <w:ind w:left="1872" w:hanging="259"/>
      </w:pPr>
      <w:rPr>
        <w:rFonts w:hint="default"/>
      </w:rPr>
    </w:lvl>
    <w:lvl w:ilvl="8" w:tplc="382E9A54">
      <w:start w:val="1"/>
      <w:numFmt w:val="bullet"/>
      <w:lvlText w:val="•"/>
      <w:lvlJc w:val="left"/>
      <w:pPr>
        <w:ind w:left="1986" w:hanging="259"/>
      </w:pPr>
      <w:rPr>
        <w:rFonts w:hint="default"/>
      </w:rPr>
    </w:lvl>
  </w:abstractNum>
  <w:num w:numId="1">
    <w:abstractNumId w:val="11"/>
  </w:num>
  <w:num w:numId="2">
    <w:abstractNumId w:val="16"/>
  </w:num>
  <w:num w:numId="3">
    <w:abstractNumId w:val="2"/>
  </w:num>
  <w:num w:numId="4">
    <w:abstractNumId w:val="15"/>
  </w:num>
  <w:num w:numId="5">
    <w:abstractNumId w:val="7"/>
  </w:num>
  <w:num w:numId="6">
    <w:abstractNumId w:val="4"/>
  </w:num>
  <w:num w:numId="7">
    <w:abstractNumId w:val="9"/>
  </w:num>
  <w:num w:numId="8">
    <w:abstractNumId w:val="3"/>
  </w:num>
  <w:num w:numId="9">
    <w:abstractNumId w:val="8"/>
  </w:num>
  <w:num w:numId="10">
    <w:abstractNumId w:val="12"/>
  </w:num>
  <w:num w:numId="11">
    <w:abstractNumId w:val="10"/>
  </w:num>
  <w:num w:numId="12">
    <w:abstractNumId w:val="5"/>
  </w:num>
  <w:num w:numId="13">
    <w:abstractNumId w:val="17"/>
  </w:num>
  <w:num w:numId="14">
    <w:abstractNumId w:val="1"/>
  </w:num>
  <w:num w:numId="15">
    <w:abstractNumId w:val="6"/>
  </w:num>
  <w:num w:numId="16">
    <w:abstractNumId w:val="19"/>
  </w:num>
  <w:num w:numId="17">
    <w:abstractNumId w:val="20"/>
  </w:num>
  <w:num w:numId="18">
    <w:abstractNumId w:val="18"/>
  </w:num>
  <w:num w:numId="19">
    <w:abstractNumId w:val="14"/>
  </w:num>
  <w:num w:numId="20">
    <w:abstractNumId w:val="13"/>
  </w:num>
  <w:num w:numId="21">
    <w:abstractNumId w:val="21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2E3BDF"/>
    <w:rsid w:val="002E3BDF"/>
    <w:rsid w:val="0046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ind w:left="20"/>
      <w:outlineLvl w:val="0"/>
    </w:pPr>
    <w:rPr>
      <w:rFonts w:ascii="Arial" w:eastAsia="Arial" w:hAnsi="Arial"/>
      <w:sz w:val="28"/>
      <w:szCs w:val="28"/>
    </w:rPr>
  </w:style>
  <w:style w:type="paragraph" w:styleId="berschrift2">
    <w:name w:val="heading 2"/>
    <w:basedOn w:val="Standard"/>
    <w:uiPriority w:val="1"/>
    <w:qFormat/>
    <w:pPr>
      <w:spacing w:before="69"/>
      <w:ind w:left="460"/>
      <w:outlineLvl w:val="1"/>
    </w:pPr>
    <w:rPr>
      <w:rFonts w:ascii="Arial" w:eastAsia="Arial" w:hAnsi="Arial"/>
      <w:b/>
      <w:bCs/>
      <w:sz w:val="24"/>
      <w:szCs w:val="24"/>
      <w:u w:val="single"/>
    </w:rPr>
  </w:style>
  <w:style w:type="paragraph" w:styleId="berschrift3">
    <w:name w:val="heading 3"/>
    <w:basedOn w:val="Standard"/>
    <w:uiPriority w:val="1"/>
    <w:qFormat/>
    <w:pPr>
      <w:ind w:left="100"/>
      <w:outlineLvl w:val="2"/>
    </w:pPr>
    <w:rPr>
      <w:rFonts w:ascii="Arial" w:eastAsia="Arial" w:hAnsi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00"/>
    </w:pPr>
    <w:rPr>
      <w:rFonts w:ascii="Arial" w:eastAsia="Arial" w:hAnsi="Arial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rviciocliente@asacsa.com" TargetMode="External"/><Relationship Id="rId13" Type="http://schemas.openxmlformats.org/officeDocument/2006/relationships/image" Target="media/image4.jpeg"/><Relationship Id="rId18" Type="http://schemas.openxmlformats.org/officeDocument/2006/relationships/footer" Target="footer3.xml"/><Relationship Id="rId26" Type="http://schemas.openxmlformats.org/officeDocument/2006/relationships/footer" Target="footer5.xml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.png"/><Relationship Id="rId34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5" Type="http://schemas.openxmlformats.org/officeDocument/2006/relationships/image" Target="media/image11.jpeg"/><Relationship Id="rId33" Type="http://schemas.openxmlformats.org/officeDocument/2006/relationships/image" Target="media/image1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footer" Target="footer4.xml"/><Relationship Id="rId32" Type="http://schemas.openxmlformats.org/officeDocument/2006/relationships/image" Target="media/image17.jpeg"/><Relationship Id="rId37" Type="http://schemas.openxmlformats.org/officeDocument/2006/relationships/footer" Target="footer7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2.xml"/><Relationship Id="rId28" Type="http://schemas.openxmlformats.org/officeDocument/2006/relationships/image" Target="media/image13.png"/><Relationship Id="rId36" Type="http://schemas.openxmlformats.org/officeDocument/2006/relationships/image" Target="media/image20.jpeg"/><Relationship Id="rId10" Type="http://schemas.openxmlformats.org/officeDocument/2006/relationships/footer" Target="footer1.xml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2.jpeg"/><Relationship Id="rId30" Type="http://schemas.openxmlformats.org/officeDocument/2006/relationships/image" Target="media/image15.png"/><Relationship Id="rId35" Type="http://schemas.openxmlformats.org/officeDocument/2006/relationships/image" Target="media/image19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2015</Words>
  <Characters>11096</Characters>
  <Application>Microsoft Office Word</Application>
  <DocSecurity>4</DocSecurity>
  <Lines>736</Lines>
  <Paragraphs>157</Paragraphs>
  <ScaleCrop>false</ScaleCrop>
  <Company/>
  <LinksUpToDate>false</LinksUpToDate>
  <CharactersWithSpaces>12966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2019-05-21T17:16:00Z</dcterms:created>
  <dcterms:modified xsi:type="dcterms:W3CDTF">2019-05-21T17:16:00Z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2019-05-21T00:00:00Z</vt:filetime>
  </property>
  <property fmtid="{D5CDD505-2E9C-101B-9397-08002B2CF9AE}" pid="3" name="LastSaved">
    <vt:filetime>2019-05-21T00:00:00Z</vt:filetime>
  </property>
</Properties>
</file>