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AE" w:rsidRDefault="00E375AE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E375AE" w:rsidRDefault="001C046B">
      <w:pPr>
        <w:pStyle w:val="berschrift1"/>
        <w:ind w:left="3457" w:right="3504"/>
        <w:jc w:val="center"/>
        <w:rPr>
          <w:b w:val="0"/>
          <w:bCs w:val="0"/>
        </w:rPr>
      </w:pPr>
      <w:r>
        <w:t>Contratación</w:t>
      </w:r>
      <w:r>
        <w:rPr>
          <w:spacing w:val="-19"/>
        </w:rPr>
        <w:t xml:space="preserve"> </w:t>
      </w:r>
      <w:r>
        <w:rPr>
          <w:spacing w:val="-1"/>
        </w:rPr>
        <w:t>Directa</w:t>
      </w:r>
      <w:r>
        <w:rPr>
          <w:spacing w:val="-18"/>
        </w:rPr>
        <w:t xml:space="preserve"> </w:t>
      </w:r>
      <w:r>
        <w:t>2019CD-000019-PROVCD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E375AE" w:rsidRDefault="00E375A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1C046B">
      <w:pPr>
        <w:ind w:left="294" w:right="341" w:firstLine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ofertas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Compra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renovación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licencias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Software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10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Plataforma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Información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Policial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Organismo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Investigación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Judicial,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hasta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14:00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horas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del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11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febrero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2</w:t>
      </w:r>
      <w:r>
        <w:rPr>
          <w:rFonts w:ascii="Calibri" w:hAnsi="Calibri"/>
          <w:b/>
          <w:sz w:val="20"/>
        </w:rPr>
        <w:t>019.</w:t>
      </w:r>
    </w:p>
    <w:p w:rsidR="00E375AE" w:rsidRDefault="00E375AE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E375AE" w:rsidRDefault="001C046B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48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3" type="#_x0000_t75" style="position:absolute;left:130;width:10330;height:1754">
              <v:imagedata r:id="rId8" o:title=""/>
            </v:shape>
            <v:shape id="_x0000_s1352" type="#_x0000_t75" style="position:absolute;left:10;top:120;width:10330;height:1754">
              <v:imagedata r:id="rId9" o:title=""/>
            </v:shape>
            <v:group id="_x0000_s1349" style="position:absolute;left:10;top:120;width:10330;height:1754" coordorigin="10,120" coordsize="10330,1754">
              <v:shape id="_x0000_s1351" style="position:absolute;left:10;top:120;width:10330;height:1754" coordorigin="10,120" coordsize="10330,1754" path="m10340,236r-259,52l9823,324r-258,21l9307,353r-258,-3l8791,339,8533,320,8274,295,8016,267,7758,237,7500,207,7242,179,6983,154,6725,135,6467,123r-259,-3l5950,128r-258,21l5433,184r-258,52l4917,288r-259,36l4400,345r-258,8l3884,350,3626,339,3367,320,3109,295,2851,267,2592,237,2334,207,2076,179,1818,154,1559,135,1301,123r-258,-3l785,128,526,149,268,184,10,236r,1521l268,1706r258,-36l785,1650r258,-9l1301,1644r258,12l1818,1675r258,24l2334,1728r258,29l2851,1787r258,29l3367,1840r259,19l3884,1871r258,3l4400,1865r258,-20l4917,1809r258,-52l5433,1706r259,-36l5950,1650r258,-9l6467,1644r258,12l6983,1675r259,24l7500,1728r258,29l8016,1787r258,29l8533,1840r258,19l9049,1871r258,3l9565,1865r258,-20l10081,1809r259,-52l10340,236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50" type="#_x0000_t202" style="position:absolute;width:10460;height:1884" filled="f" stroked="f">
                <v:textbox inset="0,0,0,0">
                  <w:txbxContent>
                    <w:p w:rsidR="00E375AE" w:rsidRDefault="00E375A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375AE" w:rsidRDefault="001C046B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375AE" w:rsidRDefault="00E375AE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p w:rsidR="00E375AE" w:rsidRDefault="001C046B">
      <w:pPr>
        <w:pStyle w:val="berschrift1"/>
        <w:numPr>
          <w:ilvl w:val="0"/>
          <w:numId w:val="6"/>
        </w:numPr>
        <w:tabs>
          <w:tab w:val="left" w:pos="556"/>
        </w:tabs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E375AE" w:rsidRDefault="00E375AE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1C046B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7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375AE" w:rsidRDefault="001C046B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Roxana</w:t>
                  </w:r>
                  <w:r>
                    <w:rPr>
                      <w:rFonts w:ascii="Calibri" w:hAnsi="Calibri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Castro</w:t>
                  </w:r>
                  <w:r>
                    <w:rPr>
                      <w:rFonts w:ascii="Calibri" w:hAnsi="Calibri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Jiménez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2295-3621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rcastroj@poder-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E375AE" w:rsidRDefault="00E375AE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pStyle w:val="Textkrper"/>
        <w:numPr>
          <w:ilvl w:val="0"/>
          <w:numId w:val="6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E375AE" w:rsidRDefault="00E375AE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E375A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742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498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  <w:tr w:rsidR="00E375A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75AE" w:rsidRDefault="00E375AE"/>
        </w:tc>
      </w:tr>
    </w:tbl>
    <w:p w:rsidR="00E375AE" w:rsidRDefault="00E375A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375AE" w:rsidRDefault="001C046B">
      <w:pPr>
        <w:pStyle w:val="berschrift1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E375AE" w:rsidRDefault="00E375A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</w:p>
    <w:p w:rsidR="00E375AE" w:rsidRDefault="00E375AE">
      <w:pPr>
        <w:jc w:val="both"/>
        <w:sectPr w:rsidR="00E375AE">
          <w:headerReference w:type="default" r:id="rId11"/>
          <w:footerReference w:type="default" r:id="rId12"/>
          <w:type w:val="continuous"/>
          <w:pgSz w:w="12240" w:h="15840"/>
          <w:pgMar w:top="2040" w:right="580" w:bottom="1240" w:left="860" w:header="1013" w:footer="1042" w:gutter="0"/>
          <w:pgNumType w:start="1"/>
          <w:cols w:space="720"/>
        </w:sectPr>
      </w:pPr>
    </w:p>
    <w:p w:rsidR="00E375AE" w:rsidRDefault="001C046B">
      <w:pPr>
        <w:pStyle w:val="Textkrper"/>
        <w:spacing w:before="1"/>
        <w:ind w:right="277"/>
        <w:jc w:val="both"/>
      </w:pPr>
      <w:r>
        <w:lastRenderedPageBreak/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E375AE" w:rsidRDefault="00E375A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375AE" w:rsidRDefault="001C046B">
      <w:pPr>
        <w:pStyle w:val="berschrift1"/>
        <w:numPr>
          <w:ilvl w:val="0"/>
          <w:numId w:val="6"/>
        </w:numPr>
        <w:tabs>
          <w:tab w:val="left" w:pos="472"/>
        </w:tabs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E375AE" w:rsidRDefault="00E375A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375A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E375A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375A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15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E375A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3.4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mínima: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color w:val="000009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color w:val="000009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color w:val="000009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defectos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fabricación</w:t>
            </w:r>
            <w:r>
              <w:rPr>
                <w:rFonts w:ascii="Calibri" w:eastAsia="Calibri" w:hAnsi="Calibri" w:cs="Calibri"/>
                <w:color w:val="000009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menos</w:t>
            </w:r>
            <w:r>
              <w:rPr>
                <w:rFonts w:ascii="Calibri" w:eastAsia="Calibri" w:hAnsi="Calibri" w:cs="Calibri"/>
                <w:color w:val="000009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color w:val="000009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 xml:space="preserve">años.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color w:val="000009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ejecución</w:t>
            </w:r>
            <w:r>
              <w:rPr>
                <w:rFonts w:ascii="Calibri" w:eastAsia="Calibri" w:hAnsi="Calibri" w:cs="Calibri"/>
                <w:color w:val="000009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será</w:t>
            </w:r>
            <w:r>
              <w:rPr>
                <w:rFonts w:ascii="Times New Roman" w:eastAsia="Times New Roman" w:hAnsi="Times New Roman" w:cs="Times New Roman"/>
                <w:color w:val="000009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totalmente</w:t>
            </w:r>
            <w:r>
              <w:rPr>
                <w:rFonts w:ascii="Calibri" w:eastAsia="Calibri" w:hAnsi="Calibri" w:cs="Calibri"/>
                <w:color w:val="000009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sin</w:t>
            </w:r>
            <w:r>
              <w:rPr>
                <w:rFonts w:ascii="Calibri" w:eastAsia="Calibri" w:hAnsi="Calibri" w:cs="Calibri"/>
                <w:color w:val="000009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costo</w:t>
            </w:r>
            <w:r>
              <w:rPr>
                <w:rFonts w:ascii="Calibri" w:eastAsia="Calibri" w:hAnsi="Calibri" w:cs="Calibri"/>
                <w:color w:val="000009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alguno</w:t>
            </w:r>
            <w:r>
              <w:rPr>
                <w:rFonts w:ascii="Calibri" w:eastAsia="Calibri" w:hAnsi="Calibri" w:cs="Calibri"/>
                <w:color w:val="000009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adicional</w:t>
            </w:r>
            <w:r>
              <w:rPr>
                <w:rFonts w:ascii="Calibri" w:eastAsia="Calibri" w:hAnsi="Calibri" w:cs="Calibri"/>
                <w:color w:val="000009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color w:val="000009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Judicial.</w:t>
            </w:r>
            <w:r>
              <w:rPr>
                <w:rFonts w:ascii="Calibri" w:eastAsia="Calibri" w:hAnsi="Calibri" w:cs="Calibri"/>
                <w:color w:val="000009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color w:val="000009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suministro</w:t>
            </w:r>
            <w:r>
              <w:rPr>
                <w:rFonts w:ascii="Calibri" w:eastAsia="Calibri" w:hAnsi="Calibri" w:cs="Calibri"/>
                <w:color w:val="000009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color w:val="000009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“parches”</w:t>
            </w:r>
            <w:r>
              <w:rPr>
                <w:rFonts w:ascii="Calibri" w:eastAsia="Calibri" w:hAnsi="Calibri" w:cs="Calibri"/>
                <w:color w:val="000009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entendido</w:t>
            </w:r>
            <w:r>
              <w:rPr>
                <w:rFonts w:ascii="Calibri" w:eastAsia="Calibri" w:hAnsi="Calibri" w:cs="Calibri"/>
                <w:color w:val="000009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como</w:t>
            </w:r>
            <w:r>
              <w:rPr>
                <w:rFonts w:ascii="Times New Roman" w:eastAsia="Times New Roman" w:hAnsi="Times New Roman" w:cs="Times New Roman"/>
                <w:color w:val="000009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cambios</w:t>
            </w:r>
            <w:r>
              <w:rPr>
                <w:rFonts w:ascii="Calibri" w:eastAsia="Calibri" w:hAnsi="Calibri" w:cs="Calibri"/>
                <w:color w:val="00000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aplican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cualquier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corregir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errores,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agregarle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funcionalidad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actualizar</w:t>
            </w:r>
            <w:r>
              <w:rPr>
                <w:rFonts w:ascii="Calibri" w:eastAsia="Calibri" w:hAnsi="Calibri" w:cs="Calibri"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producto.</w:t>
            </w:r>
          </w:p>
        </w:tc>
      </w:tr>
      <w:tr w:rsidR="00E375A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E375A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oferente </w:t>
            </w:r>
            <w:r>
              <w:rPr>
                <w:rFonts w:ascii="Calibri" w:hAnsi="Calibri"/>
                <w:b/>
                <w:spacing w:val="-1"/>
                <w:sz w:val="20"/>
              </w:rPr>
              <w:t>deberá tener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años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estar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radicada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Costa Rica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demostrar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</w:p>
          <w:p w:rsidR="00E375AE" w:rsidRDefault="001C046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deberán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aportar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personería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jurídica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donde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conste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fecha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constitución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misma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E375AE">
        <w:trPr>
          <w:trHeight w:hRule="exact" w:val="147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38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3.7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poseer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condición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Partner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Gold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fabricante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licencia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Aranda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demostrar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aportar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escáner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carta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original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acompañada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declaración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jurada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formato</w:t>
            </w:r>
            <w:r>
              <w:rPr>
                <w:rFonts w:ascii="Times New Roman" w:hAnsi="Times New Roman"/>
                <w:b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digital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reafirme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-1"/>
                <w:sz w:val="20"/>
              </w:rPr>
              <w:t xml:space="preserve"> documento </w:t>
            </w:r>
            <w:r>
              <w:rPr>
                <w:rFonts w:ascii="Calibri" w:hAnsi="Calibri"/>
                <w:spacing w:val="-2"/>
                <w:sz w:val="20"/>
              </w:rPr>
              <w:t xml:space="preserve">es </w:t>
            </w:r>
            <w:r>
              <w:rPr>
                <w:rFonts w:ascii="Calibri" w:hAnsi="Calibri"/>
                <w:sz w:val="20"/>
              </w:rPr>
              <w:t>copia</w:t>
            </w:r>
            <w:r>
              <w:rPr>
                <w:rFonts w:ascii="Calibri" w:hAnsi="Calibri"/>
                <w:spacing w:val="-1"/>
                <w:sz w:val="20"/>
              </w:rPr>
              <w:t xml:space="preserve"> fiel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documento original.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cumplan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requisito,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reserva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corroborar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seis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haber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fecha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contratación.</w:t>
            </w:r>
          </w:p>
        </w:tc>
      </w:tr>
      <w:tr w:rsidR="00E375AE">
        <w:trPr>
          <w:trHeight w:hRule="exact" w:val="160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67"/>
              <w:ind w:left="138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3.8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oferente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contar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experiencia,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comercializando,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instalando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brindando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soporte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técnico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implementación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herramienta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ofertada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demostrar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experiencia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aportar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tres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(3)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cartas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clientes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donde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haya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implementado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herramienta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ofertada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implementación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quinientos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(500)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usuarios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digital,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escáner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reafirme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copia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original.</w:t>
            </w:r>
          </w:p>
        </w:tc>
      </w:tr>
      <w:tr w:rsidR="00E375AE">
        <w:trPr>
          <w:trHeight w:hRule="exact" w:val="159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38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3.9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realizará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grupo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evaluación,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cotizar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totalidad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b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líneas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grupo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todos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años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solicita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cada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línea,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adjudicación</w:t>
            </w:r>
            <w:r>
              <w:rPr>
                <w:rFonts w:ascii="Times New Roman" w:hAnsi="Times New Roman"/>
                <w:b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recaerá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solo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grupo.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obstante,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análisis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ofertas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llegara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concluir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existen</w:t>
            </w:r>
            <w:r>
              <w:rPr>
                <w:rFonts w:ascii="Times New Roman" w:hAnsi="Times New Roman"/>
                <w:b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incumplimientos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alguno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ítems,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reserva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derecho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abrir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grupo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Times New Roman" w:hAnsi="Times New Roman"/>
                <w:b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adjudicar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declarar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desiertas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líneas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estime,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acuerdo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intereses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institucionales,</w:t>
            </w:r>
            <w:r>
              <w:rPr>
                <w:rFonts w:ascii="Times New Roman" w:hAnsi="Times New Roman"/>
                <w:b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adjudicando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líneas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restantes.</w:t>
            </w:r>
          </w:p>
        </w:tc>
      </w:tr>
    </w:tbl>
    <w:p w:rsidR="00E375AE" w:rsidRDefault="00E375A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numPr>
          <w:ilvl w:val="0"/>
          <w:numId w:val="6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E375AE" w:rsidRDefault="00E375A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375A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E375A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entrega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contractual: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Tecnología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Información, 5to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piso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edificio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1"/>
                <w:sz w:val="20"/>
              </w:rPr>
              <w:t xml:space="preserve"> 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Jonathan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Montiel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Alvarez,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Jefe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Apoyo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Gestión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Informática,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2295-4293,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correo: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hyperlink r:id="rId14">
              <w:r>
                <w:rPr>
                  <w:rFonts w:ascii="Calibri" w:hAnsi="Calibri"/>
                  <w:spacing w:val="-1"/>
                  <w:sz w:val="20"/>
                </w:rPr>
                <w:t>jmontiel@poder-judicial.go.cr</w:t>
              </w:r>
              <w:r>
                <w:rPr>
                  <w:rFonts w:ascii="Calibri" w:hAnsi="Calibri"/>
                  <w:spacing w:val="9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Máster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Leiva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Vásquez,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Gerente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Plataforma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Policial,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teléfono: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2528-9616,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correo: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hyperlink r:id="rId15">
              <w:r>
                <w:rPr>
                  <w:rFonts w:ascii="Calibri" w:hAnsi="Calibri"/>
                  <w:spacing w:val="-2"/>
                  <w:sz w:val="20"/>
                </w:rPr>
                <w:t>rleiva@poder-judicial.go.cr.</w:t>
              </w:r>
            </w:hyperlink>
          </w:p>
        </w:tc>
      </w:tr>
      <w:tr w:rsidR="00E375AE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4.3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TableParagraph"/>
              <w:spacing w:line="242" w:lineRule="exact"/>
              <w:ind w:left="143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4.3.1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6.67%,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</w:p>
        </w:tc>
      </w:tr>
    </w:tbl>
    <w:p w:rsidR="00E375AE" w:rsidRDefault="00E375AE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375AE">
        <w:trPr>
          <w:trHeight w:hRule="exact" w:val="367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Listenabsatz"/>
              <w:numPr>
                <w:ilvl w:val="2"/>
                <w:numId w:val="5"/>
              </w:numPr>
              <w:tabs>
                <w:tab w:val="left" w:pos="619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Listenabsatz"/>
              <w:numPr>
                <w:ilvl w:val="2"/>
                <w:numId w:val="5"/>
              </w:numPr>
              <w:tabs>
                <w:tab w:val="left" w:pos="633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Listenabsatz"/>
              <w:numPr>
                <w:ilvl w:val="2"/>
                <w:numId w:val="5"/>
              </w:numPr>
              <w:tabs>
                <w:tab w:val="left" w:pos="633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E375AE">
        <w:trPr>
          <w:trHeight w:hRule="exact" w:val="171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z w:val="20"/>
              </w:rPr>
              <w:t xml:space="preserve"> 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E375AE" w:rsidRDefault="00E375A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75AE" w:rsidRDefault="001C046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E375A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E375A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E375A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E375A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E375A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E375A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E375A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E375A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E375A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E375AE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E375AE">
        <w:trPr>
          <w:trHeight w:hRule="exact" w:val="147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E375AE" w:rsidRDefault="001C046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</w:tbl>
    <w:p w:rsidR="00E375AE" w:rsidRDefault="00E375AE">
      <w:pPr>
        <w:jc w:val="both"/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E375AE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E375A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E375AE" w:rsidRDefault="001C046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7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E375A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4.18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E375A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E375A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E375AE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E375AE">
        <w:trPr>
          <w:trHeight w:hRule="exact" w:val="220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E375A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E375A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8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E375A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fiscalización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E375AE" w:rsidRDefault="00E375A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pStyle w:val="berschrift1"/>
        <w:numPr>
          <w:ilvl w:val="0"/>
          <w:numId w:val="6"/>
        </w:numPr>
        <w:tabs>
          <w:tab w:val="left" w:pos="512"/>
        </w:tabs>
        <w:ind w:left="51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E375AE" w:rsidRDefault="00E375A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E375AE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spacing w:before="123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spacing w:before="123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spacing w:before="12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E375AE">
        <w:trPr>
          <w:trHeight w:hRule="exact" w:val="360"/>
        </w:trPr>
        <w:tc>
          <w:tcPr>
            <w:tcW w:w="106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53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Bloque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1: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bloque,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admisibilidad).</w:t>
            </w:r>
          </w:p>
        </w:tc>
      </w:tr>
      <w:tr w:rsidR="00E375AE">
        <w:trPr>
          <w:trHeight w:hRule="exact" w:val="147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LICENCIAS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SOFTWARE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RENOVACION</w:t>
            </w:r>
          </w:p>
          <w:p w:rsidR="00E375AE" w:rsidRDefault="00E375A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75AE" w:rsidRDefault="001C046B">
            <w:pPr>
              <w:pStyle w:val="TableParagraph"/>
              <w:ind w:left="66" w:righ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Actualización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Aranda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Desk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Exp-Usr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Concurrente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(6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ITIL;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RF,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SACM).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Aranda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844710.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Extensión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periodo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años.</w:t>
            </w:r>
          </w:p>
          <w:p w:rsidR="00E375AE" w:rsidRDefault="00E375A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75AE" w:rsidRDefault="001C046B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E375AE">
        <w:trPr>
          <w:trHeight w:hRule="exact" w:val="1231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LICENCIAS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SOFTWARE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RENOVACION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TableParagraph"/>
              <w:ind w:left="66" w:righ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Actualización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Aranda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Desk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Exp-Usr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(6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ITIL;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RF,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SACM).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Aranda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844720.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Extensión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periodo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años.</w:t>
            </w:r>
          </w:p>
        </w:tc>
      </w:tr>
    </w:tbl>
    <w:p w:rsidR="00E375AE" w:rsidRDefault="00E375AE">
      <w:pPr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600" w:bottom="1240" w:left="820" w:header="1013" w:footer="1042" w:gutter="0"/>
          <w:cols w:space="720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E375AE">
        <w:trPr>
          <w:trHeight w:hRule="exact" w:val="25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E375AE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E375AE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E375AE"/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E375AE">
        <w:trPr>
          <w:trHeight w:hRule="exact" w:val="147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LICENCIAS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SOFTWARE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RENOVACION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Actualización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Aranda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CMDB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Ci´s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2,000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Ci´s.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Número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Aranda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847751.</w:t>
            </w:r>
          </w:p>
          <w:p w:rsidR="00E375AE" w:rsidRDefault="001C046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Extensión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periodo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años.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E375AE">
        <w:trPr>
          <w:trHeight w:hRule="exact" w:val="595"/>
        </w:trPr>
        <w:tc>
          <w:tcPr>
            <w:tcW w:w="106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63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Nota: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anual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E375AE" w:rsidRDefault="00E375A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E375AE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:rsidR="00E375AE" w:rsidRDefault="001C046B">
      <w:pPr>
        <w:spacing w:line="200" w:lineRule="atLeast"/>
        <w:ind w:left="2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6" type="#_x0000_t202" style="width:529.95pt;height:256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375AE" w:rsidRDefault="001C046B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E375AE" w:rsidRDefault="00E375AE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E375AE" w:rsidRDefault="001C046B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E375AE" w:rsidRDefault="00E375AE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E375AE" w:rsidRDefault="001C046B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E375AE" w:rsidRDefault="00E375A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375AE" w:rsidRDefault="001C046B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E375AE" w:rsidRDefault="001C046B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E375AE" w:rsidRDefault="00E375A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E375AE" w:rsidRDefault="001C046B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9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E375AE" w:rsidRDefault="00E375A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E375AE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numPr>
          <w:ilvl w:val="0"/>
          <w:numId w:val="6"/>
        </w:numPr>
        <w:tabs>
          <w:tab w:val="left" w:pos="512"/>
        </w:tabs>
        <w:spacing w:before="59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E375AE" w:rsidRDefault="00E375A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spacing w:line="200" w:lineRule="atLeast"/>
        <w:ind w:left="3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33" style="width:503.05pt;height:171.95pt;mso-position-horizontal-relative:char;mso-position-vertical-relative:line" coordsize="10061,3439">
            <v:group id="_x0000_s1344" style="position:absolute;left:6;top:6;width:10049;height:2" coordorigin="6,6" coordsize="10049,2">
              <v:shape id="_x0000_s1345" style="position:absolute;left:6;top:6;width:10049;height:2" coordorigin="6,6" coordsize="10049,0" path="m6,6r10049,e" filled="f" strokeweight=".58pt">
                <v:path arrowok="t"/>
              </v:shape>
            </v:group>
            <v:group id="_x0000_s1342" style="position:absolute;left:11;top:11;width:2;height:3418" coordorigin="11,11" coordsize="2,3418">
              <v:shape id="_x0000_s1343" style="position:absolute;left:11;top:11;width:2;height:3418" coordorigin="11,11" coordsize="0,3418" path="m11,11r,3417e" filled="f" strokeweight=".58pt">
                <v:path arrowok="t"/>
              </v:shape>
            </v:group>
            <v:group id="_x0000_s1340" style="position:absolute;left:6;top:3433;width:10049;height:2" coordorigin="6,3433" coordsize="10049,2">
              <v:shape id="_x0000_s1341" style="position:absolute;left:6;top:3433;width:10049;height:2" coordorigin="6,3433" coordsize="10049,0" path="m6,3433r10049,e" filled="f" strokeweight=".58pt">
                <v:path arrowok="t"/>
              </v:shape>
            </v:group>
            <v:group id="_x0000_s1338" style="position:absolute;left:2298;top:11;width:2;height:3418" coordorigin="2298,11" coordsize="2,3418">
              <v:shape id="_x0000_s1339" style="position:absolute;left:2298;top:11;width:2;height:3418" coordorigin="2298,11" coordsize="0,3418" path="m2298,11r,3417e" filled="f" strokeweight=".58pt">
                <v:path arrowok="t"/>
              </v:shape>
            </v:group>
            <v:group id="_x0000_s1334" style="position:absolute;left:10050;top:11;width:2;height:3418" coordorigin="10050,11" coordsize="2,3418">
              <v:shape id="_x0000_s1337" style="position:absolute;left:10050;top:11;width:2;height:3418" coordorigin="10050,11" coordsize="0,3418" path="m10050,11r,3417e" filled="f" strokeweight=".58pt">
                <v:path arrowok="t"/>
              </v:shape>
              <v:shape id="_x0000_s1336" type="#_x0000_t202" style="position:absolute;left:11;top:6;width:2288;height:3428" filled="f" stroked="f">
                <v:textbox inset="0,0,0,0">
                  <w:txbxContent>
                    <w:p w:rsidR="00E375AE" w:rsidRDefault="00E375AE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375AE" w:rsidRDefault="001C046B">
                      <w:pPr>
                        <w:ind w:left="710" w:right="193" w:hanging="51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335" type="#_x0000_t202" style="position:absolute;left:2298;top:6;width:7752;height:3428" filled="f" stroked="f">
                <v:textbox inset="0,0,0,0">
                  <w:txbxContent>
                    <w:p w:rsidR="00E375AE" w:rsidRDefault="001C046B">
                      <w:pPr>
                        <w:spacing w:before="6"/>
                        <w:ind w:left="108" w:right="10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asignarán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100%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calcularán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8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aplicación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fórmula:</w:t>
                      </w:r>
                    </w:p>
                    <w:p w:rsidR="00E375AE" w:rsidRDefault="001C046B">
                      <w:pPr>
                        <w:ind w:left="3316" w:right="3319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=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 w:color="000000"/>
                        </w:rPr>
                        <w:t>P1</w:t>
                      </w:r>
                      <w:r>
                        <w:rPr>
                          <w:rFonts w:ascii="Calibri"/>
                          <w:spacing w:val="-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100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</w:t>
                      </w:r>
                    </w:p>
                    <w:p w:rsidR="00E375AE" w:rsidRDefault="001C046B">
                      <w:pPr>
                        <w:spacing w:line="242" w:lineRule="exact"/>
                        <w:ind w:left="23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En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donde,</w:t>
                      </w:r>
                    </w:p>
                    <w:p w:rsidR="00E375AE" w:rsidRDefault="00E375AE">
                      <w:pPr>
                        <w:spacing w:before="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375AE" w:rsidRDefault="001C046B">
                      <w:pPr>
                        <w:spacing w:line="243" w:lineRule="exact"/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asignar,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factor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precio.</w:t>
                      </w:r>
                    </w:p>
                    <w:p w:rsidR="00E375AE" w:rsidRDefault="001C046B">
                      <w:pPr>
                        <w:ind w:left="415" w:right="301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P1=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menor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colones)</w:t>
                      </w:r>
                      <w:r>
                        <w:rPr>
                          <w:rFonts w:ascii="Times New Roman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P2=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evaluar,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colones)</w:t>
                      </w:r>
                    </w:p>
                    <w:p w:rsidR="00E375AE" w:rsidRDefault="001C046B">
                      <w:pPr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100=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Porcentaje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máximo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factor.</w:t>
                      </w:r>
                    </w:p>
                    <w:p w:rsidR="00E375AE" w:rsidRDefault="00E375AE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E375AE" w:rsidRDefault="001C046B">
                      <w:pPr>
                        <w:ind w:left="81" w:right="10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Nota: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procederá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estricto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cumplimiento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técnicas 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y 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generales 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definidas 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este 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pliego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375AE" w:rsidRDefault="00E375A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500" w:bottom="1240" w:left="820" w:header="1013" w:footer="1042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E375AE">
        <w:trPr>
          <w:trHeight w:hRule="exact" w:val="254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E375AE"/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line="242" w:lineRule="exact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E375AE">
        <w:trPr>
          <w:trHeight w:hRule="exact" w:val="7579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E375AE" w:rsidRDefault="00E375A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75AE" w:rsidRDefault="001C046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E375AE" w:rsidRDefault="00E375A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75AE" w:rsidRDefault="001C046B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E375AE" w:rsidRDefault="00E375A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75AE" w:rsidRDefault="001C046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E375AE" w:rsidRDefault="001C046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E375AE" w:rsidRDefault="001C046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E375AE" w:rsidRDefault="00E375A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75AE" w:rsidRDefault="001C046B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E375AE" w:rsidRDefault="00E375AE">
      <w:pPr>
        <w:jc w:val="both"/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E375A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pStyle w:val="berschrift1"/>
        <w:ind w:left="4331" w:right="4341" w:firstLine="4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rPr>
          <w:spacing w:val="-1"/>
        </w:rPr>
        <w:t>Técnicas</w:t>
      </w:r>
    </w:p>
    <w:p w:rsidR="00E375AE" w:rsidRDefault="00E375A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1C046B">
      <w:pPr>
        <w:ind w:left="726" w:right="73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Renovación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licencias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plataforma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Aranda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Organismo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Investigación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E375AE" w:rsidRDefault="00E375A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E375A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spacing w:before="59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Objetivo</w:t>
      </w:r>
      <w:r>
        <w:rPr>
          <w:rFonts w:ascii="Calibri"/>
          <w:b/>
          <w:spacing w:val="-14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General</w:t>
      </w:r>
    </w:p>
    <w:p w:rsidR="00E375AE" w:rsidRDefault="00E375A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spacing w:before="59" w:line="481" w:lineRule="auto"/>
        <w:ind w:left="272" w:right="273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Consiste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Actualización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Licenciamiento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Aranda,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periodo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4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años.</w:t>
      </w:r>
      <w:r>
        <w:rPr>
          <w:rFonts w:ascii="Times New Roman" w:hAnsi="Times New Roman"/>
          <w:b/>
          <w:spacing w:val="5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Descripción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objeto,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características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bienes:</w:t>
      </w:r>
    </w:p>
    <w:p w:rsidR="00E375AE" w:rsidRDefault="001C046B">
      <w:pPr>
        <w:pStyle w:val="Textkrper"/>
        <w:ind w:right="279"/>
      </w:pPr>
      <w:r>
        <w:t>El</w:t>
      </w:r>
      <w:r>
        <w:rPr>
          <w:spacing w:val="30"/>
        </w:rPr>
        <w:t xml:space="preserve"> </w:t>
      </w:r>
      <w:r>
        <w:rPr>
          <w:spacing w:val="-1"/>
        </w:rPr>
        <w:t>objeto</w:t>
      </w:r>
      <w:r>
        <w:rPr>
          <w:spacing w:val="32"/>
        </w:rPr>
        <w:t xml:space="preserve"> </w:t>
      </w:r>
      <w:r>
        <w:rPr>
          <w:spacing w:val="-1"/>
        </w:rPr>
        <w:t>corresponde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compra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renovación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licencias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Software</w:t>
      </w:r>
      <w:r>
        <w:rPr>
          <w:spacing w:val="30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Plataforma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Información</w:t>
      </w:r>
      <w:r>
        <w:rPr>
          <w:spacing w:val="32"/>
        </w:rPr>
        <w:t xml:space="preserve"> </w:t>
      </w:r>
      <w:r>
        <w:rPr>
          <w:spacing w:val="-1"/>
        </w:rPr>
        <w:t>Policial</w:t>
      </w:r>
      <w:r>
        <w:rPr>
          <w:spacing w:val="31"/>
        </w:rPr>
        <w:t xml:space="preserve"> </w:t>
      </w:r>
      <w:r>
        <w:t>del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Organismo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Investigación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acuerdo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1"/>
        </w:rPr>
        <w:t>siguiente</w:t>
      </w:r>
      <w:r>
        <w:rPr>
          <w:spacing w:val="-5"/>
        </w:rPr>
        <w:t xml:space="preserve"> </w:t>
      </w:r>
      <w:r>
        <w:rPr>
          <w:spacing w:val="-1"/>
        </w:rPr>
        <w:t>detalle:</w:t>
      </w:r>
    </w:p>
    <w:p w:rsidR="00E375AE" w:rsidRDefault="00E375AE">
      <w:pPr>
        <w:spacing w:before="10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094"/>
        <w:gridCol w:w="1231"/>
        <w:gridCol w:w="7597"/>
      </w:tblGrid>
      <w:tr w:rsidR="00E375AE">
        <w:trPr>
          <w:trHeight w:hRule="exact" w:val="264"/>
        </w:trPr>
        <w:tc>
          <w:tcPr>
            <w:tcW w:w="99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Bloque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</w:p>
        </w:tc>
      </w:tr>
      <w:tr w:rsidR="00E375AE">
        <w:trPr>
          <w:trHeight w:hRule="exact" w:val="49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spacing w:before="123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spacing w:before="123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7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E375AE" w:rsidRDefault="001C046B">
            <w:pPr>
              <w:pStyle w:val="TableParagraph"/>
              <w:ind w:left="2759" w:right="2755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articulo</w:t>
            </w:r>
            <w:r>
              <w:rPr>
                <w:rFonts w:ascii="Times New Roman" w:hAns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(indicar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marca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modelo)</w:t>
            </w:r>
          </w:p>
        </w:tc>
      </w:tr>
      <w:tr w:rsidR="00E375AE">
        <w:trPr>
          <w:trHeight w:hRule="exact" w:val="497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120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7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35" w:righ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Actualización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Aranda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Desk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Exp-Usr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Concurrente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(6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ITIL;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8"/>
                <w:sz w:val="20"/>
              </w:rPr>
              <w:t>RF,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KM,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SACM).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Aranda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844710.</w:t>
            </w:r>
          </w:p>
        </w:tc>
      </w:tr>
      <w:tr w:rsidR="00E375AE">
        <w:trPr>
          <w:trHeight w:hRule="exact" w:val="49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1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12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7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35" w:righ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Actualización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Aranda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Desk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Exp-Usr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(6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ITIL;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8"/>
                <w:sz w:val="20"/>
              </w:rPr>
              <w:t>RF,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KM,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SACM).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Aranda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844720.</w:t>
            </w:r>
          </w:p>
        </w:tc>
      </w:tr>
      <w:tr w:rsidR="00E375AE">
        <w:trPr>
          <w:trHeight w:hRule="exact" w:val="49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12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spacing w:before="12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7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5AE" w:rsidRDefault="001C046B">
            <w:pPr>
              <w:pStyle w:val="TableParagraph"/>
              <w:ind w:left="135" w:right="1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Actualización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Aranda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CMDB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Ci´s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2,000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Ci´s.  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Número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de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Aranda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847751.</w:t>
            </w:r>
          </w:p>
        </w:tc>
      </w:tr>
    </w:tbl>
    <w:p w:rsidR="00E375AE" w:rsidRDefault="00E375AE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375AE" w:rsidRDefault="001C046B">
      <w:pPr>
        <w:pStyle w:val="berschrift1"/>
        <w:rPr>
          <w:b w:val="0"/>
          <w:bCs w:val="0"/>
        </w:rPr>
      </w:pPr>
      <w:r>
        <w:rPr>
          <w:u w:val="single" w:color="000000"/>
        </w:rPr>
        <w:t>Información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técnica:</w:t>
      </w:r>
    </w:p>
    <w:p w:rsidR="00E375AE" w:rsidRDefault="00E375AE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pStyle w:val="Textkrper"/>
        <w:spacing w:before="59"/>
        <w:ind w:right="281"/>
        <w:jc w:val="both"/>
      </w:pPr>
      <w:r>
        <w:t>El</w:t>
      </w:r>
      <w:r>
        <w:rPr>
          <w:spacing w:val="-4"/>
        </w:rPr>
        <w:t xml:space="preserve"> </w:t>
      </w:r>
      <w:r>
        <w:rPr>
          <w:spacing w:val="-2"/>
        </w:rPr>
        <w:t xml:space="preserve">contratista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suministrar</w:t>
      </w:r>
      <w:r>
        <w:rPr>
          <w:spacing w:val="-2"/>
        </w:rPr>
        <w:t xml:space="preserve"> </w:t>
      </w:r>
      <w:r>
        <w:rPr>
          <w:spacing w:val="-1"/>
        </w:rPr>
        <w:t>junto</w:t>
      </w:r>
      <w:r>
        <w:rPr>
          <w:spacing w:val="-3"/>
        </w:rPr>
        <w:t xml:space="preserve"> </w:t>
      </w:r>
      <w:r>
        <w:rPr>
          <w:spacing w:val="-1"/>
        </w:rPr>
        <w:t xml:space="preserve">con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licencias los</w:t>
      </w:r>
      <w:r>
        <w:t xml:space="preserve"> </w:t>
      </w:r>
      <w:r>
        <w:rPr>
          <w:spacing w:val="-1"/>
        </w:rPr>
        <w:t>manuales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instalación,</w:t>
      </w:r>
      <w:r>
        <w:rPr>
          <w:spacing w:val="-2"/>
        </w:rPr>
        <w:t xml:space="preserve"> </w:t>
      </w:r>
      <w:r>
        <w:rPr>
          <w:spacing w:val="-1"/>
        </w:rPr>
        <w:t>operación y/o</w:t>
      </w:r>
      <w:r>
        <w:rPr>
          <w:spacing w:val="-3"/>
        </w:rPr>
        <w:t xml:space="preserve"> </w:t>
      </w:r>
      <w:r>
        <w:rPr>
          <w:spacing w:val="-1"/>
        </w:rPr>
        <w:t>mantenimiento.</w:t>
      </w:r>
      <w:r>
        <w:t xml:space="preserve"> </w:t>
      </w:r>
      <w:r>
        <w:rPr>
          <w:spacing w:val="-1"/>
        </w:rPr>
        <w:t>Asimismo,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delimitar</w:t>
      </w:r>
      <w:r>
        <w:rPr>
          <w:spacing w:val="23"/>
        </w:rPr>
        <w:t xml:space="preserve"> </w:t>
      </w:r>
      <w:r>
        <w:rPr>
          <w:spacing w:val="-2"/>
        </w:rPr>
        <w:t>hasta</w:t>
      </w:r>
      <w:r>
        <w:rPr>
          <w:spacing w:val="23"/>
        </w:rPr>
        <w:t xml:space="preserve"> </w:t>
      </w:r>
      <w:r>
        <w:t>dónde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pueden</w:t>
      </w:r>
      <w:r>
        <w:rPr>
          <w:spacing w:val="24"/>
        </w:rPr>
        <w:t xml:space="preserve"> </w:t>
      </w:r>
      <w:r>
        <w:rPr>
          <w:spacing w:val="-1"/>
        </w:rPr>
        <w:t>accesar</w:t>
      </w:r>
      <w:r>
        <w:rPr>
          <w:spacing w:val="25"/>
        </w:rPr>
        <w:t xml:space="preserve"> </w:t>
      </w:r>
      <w:r>
        <w:rPr>
          <w:spacing w:val="-1"/>
        </w:rPr>
        <w:t>sin</w:t>
      </w:r>
      <w:r>
        <w:rPr>
          <w:spacing w:val="23"/>
        </w:rPr>
        <w:t xml:space="preserve"> </w:t>
      </w:r>
      <w:r>
        <w:rPr>
          <w:spacing w:val="-1"/>
        </w:rPr>
        <w:t>temor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pérdida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sin</w:t>
      </w:r>
      <w:r>
        <w:rPr>
          <w:spacing w:val="23"/>
        </w:rPr>
        <w:t xml:space="preserve"> </w:t>
      </w:r>
      <w:r>
        <w:rPr>
          <w:spacing w:val="-1"/>
        </w:rPr>
        <w:t>limitar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ninguna</w:t>
      </w:r>
      <w:r>
        <w:rPr>
          <w:spacing w:val="23"/>
        </w:rPr>
        <w:t xml:space="preserve"> </w:t>
      </w:r>
      <w:r>
        <w:rPr>
          <w:spacing w:val="-1"/>
        </w:rPr>
        <w:t>manera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instalación,</w:t>
      </w:r>
      <w:r>
        <w:rPr>
          <w:spacing w:val="-5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administración,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3"/>
        </w:rPr>
        <w:t>estará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cargo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competente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ind w:right="276"/>
        <w:jc w:val="both"/>
      </w:pPr>
      <w:r>
        <w:t>El</w:t>
      </w:r>
      <w:r>
        <w:rPr>
          <w:spacing w:val="12"/>
        </w:rPr>
        <w:t xml:space="preserve"> </w:t>
      </w:r>
      <w:r>
        <w:rPr>
          <w:spacing w:val="-2"/>
        </w:rPr>
        <w:t>proveedor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proveedora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5"/>
        </w:rPr>
        <w:t>entregar,</w:t>
      </w:r>
      <w:r>
        <w:rPr>
          <w:spacing w:val="14"/>
        </w:rPr>
        <w:t xml:space="preserve"> </w:t>
      </w:r>
      <w:r>
        <w:rPr>
          <w:spacing w:val="-1"/>
        </w:rPr>
        <w:t>además</w:t>
      </w:r>
      <w:r>
        <w:rPr>
          <w:spacing w:val="11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2"/>
        </w:rPr>
        <w:t>producto,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documentación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2"/>
        </w:rPr>
        <w:t>acredite</w:t>
      </w:r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propietario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licencia adquirida, </w:t>
      </w:r>
      <w:r>
        <w:rPr>
          <w:spacing w:val="-2"/>
        </w:rPr>
        <w:t xml:space="preserve">para </w:t>
      </w:r>
      <w:r>
        <w:rPr>
          <w:spacing w:val="-1"/>
        </w:rPr>
        <w:t xml:space="preserve">lo </w:t>
      </w:r>
      <w:r>
        <w:t>cual</w:t>
      </w:r>
      <w:r>
        <w:rPr>
          <w:spacing w:val="-3"/>
        </w:rPr>
        <w:t xml:space="preserve"> </w:t>
      </w:r>
      <w:r>
        <w:rPr>
          <w:spacing w:val="-1"/>
        </w:rPr>
        <w:t>deberán</w:t>
      </w:r>
      <w:r>
        <w:t xml:space="preserve"> </w:t>
      </w:r>
      <w:r>
        <w:rPr>
          <w:spacing w:val="-2"/>
        </w:rPr>
        <w:t>presentar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1"/>
        </w:rPr>
        <w:t>certificación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propiedad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la licencia emit</w:t>
      </w:r>
      <w:r>
        <w:rPr>
          <w:spacing w:val="-1"/>
        </w:rPr>
        <w:t>ida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casa</w:t>
      </w:r>
      <w:r>
        <w:rPr>
          <w:spacing w:val="12"/>
        </w:rPr>
        <w:t xml:space="preserve"> </w:t>
      </w:r>
      <w:r>
        <w:rPr>
          <w:spacing w:val="-1"/>
        </w:rPr>
        <w:t>matriz,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t>Judicial,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registrar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2"/>
        </w:rPr>
        <w:t>contacto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Jonathan</w:t>
      </w:r>
      <w:r>
        <w:rPr>
          <w:spacing w:val="14"/>
        </w:rPr>
        <w:t xml:space="preserve"> </w:t>
      </w:r>
      <w:r>
        <w:rPr>
          <w:spacing w:val="-1"/>
        </w:rPr>
        <w:t>Montiel</w:t>
      </w:r>
      <w:r>
        <w:rPr>
          <w:spacing w:val="9"/>
        </w:rPr>
        <w:t xml:space="preserve"> </w:t>
      </w:r>
      <w:r>
        <w:rPr>
          <w:spacing w:val="-1"/>
        </w:rPr>
        <w:t>Álvarez,</w:t>
      </w:r>
      <w:r>
        <w:rPr>
          <w:spacing w:val="13"/>
        </w:rPr>
        <w:t xml:space="preserve"> </w:t>
      </w:r>
      <w:r>
        <w:rPr>
          <w:spacing w:val="-2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jmontiel@poder-judicial.go.cr;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indicar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mismo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inicio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mantenimiento.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ind w:right="279"/>
        <w:jc w:val="both"/>
      </w:pPr>
      <w:r>
        <w:rPr>
          <w:spacing w:val="-1"/>
        </w:rPr>
        <w:t>Si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2"/>
        </w:rPr>
        <w:t>entrega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licencias</w:t>
      </w:r>
      <w:r>
        <w:rPr>
          <w:spacing w:val="34"/>
        </w:rPr>
        <w:t xml:space="preserve"> </w:t>
      </w:r>
      <w:r>
        <w:rPr>
          <w:spacing w:val="-2"/>
        </w:rPr>
        <w:t>es</w:t>
      </w:r>
      <w:r>
        <w:rPr>
          <w:spacing w:val="30"/>
        </w:rPr>
        <w:t xml:space="preserve"> </w:t>
      </w:r>
      <w:r>
        <w:rPr>
          <w:spacing w:val="-1"/>
        </w:rPr>
        <w:t>digital</w:t>
      </w:r>
      <w:r>
        <w:rPr>
          <w:spacing w:val="32"/>
        </w:rPr>
        <w:t xml:space="preserve"> </w:t>
      </w:r>
      <w:r>
        <w:rPr>
          <w:spacing w:val="-1"/>
        </w:rPr>
        <w:t>(electrónica),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proveedor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2"/>
        </w:rPr>
        <w:t>proveedora</w:t>
      </w:r>
      <w:r>
        <w:rPr>
          <w:spacing w:val="32"/>
        </w:rPr>
        <w:t xml:space="preserve"> </w:t>
      </w:r>
      <w:r>
        <w:t>debe</w:t>
      </w:r>
      <w:r>
        <w:rPr>
          <w:spacing w:val="32"/>
        </w:rPr>
        <w:t xml:space="preserve"> </w:t>
      </w:r>
      <w:r>
        <w:rPr>
          <w:spacing w:val="-1"/>
        </w:rPr>
        <w:t>indicar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sitio</w:t>
      </w:r>
      <w:r>
        <w:rPr>
          <w:spacing w:val="33"/>
        </w:rPr>
        <w:t xml:space="preserve"> </w:t>
      </w:r>
      <w:r>
        <w:t>donde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deben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descargar,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toda la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t xml:space="preserve"> </w:t>
      </w:r>
      <w:r>
        <w:rPr>
          <w:spacing w:val="-1"/>
        </w:rPr>
        <w:t>requerida</w:t>
      </w:r>
      <w:r>
        <w:rPr>
          <w:spacing w:val="-2"/>
        </w:rPr>
        <w:t xml:space="preserve"> para</w:t>
      </w:r>
      <w:r>
        <w:rPr>
          <w:spacing w:val="-1"/>
        </w:rPr>
        <w:t xml:space="preserve"> las</w:t>
      </w:r>
      <w:r>
        <w:rPr>
          <w:spacing w:val="-3"/>
        </w:rPr>
        <w:t xml:space="preserve"> </w:t>
      </w:r>
      <w:r>
        <w:rPr>
          <w:spacing w:val="-2"/>
        </w:rPr>
        <w:t xml:space="preserve">descargas </w:t>
      </w:r>
      <w:r>
        <w:rPr>
          <w:spacing w:val="-1"/>
        </w:rPr>
        <w:t>(tales</w:t>
      </w:r>
      <w:r>
        <w:rPr>
          <w:spacing w:val="-3"/>
        </w:rPr>
        <w:t xml:space="preserve"> </w:t>
      </w:r>
      <w:r>
        <w:rPr>
          <w:spacing w:val="-1"/>
        </w:rPr>
        <w:t xml:space="preserve">como </w:t>
      </w:r>
      <w:r>
        <w:t>sitios</w:t>
      </w:r>
      <w:r>
        <w:rPr>
          <w:spacing w:val="-2"/>
        </w:rPr>
        <w:t xml:space="preserve"> Web, </w:t>
      </w:r>
      <w:r>
        <w:rPr>
          <w:spacing w:val="-1"/>
        </w:rPr>
        <w:t>credenciales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otros),</w:t>
      </w:r>
      <w:r>
        <w:rPr>
          <w:spacing w:val="-2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claves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instalación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proye</w:t>
      </w:r>
      <w:r>
        <w:rPr>
          <w:spacing w:val="-1"/>
        </w:rPr>
        <w:t>cto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manuales</w:t>
      </w:r>
      <w:r>
        <w:rPr>
          <w:spacing w:val="-7"/>
        </w:rPr>
        <w:t xml:space="preserve"> </w:t>
      </w:r>
      <w:r>
        <w:rPr>
          <w:spacing w:val="-1"/>
        </w:rPr>
        <w:t>respectivos</w:t>
      </w:r>
      <w:r>
        <w:rPr>
          <w:color w:val="FF0000"/>
          <w:spacing w:val="-1"/>
        </w:rPr>
        <w:t>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berschrift1"/>
        <w:spacing w:before="0"/>
        <w:jc w:val="both"/>
        <w:rPr>
          <w:b w:val="0"/>
          <w:bCs w:val="0"/>
        </w:rPr>
      </w:pPr>
      <w:r>
        <w:rPr>
          <w:spacing w:val="-1"/>
          <w:u w:val="single" w:color="000000"/>
        </w:rPr>
        <w:t>Encargados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contratación:</w:t>
      </w:r>
    </w:p>
    <w:p w:rsidR="00E375AE" w:rsidRDefault="00E375A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pStyle w:val="Textkrper"/>
        <w:spacing w:before="59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encargado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velar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recepción: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614"/>
        <w:gridCol w:w="3226"/>
        <w:gridCol w:w="1421"/>
        <w:gridCol w:w="2402"/>
      </w:tblGrid>
      <w:tr w:rsidR="00E375AE">
        <w:trPr>
          <w:trHeight w:hRule="exact" w:val="305"/>
        </w:trPr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Encargado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8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Correo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Electrónico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3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Teléfono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Oficina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que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pertenece</w:t>
            </w:r>
          </w:p>
        </w:tc>
      </w:tr>
      <w:tr w:rsidR="00E375AE">
        <w:trPr>
          <w:trHeight w:hRule="exact" w:val="794"/>
        </w:trPr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E375AE">
            <w:pPr>
              <w:pStyle w:val="TableParagraph"/>
              <w:spacing w:before="3"/>
              <w:rPr>
                <w:rFonts w:ascii="Calibri" w:eastAsia="Calibri" w:hAnsi="Calibri" w:cs="Calibri"/>
              </w:rPr>
            </w:pPr>
          </w:p>
          <w:p w:rsidR="00E375AE" w:rsidRDefault="001C046B">
            <w:pPr>
              <w:pStyle w:val="TableParagraph"/>
              <w:ind w:lef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Jonathan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Montiel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Álvarez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E375AE">
            <w:pPr>
              <w:pStyle w:val="TableParagraph"/>
              <w:spacing w:before="3"/>
              <w:rPr>
                <w:rFonts w:ascii="Calibri" w:eastAsia="Calibri" w:hAnsi="Calibri" w:cs="Calibri"/>
              </w:rPr>
            </w:pPr>
          </w:p>
          <w:p w:rsidR="00E375AE" w:rsidRDefault="001C046B">
            <w:pPr>
              <w:pStyle w:val="TableParagraph"/>
              <w:ind w:left="394"/>
              <w:rPr>
                <w:rFonts w:ascii="Calibri" w:eastAsia="Calibri" w:hAnsi="Calibri" w:cs="Calibri"/>
                <w:sz w:val="20"/>
                <w:szCs w:val="20"/>
              </w:rPr>
            </w:pPr>
            <w:hyperlink r:id="rId20">
              <w:r>
                <w:rPr>
                  <w:rFonts w:ascii="Calibri"/>
                  <w:spacing w:val="-1"/>
                  <w:sz w:val="20"/>
                </w:rPr>
                <w:t>jmontiel@poder-judicial.go.cr</w:t>
              </w:r>
            </w:hyperlink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 w:line="243" w:lineRule="exact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2295-4293</w:t>
            </w:r>
          </w:p>
          <w:p w:rsidR="00E375AE" w:rsidRDefault="001C046B">
            <w:pPr>
              <w:pStyle w:val="TableParagraph"/>
              <w:ind w:left="402" w:right="312" w:hanging="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Extensión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014293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151"/>
              <w:ind w:left="733" w:right="108" w:hanging="6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Apoyo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Gestión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Informática</w:t>
            </w:r>
          </w:p>
        </w:tc>
      </w:tr>
    </w:tbl>
    <w:p w:rsidR="00E375AE" w:rsidRDefault="00E375AE">
      <w:pPr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E375AE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E375AE" w:rsidRDefault="001C046B">
      <w:pPr>
        <w:pStyle w:val="Textkrper"/>
        <w:spacing w:before="59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encargado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velar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revisión,</w:t>
      </w:r>
      <w:r>
        <w:rPr>
          <w:spacing w:val="-9"/>
        </w:rPr>
        <w:t xml:space="preserve"> </w:t>
      </w:r>
      <w:r>
        <w:rPr>
          <w:spacing w:val="-2"/>
        </w:rPr>
        <w:t>instalación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correcto</w:t>
      </w:r>
      <w:r>
        <w:rPr>
          <w:spacing w:val="-10"/>
        </w:rPr>
        <w:t xml:space="preserve"> </w:t>
      </w:r>
      <w:r>
        <w:rPr>
          <w:spacing w:val="-2"/>
        </w:rPr>
        <w:t>funcionamiento</w:t>
      </w:r>
      <w:r>
        <w:rPr>
          <w:spacing w:val="-9"/>
        </w:rPr>
        <w:t xml:space="preserve"> </w:t>
      </w:r>
      <w:r>
        <w:rPr>
          <w:spacing w:val="-2"/>
        </w:rPr>
        <w:t>será: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614"/>
        <w:gridCol w:w="3226"/>
        <w:gridCol w:w="1361"/>
        <w:gridCol w:w="2462"/>
      </w:tblGrid>
      <w:tr w:rsidR="00E375AE">
        <w:trPr>
          <w:trHeight w:hRule="exact" w:val="305"/>
        </w:trPr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Encargado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8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Correo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Electrónico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Teléfono</w:t>
            </w:r>
          </w:p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/>
              <w:ind w:lef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Oficina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que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pertenece</w:t>
            </w:r>
          </w:p>
        </w:tc>
      </w:tr>
      <w:tr w:rsidR="00E375AE">
        <w:trPr>
          <w:trHeight w:hRule="exact" w:val="794"/>
        </w:trPr>
        <w:tc>
          <w:tcPr>
            <w:tcW w:w="2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E375AE">
            <w:pPr>
              <w:pStyle w:val="TableParagraph"/>
              <w:spacing w:before="3"/>
              <w:rPr>
                <w:rFonts w:ascii="Calibri" w:eastAsia="Calibri" w:hAnsi="Calibri" w:cs="Calibri"/>
              </w:rPr>
            </w:pPr>
          </w:p>
          <w:p w:rsidR="00E375AE" w:rsidRDefault="001C046B">
            <w:pPr>
              <w:pStyle w:val="TableParagraph"/>
              <w:ind w:left="3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Leiva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Vásquez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E375AE">
            <w:pPr>
              <w:pStyle w:val="TableParagraph"/>
              <w:spacing w:before="3"/>
              <w:rPr>
                <w:rFonts w:ascii="Calibri" w:eastAsia="Calibri" w:hAnsi="Calibri" w:cs="Calibri"/>
              </w:rPr>
            </w:pPr>
          </w:p>
          <w:p w:rsidR="00E375AE" w:rsidRDefault="001C046B">
            <w:pPr>
              <w:pStyle w:val="TableParagraph"/>
              <w:ind w:left="510"/>
              <w:rPr>
                <w:rFonts w:ascii="Calibri" w:eastAsia="Calibri" w:hAnsi="Calibri" w:cs="Calibri"/>
                <w:sz w:val="20"/>
                <w:szCs w:val="20"/>
              </w:rPr>
            </w:pPr>
            <w:hyperlink r:id="rId21">
              <w:r>
                <w:rPr>
                  <w:rFonts w:ascii="Calibri"/>
                  <w:spacing w:val="-1"/>
                  <w:sz w:val="20"/>
                </w:rPr>
                <w:t>rleiva@poder-judicial.go.cr</w:t>
              </w:r>
            </w:hyperlink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29" w:line="243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2528-9616</w:t>
            </w:r>
          </w:p>
          <w:p w:rsidR="00E375AE" w:rsidRDefault="001C046B">
            <w:pPr>
              <w:pStyle w:val="TableParagraph"/>
              <w:ind w:left="375" w:right="281" w:hanging="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Extensión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018578</w:t>
            </w:r>
          </w:p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375AE" w:rsidRDefault="001C046B">
            <w:pPr>
              <w:pStyle w:val="TableParagraph"/>
              <w:spacing w:before="151"/>
              <w:ind w:left="947" w:right="139" w:hanging="8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Plataforma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Policial</w:t>
            </w:r>
          </w:p>
        </w:tc>
      </w:tr>
    </w:tbl>
    <w:p w:rsidR="00E375AE" w:rsidRDefault="00E375AE">
      <w:pPr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1C046B">
      <w:pPr>
        <w:pStyle w:val="berschrift1"/>
        <w:spacing w:before="1"/>
        <w:ind w:left="4460" w:right="4468" w:firstLine="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E375AE" w:rsidRDefault="001C046B">
      <w:pPr>
        <w:pStyle w:val="Textkrper"/>
        <w:ind w:left="726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0"/>
          <w:numId w:val="3"/>
        </w:numPr>
        <w:tabs>
          <w:tab w:val="left" w:pos="513"/>
        </w:tabs>
        <w:ind w:right="276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“Ley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0"/>
          <w:numId w:val="3"/>
        </w:numPr>
        <w:tabs>
          <w:tab w:val="left" w:pos="477"/>
        </w:tabs>
        <w:ind w:right="276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E375AE" w:rsidRDefault="00E375AE">
      <w:pPr>
        <w:jc w:val="both"/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E375AE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E375AE" w:rsidRDefault="001C046B">
      <w:pPr>
        <w:pStyle w:val="berschrift1"/>
        <w:ind w:left="726" w:right="731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3</w:t>
      </w:r>
    </w:p>
    <w:p w:rsidR="00E375AE" w:rsidRDefault="001C046B">
      <w:pPr>
        <w:ind w:left="726" w:right="73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E375AE" w:rsidRDefault="00E375A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E375A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pStyle w:val="Textkrper"/>
        <w:ind w:right="281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3"/>
        </w:numPr>
        <w:tabs>
          <w:tab w:val="left" w:pos="981"/>
        </w:tabs>
        <w:ind w:hanging="360"/>
        <w:jc w:val="both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facilidades</w:t>
      </w:r>
      <w:r>
        <w:rPr>
          <w:spacing w:val="-5"/>
        </w:rPr>
        <w:t xml:space="preserve"> </w:t>
      </w:r>
      <w:r>
        <w:rPr>
          <w:spacing w:val="-1"/>
        </w:rPr>
        <w:t>adicionales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ind w:left="992" w:right="281"/>
      </w:pPr>
      <w:r>
        <w:rPr>
          <w:spacing w:val="-1"/>
        </w:rPr>
        <w:t>Consulta</w:t>
      </w:r>
      <w:r>
        <w:rPr>
          <w:spacing w:val="2"/>
        </w:rPr>
        <w:t xml:space="preserve"> </w:t>
      </w:r>
      <w:r>
        <w:rPr>
          <w:spacing w:val="-1"/>
        </w:rPr>
        <w:t>telefónica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2295-3653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Lic.</w:t>
      </w:r>
      <w:r>
        <w:rPr>
          <w:spacing w:val="3"/>
        </w:rPr>
        <w:t xml:space="preserve"> </w:t>
      </w:r>
      <w:r>
        <w:t>German</w:t>
      </w:r>
      <w:r>
        <w:rPr>
          <w:spacing w:val="2"/>
        </w:rPr>
        <w:t xml:space="preserve"> </w:t>
      </w:r>
      <w:r>
        <w:t>Hernández</w:t>
      </w:r>
      <w:r>
        <w:rPr>
          <w:spacing w:val="2"/>
        </w:rPr>
        <w:t xml:space="preserve"> </w:t>
      </w:r>
      <w:r>
        <w:rPr>
          <w:spacing w:val="-1"/>
        </w:rPr>
        <w:t>Sequeira,</w:t>
      </w:r>
      <w:r>
        <w:rPr>
          <w:spacing w:val="2"/>
        </w:rPr>
        <w:t xml:space="preserve"> </w:t>
      </w:r>
      <w:r>
        <w:rPr>
          <w:spacing w:val="-1"/>
        </w:rPr>
        <w:t>Lic.</w:t>
      </w:r>
      <w:r>
        <w:rPr>
          <w:spacing w:val="2"/>
        </w:rPr>
        <w:t xml:space="preserve"> </w:t>
      </w:r>
      <w:r>
        <w:rPr>
          <w:spacing w:val="-1"/>
        </w:rPr>
        <w:t>Wesly</w:t>
      </w:r>
      <w:r>
        <w:rPr>
          <w:spacing w:val="3"/>
        </w:rPr>
        <w:t xml:space="preserve"> </w:t>
      </w:r>
      <w:r>
        <w:t>Barrientos</w:t>
      </w:r>
      <w:r>
        <w:rPr>
          <w:spacing w:val="1"/>
        </w:rPr>
        <w:t xml:space="preserve"> </w:t>
      </w:r>
      <w:r>
        <w:t>Bermudez</w:t>
      </w:r>
      <w:r>
        <w:rPr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3"/>
        </w:numPr>
        <w:tabs>
          <w:tab w:val="left" w:pos="981"/>
        </w:tabs>
        <w:ind w:right="2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numPr>
          <w:ilvl w:val="1"/>
          <w:numId w:val="3"/>
        </w:numPr>
        <w:tabs>
          <w:tab w:val="left" w:pos="981"/>
        </w:tabs>
        <w:ind w:right="2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2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spacing w:line="200" w:lineRule="atLeast"/>
        <w:ind w:left="14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5047257" cy="1039368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7257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E375AE" w:rsidRDefault="001C046B">
      <w:pPr>
        <w:pStyle w:val="Textkrper"/>
        <w:numPr>
          <w:ilvl w:val="1"/>
          <w:numId w:val="3"/>
        </w:numPr>
        <w:tabs>
          <w:tab w:val="left" w:pos="981"/>
        </w:tabs>
        <w:ind w:right="281" w:hanging="360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necesite</w:t>
      </w:r>
      <w:r>
        <w:rPr>
          <w:spacing w:val="-3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oferta </w:t>
      </w:r>
      <w:r>
        <w:t>no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sobrepasar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t xml:space="preserve"> </w:t>
      </w:r>
      <w:r>
        <w:rPr>
          <w:spacing w:val="-1"/>
        </w:rPr>
        <w:t>en caso</w:t>
      </w:r>
      <w:r>
        <w:rPr>
          <w:spacing w:val="1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E375AE" w:rsidRDefault="00E375A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375AE" w:rsidRDefault="001C046B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2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2"/>
          <w:numId w:val="3"/>
        </w:numPr>
        <w:tabs>
          <w:tab w:val="left" w:pos="1353"/>
        </w:tabs>
        <w:ind w:right="2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24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E375AE" w:rsidRDefault="00E375AE">
      <w:p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1C046B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lastRenderedPageBreak/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E375AE" w:rsidRDefault="001C046B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E375AE" w:rsidRDefault="001C046B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E375AE" w:rsidRDefault="00E375AE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E375AE" w:rsidRDefault="001C046B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4" style="width:531.8pt;height:88.65pt;mso-position-horizontal-relative:char;mso-position-vertical-relative:line" coordsize="10636,1773">
            <v:group id="_x0000_s1331" style="position:absolute;left:228;top:1;width:279;height:257" coordorigin="228,1" coordsize="279,257">
              <v:shape id="_x0000_s1332" style="position:absolute;left:228;top:1;width:279;height:257" coordorigin="228,1" coordsize="279,257" path="m506,1l482,4,228,258r24,-2l506,1xe" fillcolor="#556784" stroked="f">
                <v:path arrowok="t"/>
              </v:shape>
            </v:group>
            <v:group id="_x0000_s1329" style="position:absolute;left:252;top:1;width:255;height:255" coordorigin="252,1" coordsize="255,255">
              <v:shape id="_x0000_s1330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27" style="position:absolute;left:247;top:1;width:260;height:257" coordorigin="247,1" coordsize="260,257">
              <v:shape id="_x0000_s1328" style="position:absolute;left:247;top:1;width:260;height:257" coordorigin="247,1" coordsize="260,257" path="m506,1r-4,l247,258r5,-2l506,1xe" fillcolor="#556784" stroked="f">
                <v:path arrowok="t"/>
              </v:shape>
            </v:group>
            <v:group id="_x0000_s1325" style="position:absolute;left:240;top:1;width:262;height:257" coordorigin="240,1" coordsize="262,257">
              <v:shape id="_x0000_s1326" style="position:absolute;left:240;top:1;width:262;height:257" coordorigin="240,1" coordsize="262,257" path="m502,1r-8,3l240,258r7,l502,1xe" fillcolor="#556785" stroked="f">
                <v:path arrowok="t"/>
              </v:shape>
            </v:group>
            <v:group id="_x0000_s1323" style="position:absolute;left:233;top:4;width:262;height:255" coordorigin="233,4" coordsize="262,255">
              <v:shape id="_x0000_s1324" style="position:absolute;left:233;top:4;width:262;height:255" coordorigin="233,4" coordsize="262,255" path="m494,4r-7,l233,258r7,l494,4xe" fillcolor="#566886" stroked="f">
                <v:path arrowok="t"/>
              </v:shape>
            </v:group>
            <v:group id="_x0000_s1321" style="position:absolute;left:228;top:4;width:260;height:255" coordorigin="228,4" coordsize="260,255">
              <v:shape id="_x0000_s1322" style="position:absolute;left:228;top:4;width:260;height:255" coordorigin="228,4" coordsize="260,255" path="m487,4r-5,l228,258r5,l487,4xe" fillcolor="#566887" stroked="f">
                <v:path arrowok="t"/>
              </v:shape>
            </v:group>
            <v:group id="_x0000_s1319" style="position:absolute;left:202;top:4;width:281;height:260" coordorigin="202,4" coordsize="281,260">
              <v:shape id="_x0000_s1320" style="position:absolute;left:202;top:4;width:281;height:260" coordorigin="202,4" coordsize="281,260" path="m482,4l456,6,202,263r26,-5l482,4xe" fillcolor="#576988" stroked="f">
                <v:path arrowok="t"/>
              </v:shape>
            </v:group>
            <v:group id="_x0000_s1317" style="position:absolute;left:228;top:4;width:255;height:255" coordorigin="228,4" coordsize="255,255">
              <v:shape id="_x0000_s1318" style="position:absolute;left:228;top:4;width:255;height:255" coordorigin="228,4" coordsize="255,255" path="m228,258l482,4e" filled="f" strokecolor="#576988" strokeweight=".12pt">
                <v:path arrowok="t"/>
              </v:shape>
            </v:group>
            <v:group id="_x0000_s1315" style="position:absolute;left:221;top:4;width:262;height:255" coordorigin="221,4" coordsize="262,255">
              <v:shape id="_x0000_s1316" style="position:absolute;left:221;top:4;width:262;height:255" coordorigin="221,4" coordsize="262,255" path="m482,4r-7,l221,258r7,l482,4xe" fillcolor="#576988" stroked="f">
                <v:path arrowok="t"/>
              </v:shape>
            </v:group>
            <v:group id="_x0000_s1313" style="position:absolute;left:214;top:4;width:262;height:257" coordorigin="214,4" coordsize="262,257">
              <v:shape id="_x0000_s1314" style="position:absolute;left:214;top:4;width:262;height:257" coordorigin="214,4" coordsize="262,257" path="m475,4r-7,2l214,260r7,-2l475,4xe" fillcolor="#596b89" stroked="f">
                <v:path arrowok="t"/>
              </v:shape>
            </v:group>
            <v:group id="_x0000_s1311" style="position:absolute;left:209;top:6;width:260;height:255" coordorigin="209,6" coordsize="260,255">
              <v:shape id="_x0000_s1312" style="position:absolute;left:209;top:6;width:260;height:255" coordorigin="209,6" coordsize="260,255" path="m468,6r-5,l209,260r5,l468,6xe" fillcolor="#596c8b" stroked="f">
                <v:path arrowok="t"/>
              </v:shape>
            </v:group>
            <v:group id="_x0000_s1309" style="position:absolute;left:202;top:6;width:262;height:257" coordorigin="202,6" coordsize="262,257">
              <v:shape id="_x0000_s1310" style="position:absolute;left:202;top:6;width:262;height:257" coordorigin="202,6" coordsize="262,257" path="m463,6r-7,l202,263r7,-3l463,6xe" fillcolor="#5a6d8c" stroked="f">
                <v:path arrowok="t"/>
              </v:shape>
            </v:group>
            <v:group id="_x0000_s1307" style="position:absolute;left:178;top:6;width:279;height:262" coordorigin="178,6" coordsize="279,262">
              <v:shape id="_x0000_s1308" style="position:absolute;left:178;top:6;width:279;height:262" coordorigin="178,6" coordsize="279,262" path="m456,6r-24,7l178,268r24,-5l456,6xe" fillcolor="#5b6f8e" stroked="f">
                <v:path arrowok="t"/>
              </v:shape>
            </v:group>
            <v:group id="_x0000_s1305" style="position:absolute;left:202;top:6;width:255;height:257" coordorigin="202,6" coordsize="255,257">
              <v:shape id="_x0000_s1306" style="position:absolute;left:202;top:6;width:255;height:257" coordorigin="202,6" coordsize="255,257" path="m202,263l456,6e" filled="f" strokecolor="#5b6f8e" strokeweight=".12pt">
                <v:path arrowok="t"/>
              </v:shape>
            </v:group>
            <v:group id="_x0000_s1303" style="position:absolute;left:194;top:6;width:262;height:257" coordorigin="194,6" coordsize="262,257">
              <v:shape id="_x0000_s1304" style="position:absolute;left:194;top:6;width:262;height:257" coordorigin="194,6" coordsize="262,257" path="m456,6r-7,2l194,263r8,l456,6xe" fillcolor="#5b6f8e" stroked="f">
                <v:path arrowok="t"/>
              </v:shape>
            </v:group>
            <v:group id="_x0000_s1301" style="position:absolute;left:185;top:8;width:264;height:257" coordorigin="185,8" coordsize="264,257">
              <v:shape id="_x0000_s1302" style="position:absolute;left:185;top:8;width:264;height:257" coordorigin="185,8" coordsize="264,257" path="m449,8r-10,3l185,265r9,-2l449,8xe" fillcolor="#5d6f90" stroked="f">
                <v:path arrowok="t"/>
              </v:shape>
            </v:group>
            <v:group id="_x0000_s1299" style="position:absolute;left:178;top:11;width:262;height:257" coordorigin="178,11" coordsize="262,257">
              <v:shape id="_x0000_s1300" style="position:absolute;left:178;top:11;width:262;height:257" coordorigin="178,11" coordsize="262,257" path="m439,11r-7,2l178,268r7,-3l439,11xe" fillcolor="#5e7092" stroked="f">
                <v:path arrowok="t"/>
              </v:shape>
            </v:group>
            <v:group id="_x0000_s1297" style="position:absolute;left:154;top:13;width:279;height:264" coordorigin="154,13" coordsize="279,264">
              <v:shape id="_x0000_s1298" style="position:absolute;left:154;top:13;width:279;height:264" coordorigin="154,13" coordsize="279,264" path="m432,13l408,23,154,277r24,-9l432,13xe" fillcolor="#5f7294" stroked="f">
                <v:path arrowok="t"/>
              </v:shape>
            </v:group>
            <v:group id="_x0000_s1295" style="position:absolute;left:178;top:13;width:255;height:255" coordorigin="178,13" coordsize="255,255">
              <v:shape id="_x0000_s1296" style="position:absolute;left:178;top:13;width:255;height:255" coordorigin="178,13" coordsize="255,255" path="m178,268l432,13e" filled="f" strokecolor="#5f7294" strokeweight=".12pt">
                <v:path arrowok="t"/>
              </v:shape>
            </v:group>
            <v:group id="_x0000_s1293" style="position:absolute;left:170;top:13;width:262;height:257" coordorigin="170,13" coordsize="262,257">
              <v:shape id="_x0000_s1294" style="position:absolute;left:170;top:13;width:262;height:257" coordorigin="170,13" coordsize="262,257" path="m432,13r-7,3l170,270r8,-2l432,13xe" fillcolor="#5f7294" stroked="f">
                <v:path arrowok="t"/>
              </v:shape>
            </v:group>
            <v:group id="_x0000_s1291" style="position:absolute;left:163;top:16;width:262;height:257" coordorigin="163,16" coordsize="262,257">
              <v:shape id="_x0000_s1292" style="position:absolute;left:163;top:16;width:262;height:257" coordorigin="163,16" coordsize="262,257" path="m425,16r-7,2l163,272r7,-2l425,16xe" fillcolor="#607396" stroked="f">
                <v:path arrowok="t"/>
              </v:shape>
            </v:group>
            <v:group id="_x0000_s1289" style="position:absolute;left:154;top:18;width:264;height:260" coordorigin="154,18" coordsize="264,260">
              <v:shape id="_x0000_s1290" style="position:absolute;left:154;top:18;width:264;height:260" coordorigin="154,18" coordsize="264,260" path="m418,18r-10,5l154,277r9,-5l418,18xe" fillcolor="#617598" stroked="f">
                <v:path arrowok="t"/>
              </v:shape>
            </v:group>
            <v:group id="_x0000_s1287" style="position:absolute;left:132;top:23;width:276;height:264" coordorigin="132,23" coordsize="276,264">
              <v:shape id="_x0000_s1288" style="position:absolute;left:132;top:23;width:276;height:264" coordorigin="132,23" coordsize="276,264" path="m408,23r-22,9l132,287r22,-10l408,23xe" fillcolor="#63779a" stroked="f">
                <v:path arrowok="t"/>
              </v:shape>
            </v:group>
            <v:group id="_x0000_s1285" style="position:absolute;left:154;top:23;width:255;height:255" coordorigin="154,23" coordsize="255,255">
              <v:shape id="_x0000_s1286" style="position:absolute;left:154;top:23;width:255;height:255" coordorigin="154,23" coordsize="255,255" path="m154,277l408,23e" filled="f" strokecolor="#63779a" strokeweight=".12pt">
                <v:path arrowok="t"/>
              </v:shape>
            </v:group>
            <v:group id="_x0000_s1283" style="position:absolute;left:144;top:23;width:264;height:260" coordorigin="144,23" coordsize="264,260">
              <v:shape id="_x0000_s1284" style="position:absolute;left:144;top:23;width:264;height:260" coordorigin="144,23" coordsize="264,260" path="m408,23r-10,5l144,282r10,-5l408,23xe" fillcolor="#63779a" stroked="f">
                <v:path arrowok="t"/>
              </v:shape>
            </v:group>
            <v:group id="_x0000_s1281" style="position:absolute;left:132;top:28;width:267;height:260" coordorigin="132,28" coordsize="267,260">
              <v:shape id="_x0000_s1282" style="position:absolute;left:132;top:28;width:267;height:260" coordorigin="132,28" coordsize="267,260" path="m398,28r-12,4l132,287r12,-5l398,28xe" fillcolor="#657a9c" stroked="f">
                <v:path arrowok="t"/>
              </v:shape>
            </v:group>
            <v:group id="_x0000_s1279" style="position:absolute;left:113;top:32;width:274;height:267" coordorigin="113,32" coordsize="274,267">
              <v:shape id="_x0000_s1280" style="position:absolute;left:113;top:32;width:274;height:267" coordorigin="113,32" coordsize="274,267" path="m386,32l367,44,113,299r19,-12l386,32xe" fillcolor="#677b9f" stroked="f">
                <v:path arrowok="t"/>
              </v:shape>
            </v:group>
            <v:group id="_x0000_s1277" style="position:absolute;left:132;top:32;width:255;height:255" coordorigin="132,32" coordsize="255,255">
              <v:shape id="_x0000_s1278" style="position:absolute;left:132;top:32;width:255;height:255" coordorigin="132,32" coordsize="255,255" path="m132,287l386,32e" filled="f" strokecolor="#677b9f" strokeweight=".12pt">
                <v:path arrowok="t"/>
              </v:shape>
            </v:group>
            <v:group id="_x0000_s1275" style="position:absolute;left:91;top:44;width:276;height:269" coordorigin="91,44" coordsize="276,269">
              <v:shape id="_x0000_s1276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73" style="position:absolute;left:113;top:44;width:255;height:255" coordorigin="113,44" coordsize="255,255">
              <v:shape id="_x0000_s1274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71" style="position:absolute;left:91;top:59;width:255;height:255" coordorigin="91,59" coordsize="255,255">
              <v:shape id="_x0000_s1272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69" style="position:absolute;left:10306;top:1424;width:272;height:274" coordorigin="10306,1424" coordsize="272,274">
              <v:shape id="_x0000_s1270" style="position:absolute;left:10306;top:1424;width:272;height:274" coordorigin="10306,1424" coordsize="272,274" path="m10577,1424r-255,255l10306,1698r254,-254l10577,1424xe" fillcolor="#7087ae" stroked="f">
                <v:path arrowok="t"/>
              </v:shape>
            </v:group>
            <v:group id="_x0000_s1267" style="position:absolute;left:10306;top:1444;width:255;height:255" coordorigin="10306,1444" coordsize="255,255">
              <v:shape id="_x0000_s1268" style="position:absolute;left:10306;top:1444;width:255;height:255" coordorigin="10306,1444" coordsize="255,255" path="m10306,1698r254,-254e" filled="f" strokecolor="#7087ae" strokeweight=".12pt">
                <v:path arrowok="t"/>
              </v:shape>
            </v:group>
            <v:group id="_x0000_s1265" style="position:absolute;left:10322;top:1405;width:269;height:274" coordorigin="10322,1405" coordsize="269,274">
              <v:shape id="_x0000_s1266" style="position:absolute;left:10322;top:1405;width:269;height:274" coordorigin="10322,1405" coordsize="269,274" path="m10591,1405r-254,255l10322,1679r255,-255l10591,1405xe" fillcolor="#7389b2" stroked="f">
                <v:path arrowok="t"/>
              </v:shape>
            </v:group>
            <v:group id="_x0000_s1263" style="position:absolute;left:10322;top:1424;width:255;height:255" coordorigin="10322,1424" coordsize="255,255">
              <v:shape id="_x0000_s1264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61" style="position:absolute;left:10337;top:1386;width:267;height:274" coordorigin="10337,1386" coordsize="267,274">
              <v:shape id="_x0000_s1262" style="position:absolute;left:10337;top:1386;width:267;height:274" coordorigin="10337,1386" coordsize="267,274" path="m10603,1386r-254,254l10337,1660r254,-255l10603,1386xe" fillcolor="#758cb5" stroked="f">
                <v:path arrowok="t"/>
              </v:shape>
            </v:group>
            <v:group id="_x0000_s1259" style="position:absolute;left:10337;top:1405;width:255;height:255" coordorigin="10337,1405" coordsize="255,255">
              <v:shape id="_x0000_s1260" style="position:absolute;left:10337;top:1405;width:255;height:255" coordorigin="10337,1405" coordsize="255,255" path="m10337,1660r254,-255e" filled="f" strokecolor="#758cb5" strokeweight=".12pt">
                <v:path arrowok="t"/>
              </v:shape>
            </v:group>
            <v:group id="_x0000_s1257" style="position:absolute;left:10349;top:1362;width:267;height:279" coordorigin="10349,1362" coordsize="267,279">
              <v:shape id="_x0000_s1258" style="position:absolute;left:10349;top:1362;width:267;height:279" coordorigin="10349,1362" coordsize="267,279" path="m10615,1362r-257,254l10349,1640r254,-254l10615,1362xe" fillcolor="#778fb8" stroked="f">
                <v:path arrowok="t"/>
              </v:shape>
            </v:group>
            <v:group id="_x0000_s1255" style="position:absolute;left:10349;top:1386;width:255;height:255" coordorigin="10349,1386" coordsize="255,255">
              <v:shape id="_x0000_s1256" style="position:absolute;left:10349;top:1386;width:255;height:255" coordorigin="10349,1386" coordsize="255,255" path="m10349,1640r254,-254e" filled="f" strokecolor="#778fb8" strokeweight=".12pt">
                <v:path arrowok="t"/>
              </v:shape>
            </v:group>
            <v:group id="_x0000_s1253" style="position:absolute;left:10349;top:1374;width:260;height:267" coordorigin="10349,1374" coordsize="260,267">
              <v:shape id="_x0000_s1254" style="position:absolute;left:10349;top:1374;width:260;height:267" coordorigin="10349,1374" coordsize="260,267" path="m10608,1374r-254,254l10349,1640r254,-254l10608,1374xe" fillcolor="#778fb8" stroked="f">
                <v:path arrowok="t"/>
              </v:shape>
            </v:group>
            <v:group id="_x0000_s1251" style="position:absolute;left:10354;top:1362;width:262;height:267" coordorigin="10354,1362" coordsize="262,267">
              <v:shape id="_x0000_s1252" style="position:absolute;left:10354;top:1362;width:262;height:267" coordorigin="10354,1362" coordsize="262,267" path="m10615,1362r-257,254l10354,1628r254,-254l10615,1362xe" fillcolor="#7990b9" stroked="f">
                <v:path arrowok="t"/>
              </v:shape>
            </v:group>
            <v:group id="_x0000_s1249" style="position:absolute;left:10358;top:1340;width:264;height:276" coordorigin="10358,1340" coordsize="264,276">
              <v:shape id="_x0000_s1250" style="position:absolute;left:10358;top:1340;width:264;height:276" coordorigin="10358,1340" coordsize="264,276" path="m10622,1340r-254,255l10358,1616r257,-254l10622,1340xe" fillcolor="#7a91bb" stroked="f">
                <v:path arrowok="t"/>
              </v:shape>
            </v:group>
            <v:group id="_x0000_s1247" style="position:absolute;left:10358;top:1362;width:257;height:255" coordorigin="10358,1362" coordsize="257,255">
              <v:shape id="_x0000_s1248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45" style="position:absolute;left:10358;top:1350;width:260;height:267" coordorigin="10358,1350" coordsize="260,267">
              <v:shape id="_x0000_s1246" style="position:absolute;left:10358;top:1350;width:260;height:267" coordorigin="10358,1350" coordsize="260,267" path="m10618,1350r-255,257l10358,1616r257,-254l10618,1350xe" fillcolor="#7a91bb" stroked="f">
                <v:path arrowok="t"/>
              </v:shape>
            </v:group>
            <v:group id="_x0000_s1243" style="position:absolute;left:10363;top:1340;width:260;height:267" coordorigin="10363,1340" coordsize="260,267">
              <v:shape id="_x0000_s1244" style="position:absolute;left:10363;top:1340;width:260;height:267" coordorigin="10363,1340" coordsize="260,267" path="m10622,1340r-254,255l10363,1607r255,-257l10622,1340xe" fillcolor="#7a91bc" stroked="f">
                <v:path arrowok="t"/>
              </v:shape>
            </v:group>
            <v:group id="_x0000_s1241" style="position:absolute;left:10368;top:1316;width:262;height:279" coordorigin="10368,1316" coordsize="262,279">
              <v:shape id="_x0000_s1242" style="position:absolute;left:10368;top:1316;width:262;height:279" coordorigin="10368,1316" coordsize="262,279" path="m10630,1316r-255,255l10368,1595r254,-255l10630,1316xe" fillcolor="#7b92bd" stroked="f">
                <v:path arrowok="t"/>
              </v:shape>
            </v:group>
            <v:group id="_x0000_s1239" style="position:absolute;left:10368;top:1340;width:255;height:255" coordorigin="10368,1340" coordsize="255,255">
              <v:shape id="_x0000_s1240" style="position:absolute;left:10368;top:1340;width:255;height:255" coordorigin="10368,1340" coordsize="255,255" path="m10368,1595r254,-255e" filled="f" strokecolor="#7b92bd" strokeweight=".12pt">
                <v:path arrowok="t"/>
              </v:shape>
            </v:group>
            <v:group id="_x0000_s1237" style="position:absolute;left:10368;top:1328;width:257;height:267" coordorigin="10368,1328" coordsize="257,267">
              <v:shape id="_x0000_s1238" style="position:absolute;left:10368;top:1328;width:257;height:267" coordorigin="10368,1328" coordsize="257,267" path="m10625,1328r-255,255l10368,1595r254,-255l10625,1328xe" fillcolor="#7b92bd" stroked="f">
                <v:path arrowok="t"/>
              </v:shape>
            </v:group>
            <v:group id="_x0000_s1235" style="position:absolute;left:10370;top:1316;width:260;height:267" coordorigin="10370,1316" coordsize="260,267">
              <v:shape id="_x0000_s1236" style="position:absolute;left:10370;top:1316;width:260;height:267" coordorigin="10370,1316" coordsize="260,267" path="m10630,1316r-255,255l10370,1583r255,-255l10630,1316xe" fillcolor="#7b93be" stroked="f">
                <v:path arrowok="t"/>
              </v:shape>
            </v:group>
            <v:group id="_x0000_s1233" style="position:absolute;left:10375;top:1290;width:257;height:281" coordorigin="10375,1290" coordsize="257,281">
              <v:shape id="_x0000_s1234" style="position:absolute;left:10375;top:1290;width:257;height:281" coordorigin="10375,1290" coordsize="257,281" path="m10632,1290r-254,254l10375,1571r255,-255l10632,1290xe" fillcolor="#7b94bf" stroked="f">
                <v:path arrowok="t"/>
              </v:shape>
            </v:group>
            <v:group id="_x0000_s1231" style="position:absolute;left:10375;top:1316;width:255;height:255" coordorigin="10375,1316" coordsize="255,255">
              <v:shape id="_x0000_s1232" style="position:absolute;left:10375;top:1316;width:255;height:255" coordorigin="10375,1316" coordsize="255,255" path="m10375,1571r255,-255e" filled="f" strokecolor="#7b94bf" strokeweight=".12pt">
                <v:path arrowok="t"/>
              </v:shape>
            </v:group>
            <v:group id="_x0000_s1229" style="position:absolute;left:10378;top:1264;width:257;height:281" coordorigin="10378,1264" coordsize="257,281">
              <v:shape id="_x0000_s1230" style="position:absolute;left:10378;top:1264;width:257;height:281" coordorigin="10378,1264" coordsize="257,281" path="m10634,1264r-254,254l10378,1544r254,-254l10634,1264xe" fillcolor="#7c94c0" stroked="f">
                <v:path arrowok="t"/>
              </v:shape>
            </v:group>
            <v:group id="_x0000_s1227" style="position:absolute;left:10378;top:1290;width:255;height:255" coordorigin="10378,1290" coordsize="255,255">
              <v:shape id="_x0000_s1228" style="position:absolute;left:10378;top:1290;width:255;height:255" coordorigin="10378,1290" coordsize="255,255" path="m10378,1544r254,-254e" filled="f" strokecolor="#7c94c0" strokeweight=".12pt">
                <v:path arrowok="t"/>
              </v:shape>
            </v:group>
            <v:group id="_x0000_s1225" style="position:absolute;left:10380;top:256;width:255;height:1263" coordorigin="10380,256" coordsize="255,1263">
              <v:shape id="_x0000_s1226" style="position:absolute;left:10380;top:256;width:255;height:1263" coordorigin="10380,256" coordsize="255,1263" path="m10634,256r-254,254l10380,1518r254,-254l10634,256xe" fillcolor="#7c95c0" stroked="f">
                <v:path arrowok="t"/>
              </v:shape>
            </v:group>
            <v:group id="_x0000_s1223" style="position:absolute;left:10380;top:1264;width:255;height:255" coordorigin="10380,1264" coordsize="255,255">
              <v:shape id="_x0000_s1224" style="position:absolute;left:10380;top:1264;width:255;height:255" coordorigin="10380,1264" coordsize="255,255" path="m10380,1518r254,-254e" filled="f" strokecolor="#7c95c0" strokeweight=".12pt">
                <v:path arrowok="t"/>
              </v:shape>
            </v:group>
            <v:group id="_x0000_s1221" style="position:absolute;left:10378;top:229;width:257;height:281" coordorigin="10378,229" coordsize="257,281">
              <v:shape id="_x0000_s1222" style="position:absolute;left:10378;top:229;width:257;height:281" coordorigin="10378,229" coordsize="257,281" path="m10632,229r-254,255l10380,510r254,-254l10632,229xe" fillcolor="#7c95c0" stroked="f">
                <v:path arrowok="t"/>
              </v:shape>
            </v:group>
            <v:group id="_x0000_s1219" style="position:absolute;left:10380;top:256;width:255;height:255" coordorigin="10380,256" coordsize="255,255">
              <v:shape id="_x0000_s1220" style="position:absolute;left:10380;top:256;width:255;height:255" coordorigin="10380,256" coordsize="255,255" path="m10380,510r254,-254e" filled="f" strokecolor="#7c95c0" strokeweight=".12pt">
                <v:path arrowok="t"/>
              </v:shape>
            </v:group>
            <v:group id="_x0000_s1217" style="position:absolute;left:10375;top:203;width:257;height:281" coordorigin="10375,203" coordsize="257,281">
              <v:shape id="_x0000_s1218" style="position:absolute;left:10375;top:203;width:257;height:281" coordorigin="10375,203" coordsize="257,281" path="m10630,203r-255,254l10378,484r254,-255l10630,203xe" fillcolor="#7c94c0" stroked="f">
                <v:path arrowok="t"/>
              </v:shape>
            </v:group>
            <v:group id="_x0000_s1215" style="position:absolute;left:10378;top:229;width:255;height:255" coordorigin="10378,229" coordsize="255,255">
              <v:shape id="_x0000_s1216" style="position:absolute;left:10378;top:229;width:255;height:255" coordorigin="10378,229" coordsize="255,255" path="m10378,484r254,-255e" filled="f" strokecolor="#7c94c0" strokeweight=".12pt">
                <v:path arrowok="t"/>
              </v:shape>
            </v:group>
            <v:group id="_x0000_s1213" style="position:absolute;left:10368;top:179;width:262;height:279" coordorigin="10368,179" coordsize="262,279">
              <v:shape id="_x0000_s1214" style="position:absolute;left:10368;top:179;width:262;height:279" coordorigin="10368,179" coordsize="262,279" path="m10622,179r-254,254l10375,457r255,-254l10622,179xe" fillcolor="#7b94bf" stroked="f">
                <v:path arrowok="t"/>
              </v:shape>
            </v:group>
            <v:group id="_x0000_s1211" style="position:absolute;left:10375;top:203;width:255;height:255" coordorigin="10375,203" coordsize="255,255">
              <v:shape id="_x0000_s1212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09" style="position:absolute;left:10370;top:191;width:260;height:267" coordorigin="10370,191" coordsize="260,267">
              <v:shape id="_x0000_s1210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07" style="position:absolute;left:10368;top:179;width:257;height:267" coordorigin="10368,179" coordsize="257,267">
              <v:shape id="_x0000_s1208" style="position:absolute;left:10368;top:179;width:257;height:267" coordorigin="10368,179" coordsize="257,267" path="m10622,179r-254,254l10370,445r255,-254l10622,179xe" fillcolor="#7b93be" stroked="f">
                <v:path arrowok="t"/>
              </v:shape>
            </v:group>
            <v:group id="_x0000_s1205" style="position:absolute;left:10358;top:157;width:264;height:276" coordorigin="10358,157" coordsize="264,276">
              <v:shape id="_x0000_s1206" style="position:absolute;left:10358;top:157;width:264;height:276" coordorigin="10358,157" coordsize="264,276" path="m10615,157r-257,255l10368,433r254,-254l10615,157xe" fillcolor="#7b92bd" stroked="f">
                <v:path arrowok="t"/>
              </v:shape>
            </v:group>
            <v:group id="_x0000_s1203" style="position:absolute;left:10368;top:179;width:255;height:255" coordorigin="10368,179" coordsize="255,255">
              <v:shape id="_x0000_s1204" style="position:absolute;left:10368;top:179;width:255;height:255" coordorigin="10368,179" coordsize="255,255" path="m10368,433r254,-254e" filled="f" strokecolor="#7b92bd" strokeweight=".12pt">
                <v:path arrowok="t"/>
              </v:shape>
            </v:group>
            <v:group id="_x0000_s1201" style="position:absolute;left:10363;top:167;width:260;height:267" coordorigin="10363,167" coordsize="260,267">
              <v:shape id="_x0000_s1202" style="position:absolute;left:10363;top:167;width:260;height:267" coordorigin="10363,167" coordsize="260,267" path="m10618,167r-255,254l10368,433r254,-254l10618,167xe" fillcolor="#7b92bd" stroked="f">
                <v:path arrowok="t"/>
              </v:shape>
            </v:group>
            <v:group id="_x0000_s1199" style="position:absolute;left:10358;top:157;width:260;height:264" coordorigin="10358,157" coordsize="260,264">
              <v:shape id="_x0000_s1200" style="position:absolute;left:10358;top:157;width:260;height:264" coordorigin="10358,157" coordsize="260,264" path="m10615,157r-257,255l10363,421r255,-254l10615,157xe" fillcolor="#7a91bc" stroked="f">
                <v:path arrowok="t"/>
              </v:shape>
            </v:group>
            <v:group id="_x0000_s1197" style="position:absolute;left:10349;top:133;width:267;height:279" coordorigin="10349,133" coordsize="267,279">
              <v:shape id="_x0000_s1198" style="position:absolute;left:10349;top:133;width:267;height:279" coordorigin="10349,133" coordsize="267,279" path="m10603,133r-254,255l10358,412r257,-255l10603,133xe" fillcolor="#7a91bb" stroked="f">
                <v:path arrowok="t"/>
              </v:shape>
            </v:group>
            <v:group id="_x0000_s1195" style="position:absolute;left:10358;top:157;width:257;height:255" coordorigin="10358,157" coordsize="257,255">
              <v:shape id="_x0000_s1196" style="position:absolute;left:10358;top:157;width:257;height:255" coordorigin="10358,157" coordsize="257,255" path="m10358,412r257,-255e" filled="f" strokecolor="#7a91bb" strokeweight=".12pt">
                <v:path arrowok="t"/>
              </v:shape>
            </v:group>
            <v:group id="_x0000_s1193" style="position:absolute;left:10356;top:150;width:260;height:262" coordorigin="10356,150" coordsize="260,262">
              <v:shape id="_x0000_s1194" style="position:absolute;left:10356;top:150;width:260;height:262" coordorigin="10356,150" coordsize="260,262" path="m10610,150r-254,254l10358,412r257,-255l10610,150xe" fillcolor="#7a91bb" stroked="f">
                <v:path arrowok="t"/>
              </v:shape>
            </v:group>
            <v:group id="_x0000_s1191" style="position:absolute;left:10351;top:140;width:260;height:264" coordorigin="10351,140" coordsize="260,264">
              <v:shape id="_x0000_s1192" style="position:absolute;left:10351;top:140;width:260;height:264" coordorigin="10351,140" coordsize="260,264" path="m10608,140r-257,257l10356,404r254,-254l10608,140xe" fillcolor="#7990ba" stroked="f">
                <v:path arrowok="t"/>
              </v:shape>
            </v:group>
            <v:group id="_x0000_s1189" style="position:absolute;left:10349;top:133;width:260;height:264" coordorigin="10349,133" coordsize="260,264">
              <v:shape id="_x0000_s1190" style="position:absolute;left:10349;top:133;width:260;height:264" coordorigin="10349,133" coordsize="260,264" path="m10603,133r-254,255l10351,397r257,-257l10603,133xe" fillcolor="#778fb9" stroked="f">
                <v:path arrowok="t"/>
              </v:shape>
            </v:group>
            <v:group id="_x0000_s1187" style="position:absolute;left:10337;top:114;width:267;height:274" coordorigin="10337,114" coordsize="267,274">
              <v:shape id="_x0000_s1188" style="position:absolute;left:10337;top:114;width:267;height:274" coordorigin="10337,114" coordsize="267,274" path="m10591,114r-254,254l10349,388r254,-255l10591,114xe" fillcolor="#778fb8" stroked="f">
                <v:path arrowok="t"/>
              </v:shape>
            </v:group>
            <v:group id="_x0000_s1185" style="position:absolute;left:10349;top:133;width:255;height:255" coordorigin="10349,133" coordsize="255,255">
              <v:shape id="_x0000_s1186" style="position:absolute;left:10349;top:133;width:255;height:255" coordorigin="10349,133" coordsize="255,255" path="m10349,388r254,-255e" filled="f" strokecolor="#778fb8" strokeweight=".12pt">
                <v:path arrowok="t"/>
              </v:shape>
            </v:group>
            <v:group id="_x0000_s1183" style="position:absolute;left:10344;top:126;width:260;height:262" coordorigin="10344,126" coordsize="260,262">
              <v:shape id="_x0000_s1184" style="position:absolute;left:10344;top:126;width:260;height:262" coordorigin="10344,126" coordsize="260,262" path="m10598,126r-254,257l10349,388r254,-255l10598,126xe" fillcolor="#778fb8" stroked="f">
                <v:path arrowok="t"/>
              </v:shape>
            </v:group>
            <v:group id="_x0000_s1181" style="position:absolute;left:10342;top:121;width:257;height:262" coordorigin="10342,121" coordsize="257,262">
              <v:shape id="_x0000_s1182" style="position:absolute;left:10342;top:121;width:257;height:262" coordorigin="10342,121" coordsize="257,262" path="m10596,121r-254,255l10344,383r254,-257l10596,121xe" fillcolor="#768eb7" stroked="f">
                <v:path arrowok="t"/>
              </v:shape>
            </v:group>
            <v:group id="_x0000_s1179" style="position:absolute;left:10337;top:114;width:260;height:262" coordorigin="10337,114" coordsize="260,262">
              <v:shape id="_x0000_s1180" style="position:absolute;left:10337;top:114;width:260;height:262" coordorigin="10337,114" coordsize="260,262" path="m10591,114r-254,254l10342,376r254,-255l10591,114xe" fillcolor="#758db6" stroked="f">
                <v:path arrowok="t"/>
              </v:shape>
            </v:group>
            <v:group id="_x0000_s1177" style="position:absolute;left:10322;top:95;width:269;height:274" coordorigin="10322,95" coordsize="269,274">
              <v:shape id="_x0000_s1178" style="position:absolute;left:10322;top:95;width:269;height:274" coordorigin="10322,95" coordsize="269,274" path="m10577,95r-255,254l10337,368r254,-254l10577,95xe" fillcolor="#758cb5" stroked="f">
                <v:path arrowok="t"/>
              </v:shape>
            </v:group>
            <v:group id="_x0000_s1175" style="position:absolute;left:10337;top:114;width:255;height:255" coordorigin="10337,114" coordsize="255,255">
              <v:shape id="_x0000_s1176" style="position:absolute;left:10337;top:114;width:255;height:255" coordorigin="10337,114" coordsize="255,255" path="m10337,368r254,-254e" filled="f" strokecolor="#758cb5" strokeweight=".12pt">
                <v:path arrowok="t"/>
              </v:shape>
            </v:group>
            <v:group id="_x0000_s1173" style="position:absolute;left:10332;top:107;width:260;height:262" coordorigin="10332,107" coordsize="260,262">
              <v:shape id="_x0000_s1174" style="position:absolute;left:10332;top:107;width:260;height:262" coordorigin="10332,107" coordsize="260,262" path="m10586,107r-254,254l10337,368r254,-254l10586,107xe" fillcolor="#758cb5" stroked="f">
                <v:path arrowok="t"/>
              </v:shape>
            </v:group>
            <v:group id="_x0000_s1171" style="position:absolute;left:10327;top:100;width:260;height:262" coordorigin="10327,100" coordsize="260,262">
              <v:shape id="_x0000_s1172" style="position:absolute;left:10327;top:100;width:260;height:262" coordorigin="10327,100" coordsize="260,262" path="m10582,100r-255,254l10332,361r254,-254l10582,100xe" fillcolor="#748bb4" stroked="f">
                <v:path arrowok="t"/>
              </v:shape>
            </v:group>
            <v:group id="_x0000_s1169" style="position:absolute;left:10322;top:95;width:260;height:260" coordorigin="10322,95" coordsize="260,260">
              <v:shape id="_x0000_s1170" style="position:absolute;left:10322;top:95;width:260;height:260" coordorigin="10322,95" coordsize="260,260" path="m10577,95r-255,254l10327,354r255,-254l10577,95xe" fillcolor="#738ab3" stroked="f">
                <v:path arrowok="t"/>
              </v:shape>
            </v:group>
            <v:group id="_x0000_s1167" style="position:absolute;left:10306;top:76;width:272;height:274" coordorigin="10306,76" coordsize="272,274">
              <v:shape id="_x0000_s1168" style="position:absolute;left:10306;top:76;width:272;height:274" coordorigin="10306,76" coordsize="272,274" path="m10560,76r-254,254l10322,349,10577,95r-17,-19xe" fillcolor="#7389b2" stroked="f">
                <v:path arrowok="t"/>
              </v:shape>
            </v:group>
            <v:group id="_x0000_s1165" style="position:absolute;left:10322;top:95;width:255;height:255" coordorigin="10322,95" coordsize="255,255">
              <v:shape id="_x0000_s1166" style="position:absolute;left:10322;top:95;width:255;height:255" coordorigin="10322,95" coordsize="255,255" path="m10322,349l10577,95e" filled="f" strokecolor="#7389b2" strokeweight=".12pt">
                <v:path arrowok="t"/>
              </v:shape>
            </v:group>
            <v:group id="_x0000_s1163" style="position:absolute;left:10318;top:90;width:260;height:260" coordorigin="10318,90" coordsize="260,260">
              <v:shape id="_x0000_s1164" style="position:absolute;left:10318;top:90;width:260;height:260" coordorigin="10318,90" coordsize="260,260" path="m10572,90r-254,254l10322,349,10577,95r-5,-5xe" fillcolor="#7389b2" stroked="f">
                <v:path arrowok="t"/>
              </v:shape>
            </v:group>
            <v:group id="_x0000_s1161" style="position:absolute;left:10313;top:85;width:260;height:260" coordorigin="10313,85" coordsize="260,260">
              <v:shape id="_x0000_s1162" style="position:absolute;left:10313;top:85;width:260;height:260" coordorigin="10313,85" coordsize="260,260" path="m10567,85r-254,255l10318,344,10572,90r-5,-5xe" fillcolor="#7288b1" stroked="f">
                <v:path arrowok="t"/>
              </v:shape>
            </v:group>
            <v:group id="_x0000_s1159" style="position:absolute;left:10310;top:80;width:257;height:260" coordorigin="10310,80" coordsize="257,260">
              <v:shape id="_x0000_s1160" style="position:absolute;left:10310;top:80;width:257;height:260" coordorigin="10310,80" coordsize="257,260" path="m10565,80r-255,255l10313,340,10567,85r-2,-5xe" fillcolor="#7187b0" stroked="f">
                <v:path arrowok="t"/>
              </v:shape>
            </v:group>
            <v:group id="_x0000_s1157" style="position:absolute;left:10306;top:76;width:260;height:260" coordorigin="10306,76" coordsize="260,260">
              <v:shape id="_x0000_s1158" style="position:absolute;left:10306;top:76;width:260;height:260" coordorigin="10306,76" coordsize="260,260" path="m10560,76r-254,254l10310,335,10565,80r-5,-4xe" fillcolor="#7086af" stroked="f">
                <v:path arrowok="t"/>
              </v:shape>
            </v:group>
            <v:group id="_x0000_s1155" style="position:absolute;left:10286;top:59;width:274;height:272" coordorigin="10286,59" coordsize="274,272">
              <v:shape id="_x0000_s1156" style="position:absolute;left:10286;top:59;width:274;height:272" coordorigin="10286,59" coordsize="274,272" path="m10541,59r-255,254l10306,330,10560,76r-19,-17xe" fillcolor="#7086ae" stroked="f">
                <v:path arrowok="t"/>
              </v:shape>
            </v:group>
            <v:group id="_x0000_s1153" style="position:absolute;left:10306;top:76;width:255;height:255" coordorigin="10306,76" coordsize="255,255">
              <v:shape id="_x0000_s1154" style="position:absolute;left:10306;top:76;width:255;height:255" coordorigin="10306,76" coordsize="255,255" path="m10306,330l10560,76e" filled="f" strokecolor="#7086ae" strokeweight=".12pt">
                <v:path arrowok="t"/>
              </v:shape>
            </v:group>
            <v:group id="_x0000_s1151" style="position:absolute;left:10301;top:73;width:260;height:257" coordorigin="10301,73" coordsize="260,257">
              <v:shape id="_x0000_s1152" style="position:absolute;left:10301;top:73;width:260;height:257" coordorigin="10301,73" coordsize="260,257" path="m10555,73r-254,255l10306,330,10560,76r-5,-3xe" fillcolor="#7086ae" stroked="f">
                <v:path arrowok="t"/>
              </v:shape>
            </v:group>
            <v:group id="_x0000_s1149" style="position:absolute;left:10298;top:68;width:257;height:260" coordorigin="10298,68" coordsize="257,260">
              <v:shape id="_x0000_s1150" style="position:absolute;left:10298;top:68;width:257;height:260" coordorigin="10298,68" coordsize="257,260" path="m10553,68r-255,255l10301,328,10555,73r-2,-5xe" fillcolor="#6f85ad" stroked="f">
                <v:path arrowok="t"/>
              </v:shape>
            </v:group>
            <v:group id="_x0000_s1147" style="position:absolute;left:10294;top:66;width:260;height:257" coordorigin="10294,66" coordsize="260,257">
              <v:shape id="_x0000_s1148" style="position:absolute;left:10294;top:66;width:260;height:257" coordorigin="10294,66" coordsize="260,257" path="m10548,66r-254,254l10298,323,10553,68r-5,-2xe" fillcolor="#6f84ac" stroked="f">
                <v:path arrowok="t"/>
              </v:shape>
            </v:group>
            <v:group id="_x0000_s1145" style="position:absolute;left:10291;top:64;width:257;height:257" coordorigin="10291,64" coordsize="257,257">
              <v:shape id="_x0000_s1146" style="position:absolute;left:10291;top:64;width:257;height:257" coordorigin="10291,64" coordsize="257,257" path="m10546,64r-255,254l10294,320,10548,66r-2,-2xe" fillcolor="#6f84ab" stroked="f">
                <v:path arrowok="t"/>
              </v:shape>
            </v:group>
            <v:group id="_x0000_s1143" style="position:absolute;left:10286;top:59;width:260;height:260" coordorigin="10286,59" coordsize="260,260">
              <v:shape id="_x0000_s1144" style="position:absolute;left:10286;top:59;width:260;height:260" coordorigin="10286,59" coordsize="260,260" path="m10541,59r-255,254l10291,318,10546,64r-5,-5xe" fillcolor="#6e83aa" stroked="f">
                <v:path arrowok="t"/>
              </v:shape>
            </v:group>
            <v:group id="_x0000_s1141" style="position:absolute;left:10267;top:44;width:274;height:269" coordorigin="10267,44" coordsize="274,269">
              <v:shape id="_x0000_s1142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39" style="position:absolute;left:10286;top:59;width:255;height:255" coordorigin="10286,59" coordsize="255,255">
              <v:shape id="_x0000_s1140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37" style="position:absolute;left:10284;top:56;width:257;height:257" coordorigin="10284,56" coordsize="257,257">
              <v:shape id="_x0000_s1138" style="position:absolute;left:10284;top:56;width:257;height:257" coordorigin="10284,56" coordsize="257,257" path="m10538,56r-254,255l10286,313,10541,59r-3,-3xe" fillcolor="#6e83a9" stroked="f">
                <v:path arrowok="t"/>
              </v:shape>
            </v:group>
            <v:group id="_x0000_s1135" style="position:absolute;left:10279;top:54;width:260;height:257" coordorigin="10279,54" coordsize="260,257">
              <v:shape id="_x0000_s1136" style="position:absolute;left:10279;top:54;width:260;height:257" coordorigin="10279,54" coordsize="260,257" path="m10534,54r-255,254l10284,311,10538,56r-4,-2xe" fillcolor="#6d82a8" stroked="f">
                <v:path arrowok="t"/>
              </v:shape>
            </v:group>
            <v:group id="_x0000_s1133" style="position:absolute;left:10277;top:52;width:257;height:257" coordorigin="10277,52" coordsize="257,257">
              <v:shape id="_x0000_s1134" style="position:absolute;left:10277;top:52;width:257;height:257" coordorigin="10277,52" coordsize="257,257" path="m10531,52r-254,254l10279,308,10534,54r-3,-2xe" fillcolor="#6c81a7" stroked="f">
                <v:path arrowok="t"/>
              </v:shape>
            </v:group>
            <v:group id="_x0000_s1131" style="position:absolute;left:10272;top:49;width:260;height:257" coordorigin="10272,49" coordsize="260,257">
              <v:shape id="_x0000_s1132" style="position:absolute;left:10272;top:49;width:260;height:257" coordorigin="10272,49" coordsize="260,257" path="m10526,49r-254,255l10277,306,10531,52r-5,-3xe" fillcolor="#6c80a6" stroked="f">
                <v:path arrowok="t"/>
              </v:shape>
            </v:group>
            <v:group id="_x0000_s1129" style="position:absolute;left:10267;top:44;width:260;height:260" coordorigin="10267,44" coordsize="260,260">
              <v:shape id="_x0000_s1130" style="position:absolute;left:10267;top:44;width:260;height:260" coordorigin="10267,44" coordsize="260,260" path="m10522,44r-255,255l10272,304,10526,49r-4,-5xe" fillcolor="#6b7fa5" stroked="f">
                <v:path arrowok="t"/>
              </v:shape>
            </v:group>
            <v:group id="_x0000_s1127" style="position:absolute;left:10248;top:32;width:274;height:267" coordorigin="10248,32" coordsize="274,267">
              <v:shape id="_x0000_s1128" style="position:absolute;left:10248;top:32;width:274;height:267" coordorigin="10248,32" coordsize="274,267" path="m10502,32r-254,255l10267,299,10522,44r-20,-12xe" fillcolor="#6b7fa4" stroked="f">
                <v:path arrowok="t"/>
              </v:shape>
            </v:group>
            <v:group id="_x0000_s1125" style="position:absolute;left:10267;top:44;width:255;height:255" coordorigin="10267,44" coordsize="255,255">
              <v:shape id="_x0000_s1126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23" style="position:absolute;left:10265;top:42;width:257;height:257" coordorigin="10265,42" coordsize="257,257">
              <v:shape id="_x0000_s1124" style="position:absolute;left:10265;top:42;width:257;height:257" coordorigin="10265,42" coordsize="257,257" path="m10519,42r-254,254l10267,299,10522,44r-3,-2xe" fillcolor="#6b7fa4" stroked="f">
                <v:path arrowok="t"/>
              </v:shape>
            </v:group>
            <v:group id="_x0000_s1121" style="position:absolute;left:10260;top:40;width:260;height:257" coordorigin="10260,40" coordsize="260,257">
              <v:shape id="_x0000_s1122" style="position:absolute;left:10260;top:40;width:260;height:257" coordorigin="10260,40" coordsize="260,257" path="m10514,40r-254,254l10265,296,10519,42r-5,-2xe" fillcolor="#697fa3" stroked="f">
                <v:path arrowok="t"/>
              </v:shape>
            </v:group>
            <v:group id="_x0000_s1119" style="position:absolute;left:10255;top:37;width:260;height:257" coordorigin="10255,37" coordsize="260,257">
              <v:shape id="_x0000_s1120" style="position:absolute;left:10255;top:37;width:260;height:257" coordorigin="10255,37" coordsize="260,257" path="m10510,37r-255,255l10260,294,10514,40r-4,-3xe" fillcolor="#687ea2" stroked="f">
                <v:path arrowok="t"/>
              </v:shape>
            </v:group>
            <v:group id="_x0000_s1117" style="position:absolute;left:10250;top:35;width:260;height:257" coordorigin="10250,35" coordsize="260,257">
              <v:shape id="_x0000_s1118" style="position:absolute;left:10250;top:35;width:260;height:257" coordorigin="10250,35" coordsize="260,257" path="m10505,35r-255,254l10255,292,10510,37r-5,-2xe" fillcolor="#687ca1" stroked="f">
                <v:path arrowok="t"/>
              </v:shape>
            </v:group>
            <v:group id="_x0000_s1115" style="position:absolute;left:10248;top:32;width:257;height:257" coordorigin="10248,32" coordsize="257,257">
              <v:shape id="_x0000_s1116" style="position:absolute;left:10248;top:32;width:257;height:257" coordorigin="10248,32" coordsize="257,257" path="m10502,32r-254,255l10250,289,10505,35r-3,-3xe" fillcolor="#677ba0" stroked="f">
                <v:path arrowok="t"/>
              </v:shape>
            </v:group>
            <v:group id="_x0000_s1113" style="position:absolute;left:10224;top:23;width:279;height:264" coordorigin="10224,23" coordsize="279,264">
              <v:shape id="_x0000_s1114" style="position:absolute;left:10224;top:23;width:279;height:264" coordorigin="10224,23" coordsize="279,264" path="m10481,23r-257,254l10248,287,10502,32r-21,-9xe" fillcolor="#677b9f" stroked="f">
                <v:path arrowok="t"/>
              </v:shape>
            </v:group>
            <v:group id="_x0000_s1111" style="position:absolute;left:10248;top:32;width:255;height:255" coordorigin="10248,32" coordsize="255,255">
              <v:shape id="_x0000_s1112" style="position:absolute;left:10248;top:32;width:255;height:255" coordorigin="10248,32" coordsize="255,255" path="m10248,287l10502,32e" filled="f" strokecolor="#677b9f" strokeweight=".12pt">
                <v:path arrowok="t"/>
              </v:shape>
            </v:group>
            <v:group id="_x0000_s1109" style="position:absolute;left:10243;top:30;width:260;height:257" coordorigin="10243,30" coordsize="260,257">
              <v:shape id="_x0000_s1110" style="position:absolute;left:10243;top:30;width:260;height:257" coordorigin="10243,30" coordsize="260,257" path="m10498,30r-255,254l10248,287,10502,32r-4,-2xe" fillcolor="#677b9f" stroked="f">
                <v:path arrowok="t"/>
              </v:shape>
            </v:group>
            <v:group id="_x0000_s1107" style="position:absolute;left:10238;top:28;width:260;height:257" coordorigin="10238,28" coordsize="260,257">
              <v:shape id="_x0000_s1108" style="position:absolute;left:10238;top:28;width:260;height:257" coordorigin="10238,28" coordsize="260,257" path="m10493,28r-255,254l10243,284,10498,30r-5,-2xe" fillcolor="#667b9e" stroked="f">
                <v:path arrowok="t"/>
              </v:shape>
            </v:group>
            <v:group id="_x0000_s1105" style="position:absolute;left:10234;top:25;width:260;height:257" coordorigin="10234,25" coordsize="260,257">
              <v:shape id="_x0000_s1106" style="position:absolute;left:10234;top:25;width:260;height:257" coordorigin="10234,25" coordsize="260,257" path="m10488,25r-254,255l10238,282,10493,28r-5,-3xe" fillcolor="#657a9d" stroked="f">
                <v:path arrowok="t"/>
              </v:shape>
            </v:group>
            <v:group id="_x0000_s1103" style="position:absolute;left:10229;top:23;width:260;height:257" coordorigin="10229,23" coordsize="260,257">
              <v:shape id="_x0000_s1104" style="position:absolute;left:10229;top:23;width:260;height:257" coordorigin="10229,23" coordsize="260,257" path="m10483,23r-254,257l10234,280,10488,25r-5,-2xe" fillcolor="#64799c" stroked="f">
                <v:path arrowok="t"/>
              </v:shape>
            </v:group>
            <v:group id="_x0000_s1101" style="position:absolute;left:10224;top:23;width:260;height:257" coordorigin="10224,23" coordsize="260,257">
              <v:shape id="_x0000_s1102" style="position:absolute;left:10224;top:23;width:260;height:257" coordorigin="10224,23" coordsize="260,257" path="m10483,23r-2,l10224,277r5,3l10483,23xe" fillcolor="#63779b" stroked="f">
                <v:path arrowok="t"/>
              </v:shape>
            </v:group>
            <v:group id="_x0000_s1099" style="position:absolute;left:10202;top:13;width:279;height:264" coordorigin="10202,13" coordsize="279,264">
              <v:shape id="_x0000_s1100" style="position:absolute;left:10202;top:13;width:279;height:264" coordorigin="10202,13" coordsize="279,264" path="m10457,13r-255,255l10224,277,10481,23r-24,-10xe" fillcolor="#63779a" stroked="f">
                <v:path arrowok="t"/>
              </v:shape>
            </v:group>
            <v:group id="_x0000_s1097" style="position:absolute;left:10224;top:23;width:257;height:255" coordorigin="10224,23" coordsize="257,255">
              <v:shape id="_x0000_s1098" style="position:absolute;left:10224;top:23;width:257;height:255" coordorigin="10224,23" coordsize="257,255" path="m10224,277l10481,23e" filled="f" strokecolor="#63779a" strokeweight=".12pt">
                <v:path arrowok="t"/>
              </v:shape>
            </v:group>
            <v:group id="_x0000_s1095" style="position:absolute;left:10222;top:20;width:260;height:257" coordorigin="10222,20" coordsize="260,257">
              <v:shape id="_x0000_s1096" style="position:absolute;left:10222;top:20;width:260;height:257" coordorigin="10222,20" coordsize="260,257" path="m10476,20r-254,255l10224,277,10481,23r-5,-3xe" fillcolor="#63779a" stroked="f">
                <v:path arrowok="t"/>
              </v:shape>
            </v:group>
            <v:group id="_x0000_s1093" style="position:absolute;left:10217;top:18;width:260;height:257" coordorigin="10217,18" coordsize="260,257">
              <v:shape id="_x0000_s1094" style="position:absolute;left:10217;top:18;width:260;height:257" coordorigin="10217,18" coordsize="260,257" path="m10471,18r-254,254l10222,275,10476,20r-5,-2xe" fillcolor="#627699" stroked="f">
                <v:path arrowok="t"/>
              </v:shape>
            </v:group>
            <v:group id="_x0000_s1091" style="position:absolute;left:10214;top:18;width:257;height:255" coordorigin="10214,18" coordsize="257,255">
              <v:shape id="_x0000_s1092" style="position:absolute;left:10214;top:18;width:257;height:255" coordorigin="10214,18" coordsize="257,255" path="m10471,18r-2,l10214,272r3,l10471,18xe" fillcolor="#617598" stroked="f">
                <v:path arrowok="t"/>
              </v:shape>
            </v:group>
            <v:group id="_x0000_s1089" style="position:absolute;left:10210;top:16;width:260;height:257" coordorigin="10210,16" coordsize="260,257">
              <v:shape id="_x0000_s1090" style="position:absolute;left:10210;top:16;width:260;height:257" coordorigin="10210,16" coordsize="260,257" path="m10464,16r-254,254l10214,272,10469,18r-5,-2xe" fillcolor="#617497" stroked="f">
                <v:path arrowok="t"/>
              </v:shape>
            </v:group>
            <v:group id="_x0000_s1087" style="position:absolute;left:10205;top:16;width:260;height:255" coordorigin="10205,16" coordsize="260,255">
              <v:shape id="_x0000_s1088" style="position:absolute;left:10205;top:16;width:260;height:255" coordorigin="10205,16" coordsize="260,255" path="m10464,16r-5,l10205,270r5,l10464,16xe" fillcolor="#607396" stroked="f">
                <v:path arrowok="t"/>
              </v:shape>
            </v:group>
            <v:group id="_x0000_s1085" style="position:absolute;left:10202;top:13;width:257;height:257" coordorigin="10202,13" coordsize="257,257">
              <v:shape id="_x0000_s1086" style="position:absolute;left:10202;top:13;width:257;height:257" coordorigin="10202,13" coordsize="257,257" path="m10457,13r-255,255l10205,270,10459,16r-2,-3xe" fillcolor="#5f7295" stroked="f">
                <v:path arrowok="t"/>
              </v:shape>
            </v:group>
            <v:group id="_x0000_s1083" style="position:absolute;left:10178;top:6;width:279;height:262" coordorigin="10178,6" coordsize="279,262">
              <v:shape id="_x0000_s1084" style="position:absolute;left:10178;top:6;width:279;height:262" coordorigin="10178,6" coordsize="279,262" path="m10433,6r-255,257l10202,268,10457,13r-24,-7xe" fillcolor="#5f7294" stroked="f">
                <v:path arrowok="t"/>
              </v:shape>
            </v:group>
            <v:group id="_x0000_s1081" style="position:absolute;left:10202;top:13;width:255;height:255" coordorigin="10202,13" coordsize="255,255">
              <v:shape id="_x0000_s1082" style="position:absolute;left:10202;top:13;width:255;height:255" coordorigin="10202,13" coordsize="255,255" path="m10202,268l10457,13e" filled="f" strokecolor="#5f7294" strokeweight=".12pt">
                <v:path arrowok="t"/>
              </v:shape>
            </v:group>
            <v:group id="_x0000_s1079" style="position:absolute;left:10198;top:13;width:260;height:255" coordorigin="10198,13" coordsize="260,255">
              <v:shape id="_x0000_s1080" style="position:absolute;left:10198;top:13;width:260;height:255" coordorigin="10198,13" coordsize="260,255" path="m10457,13r-5,l10198,268r4,l10457,13xe" fillcolor="#5f7294" stroked="f">
                <v:path arrowok="t"/>
              </v:shape>
            </v:group>
            <v:group id="_x0000_s1077" style="position:absolute;left:10193;top:11;width:260;height:257" coordorigin="10193,11" coordsize="260,257">
              <v:shape id="_x0000_s1078" style="position:absolute;left:10193;top:11;width:260;height:257" coordorigin="10193,11" coordsize="260,257" path="m10447,11r-254,254l10198,268,10452,13r-5,-2xe" fillcolor="#5f7193" stroked="f">
                <v:path arrowok="t"/>
              </v:shape>
            </v:group>
            <v:group id="_x0000_s1075" style="position:absolute;left:10190;top:11;width:257;height:255" coordorigin="10190,11" coordsize="257,255">
              <v:shape id="_x0000_s1076" style="position:absolute;left:10190;top:11;width:257;height:255" coordorigin="10190,11" coordsize="257,255" path="m10447,11r-2,l10190,265r3,l10447,11xe" fillcolor="#5e7092" stroked="f">
                <v:path arrowok="t"/>
              </v:shape>
            </v:group>
            <v:group id="_x0000_s1073" style="position:absolute;left:10186;top:8;width:260;height:257" coordorigin="10186,8" coordsize="260,257">
              <v:shape id="_x0000_s1074" style="position:absolute;left:10186;top:8;width:260;height:257" coordorigin="10186,8" coordsize="260,257" path="m10440,8r-254,255l10190,265,10445,11r-5,-3xe" fillcolor="#5e7091" stroked="f">
                <v:path arrowok="t"/>
              </v:shape>
            </v:group>
            <v:group id="_x0000_s1071" style="position:absolute;left:10181;top:8;width:260;height:255" coordorigin="10181,8" coordsize="260,255">
              <v:shape id="_x0000_s1072" style="position:absolute;left:10181;top:8;width:260;height:255" coordorigin="10181,8" coordsize="260,255" path="m10440,8r-5,l10181,263r5,l10440,8xe" fillcolor="#5d6f90" stroked="f">
                <v:path arrowok="t"/>
              </v:shape>
            </v:group>
            <v:group id="_x0000_s1069" style="position:absolute;left:10178;top:6;width:257;height:257" coordorigin="10178,6" coordsize="257,257">
              <v:shape id="_x0000_s1070" style="position:absolute;left:10178;top:6;width:257;height:257" coordorigin="10178,6" coordsize="257,257" path="m10433,6r-255,257l10181,263,10435,8r-2,-2xe" fillcolor="#5b6f8f" stroked="f">
                <v:path arrowok="t"/>
              </v:shape>
            </v:group>
            <v:group id="_x0000_s1067" style="position:absolute;left:10152;top:4;width:281;height:260" coordorigin="10152,4" coordsize="281,260">
              <v:shape id="_x0000_s1068" style="position:absolute;left:10152;top:4;width:281;height:260" coordorigin="10152,4" coordsize="281,260" path="m10406,4r-254,254l10178,263,10433,6r-27,-2xe" fillcolor="#5b6f8e" stroked="f">
                <v:path arrowok="t"/>
              </v:shape>
            </v:group>
            <v:group id="_x0000_s1065" style="position:absolute;left:10178;top:6;width:255;height:257" coordorigin="10178,6" coordsize="255,257">
              <v:shape id="_x0000_s1066" style="position:absolute;left:10178;top:6;width:255;height:257" coordorigin="10178,6" coordsize="255,257" path="m10178,263l10433,6e" filled="f" strokecolor="#5b6f8e" strokeweight=".12pt">
                <v:path arrowok="t"/>
              </v:shape>
            </v:group>
            <v:group id="_x0000_s1063" style="position:absolute;left:10174;top:6;width:260;height:257" coordorigin="10174,6" coordsize="260,257">
              <v:shape id="_x0000_s1064" style="position:absolute;left:10174;top:6;width:260;height:257" coordorigin="10174,6" coordsize="260,257" path="m10433,6r-5,l10174,260r4,3l10433,6xe" fillcolor="#5b6f8e" stroked="f">
                <v:path arrowok="t"/>
              </v:shape>
            </v:group>
            <v:group id="_x0000_s1061" style="position:absolute;left:10169;top:6;width:260;height:255" coordorigin="10169,6" coordsize="260,255">
              <v:shape id="_x0000_s1062" style="position:absolute;left:10169;top:6;width:260;height:255" coordorigin="10169,6" coordsize="260,255" path="m10428,6r-5,l10169,260r5,l10428,6xe" fillcolor="#5a6e8c" stroked="f">
                <v:path arrowok="t"/>
              </v:shape>
            </v:group>
            <v:group id="_x0000_s1059" style="position:absolute;left:10162;top:6;width:262;height:255" coordorigin="10162,6" coordsize="262,255">
              <v:shape id="_x0000_s1060" style="position:absolute;left:10162;top:6;width:262;height:255" coordorigin="10162,6" coordsize="262,255" path="m10423,6r-5,l10162,260r7,l10423,6xe" fillcolor="#596d8b" stroked="f">
                <v:path arrowok="t"/>
              </v:shape>
            </v:group>
            <v:group id="_x0000_s1057" style="position:absolute;left:10157;top:4;width:262;height:257" coordorigin="10157,4" coordsize="262,257">
              <v:shape id="_x0000_s1058" style="position:absolute;left:10157;top:4;width:262;height:257" coordorigin="10157,4" coordsize="262,257" path="m10411,4r-254,254l10162,260,10418,6r-7,-2xe" fillcolor="#596c8a" stroked="f">
                <v:path arrowok="t"/>
              </v:shape>
            </v:group>
            <v:group id="_x0000_s1055" style="position:absolute;left:10152;top:4;width:260;height:255" coordorigin="10152,4" coordsize="260,255">
              <v:shape id="_x0000_s1056" style="position:absolute;left:10152;top:4;width:260;height:255" coordorigin="10152,4" coordsize="260,255" path="m10411,4r-5,l10152,258r5,l10411,4xe" fillcolor="#576b89" stroked="f">
                <v:path arrowok="t"/>
              </v:shape>
            </v:group>
            <v:group id="_x0000_s1053" style="position:absolute;left:10128;top:1;width:279;height:257" coordorigin="10128,1" coordsize="279,257">
              <v:shape id="_x0000_s1054" style="position:absolute;left:10128;top:1;width:279;height:257" coordorigin="10128,1" coordsize="279,257" path="m10382,1r-254,255l10152,258,10406,4r-24,-3xe" fillcolor="#576988" stroked="f">
                <v:path arrowok="t"/>
              </v:shape>
            </v:group>
            <v:group id="_x0000_s1051" style="position:absolute;left:10152;top:4;width:255;height:255" coordorigin="10152,4" coordsize="255,255">
              <v:shape id="_x0000_s1052" style="position:absolute;left:10152;top:4;width:255;height:255" coordorigin="10152,4" coordsize="255,255" path="m10152,258l10406,4e" filled="f" strokecolor="#576988" strokeweight=".12pt">
                <v:path arrowok="t"/>
              </v:shape>
            </v:group>
            <v:group id="_x0000_s1049" style="position:absolute;left:10147;top:4;width:260;height:255" coordorigin="10147,4" coordsize="260,255">
              <v:shape id="_x0000_s1050" style="position:absolute;left:10147;top:4;width:260;height:255" coordorigin="10147,4" coordsize="260,255" path="m10406,4r-4,l10147,258r5,l10406,4xe" fillcolor="#576988" stroked="f">
                <v:path arrowok="t"/>
              </v:shape>
            </v:group>
            <v:group id="_x0000_s1047" style="position:absolute;left:10142;top:4;width:260;height:255" coordorigin="10142,4" coordsize="260,255">
              <v:shape id="_x0000_s1048" style="position:absolute;left:10142;top:4;width:260;height:255" coordorigin="10142,4" coordsize="260,255" path="m10402,4r-5,l10142,258r5,l10402,4xe" fillcolor="#566886" stroked="f">
                <v:path arrowok="t"/>
              </v:shape>
            </v:group>
            <v:group id="_x0000_s1045" style="position:absolute;left:10138;top:4;width:260;height:255" coordorigin="10138,4" coordsize="260,255">
              <v:shape id="_x0000_s1046" style="position:absolute;left:10138;top:4;width:260;height:255" coordorigin="10138,4" coordsize="260,255" path="m10397,4r-5,l10138,258r4,l10397,4xe" fillcolor="#556785" stroked="f">
                <v:path arrowok="t"/>
              </v:shape>
            </v:group>
            <v:group id="_x0000_s1043" style="position:absolute;left:10133;top:1;width:260;height:257" coordorigin="10133,1" coordsize="260,257">
              <v:shape id="_x0000_s1044" style="position:absolute;left:10133;top:1;width:260;height:257" coordorigin="10133,1" coordsize="260,257" path="m10387,1r-254,255l10138,258,10392,4r-5,-3xe" fillcolor="#546683" stroked="f">
                <v:path arrowok="t"/>
              </v:shape>
            </v:group>
            <v:group id="_x0000_s1041" style="position:absolute;left:10128;top:1;width:260;height:255" coordorigin="10128,1" coordsize="260,255">
              <v:shape id="_x0000_s1042" style="position:absolute;left:10128;top:1;width:260;height:255" coordorigin="10128,1" coordsize="260,255" path="m10387,1r-5,l10128,256r5,l10387,1xe" fillcolor="#536582" stroked="f">
                <v:path arrowok="t"/>
              </v:shape>
            </v:group>
            <v:group id="_x0000_s1039" style="position:absolute;left:252;top:1;width:10131;height:255" coordorigin="252,1" coordsize="10131,255">
              <v:shape id="_x0000_s1040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35" style="position:absolute;left:10128;top:1;width:255;height:255" coordorigin="10128,1" coordsize="255,255">
              <v:shape id="_x0000_s1038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37" type="#_x0000_t75" style="position:absolute;top:256;width:10380;height:1517">
                <v:imagedata r:id="rId25" o:title=""/>
              </v:shape>
              <v:shape id="_x0000_s1036" type="#_x0000_t202" style="position:absolute;width:10636;height:1773" filled="f" stroked="f">
                <v:textbox inset="0,0,0,0">
                  <w:txbxContent>
                    <w:p w:rsidR="00E375AE" w:rsidRDefault="00E375AE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E375AE" w:rsidRDefault="001C046B">
                      <w:pPr>
                        <w:spacing w:before="128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375AE" w:rsidRDefault="00E375A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375AE">
          <w:pgSz w:w="12240" w:h="15840"/>
          <w:pgMar w:top="2040" w:right="320" w:bottom="1240" w:left="860" w:header="1013" w:footer="1042" w:gutter="0"/>
          <w:cols w:space="720"/>
        </w:sectPr>
      </w:pPr>
    </w:p>
    <w:p w:rsidR="00E375AE" w:rsidRDefault="001C046B">
      <w:pPr>
        <w:pStyle w:val="berschrift1"/>
        <w:spacing w:before="1"/>
        <w:ind w:left="4448" w:right="4456" w:firstLine="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4</w:t>
      </w:r>
      <w:r>
        <w:rPr>
          <w:rFonts w:ascii="Times New Roman"/>
          <w:spacing w:val="22"/>
          <w:w w:val="99"/>
        </w:rPr>
        <w:t xml:space="preserve"> </w:t>
      </w:r>
      <w:r>
        <w:t>Condiciones</w:t>
      </w:r>
      <w:r>
        <w:rPr>
          <w:spacing w:val="-19"/>
        </w:rPr>
        <w:t xml:space="preserve"> </w:t>
      </w:r>
      <w:r>
        <w:t>generales</w:t>
      </w:r>
    </w:p>
    <w:p w:rsidR="00E375AE" w:rsidRDefault="001C046B">
      <w:pPr>
        <w:ind w:left="4914" w:right="71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E375AE" w:rsidRDefault="00E375A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pStyle w:val="Textkrper"/>
        <w:ind w:right="281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E375AE" w:rsidRDefault="00E375AE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375AE" w:rsidRDefault="001C046B">
      <w:pPr>
        <w:pStyle w:val="Textkrper"/>
        <w:spacing w:line="243" w:lineRule="exact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E375AE" w:rsidRDefault="001C046B">
      <w:pPr>
        <w:pStyle w:val="berschrift1"/>
        <w:spacing w:before="0" w:line="243" w:lineRule="exact"/>
        <w:rPr>
          <w:rFonts w:cs="Calibri"/>
          <w:b w:val="0"/>
          <w:bCs w:val="0"/>
        </w:rPr>
      </w:pPr>
      <w:hyperlink r:id="rId26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E375AE" w:rsidRDefault="00E375AE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E375AE" w:rsidRDefault="001C046B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E375AE" w:rsidRDefault="001C046B">
      <w:pPr>
        <w:pStyle w:val="berschrift1"/>
        <w:numPr>
          <w:ilvl w:val="0"/>
          <w:numId w:val="2"/>
        </w:numPr>
        <w:tabs>
          <w:tab w:val="left" w:pos="472"/>
        </w:tabs>
        <w:spacing w:before="0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E375AE" w:rsidRDefault="00E375A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E375AE" w:rsidRDefault="00E375AE">
      <w:pPr>
        <w:rPr>
          <w:rFonts w:ascii="Calibri" w:eastAsia="Calibri" w:hAnsi="Calibri" w:cs="Calibri"/>
          <w:sz w:val="25"/>
          <w:szCs w:val="25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berschrift1"/>
        <w:numPr>
          <w:ilvl w:val="0"/>
          <w:numId w:val="2"/>
        </w:numPr>
        <w:tabs>
          <w:tab w:val="left" w:pos="473"/>
        </w:tabs>
        <w:spacing w:before="0"/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E375AE" w:rsidRDefault="00E375A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7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8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E375AE" w:rsidRDefault="001C046B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29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E375AE" w:rsidRDefault="00E375AE">
      <w:p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1C046B">
      <w:pPr>
        <w:pStyle w:val="Textkrper"/>
        <w:spacing w:before="1"/>
        <w:ind w:right="281"/>
      </w:pPr>
      <w:r>
        <w:rPr>
          <w:spacing w:val="-1"/>
        </w:rPr>
        <w:lastRenderedPageBreak/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berschrift1"/>
        <w:numPr>
          <w:ilvl w:val="0"/>
          <w:numId w:val="2"/>
        </w:numPr>
        <w:tabs>
          <w:tab w:val="left" w:pos="509"/>
        </w:tabs>
        <w:spacing w:before="0"/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E375AE" w:rsidRDefault="00E375A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ente</w:t>
      </w:r>
      <w:r>
        <w:rPr>
          <w:spacing w:val="-1"/>
        </w:rPr>
        <w:t xml:space="preserve"> </w:t>
      </w:r>
      <w:r>
        <w:t>técnico supervisor</w:t>
      </w:r>
      <w:r>
        <w:rPr>
          <w:spacing w:val="-1"/>
        </w:rPr>
        <w:t xml:space="preserve"> 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 la</w:t>
      </w:r>
      <w: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t xml:space="preserve"> del</w:t>
      </w:r>
      <w:r>
        <w:rPr>
          <w:spacing w:val="-1"/>
        </w:rPr>
        <w:t xml:space="preserve"> </w:t>
      </w:r>
      <w:r>
        <w:t>objeto contractual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Subproceso</w:t>
      </w:r>
      <w:r>
        <w:rPr>
          <w:spacing w:val="-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Verificación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>acciones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t>notifique</w:t>
      </w:r>
      <w:r>
        <w:rPr>
          <w:spacing w:val="-4"/>
        </w:rPr>
        <w:t xml:space="preserve"> </w:t>
      </w:r>
      <w:r>
        <w:rPr>
          <w:spacing w:val="-1"/>
        </w:rPr>
        <w:t>anomalía</w:t>
      </w:r>
      <w:r>
        <w:rPr>
          <w:spacing w:val="-3"/>
        </w:rPr>
        <w:t xml:space="preserve"> </w:t>
      </w:r>
      <w:r>
        <w:t>alguna.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7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90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E375AE" w:rsidRDefault="00E375A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berschrift1"/>
        <w:numPr>
          <w:ilvl w:val="0"/>
          <w:numId w:val="2"/>
        </w:numPr>
        <w:tabs>
          <w:tab w:val="left" w:pos="511"/>
        </w:tabs>
        <w:spacing w:before="0"/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E375AE" w:rsidRDefault="00E375A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609"/>
        </w:tabs>
        <w:spacing w:before="59"/>
        <w:ind w:right="276" w:firstLine="0"/>
        <w:jc w:val="both"/>
      </w:pPr>
      <w:r>
        <w:t>El</w:t>
      </w:r>
      <w:r>
        <w:rPr>
          <w:spacing w:val="31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rPr>
          <w:spacing w:val="-1"/>
        </w:rPr>
        <w:t>será</w:t>
      </w:r>
      <w:r>
        <w:rPr>
          <w:spacing w:val="33"/>
        </w:rPr>
        <w:t xml:space="preserve"> </w:t>
      </w:r>
      <w:r>
        <w:t>procedente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opere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recepción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objeto</w:t>
      </w:r>
      <w:r>
        <w:rPr>
          <w:spacing w:val="32"/>
        </w:rPr>
        <w:t xml:space="preserve"> </w:t>
      </w:r>
      <w:r>
        <w:t>contractual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rPr>
          <w:spacing w:val="-1"/>
        </w:rPr>
        <w:t>sea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satisfacción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Tecnología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Información.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acatamiento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circular</w:t>
      </w:r>
      <w:r>
        <w:rPr>
          <w:spacing w:val="27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t>184-2005</w:t>
      </w:r>
      <w:r>
        <w:rPr>
          <w:spacing w:val="30"/>
        </w:rPr>
        <w:t xml:space="preserve"> </w:t>
      </w:r>
      <w:r>
        <w:rPr>
          <w:spacing w:val="-1"/>
        </w:rPr>
        <w:t>emitida</w:t>
      </w:r>
      <w:r>
        <w:rPr>
          <w:spacing w:val="27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Consejo</w:t>
      </w:r>
      <w:r>
        <w:rPr>
          <w:spacing w:val="29"/>
        </w:rPr>
        <w:t xml:space="preserve"> </w:t>
      </w:r>
      <w:r>
        <w:t>Superior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octubre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2001,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rPr>
          <w:spacing w:val="-1"/>
        </w:rP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Republica</w:t>
      </w:r>
      <w:r>
        <w:rPr>
          <w:spacing w:val="-2"/>
        </w:rPr>
        <w:t xml:space="preserve"> </w:t>
      </w:r>
      <w:r>
        <w:t>y Presupuestos</w:t>
      </w:r>
      <w:r>
        <w:rPr>
          <w:spacing w:val="-2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libertad de</w:t>
      </w:r>
      <w:r>
        <w:rPr>
          <w:spacing w:val="-3"/>
        </w:rPr>
        <w:t xml:space="preserve"> </w:t>
      </w:r>
      <w:r>
        <w:rPr>
          <w:spacing w:val="-1"/>
        </w:rPr>
        <w:t>fijar 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de pago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1"/>
        </w:rPr>
        <w:t>utilizar,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pagos</w:t>
      </w:r>
      <w:r>
        <w:rPr>
          <w:spacing w:val="17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través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Tesorería</w:t>
      </w:r>
      <w:r>
        <w:rPr>
          <w:spacing w:val="7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Hacienda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tenga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domicilio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registrado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7"/>
        </w:rPr>
        <w:t xml:space="preserve"> </w:t>
      </w:r>
      <w:r>
        <w:rPr>
          <w:spacing w:val="-1"/>
        </w:rPr>
        <w:t>Rica,</w:t>
      </w:r>
      <w:r>
        <w:rPr>
          <w:spacing w:val="26"/>
        </w:rPr>
        <w:t xml:space="preserve"> </w:t>
      </w:r>
      <w:r>
        <w:t>dado</w:t>
      </w:r>
      <w:r>
        <w:rPr>
          <w:spacing w:val="27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plataforma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utiliza</w:t>
      </w:r>
      <w:r>
        <w:rPr>
          <w:spacing w:val="25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t>Interbancario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rPr>
          <w:spacing w:val="-1"/>
        </w:rPr>
        <w:t>Electrónicos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(SINPE)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reguladora.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78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recibe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2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naturales.</w:t>
      </w:r>
    </w:p>
    <w:p w:rsidR="00E375AE" w:rsidRDefault="00E375AE">
      <w:pPr>
        <w:jc w:val="both"/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631"/>
        </w:tabs>
        <w:spacing w:before="1"/>
        <w:ind w:right="276" w:firstLine="0"/>
        <w:jc w:val="both"/>
      </w:pPr>
      <w:r>
        <w:lastRenderedPageBreak/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</w:t>
      </w:r>
      <w:r>
        <w:t>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0"/>
          <w:numId w:val="1"/>
        </w:numPr>
        <w:tabs>
          <w:tab w:val="left" w:pos="981"/>
        </w:tabs>
        <w:spacing w:line="243" w:lineRule="exact"/>
        <w:ind w:hanging="360"/>
      </w:pPr>
      <w:r>
        <w:rPr>
          <w:spacing w:val="-1"/>
        </w:rP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“Corte</w:t>
      </w:r>
      <w:r>
        <w:rPr>
          <w:spacing w:val="-3"/>
        </w:rPr>
        <w:t xml:space="preserve"> </w:t>
      </w:r>
      <w:r>
        <w:rPr>
          <w:spacing w:val="-1"/>
        </w:rPr>
        <w:t>Suprema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Justicia</w:t>
      </w:r>
      <w:r>
        <w:rPr>
          <w:spacing w:val="-5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rPr>
          <w:spacing w:val="-1"/>
        </w:rPr>
        <w:t>Judicial”.</w:t>
      </w:r>
    </w:p>
    <w:p w:rsidR="00E375AE" w:rsidRDefault="001C046B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E375AE" w:rsidRDefault="001C046B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E375AE" w:rsidRDefault="001C046B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E375AE" w:rsidRDefault="001C046B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E375AE" w:rsidRDefault="001C046B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ind w:left="98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E375AE" w:rsidRDefault="00E375AE">
      <w:pPr>
        <w:sectPr w:rsidR="00E375AE">
          <w:pgSz w:w="12240" w:h="15840"/>
          <w:pgMar w:top="2040" w:right="620" w:bottom="1240" w:left="860" w:header="1013" w:footer="1042" w:gutter="0"/>
          <w:cols w:space="720"/>
        </w:sect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612"/>
        </w:tabs>
        <w:spacing w:before="1"/>
        <w:ind w:right="281" w:firstLine="0"/>
        <w:jc w:val="both"/>
      </w:pPr>
      <w:r>
        <w:lastRenderedPageBreak/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numPr>
          <w:ilvl w:val="1"/>
          <w:numId w:val="2"/>
        </w:numPr>
        <w:tabs>
          <w:tab w:val="left" w:pos="578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0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E375AE" w:rsidRDefault="00E375A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75AE" w:rsidRDefault="00E375A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375AE" w:rsidRDefault="001C046B">
      <w:pPr>
        <w:pStyle w:val="berschrift1"/>
        <w:numPr>
          <w:ilvl w:val="0"/>
          <w:numId w:val="2"/>
        </w:numPr>
        <w:tabs>
          <w:tab w:val="left" w:pos="518"/>
        </w:tabs>
        <w:spacing w:before="0"/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E375AE" w:rsidRDefault="00E375AE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E375AE" w:rsidRDefault="00E375A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E375AE" w:rsidRDefault="00E375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75AE" w:rsidRDefault="001C046B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E375AE" w:rsidRDefault="00E375AE">
      <w:pPr>
        <w:rPr>
          <w:rFonts w:ascii="Calibri" w:eastAsia="Calibri" w:hAnsi="Calibri" w:cs="Calibri"/>
          <w:sz w:val="20"/>
          <w:szCs w:val="20"/>
        </w:rPr>
      </w:pPr>
    </w:p>
    <w:p w:rsidR="00E375AE" w:rsidRDefault="00E375A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375AE" w:rsidRDefault="001C046B">
      <w:pPr>
        <w:pStyle w:val="Textkrper"/>
        <w:ind w:left="452" w:firstLine="7569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08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2019</w:t>
      </w:r>
    </w:p>
    <w:p w:rsidR="00E375AE" w:rsidRDefault="001C046B">
      <w:pPr>
        <w:spacing w:line="200" w:lineRule="atLeast"/>
        <w:ind w:left="3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1931012" cy="550640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1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5AE" w:rsidRDefault="00E375AE">
      <w:pPr>
        <w:spacing w:before="7"/>
        <w:rPr>
          <w:rFonts w:ascii="Calibri" w:eastAsia="Calibri" w:hAnsi="Calibri" w:cs="Calibri"/>
          <w:sz w:val="7"/>
          <w:szCs w:val="7"/>
        </w:rPr>
      </w:pPr>
    </w:p>
    <w:p w:rsidR="00E375AE" w:rsidRDefault="001C046B">
      <w:pPr>
        <w:spacing w:line="20" w:lineRule="atLeast"/>
        <w:ind w:left="130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.1pt;height:.1pt;mso-position-horizontal-relative:char;mso-position-vertical-relative:line" coordsize="2,2">
            <v:group id="_x0000_s1030" style="position:absolute;width:2;height:2" coordsize="2,2">
              <v:shape id="_x0000_s1033" style="position:absolute;width:2;height:2" coordsize="2,2" path="m1,l,,,1,,2r1,l,1r,l1,r,xe" fillcolor="#ffd8d8" stroked="f">
                <v:path arrowok="t"/>
              </v:shape>
              <v:shape id="_x0000_s1032" style="position:absolute;width:2;height:2" coordsize="2,2" path="m2,l1,1r,l1,1,2,xe" fillcolor="#ffd8d8" stroked="f">
                <v:path arrowok="t"/>
              </v:shape>
              <v:shape id="_x0000_s1031" style="position:absolute;width:2;height:2" coordsize="2,2" path="m2,r,xe" fillcolor="#ffd8d8" stroked="f">
                <v:path arrowok="t"/>
              </v:shape>
            </v:group>
            <w10:wrap type="none"/>
            <w10:anchorlock/>
          </v:group>
        </w:pict>
      </w:r>
    </w:p>
    <w:p w:rsidR="00E375AE" w:rsidRDefault="00E375AE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E375AE" w:rsidRDefault="001C046B">
      <w:pPr>
        <w:spacing w:line="20" w:lineRule="atLeast"/>
        <w:ind w:left="40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35.1pt;height:.75pt;mso-position-horizontal-relative:char;mso-position-vertical-relative:line" coordsize="2702,15">
            <v:group id="_x0000_s1027" style="position:absolute;left:7;top:7;width:2687;height:2" coordorigin="7,7" coordsize="2687,2">
              <v:shape id="_x0000_s1028" style="position:absolute;left:7;top:7;width:2687;height:2" coordorigin="7,7" coordsize="2687,0" path="m7,7r2687,e" filled="f" strokeweight=".26156mm">
                <v:path arrowok="t"/>
              </v:shape>
            </v:group>
            <w10:wrap type="none"/>
            <w10:anchorlock/>
          </v:group>
        </w:pict>
      </w:r>
    </w:p>
    <w:p w:rsidR="00E375AE" w:rsidRDefault="001C046B">
      <w:pPr>
        <w:pStyle w:val="berschrift1"/>
        <w:spacing w:before="1"/>
        <w:ind w:left="452" w:right="7773"/>
        <w:jc w:val="both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5"/>
        </w:rPr>
        <w:t xml:space="preserve"> </w:t>
      </w:r>
      <w:r>
        <w:t>Roxana</w:t>
      </w:r>
      <w:r>
        <w:rPr>
          <w:spacing w:val="-4"/>
        </w:rPr>
        <w:t xml:space="preserve"> </w:t>
      </w:r>
      <w:r>
        <w:t>Castro</w:t>
      </w:r>
      <w:r>
        <w:rPr>
          <w:spacing w:val="-3"/>
        </w:rPr>
        <w:t xml:space="preserve"> </w:t>
      </w:r>
      <w:r>
        <w:t>Jiménez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Subproceso</w:t>
      </w:r>
      <w:r>
        <w:rPr>
          <w:spacing w:val="-6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rPr>
          <w:spacing w:val="-1"/>
        </w:rPr>
        <w:t>Directas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E375AE">
      <w:pgSz w:w="12240" w:h="15840"/>
      <w:pgMar w:top="2040" w:right="620" w:bottom="1240" w:left="860" w:header="1013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046B">
      <w:r>
        <w:separator/>
      </w:r>
    </w:p>
  </w:endnote>
  <w:endnote w:type="continuationSeparator" w:id="0">
    <w:p w:rsidR="00000000" w:rsidRDefault="001C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AE" w:rsidRDefault="001C046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95pt;margin-top:728.9pt;width:78.95pt;height:14pt;z-index:-22984;mso-position-horizontal-relative:page;mso-position-vertical-relative:page" filled="f" stroked="f">
          <v:textbox inset="0,0,0,0">
            <w:txbxContent>
              <w:p w:rsidR="00E375AE" w:rsidRDefault="001C046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046B">
      <w:r>
        <w:separator/>
      </w:r>
    </w:p>
  </w:footnote>
  <w:footnote w:type="continuationSeparator" w:id="0">
    <w:p w:rsidR="00000000" w:rsidRDefault="001C0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AE" w:rsidRDefault="001C046B">
    <w:pPr>
      <w:spacing w:line="14" w:lineRule="auto"/>
      <w:rPr>
        <w:sz w:val="20"/>
        <w:szCs w:val="20"/>
      </w:rPr>
    </w:pPr>
    <w:r>
      <w:pict>
        <v:group id="_x0000_s2051" style="position:absolute;margin-left:48.25pt;margin-top:50.65pt;width:527.2pt;height:52pt;z-index:-23032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3;height:1039">
            <v:imagedata r:id="rId1" o:title=""/>
          </v:shape>
          <v:shape id="_x0000_s2052" type="#_x0000_t75" style="position:absolute;left:9302;top:1099;width:773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65pt;margin-top:56pt;width:200.3pt;height:43.4pt;z-index:-23008;mso-position-horizontal-relative:page;mso-position-vertical-relative:page" filled="f" stroked="f">
          <v:textbox inset="0,0,0,0">
            <w:txbxContent>
              <w:p w:rsidR="00E375AE" w:rsidRDefault="001C046B">
                <w:pPr>
                  <w:spacing w:line="264" w:lineRule="exact"/>
                  <w:ind w:left="288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E375AE" w:rsidRDefault="001C046B">
                <w:pPr>
                  <w:spacing w:line="241" w:lineRule="auto"/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3B5"/>
                    <w:spacing w:val="-1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81C"/>
    <w:multiLevelType w:val="multilevel"/>
    <w:tmpl w:val="6D663BB6"/>
    <w:lvl w:ilvl="0">
      <w:start w:val="4"/>
      <w:numFmt w:val="decimal"/>
      <w:lvlText w:val="%1"/>
      <w:lvlJc w:val="left"/>
      <w:pPr>
        <w:ind w:left="143" w:hanging="47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" w:hanging="476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" w:hanging="47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3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8" w:hanging="476"/>
      </w:pPr>
      <w:rPr>
        <w:rFonts w:hint="default"/>
      </w:rPr>
    </w:lvl>
  </w:abstractNum>
  <w:abstractNum w:abstractNumId="1">
    <w:nsid w:val="21FE3E12"/>
    <w:multiLevelType w:val="hybridMultilevel"/>
    <w:tmpl w:val="ECC6156C"/>
    <w:lvl w:ilvl="0" w:tplc="53E04190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68EC2F0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05947DD2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856AB012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32D43E9C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31D4EBE6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63005C0C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9372EDF6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A282E068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2">
    <w:nsid w:val="3E0450C3"/>
    <w:multiLevelType w:val="hybridMultilevel"/>
    <w:tmpl w:val="26ECA50E"/>
    <w:lvl w:ilvl="0" w:tplc="9AB0D3DA">
      <w:start w:val="1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34A6676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3C829632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6C880050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507407D0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22DCD2C0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B542419A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3C7490BC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14AEC596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3">
    <w:nsid w:val="4E013663"/>
    <w:multiLevelType w:val="hybridMultilevel"/>
    <w:tmpl w:val="65D408A0"/>
    <w:lvl w:ilvl="0" w:tplc="35C07B3A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02EB3A2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E8A82186">
      <w:start w:val="1"/>
      <w:numFmt w:val="bullet"/>
      <w:lvlText w:val="•"/>
      <w:lvlJc w:val="left"/>
      <w:pPr>
        <w:ind w:left="1339" w:hanging="144"/>
      </w:pPr>
      <w:rPr>
        <w:rFonts w:hint="default"/>
      </w:rPr>
    </w:lvl>
    <w:lvl w:ilvl="3" w:tplc="8A846D16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6248D95C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2E969470">
      <w:start w:val="1"/>
      <w:numFmt w:val="bullet"/>
      <w:lvlText w:val="•"/>
      <w:lvlJc w:val="left"/>
      <w:pPr>
        <w:ind w:left="3739" w:hanging="144"/>
      </w:pPr>
      <w:rPr>
        <w:rFonts w:hint="default"/>
      </w:rPr>
    </w:lvl>
    <w:lvl w:ilvl="6" w:tplc="271E16E2">
      <w:start w:val="1"/>
      <w:numFmt w:val="bullet"/>
      <w:lvlText w:val="•"/>
      <w:lvlJc w:val="left"/>
      <w:pPr>
        <w:ind w:left="4539" w:hanging="144"/>
      </w:pPr>
      <w:rPr>
        <w:rFonts w:hint="default"/>
      </w:rPr>
    </w:lvl>
    <w:lvl w:ilvl="7" w:tplc="27065C8E">
      <w:start w:val="1"/>
      <w:numFmt w:val="bullet"/>
      <w:lvlText w:val="•"/>
      <w:lvlJc w:val="left"/>
      <w:pPr>
        <w:ind w:left="5339" w:hanging="144"/>
      </w:pPr>
      <w:rPr>
        <w:rFonts w:hint="default"/>
      </w:rPr>
    </w:lvl>
    <w:lvl w:ilvl="8" w:tplc="482E70FC">
      <w:start w:val="1"/>
      <w:numFmt w:val="bullet"/>
      <w:lvlText w:val="•"/>
      <w:lvlJc w:val="left"/>
      <w:pPr>
        <w:ind w:left="6140" w:hanging="144"/>
      </w:pPr>
      <w:rPr>
        <w:rFonts w:hint="default"/>
      </w:rPr>
    </w:lvl>
  </w:abstractNum>
  <w:abstractNum w:abstractNumId="4">
    <w:nsid w:val="53A65FF1"/>
    <w:multiLevelType w:val="multilevel"/>
    <w:tmpl w:val="3FEE0CA2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5">
    <w:nsid w:val="69A40C1D"/>
    <w:multiLevelType w:val="hybridMultilevel"/>
    <w:tmpl w:val="A82E9740"/>
    <w:lvl w:ilvl="0" w:tplc="1EF2835E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0063738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B20C1D68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A798F7F0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4EA8DB04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D250BFAE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0608BB18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11E4958A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76121980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375AE"/>
    <w:rsid w:val="001C046B"/>
    <w:rsid w:val="00E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9"/>
      <w:ind w:left="27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leiva@poder-judicial.go.cr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mailto:jmontiel@poder-judicial.go.cr" TargetMode="External"/><Relationship Id="rId29" Type="http://schemas.openxmlformats.org/officeDocument/2006/relationships/hyperlink" Target="http://www.hacienda.go.cr/ATV/frmConsultaImpPerJuridicas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provee_sistemas@poder-judicial.go.c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leiva@poder-judicial.go.cr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poder-judicial.go.cr/proveeduria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montiel@poder-judicial.go.cr" TargetMode="External"/><Relationship Id="rId22" Type="http://schemas.openxmlformats.org/officeDocument/2006/relationships/hyperlink" Target="http://www.poder-judicial.go.cr/proveeduria)" TargetMode="External"/><Relationship Id="rId27" Type="http://schemas.openxmlformats.org/officeDocument/2006/relationships/hyperlink" Target="http://www.ccss.sa.cr/" TargetMode="External"/><Relationship Id="rId30" Type="http://schemas.openxmlformats.org/officeDocument/2006/relationships/hyperlink" Target="http://www.poder-judicial.go.cr/proveedur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5886</Words>
  <Characters>31685</Characters>
  <Application>Microsoft Office Word</Application>
  <DocSecurity>4</DocSecurity>
  <Lines>620</Lines>
  <Paragraphs>215</Paragraphs>
  <ScaleCrop>false</ScaleCrop>
  <Company/>
  <LinksUpToDate>false</LinksUpToDate>
  <CharactersWithSpaces>37444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2019-05-08T16:08:00Z</dcterms:created>
  <dcterms:modified xsi:type="dcterms:W3CDTF">2019-05-08T16:08:00Z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